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08566F" wp14:editId="58E8A901">
            <wp:extent cx="539750" cy="683260"/>
            <wp:effectExtent l="0" t="0" r="0" b="2540"/>
            <wp:docPr id="1" name="Рисунок 1" descr="Obl_G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bl_G4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DF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597B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7E7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</w:t>
      </w:r>
      <w:r w:rsidR="00E02006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951A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00A7" w:rsidRDefault="00384C9F" w:rsidP="005709F2">
      <w:pPr>
        <w:pStyle w:val="Style3"/>
        <w:ind w:right="-143"/>
        <w:rPr>
          <w:rStyle w:val="FontStyle37"/>
          <w:sz w:val="28"/>
          <w:szCs w:val="28"/>
        </w:rPr>
      </w:pPr>
      <w:bookmarkStart w:id="0" w:name="_GoBack"/>
      <w:r>
        <w:rPr>
          <w:rStyle w:val="FontStyle37"/>
          <w:sz w:val="28"/>
          <w:szCs w:val="28"/>
        </w:rPr>
        <w:t xml:space="preserve">О внесении изменений </w:t>
      </w:r>
      <w:r w:rsidR="005709F2" w:rsidRPr="005709F2">
        <w:rPr>
          <w:rStyle w:val="FontStyle37"/>
          <w:sz w:val="28"/>
          <w:szCs w:val="28"/>
        </w:rPr>
        <w:t xml:space="preserve">в Правила землепользования и застройки муниципального образования Запорожское сельское поселение </w:t>
      </w:r>
      <w:r w:rsidR="00F630BC">
        <w:rPr>
          <w:rStyle w:val="FontStyle37"/>
          <w:sz w:val="28"/>
          <w:szCs w:val="28"/>
        </w:rPr>
        <w:t xml:space="preserve">муниципального образования </w:t>
      </w:r>
      <w:proofErr w:type="spellStart"/>
      <w:r w:rsidR="005709F2" w:rsidRPr="005709F2">
        <w:rPr>
          <w:rStyle w:val="FontStyle37"/>
          <w:sz w:val="28"/>
          <w:szCs w:val="28"/>
        </w:rPr>
        <w:t>Приозерск</w:t>
      </w:r>
      <w:r w:rsidR="00F630BC">
        <w:rPr>
          <w:rStyle w:val="FontStyle37"/>
          <w:sz w:val="28"/>
          <w:szCs w:val="28"/>
        </w:rPr>
        <w:t>ий</w:t>
      </w:r>
      <w:proofErr w:type="spellEnd"/>
      <w:r w:rsidR="005709F2" w:rsidRPr="005709F2">
        <w:rPr>
          <w:rStyle w:val="FontStyle37"/>
          <w:sz w:val="28"/>
          <w:szCs w:val="28"/>
        </w:rPr>
        <w:t xml:space="preserve"> муниципальн</w:t>
      </w:r>
      <w:r w:rsidR="00F630BC">
        <w:rPr>
          <w:rStyle w:val="FontStyle37"/>
          <w:sz w:val="28"/>
          <w:szCs w:val="28"/>
        </w:rPr>
        <w:t>ый</w:t>
      </w:r>
      <w:r w:rsidR="005709F2" w:rsidRPr="005709F2">
        <w:rPr>
          <w:rStyle w:val="FontStyle37"/>
          <w:sz w:val="28"/>
          <w:szCs w:val="28"/>
        </w:rPr>
        <w:t xml:space="preserve"> район Ленинградской области</w:t>
      </w:r>
    </w:p>
    <w:p w:rsidR="005709F2" w:rsidRPr="005A663A" w:rsidRDefault="005709F2" w:rsidP="005709F2">
      <w:pPr>
        <w:pStyle w:val="Style3"/>
        <w:ind w:right="-143"/>
        <w:rPr>
          <w:rStyle w:val="FontStyle53"/>
          <w:rFonts w:ascii="Times New Roman" w:hAnsi="Times New Roman" w:cs="Times New Roman"/>
          <w:color w:val="FF0000"/>
          <w:sz w:val="26"/>
          <w:szCs w:val="26"/>
        </w:rPr>
      </w:pPr>
    </w:p>
    <w:bookmarkEnd w:id="0"/>
    <w:p w:rsidR="008645FE" w:rsidRPr="002F19CD" w:rsidRDefault="009E0454" w:rsidP="005709F2">
      <w:pPr>
        <w:pStyle w:val="Style3"/>
        <w:widowControl/>
        <w:ind w:right="-143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9E045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BA7A6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Градостроительным</w:t>
      </w:r>
      <w:r w:rsidRPr="009E045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кодекс</w:t>
      </w:r>
      <w:r w:rsidR="00BA7A6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ом</w:t>
      </w:r>
      <w:r w:rsidRPr="009E045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части 2 статьи 1 областного закона от 7 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пунктом 2.13 Положения о Комитете градостроительной политики Ленинградской области, утвержденного постановлением Правительства Ленинградской области </w:t>
      </w:r>
      <w:r w:rsidR="00BA7A6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Pr="009E045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 9 сентября 2019 года № 421, приказываю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:</w:t>
      </w:r>
      <w:proofErr w:type="gramEnd"/>
    </w:p>
    <w:p w:rsidR="005709F2" w:rsidRPr="005709F2" w:rsidRDefault="005709F2" w:rsidP="005709F2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</w:t>
      </w:r>
      <w:r w:rsidR="00561087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нести </w:t>
      </w:r>
      <w:r w:rsidRPr="005709F2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</w:t>
      </w:r>
      <w:r w:rsidRPr="0057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землепользования и застройки муниципального образования Запорожское сельское поселение муниципального образования </w:t>
      </w:r>
      <w:proofErr w:type="spellStart"/>
      <w:r w:rsidRPr="005709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Приозерский</w:t>
      </w:r>
      <w:proofErr w:type="spellEnd"/>
      <w:r w:rsidRPr="0057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Ленинградской области, утвержденные решением совета депутатов муниципального образования Запорожское сельское поселение муниципального образования </w:t>
      </w:r>
      <w:proofErr w:type="spellStart"/>
      <w:r w:rsidRPr="005709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Приозерский</w:t>
      </w:r>
      <w:proofErr w:type="spellEnd"/>
      <w:r w:rsidRPr="0057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Ленинградской области от 09 января 2013 года № 108 (с изменениями),</w:t>
      </w:r>
      <w:r w:rsidR="00660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</w:t>
      </w:r>
      <w:r w:rsidRPr="0057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приказу.</w:t>
      </w:r>
    </w:p>
    <w:p w:rsidR="0066277A" w:rsidRDefault="0066277A" w:rsidP="005709F2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09F2" w:rsidRPr="00442159" w:rsidRDefault="005709F2" w:rsidP="005709F2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91D12" w:rsidRDefault="00F14C12" w:rsidP="00384C9F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5F2BEA" w:rsidRPr="00FD632E">
        <w:rPr>
          <w:rFonts w:ascii="Times New Roman" w:eastAsia="Calibri" w:hAnsi="Times New Roman" w:cs="Times New Roman"/>
          <w:sz w:val="28"/>
          <w:szCs w:val="28"/>
        </w:rPr>
        <w:t>редседател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8B66E4" w:rsidRPr="00FD632E">
        <w:rPr>
          <w:rFonts w:ascii="Times New Roman" w:eastAsia="Calibri" w:hAnsi="Times New Roman" w:cs="Times New Roman"/>
          <w:sz w:val="28"/>
          <w:szCs w:val="28"/>
        </w:rPr>
        <w:t xml:space="preserve"> комитета</w:t>
      </w:r>
      <w:r w:rsidR="00FD632E" w:rsidRPr="00FD63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4C9F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5D56F8">
        <w:rPr>
          <w:rFonts w:ascii="Times New Roman" w:eastAsia="Calibri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И.Я.</w:t>
      </w:r>
      <w:r w:rsidR="004165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Кулаков</w:t>
      </w:r>
    </w:p>
    <w:sectPr w:rsidR="00491D12" w:rsidSect="005D56F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24A5B"/>
    <w:rsid w:val="00030F7F"/>
    <w:rsid w:val="0003360A"/>
    <w:rsid w:val="00041972"/>
    <w:rsid w:val="00067740"/>
    <w:rsid w:val="00086AEC"/>
    <w:rsid w:val="00095E56"/>
    <w:rsid w:val="000B1594"/>
    <w:rsid w:val="000B79FA"/>
    <w:rsid w:val="000C4A34"/>
    <w:rsid w:val="000F47DC"/>
    <w:rsid w:val="00122D76"/>
    <w:rsid w:val="001415F1"/>
    <w:rsid w:val="00164BAD"/>
    <w:rsid w:val="001756C5"/>
    <w:rsid w:val="001765A7"/>
    <w:rsid w:val="001A79D7"/>
    <w:rsid w:val="001B5BE1"/>
    <w:rsid w:val="001F0C5D"/>
    <w:rsid w:val="002142DD"/>
    <w:rsid w:val="00230DFB"/>
    <w:rsid w:val="00245AE4"/>
    <w:rsid w:val="002538D6"/>
    <w:rsid w:val="00262F48"/>
    <w:rsid w:val="00283055"/>
    <w:rsid w:val="002C54F1"/>
    <w:rsid w:val="002C64D0"/>
    <w:rsid w:val="002D6A5D"/>
    <w:rsid w:val="002D7033"/>
    <w:rsid w:val="002F19CD"/>
    <w:rsid w:val="002F7DD3"/>
    <w:rsid w:val="00301138"/>
    <w:rsid w:val="0030174E"/>
    <w:rsid w:val="00335BEE"/>
    <w:rsid w:val="00335F7C"/>
    <w:rsid w:val="00352093"/>
    <w:rsid w:val="0035256B"/>
    <w:rsid w:val="00384C9F"/>
    <w:rsid w:val="003A1DBE"/>
    <w:rsid w:val="003C1519"/>
    <w:rsid w:val="003D34CB"/>
    <w:rsid w:val="003E04FF"/>
    <w:rsid w:val="00410813"/>
    <w:rsid w:val="004165E9"/>
    <w:rsid w:val="0043115F"/>
    <w:rsid w:val="00440A8A"/>
    <w:rsid w:val="00442159"/>
    <w:rsid w:val="00462E7A"/>
    <w:rsid w:val="0047317C"/>
    <w:rsid w:val="00491D12"/>
    <w:rsid w:val="004A3254"/>
    <w:rsid w:val="004B2264"/>
    <w:rsid w:val="004C32A0"/>
    <w:rsid w:val="004D4650"/>
    <w:rsid w:val="005002FF"/>
    <w:rsid w:val="00520829"/>
    <w:rsid w:val="00555614"/>
    <w:rsid w:val="00561087"/>
    <w:rsid w:val="005709F2"/>
    <w:rsid w:val="005879CA"/>
    <w:rsid w:val="00597BD8"/>
    <w:rsid w:val="005A663A"/>
    <w:rsid w:val="005B425F"/>
    <w:rsid w:val="005D56F8"/>
    <w:rsid w:val="005E1691"/>
    <w:rsid w:val="005E3558"/>
    <w:rsid w:val="005F2BEA"/>
    <w:rsid w:val="005F3B2C"/>
    <w:rsid w:val="005F3C77"/>
    <w:rsid w:val="006041D4"/>
    <w:rsid w:val="00625C44"/>
    <w:rsid w:val="006300A7"/>
    <w:rsid w:val="006326F9"/>
    <w:rsid w:val="00657872"/>
    <w:rsid w:val="006604BB"/>
    <w:rsid w:val="0066277A"/>
    <w:rsid w:val="00675EAB"/>
    <w:rsid w:val="00694BC0"/>
    <w:rsid w:val="006979D6"/>
    <w:rsid w:val="006A55A9"/>
    <w:rsid w:val="006B308E"/>
    <w:rsid w:val="006D0283"/>
    <w:rsid w:val="006D2F51"/>
    <w:rsid w:val="00727D73"/>
    <w:rsid w:val="0073024D"/>
    <w:rsid w:val="007438FB"/>
    <w:rsid w:val="00745B9C"/>
    <w:rsid w:val="00756ECD"/>
    <w:rsid w:val="007630BD"/>
    <w:rsid w:val="00763985"/>
    <w:rsid w:val="00790517"/>
    <w:rsid w:val="007A2812"/>
    <w:rsid w:val="007E7DFA"/>
    <w:rsid w:val="007F5CA3"/>
    <w:rsid w:val="008008FE"/>
    <w:rsid w:val="008034BB"/>
    <w:rsid w:val="008279E0"/>
    <w:rsid w:val="00853436"/>
    <w:rsid w:val="008575B1"/>
    <w:rsid w:val="008645FE"/>
    <w:rsid w:val="0088278E"/>
    <w:rsid w:val="0089191E"/>
    <w:rsid w:val="008A4401"/>
    <w:rsid w:val="008B66E4"/>
    <w:rsid w:val="008C689A"/>
    <w:rsid w:val="008D313A"/>
    <w:rsid w:val="008D476F"/>
    <w:rsid w:val="008E3C26"/>
    <w:rsid w:val="008F2033"/>
    <w:rsid w:val="008F29CB"/>
    <w:rsid w:val="008F6D8E"/>
    <w:rsid w:val="009325D2"/>
    <w:rsid w:val="009510BD"/>
    <w:rsid w:val="00951A98"/>
    <w:rsid w:val="00956B22"/>
    <w:rsid w:val="00962A23"/>
    <w:rsid w:val="00981D71"/>
    <w:rsid w:val="00981DD5"/>
    <w:rsid w:val="0099637A"/>
    <w:rsid w:val="009A0499"/>
    <w:rsid w:val="009B01D4"/>
    <w:rsid w:val="009E0454"/>
    <w:rsid w:val="009E49A9"/>
    <w:rsid w:val="009E7E05"/>
    <w:rsid w:val="009F1450"/>
    <w:rsid w:val="009F3825"/>
    <w:rsid w:val="00A131BF"/>
    <w:rsid w:val="00A45FD5"/>
    <w:rsid w:val="00A50EAB"/>
    <w:rsid w:val="00AB1F52"/>
    <w:rsid w:val="00AB45DE"/>
    <w:rsid w:val="00AC43F0"/>
    <w:rsid w:val="00AD7B90"/>
    <w:rsid w:val="00B14E61"/>
    <w:rsid w:val="00B172FD"/>
    <w:rsid w:val="00B3753E"/>
    <w:rsid w:val="00B463E0"/>
    <w:rsid w:val="00B519BA"/>
    <w:rsid w:val="00B53534"/>
    <w:rsid w:val="00B53F9E"/>
    <w:rsid w:val="00B5568E"/>
    <w:rsid w:val="00B83590"/>
    <w:rsid w:val="00BA19D6"/>
    <w:rsid w:val="00BA327F"/>
    <w:rsid w:val="00BA5EE4"/>
    <w:rsid w:val="00BA7A6B"/>
    <w:rsid w:val="00BD658E"/>
    <w:rsid w:val="00BF6565"/>
    <w:rsid w:val="00C00C34"/>
    <w:rsid w:val="00C10568"/>
    <w:rsid w:val="00C14D23"/>
    <w:rsid w:val="00C249C5"/>
    <w:rsid w:val="00C25B3D"/>
    <w:rsid w:val="00C408D8"/>
    <w:rsid w:val="00C44D0A"/>
    <w:rsid w:val="00C7669A"/>
    <w:rsid w:val="00C86081"/>
    <w:rsid w:val="00C9199D"/>
    <w:rsid w:val="00C9392E"/>
    <w:rsid w:val="00CA27CF"/>
    <w:rsid w:val="00CA79B9"/>
    <w:rsid w:val="00D445CA"/>
    <w:rsid w:val="00D45086"/>
    <w:rsid w:val="00D6018F"/>
    <w:rsid w:val="00D62339"/>
    <w:rsid w:val="00D66715"/>
    <w:rsid w:val="00D6780C"/>
    <w:rsid w:val="00D94D47"/>
    <w:rsid w:val="00DA14D2"/>
    <w:rsid w:val="00DC6FAB"/>
    <w:rsid w:val="00DE497E"/>
    <w:rsid w:val="00E02006"/>
    <w:rsid w:val="00E3111F"/>
    <w:rsid w:val="00E70C58"/>
    <w:rsid w:val="00E9485C"/>
    <w:rsid w:val="00EA0872"/>
    <w:rsid w:val="00EC7EBE"/>
    <w:rsid w:val="00ED0B5E"/>
    <w:rsid w:val="00F069B9"/>
    <w:rsid w:val="00F14C12"/>
    <w:rsid w:val="00F620BA"/>
    <w:rsid w:val="00F630BC"/>
    <w:rsid w:val="00F770B0"/>
    <w:rsid w:val="00F932D5"/>
    <w:rsid w:val="00FA6924"/>
    <w:rsid w:val="00FB1808"/>
    <w:rsid w:val="00FD632E"/>
    <w:rsid w:val="00FE2267"/>
    <w:rsid w:val="00FE506B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F2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F2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Рыкалина Виктория Валентиновна</cp:lastModifiedBy>
  <cp:revision>2</cp:revision>
  <cp:lastPrinted>2020-11-03T13:48:00Z</cp:lastPrinted>
  <dcterms:created xsi:type="dcterms:W3CDTF">2025-11-26T15:24:00Z</dcterms:created>
  <dcterms:modified xsi:type="dcterms:W3CDTF">2025-11-26T15:24:00Z</dcterms:modified>
</cp:coreProperties>
</file>