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E44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4F2" w:rsidRDefault="00AB1353" w:rsidP="00781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B1353">
        <w:rPr>
          <w:rFonts w:ascii="Times New Roman" w:hAnsi="Times New Roman" w:cs="Times New Roman"/>
          <w:b/>
          <w:sz w:val="24"/>
          <w:szCs w:val="24"/>
        </w:rPr>
        <w:t xml:space="preserve">б установлении долгосрочных параметров регулирования деятельности и тарифов на услуги по передаче тепловой энергии, оказываемые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B1353">
        <w:rPr>
          <w:rFonts w:ascii="Times New Roman" w:hAnsi="Times New Roman" w:cs="Times New Roman"/>
          <w:b/>
          <w:sz w:val="24"/>
          <w:szCs w:val="24"/>
        </w:rPr>
        <w:t>томтеплоэлектросеть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(филиал в г. Сосновый Бор)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B1353">
        <w:rPr>
          <w:rFonts w:ascii="Times New Roman" w:hAnsi="Times New Roman" w:cs="Times New Roman"/>
          <w:b/>
          <w:sz w:val="24"/>
          <w:szCs w:val="24"/>
        </w:rPr>
        <w:t>ос</w:t>
      </w:r>
      <w:r>
        <w:rPr>
          <w:rFonts w:ascii="Times New Roman" w:hAnsi="Times New Roman" w:cs="Times New Roman"/>
          <w:b/>
          <w:sz w:val="24"/>
          <w:szCs w:val="24"/>
        </w:rPr>
        <w:t>новоборского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Л</w:t>
      </w:r>
      <w:r w:rsidRPr="00AB1353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области, </w:t>
      </w:r>
    </w:p>
    <w:p w:rsidR="001E5A4C" w:rsidRDefault="00AB1353" w:rsidP="00781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353">
        <w:rPr>
          <w:rFonts w:ascii="Times New Roman" w:hAnsi="Times New Roman" w:cs="Times New Roman"/>
          <w:b/>
          <w:sz w:val="24"/>
          <w:szCs w:val="24"/>
        </w:rPr>
        <w:t>на долгосрочный период регулирования 202</w:t>
      </w:r>
      <w:r w:rsidR="00CE44F2">
        <w:rPr>
          <w:rFonts w:ascii="Times New Roman" w:hAnsi="Times New Roman" w:cs="Times New Roman"/>
          <w:b/>
          <w:sz w:val="24"/>
          <w:szCs w:val="24"/>
        </w:rPr>
        <w:t>6</w:t>
      </w:r>
      <w:r w:rsidRPr="00AB1353">
        <w:rPr>
          <w:rFonts w:ascii="Times New Roman" w:hAnsi="Times New Roman" w:cs="Times New Roman"/>
          <w:b/>
          <w:sz w:val="24"/>
          <w:szCs w:val="24"/>
        </w:rPr>
        <w:t>-20</w:t>
      </w:r>
      <w:r w:rsidR="00CE44F2">
        <w:rPr>
          <w:rFonts w:ascii="Times New Roman" w:hAnsi="Times New Roman" w:cs="Times New Roman"/>
          <w:b/>
          <w:sz w:val="24"/>
          <w:szCs w:val="24"/>
        </w:rPr>
        <w:t>30</w:t>
      </w:r>
      <w:r w:rsidRPr="00AB1353">
        <w:rPr>
          <w:rFonts w:ascii="Times New Roman" w:hAnsi="Times New Roman" w:cs="Times New Roman"/>
          <w:b/>
          <w:sz w:val="24"/>
          <w:szCs w:val="24"/>
        </w:rPr>
        <w:t>годов</w:t>
      </w:r>
      <w:r w:rsidR="0078168C">
        <w:rPr>
          <w:rFonts w:ascii="Arial" w:hAnsi="Arial" w:cs="Arial"/>
          <w:sz w:val="24"/>
          <w:szCs w:val="24"/>
        </w:rPr>
        <w:br/>
      </w:r>
    </w:p>
    <w:p w:rsidR="000971BA" w:rsidRPr="003B4412" w:rsidRDefault="000971BA" w:rsidP="0009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CE44F2" w:rsidRPr="00CE44F2">
        <w:rPr>
          <w:rFonts w:ascii="Times New Roman" w:hAnsi="Times New Roman"/>
          <w:sz w:val="24"/>
          <w:szCs w:val="24"/>
        </w:rPr>
        <w:t>постановлением</w:t>
      </w:r>
      <w:proofErr w:type="gramEnd"/>
      <w:r w:rsidR="00CE44F2" w:rsidRPr="00CE44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44F2" w:rsidRPr="00CE44F2">
        <w:rPr>
          <w:rFonts w:ascii="Times New Roman" w:hAnsi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3B4412">
        <w:rPr>
          <w:rFonts w:ascii="Times New Roman" w:hAnsi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«Об утверждении Регламента открытия дел об установлении регулируемых цен (тарифов)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и отмене регулирования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4412">
        <w:rPr>
          <w:rFonts w:ascii="Times New Roman" w:hAnsi="Times New Roman"/>
          <w:sz w:val="24"/>
          <w:szCs w:val="24"/>
        </w:rPr>
        <w:t>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области от __ </w:t>
      </w:r>
      <w:r>
        <w:rPr>
          <w:rFonts w:ascii="Times New Roman" w:hAnsi="Times New Roman"/>
          <w:sz w:val="24"/>
          <w:szCs w:val="24"/>
        </w:rPr>
        <w:t>декабря</w:t>
      </w:r>
      <w:r w:rsidRPr="003B4412">
        <w:rPr>
          <w:rFonts w:ascii="Times New Roman" w:hAnsi="Times New Roman"/>
          <w:sz w:val="24"/>
          <w:szCs w:val="24"/>
        </w:rPr>
        <w:t xml:space="preserve"> 202</w:t>
      </w:r>
      <w:r w:rsidR="00CE44F2">
        <w:rPr>
          <w:rFonts w:ascii="Times New Roman" w:hAnsi="Times New Roman"/>
          <w:sz w:val="24"/>
          <w:szCs w:val="24"/>
        </w:rPr>
        <w:t xml:space="preserve">5 </w:t>
      </w:r>
      <w:r w:rsidRPr="003B4412">
        <w:rPr>
          <w:rFonts w:ascii="Times New Roman" w:hAnsi="Times New Roman"/>
          <w:sz w:val="24"/>
          <w:szCs w:val="24"/>
        </w:rPr>
        <w:t>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E2154D" w:rsidRDefault="00CE44F2" w:rsidP="002E34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4F2">
        <w:rPr>
          <w:rFonts w:ascii="Times New Roman" w:eastAsia="Times New Roman" w:hAnsi="Times New Roman" w:cs="Times New Roman"/>
          <w:sz w:val="24"/>
          <w:szCs w:val="24"/>
        </w:rPr>
        <w:t xml:space="preserve">Установить </w:t>
      </w:r>
      <w:r w:rsidRPr="00CE44F2">
        <w:rPr>
          <w:rFonts w:ascii="Times New Roman" w:hAnsi="Times New Roman" w:cs="Times New Roman"/>
          <w:sz w:val="24"/>
          <w:szCs w:val="24"/>
        </w:rPr>
        <w:t>тарифы на услуги по передаче тепловой энергии, оказываемые обществом с ограниченной ответственностью «</w:t>
      </w:r>
      <w:proofErr w:type="spellStart"/>
      <w:r w:rsidRPr="00CE44F2">
        <w:rPr>
          <w:rFonts w:ascii="Times New Roman" w:hAnsi="Times New Roman" w:cs="Times New Roman"/>
          <w:sz w:val="24"/>
          <w:szCs w:val="24"/>
        </w:rPr>
        <w:t>Атомтеплоэлектросеть</w:t>
      </w:r>
      <w:proofErr w:type="spellEnd"/>
      <w:r w:rsidRPr="00CE44F2">
        <w:rPr>
          <w:rFonts w:ascii="Times New Roman" w:hAnsi="Times New Roman" w:cs="Times New Roman"/>
          <w:sz w:val="24"/>
          <w:szCs w:val="24"/>
        </w:rPr>
        <w:t xml:space="preserve">» (филиал в г. Сосновый Бор) на территории </w:t>
      </w:r>
      <w:proofErr w:type="spellStart"/>
      <w:r w:rsidRPr="00CE44F2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E44F2">
        <w:rPr>
          <w:rFonts w:ascii="Times New Roman" w:hAnsi="Times New Roman" w:cs="Times New Roman"/>
          <w:sz w:val="24"/>
          <w:szCs w:val="24"/>
        </w:rPr>
        <w:t xml:space="preserve"> городского округа Ленинградской области, на долгосрочный период регулирования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44F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CE44F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4F2">
        <w:rPr>
          <w:rFonts w:ascii="Times New Roman" w:hAnsi="Times New Roman" w:cs="Times New Roman"/>
          <w:sz w:val="24"/>
          <w:szCs w:val="24"/>
        </w:rPr>
        <w:t>огласно</w:t>
      </w:r>
      <w:proofErr w:type="spellEnd"/>
      <w:r w:rsidRPr="00CE44F2">
        <w:rPr>
          <w:rFonts w:ascii="Times New Roman" w:hAnsi="Times New Roman" w:cs="Times New Roman"/>
          <w:sz w:val="24"/>
          <w:szCs w:val="24"/>
        </w:rPr>
        <w:t xml:space="preserve"> приложению 1 к настоящему приказу.</w:t>
      </w:r>
    </w:p>
    <w:p w:rsidR="00E2154D" w:rsidRPr="00E2154D" w:rsidRDefault="00E2154D" w:rsidP="002E34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54D">
        <w:rPr>
          <w:rFonts w:ascii="Times New Roman" w:eastAsia="Times New Roman" w:hAnsi="Times New Roman" w:cs="Times New Roman"/>
          <w:sz w:val="24"/>
          <w:szCs w:val="24"/>
        </w:rPr>
        <w:t>Установить долгосрочные параметры регулирования деятельности общества с ограниченной ответственностью «</w:t>
      </w:r>
      <w:proofErr w:type="spellStart"/>
      <w:r w:rsidRPr="00E2154D">
        <w:rPr>
          <w:rFonts w:ascii="Times New Roman" w:eastAsia="Times New Roman" w:hAnsi="Times New Roman" w:cs="Times New Roman"/>
          <w:sz w:val="24"/>
          <w:szCs w:val="24"/>
        </w:rPr>
        <w:t>Атомтеплоэлектросеть</w:t>
      </w:r>
      <w:proofErr w:type="spellEnd"/>
      <w:r w:rsidRPr="00E2154D">
        <w:rPr>
          <w:rFonts w:ascii="Times New Roman" w:eastAsia="Times New Roman" w:hAnsi="Times New Roman" w:cs="Times New Roman"/>
          <w:sz w:val="24"/>
          <w:szCs w:val="24"/>
        </w:rPr>
        <w:t xml:space="preserve">» (филиал в г. Сосновый Бор) на территории </w:t>
      </w:r>
      <w:proofErr w:type="spellStart"/>
      <w:r w:rsidRPr="00E2154D">
        <w:rPr>
          <w:rFonts w:ascii="Times New Roman" w:eastAsia="Times New Roman" w:hAnsi="Times New Roman" w:cs="Times New Roman"/>
          <w:sz w:val="24"/>
          <w:szCs w:val="24"/>
        </w:rPr>
        <w:t>Сосновоборского</w:t>
      </w:r>
      <w:proofErr w:type="spellEnd"/>
      <w:r w:rsidRPr="00E2154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Ленинградской области на долгосрочный период регулирования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2154D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2154D">
        <w:rPr>
          <w:rFonts w:ascii="Times New Roman" w:eastAsia="Times New Roman" w:hAnsi="Times New Roman" w:cs="Times New Roman"/>
          <w:sz w:val="24"/>
          <w:szCs w:val="24"/>
        </w:rPr>
        <w:t xml:space="preserve"> годов для формирования тарифов, установленных в пункте 1 настоящего приказа, с использованием метода индексации установленных тарифов согласно приложению 2 к настоящему приказу.</w:t>
      </w:r>
    </w:p>
    <w:p w:rsidR="006F3A62" w:rsidRPr="0080019B" w:rsidRDefault="006F3A62" w:rsidP="0045626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E1558" w:rsidRPr="00196514" w:rsidRDefault="006F3A62" w:rsidP="00196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2154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A4C" w:rsidRDefault="001E5A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0F4" w:rsidRDefault="00EF30F4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1E5A4C" w:rsidRDefault="001E5A4C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E5A4C" w:rsidRPr="00834407" w:rsidRDefault="001E5A4C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B1353" w:rsidRDefault="00AB1353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215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CCC" w:rsidRDefault="00AB1353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B1353">
        <w:rPr>
          <w:rFonts w:ascii="Times New Roman" w:hAnsi="Times New Roman" w:cs="Times New Roman"/>
          <w:b/>
          <w:sz w:val="24"/>
          <w:szCs w:val="24"/>
        </w:rPr>
        <w:t>арифы на услуги по передаче тепловой энергии,</w:t>
      </w:r>
    </w:p>
    <w:p w:rsidR="00EF30F4" w:rsidRPr="00AB1353" w:rsidRDefault="00AB1353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AB1353">
        <w:rPr>
          <w:rFonts w:ascii="Times New Roman" w:hAnsi="Times New Roman" w:cs="Times New Roman"/>
          <w:b/>
          <w:sz w:val="24"/>
          <w:szCs w:val="24"/>
        </w:rPr>
        <w:t xml:space="preserve">оказываемые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B1353">
        <w:rPr>
          <w:rFonts w:ascii="Times New Roman" w:hAnsi="Times New Roman" w:cs="Times New Roman"/>
          <w:b/>
          <w:sz w:val="24"/>
          <w:szCs w:val="24"/>
        </w:rPr>
        <w:t>томтеплоэлектросеть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(филиал в г. Сосновый Б</w:t>
      </w:r>
      <w:r w:rsidRPr="00AB1353">
        <w:rPr>
          <w:rFonts w:ascii="Times New Roman" w:hAnsi="Times New Roman" w:cs="Times New Roman"/>
          <w:b/>
          <w:sz w:val="24"/>
          <w:szCs w:val="24"/>
        </w:rPr>
        <w:t xml:space="preserve">ор)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B1353">
        <w:rPr>
          <w:rFonts w:ascii="Times New Roman" w:hAnsi="Times New Roman" w:cs="Times New Roman"/>
          <w:b/>
          <w:sz w:val="24"/>
          <w:szCs w:val="24"/>
        </w:rPr>
        <w:t>основоборского</w:t>
      </w:r>
      <w:proofErr w:type="spellEnd"/>
      <w:r w:rsidRPr="00AB135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AB1353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 w:rsidR="00E2154D">
        <w:rPr>
          <w:rFonts w:ascii="Times New Roman" w:hAnsi="Times New Roman" w:cs="Times New Roman"/>
          <w:b/>
          <w:sz w:val="24"/>
          <w:szCs w:val="24"/>
        </w:rPr>
        <w:t>6</w:t>
      </w:r>
      <w:r w:rsidRPr="00AB1353">
        <w:rPr>
          <w:rFonts w:ascii="Times New Roman" w:hAnsi="Times New Roman" w:cs="Times New Roman"/>
          <w:b/>
          <w:sz w:val="24"/>
          <w:szCs w:val="24"/>
        </w:rPr>
        <w:t>-20</w:t>
      </w:r>
      <w:r w:rsidR="00E2154D">
        <w:rPr>
          <w:rFonts w:ascii="Times New Roman" w:hAnsi="Times New Roman" w:cs="Times New Roman"/>
          <w:b/>
          <w:sz w:val="24"/>
          <w:szCs w:val="24"/>
        </w:rPr>
        <w:t>30</w:t>
      </w:r>
      <w:r w:rsidRPr="00AB135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AB1353" w:rsidRDefault="00AB1353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1225"/>
        <w:gridCol w:w="136"/>
        <w:gridCol w:w="1587"/>
        <w:gridCol w:w="970"/>
        <w:gridCol w:w="851"/>
        <w:gridCol w:w="850"/>
        <w:gridCol w:w="851"/>
        <w:gridCol w:w="850"/>
        <w:gridCol w:w="993"/>
        <w:gridCol w:w="1134"/>
      </w:tblGrid>
      <w:tr w:rsidR="00AB1353" w:rsidRPr="00AB1353" w:rsidTr="00AB1353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AB1353" w:rsidRPr="00AB1353" w:rsidTr="00AB1353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B13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B13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proofErr w:type="gramStart"/>
            <w:r w:rsidRPr="00AB13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B13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353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r w:rsidR="000971B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Сосновоборский</w:t>
            </w:r>
            <w:proofErr w:type="spellEnd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  <w:r w:rsidR="000971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E2154D" w:rsidRPr="00AB1353" w:rsidTr="00C32E25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C32E25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C32E25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C32E25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097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C32E25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C32E2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C32E2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C32E2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C32E2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C32E2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353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3" w:rsidRPr="00AB1353" w:rsidRDefault="00AB1353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A812CE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812C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2154D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4D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4D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4D" w:rsidRPr="00AB1353" w:rsidRDefault="00E2154D" w:rsidP="00E21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B1353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</w:t>
            </w:r>
            <w:proofErr w:type="gramStart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в мес.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B1353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B1353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B1353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B1353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4D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AB13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4D" w:rsidRPr="00AB1353" w:rsidTr="00AB135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D0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>с 01.07.20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54D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D" w:rsidRPr="00AB1353" w:rsidRDefault="00E2154D" w:rsidP="00AB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75A2" w:rsidRPr="001675A2" w:rsidRDefault="001675A2" w:rsidP="001675A2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35CF" w:rsidRDefault="000935CF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Pr="001F5C97" w:rsidRDefault="001675A2" w:rsidP="001675A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675A2" w:rsidRPr="001F5C97" w:rsidRDefault="001675A2" w:rsidP="001675A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1675A2" w:rsidRPr="001F5C97" w:rsidRDefault="001675A2" w:rsidP="001675A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1675A2" w:rsidRDefault="001675A2" w:rsidP="00167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5A2" w:rsidRDefault="001675A2" w:rsidP="002E34C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1675A2" w:rsidRPr="001675A2" w:rsidRDefault="001675A2" w:rsidP="001675A2">
      <w:pPr>
        <w:suppressAutoHyphens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5A2">
        <w:rPr>
          <w:rFonts w:ascii="Times New Roman" w:hAnsi="Times New Roman" w:cs="Times New Roman"/>
          <w:b/>
          <w:sz w:val="24"/>
          <w:szCs w:val="24"/>
        </w:rPr>
        <w:t xml:space="preserve">Долгосрочные параметры регулирования деятельности </w:t>
      </w:r>
    </w:p>
    <w:p w:rsidR="001675A2" w:rsidRDefault="001675A2" w:rsidP="001675A2">
      <w:pPr>
        <w:suppressAutoHyphens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5A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Pr="001675A2">
        <w:rPr>
          <w:rFonts w:ascii="Times New Roman" w:hAnsi="Times New Roman" w:cs="Times New Roman"/>
          <w:b/>
          <w:sz w:val="24"/>
          <w:szCs w:val="24"/>
        </w:rPr>
        <w:t>Атомтеплоэлектросеть</w:t>
      </w:r>
      <w:proofErr w:type="spellEnd"/>
      <w:r w:rsidRPr="001675A2">
        <w:rPr>
          <w:rFonts w:ascii="Times New Roman" w:hAnsi="Times New Roman" w:cs="Times New Roman"/>
          <w:b/>
          <w:sz w:val="24"/>
          <w:szCs w:val="24"/>
        </w:rPr>
        <w:t xml:space="preserve">» (филиал в г. Сосновый Бор) на территории </w:t>
      </w:r>
      <w:proofErr w:type="spellStart"/>
      <w:r w:rsidRPr="001675A2">
        <w:rPr>
          <w:rFonts w:ascii="Times New Roman" w:hAnsi="Times New Roman" w:cs="Times New Roman"/>
          <w:b/>
          <w:sz w:val="24"/>
          <w:szCs w:val="24"/>
        </w:rPr>
        <w:t>Сосновоборского</w:t>
      </w:r>
      <w:proofErr w:type="spellEnd"/>
      <w:r w:rsidRPr="001675A2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Ленинградской области на долгосрочный период регулирования 202</w:t>
      </w:r>
      <w:r w:rsidR="000F5CCC">
        <w:rPr>
          <w:rFonts w:ascii="Times New Roman" w:hAnsi="Times New Roman" w:cs="Times New Roman"/>
          <w:b/>
          <w:sz w:val="24"/>
          <w:szCs w:val="24"/>
        </w:rPr>
        <w:t>6</w:t>
      </w:r>
      <w:r w:rsidRPr="001675A2">
        <w:rPr>
          <w:rFonts w:ascii="Times New Roman" w:hAnsi="Times New Roman" w:cs="Times New Roman"/>
          <w:b/>
          <w:sz w:val="24"/>
          <w:szCs w:val="24"/>
        </w:rPr>
        <w:t>-20</w:t>
      </w:r>
      <w:r w:rsidR="000F5CCC">
        <w:rPr>
          <w:rFonts w:ascii="Times New Roman" w:hAnsi="Times New Roman" w:cs="Times New Roman"/>
          <w:b/>
          <w:sz w:val="24"/>
          <w:szCs w:val="24"/>
        </w:rPr>
        <w:t>30</w:t>
      </w:r>
      <w:r w:rsidRPr="001675A2">
        <w:rPr>
          <w:rFonts w:ascii="Times New Roman" w:hAnsi="Times New Roman" w:cs="Times New Roman"/>
          <w:b/>
          <w:sz w:val="24"/>
          <w:szCs w:val="24"/>
        </w:rPr>
        <w:t xml:space="preserve"> годов для формирования тарифов с использованием метода индексации установленных тарифов</w:t>
      </w:r>
    </w:p>
    <w:p w:rsidR="001675A2" w:rsidRDefault="001675A2" w:rsidP="001675A2">
      <w:pPr>
        <w:suppressAutoHyphens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91"/>
        <w:gridCol w:w="1276"/>
        <w:gridCol w:w="2409"/>
        <w:gridCol w:w="2268"/>
      </w:tblGrid>
      <w:tr w:rsidR="001675A2" w:rsidRPr="001675A2" w:rsidTr="00D066D4">
        <w:tc>
          <w:tcPr>
            <w:tcW w:w="624" w:type="dxa"/>
            <w:vMerge w:val="restart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91" w:type="dxa"/>
            <w:vMerge w:val="restart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276" w:type="dxa"/>
            <w:vMerge w:val="restart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</w:tr>
      <w:tr w:rsidR="001675A2" w:rsidRPr="001675A2" w:rsidTr="00D066D4">
        <w:tc>
          <w:tcPr>
            <w:tcW w:w="624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675A2" w:rsidRPr="001675A2" w:rsidTr="00D066D4">
        <w:tc>
          <w:tcPr>
            <w:tcW w:w="624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1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75A2" w:rsidRPr="001675A2" w:rsidTr="00D066D4">
        <w:tc>
          <w:tcPr>
            <w:tcW w:w="624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4" w:type="dxa"/>
            <w:gridSpan w:val="4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Сосновоборский</w:t>
            </w:r>
            <w:proofErr w:type="spellEnd"/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городский</w:t>
            </w:r>
            <w:proofErr w:type="spellEnd"/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округ» Ленинградской области</w:t>
            </w:r>
          </w:p>
        </w:tc>
      </w:tr>
      <w:tr w:rsidR="001675A2" w:rsidRPr="001675A2" w:rsidTr="00D066D4">
        <w:tc>
          <w:tcPr>
            <w:tcW w:w="624" w:type="dxa"/>
            <w:vMerge w:val="restart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91" w:type="dxa"/>
            <w:vMerge w:val="restart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276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75A2" w:rsidRPr="001675A2" w:rsidTr="00D066D4">
        <w:tc>
          <w:tcPr>
            <w:tcW w:w="624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75A2" w:rsidRPr="001675A2" w:rsidTr="00D066D4">
        <w:tc>
          <w:tcPr>
            <w:tcW w:w="624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75A2" w:rsidRPr="001675A2" w:rsidTr="00D066D4">
        <w:tc>
          <w:tcPr>
            <w:tcW w:w="624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75A2" w:rsidRPr="001675A2" w:rsidTr="00D066D4">
        <w:tc>
          <w:tcPr>
            <w:tcW w:w="624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vMerge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409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1675A2" w:rsidRPr="001675A2" w:rsidRDefault="001675A2" w:rsidP="0016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0F5CCC" w:rsidRDefault="000F5CCC" w:rsidP="000F5CCC">
      <w:pPr>
        <w:jc w:val="both"/>
        <w:rPr>
          <w:rFonts w:ascii="Times New Roman" w:eastAsia="Calibri" w:hAnsi="Times New Roman" w:cs="Times New Roman"/>
        </w:rPr>
      </w:pPr>
    </w:p>
    <w:p w:rsidR="000F5CCC" w:rsidRPr="001675A2" w:rsidRDefault="000F5CCC" w:rsidP="000F5CCC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 xml:space="preserve">** </w:t>
      </w:r>
      <w:r>
        <w:rPr>
          <w:rFonts w:ascii="Times New Roman" w:eastAsia="Calibri" w:hAnsi="Times New Roman" w:cs="Times New Roman"/>
        </w:rPr>
        <w:t xml:space="preserve">Базовый уровень операционных расходов </w:t>
      </w:r>
      <w:r w:rsidRPr="001675A2">
        <w:rPr>
          <w:rFonts w:ascii="Times New Roman" w:eastAsia="Calibri" w:hAnsi="Times New Roman" w:cs="Times New Roman"/>
        </w:rPr>
        <w:t>буд</w:t>
      </w:r>
      <w:r>
        <w:rPr>
          <w:rFonts w:ascii="Times New Roman" w:eastAsia="Calibri" w:hAnsi="Times New Roman" w:cs="Times New Roman"/>
        </w:rPr>
        <w:t>ет определен</w:t>
      </w:r>
      <w:r w:rsidRPr="001675A2">
        <w:rPr>
          <w:rFonts w:ascii="Times New Roman" w:eastAsia="Calibri" w:hAnsi="Times New Roman" w:cs="Times New Roman"/>
        </w:rPr>
        <w:t xml:space="preserve"> по итогам заседания правления Комитета по тарифам и ценовой политике Ленинградской области</w:t>
      </w:r>
    </w:p>
    <w:p w:rsidR="001675A2" w:rsidRPr="001675A2" w:rsidRDefault="001675A2" w:rsidP="001675A2">
      <w:pPr>
        <w:suppressAutoHyphens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75A2" w:rsidRPr="001675A2" w:rsidSect="000971BA">
      <w:pgSz w:w="11905" w:h="16838"/>
      <w:pgMar w:top="709" w:right="706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3D6F"/>
    <w:rsid w:val="00047B9B"/>
    <w:rsid w:val="0009274E"/>
    <w:rsid w:val="000935CF"/>
    <w:rsid w:val="000971BA"/>
    <w:rsid w:val="000F5CCC"/>
    <w:rsid w:val="00114902"/>
    <w:rsid w:val="001675A2"/>
    <w:rsid w:val="00196514"/>
    <w:rsid w:val="001E5A4C"/>
    <w:rsid w:val="002B5F36"/>
    <w:rsid w:val="002B6F44"/>
    <w:rsid w:val="002E34C8"/>
    <w:rsid w:val="003A6DD4"/>
    <w:rsid w:val="00456262"/>
    <w:rsid w:val="0059135C"/>
    <w:rsid w:val="006356D3"/>
    <w:rsid w:val="006F3A62"/>
    <w:rsid w:val="00732A6D"/>
    <w:rsid w:val="0078168C"/>
    <w:rsid w:val="007E7CC1"/>
    <w:rsid w:val="007F08B6"/>
    <w:rsid w:val="008A6D4A"/>
    <w:rsid w:val="008E1558"/>
    <w:rsid w:val="00AB1353"/>
    <w:rsid w:val="00B159ED"/>
    <w:rsid w:val="00CC0445"/>
    <w:rsid w:val="00CE44F2"/>
    <w:rsid w:val="00E0659E"/>
    <w:rsid w:val="00E2154D"/>
    <w:rsid w:val="00E639B7"/>
    <w:rsid w:val="00ED0FC0"/>
    <w:rsid w:val="00E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25</cp:revision>
  <dcterms:created xsi:type="dcterms:W3CDTF">2024-11-25T11:01:00Z</dcterms:created>
  <dcterms:modified xsi:type="dcterms:W3CDTF">2025-11-27T14:41:00Z</dcterms:modified>
</cp:coreProperties>
</file>