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EE4C42">
        <w:rPr>
          <w:rFonts w:ascii="Times New Roman" w:hAnsi="Times New Roman" w:cs="Times New Roman"/>
          <w:sz w:val="24"/>
          <w:szCs w:val="24"/>
        </w:rPr>
        <w:t>18</w:t>
      </w:r>
      <w:r w:rsidR="00EC2377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31184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E4C42">
        <w:rPr>
          <w:rFonts w:ascii="Times New Roman" w:hAnsi="Times New Roman" w:cs="Times New Roman"/>
          <w:sz w:val="24"/>
          <w:szCs w:val="24"/>
        </w:rPr>
        <w:t>383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E4C42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EE4C42">
        <w:rPr>
          <w:rFonts w:ascii="Times New Roman" w:hAnsi="Times New Roman" w:cs="Times New Roman"/>
          <w:sz w:val="24"/>
          <w:szCs w:val="24"/>
        </w:rPr>
        <w:t>Промэнерго</w:t>
      </w:r>
      <w:proofErr w:type="spellEnd"/>
      <w:r w:rsidR="00EE4C42">
        <w:rPr>
          <w:rFonts w:ascii="Times New Roman" w:hAnsi="Times New Roman" w:cs="Times New Roman"/>
          <w:sz w:val="24"/>
          <w:szCs w:val="24"/>
        </w:rPr>
        <w:t>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EE4C4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EE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3A4E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3A4EE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3A4EE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3A4EE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22 октября 2012 года № 1075 «</w:t>
      </w:r>
      <w:r w:rsidRPr="003A4EE3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3A4EE3">
        <w:rPr>
          <w:rFonts w:ascii="Times New Roman" w:hAnsi="Times New Roman" w:cs="Times New Roman"/>
          <w:sz w:val="24"/>
          <w:szCs w:val="24"/>
        </w:rPr>
        <w:t xml:space="preserve">, </w:t>
      </w:r>
      <w:r w:rsidR="001E33AE" w:rsidRPr="001E33A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3A4EE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A4EE3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3A4EE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3A4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EE3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3A4E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3A4EE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3A4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3A4EE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3A4EE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3A4EE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A4EE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3A4EE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3A4EE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EE4C42">
        <w:rPr>
          <w:rFonts w:ascii="Times New Roman" w:hAnsi="Times New Roman" w:cs="Times New Roman"/>
          <w:sz w:val="24"/>
          <w:szCs w:val="24"/>
        </w:rPr>
        <w:t>от 18 декабря 2023 года № 383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E4C42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EE4C42">
        <w:rPr>
          <w:rFonts w:ascii="Times New Roman" w:hAnsi="Times New Roman" w:cs="Times New Roman"/>
          <w:sz w:val="24"/>
          <w:szCs w:val="24"/>
        </w:rPr>
        <w:t>Промэнерго</w:t>
      </w:r>
      <w:proofErr w:type="spellEnd"/>
      <w:r w:rsidR="00EE4C42">
        <w:rPr>
          <w:rFonts w:ascii="Times New Roman" w:hAnsi="Times New Roman" w:cs="Times New Roman"/>
          <w:sz w:val="24"/>
          <w:szCs w:val="24"/>
        </w:rPr>
        <w:t>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1E33AE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1E97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65AEC" w:rsidRDefault="00065AEC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3BA6" w:rsidRDefault="00D83BA6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E4C42" w:rsidRDefault="00EE4C42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E4C42" w:rsidRDefault="00EE4C42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E4C42" w:rsidRDefault="00EE4C42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Pr="00D73220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C42" w:rsidRPr="00EE4C42" w:rsidRDefault="008761F5" w:rsidP="00EE4C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</w:t>
      </w:r>
      <w:r w:rsidRPr="00EE4C42">
        <w:rPr>
          <w:rFonts w:ascii="Times New Roman" w:eastAsia="Times New Roman" w:hAnsi="Times New Roman" w:cs="Times New Roman"/>
          <w:b/>
          <w:lang w:eastAsia="ru-RU"/>
        </w:rPr>
        <w:t>арифы</w:t>
      </w:r>
    </w:p>
    <w:p w:rsidR="00EE4C42" w:rsidRPr="00EE4C42" w:rsidRDefault="008761F5" w:rsidP="008761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4C42">
        <w:rPr>
          <w:rFonts w:ascii="Times New Roman" w:eastAsia="Times New Roman" w:hAnsi="Times New Roman" w:cs="Times New Roman"/>
          <w:b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Промэнерго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Pr="00EE4C42">
        <w:rPr>
          <w:rFonts w:ascii="Times New Roman" w:eastAsia="Times New Roman" w:hAnsi="Times New Roman" w:cs="Times New Roman"/>
          <w:b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территории Л</w:t>
      </w:r>
      <w:r w:rsidRPr="00EE4C42">
        <w:rPr>
          <w:rFonts w:ascii="Times New Roman" w:eastAsia="Times New Roman" w:hAnsi="Times New Roman" w:cs="Times New Roman"/>
          <w:b/>
          <w:lang w:eastAsia="ru-RU"/>
        </w:rPr>
        <w:t>енинградской области, на долгосрочный период</w:t>
      </w:r>
    </w:p>
    <w:p w:rsidR="00EE4C42" w:rsidRPr="00EE4C42" w:rsidRDefault="008761F5" w:rsidP="00EE4C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4C42">
        <w:rPr>
          <w:rFonts w:ascii="Times New Roman" w:eastAsia="Times New Roman" w:hAnsi="Times New Roman" w:cs="Times New Roman"/>
          <w:b/>
          <w:lang w:eastAsia="ru-RU"/>
        </w:rPr>
        <w:t>регулирования 2024-2028 годов</w:t>
      </w:r>
    </w:p>
    <w:p w:rsidR="00EE4C42" w:rsidRPr="00EE4C42" w:rsidRDefault="00EE4C42" w:rsidP="00EE4C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EE4C42" w:rsidRPr="00EE4C42" w:rsidTr="00E74282">
        <w:tc>
          <w:tcPr>
            <w:tcW w:w="510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Острый и редуцированный пар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от 1,2 до 2,5 кг/см</w:t>
            </w:r>
            <w:proofErr w:type="gramStart"/>
            <w:r w:rsidRPr="00EE4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от 2,5 до 7,0 кг/см</w:t>
            </w:r>
            <w:proofErr w:type="gramStart"/>
            <w:r w:rsidRPr="00EE4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от 7,0 до 13,0 кг/см</w:t>
            </w:r>
            <w:proofErr w:type="gramStart"/>
            <w:r w:rsidRPr="00EE4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свыше 13,0 кг/см</w:t>
            </w:r>
            <w:proofErr w:type="gramStart"/>
            <w:r w:rsidRPr="00EE4C4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C42" w:rsidRPr="00EE4C42" w:rsidTr="00E74282">
        <w:tc>
          <w:tcPr>
            <w:tcW w:w="510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Для потребите</w:t>
            </w:r>
            <w:r w:rsidR="00D70074">
              <w:rPr>
                <w:rFonts w:ascii="Times New Roman" w:eastAsia="Times New Roman" w:hAnsi="Times New Roman" w:cs="Times New Roman"/>
                <w:lang w:eastAsia="ru-RU"/>
              </w:rPr>
              <w:t xml:space="preserve">лей муниципального образования </w:t>
            </w:r>
            <w:proofErr w:type="spellStart"/>
            <w:r w:rsidR="00D70074">
              <w:rPr>
                <w:rFonts w:ascii="Times New Roman" w:eastAsia="Times New Roman" w:hAnsi="Times New Roman" w:cs="Times New Roman"/>
                <w:lang w:eastAsia="ru-RU"/>
              </w:rPr>
              <w:t>Лебяженское</w:t>
            </w:r>
            <w:proofErr w:type="spellEnd"/>
            <w:r w:rsidR="00D7007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городское поселение</w:t>
            </w: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 xml:space="preserve">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Одноставочный</w:t>
            </w:r>
            <w:proofErr w:type="spellEnd"/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2696,04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3050,80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3050,80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3952,64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0117F9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01.01.2026 по 30.09</w:t>
            </w:r>
            <w:r w:rsidR="00EE4C42" w:rsidRPr="00EE4C42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0117F9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01.10</w:t>
            </w:r>
            <w:r w:rsidR="00EE4C42" w:rsidRPr="00EE4C42">
              <w:rPr>
                <w:rFonts w:ascii="Times New Roman" w:eastAsia="Times New Roman" w:hAnsi="Times New Roman" w:cs="Times New Roman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3200,00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3381,79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3381,79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4C42" w:rsidRPr="00EE4C42" w:rsidTr="00E74282">
        <w:tc>
          <w:tcPr>
            <w:tcW w:w="510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vMerge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3374,09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EE4C42" w:rsidRPr="00EE4C42" w:rsidRDefault="00EE4C42" w:rsidP="00EE4C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4C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117F9"/>
    <w:rsid w:val="00047B9B"/>
    <w:rsid w:val="00065AEC"/>
    <w:rsid w:val="0009274E"/>
    <w:rsid w:val="000B7188"/>
    <w:rsid w:val="00146DBF"/>
    <w:rsid w:val="001D212D"/>
    <w:rsid w:val="001E33AE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761F5"/>
    <w:rsid w:val="0088217F"/>
    <w:rsid w:val="008A6D4A"/>
    <w:rsid w:val="00920DA4"/>
    <w:rsid w:val="00925407"/>
    <w:rsid w:val="00985963"/>
    <w:rsid w:val="00A34FCC"/>
    <w:rsid w:val="00AC1F1D"/>
    <w:rsid w:val="00AE32A2"/>
    <w:rsid w:val="00B31184"/>
    <w:rsid w:val="00B55CE1"/>
    <w:rsid w:val="00B87220"/>
    <w:rsid w:val="00C03DB3"/>
    <w:rsid w:val="00C42795"/>
    <w:rsid w:val="00CA42AE"/>
    <w:rsid w:val="00CB1E97"/>
    <w:rsid w:val="00D549DF"/>
    <w:rsid w:val="00D70074"/>
    <w:rsid w:val="00D73220"/>
    <w:rsid w:val="00D83BA6"/>
    <w:rsid w:val="00DC71E4"/>
    <w:rsid w:val="00E94E3C"/>
    <w:rsid w:val="00EB0348"/>
    <w:rsid w:val="00EC2377"/>
    <w:rsid w:val="00EE4C42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26C3-353F-4E39-8816-47F6F932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2025-09-16T10:20:00Z</dcterms:created>
  <dcterms:modified xsi:type="dcterms:W3CDTF">2025-11-27T10:48:00Z</dcterms:modified>
</cp:coreProperties>
</file>