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669" w:rsidRDefault="00F55763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763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 И ТАРИФОВ НА УСЛУГИ ПО ПЕРЕДАЧЕ ТЕПЛОВОЙ ЭНЕРГИИ, ОКАЗЫВАЕМЫЕ ОБЩЕСТВОМ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r w:rsidRPr="00F55763">
        <w:rPr>
          <w:rFonts w:ascii="Times New Roman" w:hAnsi="Times New Roman" w:cs="Times New Roman"/>
          <w:b/>
          <w:sz w:val="24"/>
          <w:szCs w:val="24"/>
        </w:rPr>
        <w:t>СОСНОВОБОРСКИ</w:t>
      </w:r>
      <w:r>
        <w:rPr>
          <w:rFonts w:ascii="Times New Roman" w:hAnsi="Times New Roman" w:cs="Times New Roman"/>
          <w:b/>
          <w:sz w:val="24"/>
          <w:szCs w:val="24"/>
        </w:rPr>
        <w:t>Й МАШИНОСТРОИТЕЛЬНЫЙ ЗАВОД»</w:t>
      </w:r>
      <w:r w:rsidRPr="00F55763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ТЕРРИТОРИИ ЛЕНИНГРАДСКОЙ ОБЛАСТИ, 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F5576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55763" w:rsidRPr="00F1755E" w:rsidRDefault="00F55763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F55763" w:rsidRDefault="00F55763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576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«О теплоснабжении», постановлением Правительства Российской Федерации от 22 октября 2012 года № 1075 «О ценообразовании в сфере теплоснабжения», </w:t>
      </w:r>
      <w:r w:rsidR="005E1E76" w:rsidRPr="005E1E76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r w:rsidRPr="00F55763">
        <w:rPr>
          <w:rFonts w:ascii="Times New Roman" w:hAnsi="Times New Roman" w:cs="Times New Roman"/>
          <w:sz w:val="24"/>
          <w:szCs w:val="24"/>
        </w:rPr>
        <w:t>приказом ФСТ России от 13 июня 2013 года № 760-э «Об утверждении Методических указаний по</w:t>
      </w:r>
      <w:proofErr w:type="gramEnd"/>
      <w:r w:rsidRPr="00F557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5763">
        <w:rPr>
          <w:rFonts w:ascii="Times New Roman" w:hAnsi="Times New Roman" w:cs="Times New Roman"/>
          <w:sz w:val="24"/>
          <w:szCs w:val="24"/>
        </w:rPr>
        <w:t>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</w:t>
      </w:r>
      <w:proofErr w:type="gramEnd"/>
      <w:r w:rsidRPr="00F55763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F55763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F55763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F55763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F55763">
        <w:rPr>
          <w:rFonts w:ascii="Times New Roman" w:hAnsi="Times New Roman" w:cs="Times New Roman"/>
          <w:sz w:val="24"/>
          <w:szCs w:val="24"/>
        </w:rPr>
        <w:t>25</w:t>
      </w:r>
      <w:r w:rsidR="006F3A62" w:rsidRPr="00F55763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F55763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F55763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763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F55763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763" w:rsidRPr="00F55763" w:rsidRDefault="00F55763" w:rsidP="00F5576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</w:t>
      </w:r>
      <w:hyperlink w:anchor="P38">
        <w:r w:rsidRPr="00F557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тарифы</w:t>
        </w:r>
      </w:hyperlink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услуги по передаче тепловой энергии, оказываемые обществом с ограниченной ответственностью «</w:t>
      </w:r>
      <w:proofErr w:type="spellStart"/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Сосновоборский</w:t>
      </w:r>
      <w:proofErr w:type="spellEnd"/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машиностроительный завод» потребителям на территории Ленинградской области, на долгосрочный период регулирования 2026-2030 годов согласно приложению 1 к настоящему приказу.</w:t>
      </w:r>
    </w:p>
    <w:p w:rsidR="00F55763" w:rsidRPr="00F55763" w:rsidRDefault="00F55763" w:rsidP="00F5576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долгосрочные </w:t>
      </w:r>
      <w:hyperlink w:anchor="P87">
        <w:r w:rsidRPr="00F557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параметры</w:t>
        </w:r>
      </w:hyperlink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деятельности общества с ограниченной ответственностью «</w:t>
      </w:r>
      <w:proofErr w:type="spellStart"/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Сосновоборский</w:t>
      </w:r>
      <w:proofErr w:type="spellEnd"/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машиностроительный завод» потребителям на территории Ленинградской области на долгосрочный период регулирования 2023-2025 годов для формирования тарифов, установленных в </w:t>
      </w:r>
      <w:hyperlink w:anchor="P19">
        <w:r w:rsidRPr="00F557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приказа, с использованием метода индексации установленных тарифов согласно приложению 2 к настоящему приказу.</w:t>
      </w:r>
    </w:p>
    <w:p w:rsidR="00F55763" w:rsidRPr="00F55763" w:rsidRDefault="00F55763" w:rsidP="00F5576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1E76" w:rsidRPr="00062DD7" w:rsidRDefault="005E1E76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6F3A62" w:rsidRPr="005E1E76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E76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5E1E76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E76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</w:t>
      </w:r>
      <w:r w:rsidR="005E1E7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73220" w:rsidRDefault="006F3A62" w:rsidP="00F1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014EA" w:rsidRDefault="00B014EA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416" w:rsidRDefault="00846416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63" w:rsidRDefault="00F55763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63" w:rsidRDefault="00F55763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63" w:rsidRDefault="00F55763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63" w:rsidRDefault="00F55763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63" w:rsidRDefault="00F55763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63" w:rsidRPr="00F55763" w:rsidRDefault="009C427A" w:rsidP="00F5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F55763" w:rsidRPr="00F55763" w:rsidRDefault="009C427A" w:rsidP="009C42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услуги по передаче тепловой энергии, оказываемые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обществом с ограниченной ответственностью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основоб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машиностроительный завод»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</w:p>
    <w:p w:rsidR="00F55763" w:rsidRPr="00F55763" w:rsidRDefault="009C427A" w:rsidP="00F5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Л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на </w:t>
      </w:r>
      <w:proofErr w:type="gramStart"/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долгосрочный</w:t>
      </w:r>
      <w:proofErr w:type="gramEnd"/>
    </w:p>
    <w:p w:rsidR="003C5669" w:rsidRPr="00F55763" w:rsidRDefault="009C427A" w:rsidP="00F5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2026-2030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F1755E" w:rsidRPr="00F1755E" w:rsidRDefault="00F1755E" w:rsidP="00F175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F1755E" w:rsidRPr="00F1755E" w:rsidTr="0092056C"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F1755E" w:rsidRPr="00F1755E" w:rsidRDefault="00F55763" w:rsidP="009B76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AC">
              <w:rPr>
                <w:rFonts w:ascii="Times New Roman" w:hAnsi="Times New Roman" w:cs="Times New Roman"/>
                <w:sz w:val="24"/>
                <w:szCs w:val="24"/>
              </w:rPr>
              <w:t>Для потребите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 муниципального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9B766F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="009B76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  <w:r w:rsidRPr="00162EAC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в случае отсутствия дифференциации тарифов по схеме подключения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F1755E" w:rsidRPr="00F1755E" w:rsidRDefault="0061219D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61219D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A67663">
        <w:trPr>
          <w:trHeight w:val="693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EB0348" w:rsidP="00733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014EA" w:rsidRDefault="00B014EA" w:rsidP="00733609">
      <w:pPr>
        <w:jc w:val="both"/>
        <w:rPr>
          <w:rFonts w:ascii="Times New Roman" w:hAnsi="Times New Roman" w:cs="Times New Roman"/>
        </w:rPr>
      </w:pPr>
    </w:p>
    <w:p w:rsidR="00846416" w:rsidRDefault="00846416" w:rsidP="00733609">
      <w:pPr>
        <w:jc w:val="both"/>
        <w:rPr>
          <w:rFonts w:ascii="Times New Roman" w:hAnsi="Times New Roman" w:cs="Times New Roman"/>
        </w:rPr>
      </w:pPr>
    </w:p>
    <w:p w:rsidR="009C427A" w:rsidRPr="00733609" w:rsidRDefault="009C427A" w:rsidP="00733609">
      <w:pPr>
        <w:jc w:val="both"/>
        <w:rPr>
          <w:rFonts w:ascii="Times New Roman" w:hAnsi="Times New Roman" w:cs="Times New Roman"/>
        </w:rPr>
      </w:pP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014E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A67663" w:rsidRPr="00B014EA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B014EA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63" w:rsidRPr="00F55763" w:rsidRDefault="009C427A" w:rsidP="00F5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F55763" w:rsidRPr="00F55763" w:rsidRDefault="009C427A" w:rsidP="009C42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основоб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машиностроительный завод» потребителям на территории Л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F55763" w:rsidRPr="00F55763" w:rsidRDefault="009C427A" w:rsidP="00F5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формирования тарифов с использованием метода</w:t>
      </w:r>
    </w:p>
    <w:p w:rsidR="00F55763" w:rsidRPr="00F55763" w:rsidRDefault="009C427A" w:rsidP="00F5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индексации установленных тарифов</w:t>
      </w:r>
    </w:p>
    <w:p w:rsidR="00F55763" w:rsidRPr="00F55763" w:rsidRDefault="00F55763" w:rsidP="00F5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1077"/>
        <w:gridCol w:w="2098"/>
        <w:gridCol w:w="2041"/>
      </w:tblGrid>
      <w:tr w:rsidR="00F55763" w:rsidRPr="00F55763" w:rsidTr="003D48EC">
        <w:tc>
          <w:tcPr>
            <w:tcW w:w="624" w:type="dxa"/>
            <w:vMerge w:val="restart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1" w:type="dxa"/>
            <w:vMerge w:val="restart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1077" w:type="dxa"/>
            <w:vMerge w:val="restart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98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041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</w:tr>
      <w:tr w:rsidR="00F55763" w:rsidRPr="00F55763" w:rsidTr="003D48EC">
        <w:tc>
          <w:tcPr>
            <w:tcW w:w="624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041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55763" w:rsidRPr="00F55763" w:rsidTr="003D48EC">
        <w:tc>
          <w:tcPr>
            <w:tcW w:w="624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5763" w:rsidRPr="00F55763" w:rsidTr="003D48EC">
        <w:tc>
          <w:tcPr>
            <w:tcW w:w="624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7" w:type="dxa"/>
            <w:gridSpan w:val="4"/>
          </w:tcPr>
          <w:p w:rsidR="00F55763" w:rsidRPr="00F55763" w:rsidRDefault="009B766F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  <w:r w:rsid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5763"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 в случае отсутствия дифференциации тарифов по схеме подключения</w:t>
            </w:r>
          </w:p>
        </w:tc>
      </w:tr>
      <w:tr w:rsidR="00F55763" w:rsidRPr="00F55763" w:rsidTr="003D48EC">
        <w:tc>
          <w:tcPr>
            <w:tcW w:w="624" w:type="dxa"/>
            <w:vMerge w:val="restart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31" w:type="dxa"/>
            <w:vMerge w:val="restart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1077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98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55763" w:rsidRPr="00F55763" w:rsidTr="003D48EC">
        <w:tc>
          <w:tcPr>
            <w:tcW w:w="624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98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55763" w:rsidRPr="00F55763" w:rsidTr="003D48EC">
        <w:tc>
          <w:tcPr>
            <w:tcW w:w="624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098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55763" w:rsidRPr="00F55763" w:rsidTr="003D48EC">
        <w:tc>
          <w:tcPr>
            <w:tcW w:w="624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098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55763" w:rsidRPr="00F55763" w:rsidTr="003D48EC">
        <w:tc>
          <w:tcPr>
            <w:tcW w:w="624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098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</w:tcPr>
          <w:p w:rsidR="00F55763" w:rsidRPr="00F55763" w:rsidRDefault="00F55763" w:rsidP="00F55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4C1DCB" w:rsidRPr="00B014EA" w:rsidRDefault="004C1DCB" w:rsidP="004C1DCB">
      <w:pPr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 xml:space="preserve"> </w:t>
      </w:r>
    </w:p>
    <w:p w:rsidR="003C5669" w:rsidRDefault="00A67663" w:rsidP="004C1DCB">
      <w:pPr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A6340" w:rsidRDefault="009A6340" w:rsidP="004C1DCB">
      <w:pPr>
        <w:jc w:val="both"/>
        <w:rPr>
          <w:rFonts w:ascii="Times New Roman" w:hAnsi="Times New Roman" w:cs="Times New Roman"/>
        </w:rPr>
      </w:pPr>
    </w:p>
    <w:p w:rsidR="009A6340" w:rsidRDefault="009A6340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CE360B" w:rsidRPr="00EE28A1" w:rsidRDefault="00CE360B" w:rsidP="004C1DCB">
      <w:pPr>
        <w:jc w:val="both"/>
        <w:rPr>
          <w:rFonts w:ascii="Times New Roman" w:hAnsi="Times New Roman" w:cs="Times New Roman"/>
        </w:rPr>
      </w:pPr>
    </w:p>
    <w:sectPr w:rsidR="00CE360B" w:rsidRPr="00EE28A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B09AB"/>
    <w:rsid w:val="001D212D"/>
    <w:rsid w:val="00292244"/>
    <w:rsid w:val="002B5F36"/>
    <w:rsid w:val="002E0D49"/>
    <w:rsid w:val="003A6DD4"/>
    <w:rsid w:val="003C5669"/>
    <w:rsid w:val="003E0C3F"/>
    <w:rsid w:val="004A6C25"/>
    <w:rsid w:val="004B055B"/>
    <w:rsid w:val="004C1DCB"/>
    <w:rsid w:val="00531A3C"/>
    <w:rsid w:val="005E1E76"/>
    <w:rsid w:val="0061219D"/>
    <w:rsid w:val="006356D3"/>
    <w:rsid w:val="0064738F"/>
    <w:rsid w:val="006823E8"/>
    <w:rsid w:val="006F3A62"/>
    <w:rsid w:val="00703C0A"/>
    <w:rsid w:val="00732A6D"/>
    <w:rsid w:val="00733609"/>
    <w:rsid w:val="007655C6"/>
    <w:rsid w:val="007776C6"/>
    <w:rsid w:val="007E7CC1"/>
    <w:rsid w:val="007F08B6"/>
    <w:rsid w:val="00835AAB"/>
    <w:rsid w:val="00846416"/>
    <w:rsid w:val="008A6D4A"/>
    <w:rsid w:val="00920DA4"/>
    <w:rsid w:val="00985963"/>
    <w:rsid w:val="009A6340"/>
    <w:rsid w:val="009B766F"/>
    <w:rsid w:val="009C3707"/>
    <w:rsid w:val="009C427A"/>
    <w:rsid w:val="009C741B"/>
    <w:rsid w:val="00A67663"/>
    <w:rsid w:val="00AC1F1D"/>
    <w:rsid w:val="00AE32A2"/>
    <w:rsid w:val="00B014EA"/>
    <w:rsid w:val="00B55CE1"/>
    <w:rsid w:val="00B61DCB"/>
    <w:rsid w:val="00BC1BDF"/>
    <w:rsid w:val="00C03DB3"/>
    <w:rsid w:val="00C42795"/>
    <w:rsid w:val="00CA42AE"/>
    <w:rsid w:val="00CE360B"/>
    <w:rsid w:val="00D549DF"/>
    <w:rsid w:val="00D55781"/>
    <w:rsid w:val="00D73220"/>
    <w:rsid w:val="00DC71E4"/>
    <w:rsid w:val="00E94E3C"/>
    <w:rsid w:val="00EB0348"/>
    <w:rsid w:val="00EE28A1"/>
    <w:rsid w:val="00F1755E"/>
    <w:rsid w:val="00F43C95"/>
    <w:rsid w:val="00F55763"/>
    <w:rsid w:val="00F62641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CC77-1204-45F7-A5EC-6AA21777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2025-10-07T06:22:00Z</dcterms:created>
  <dcterms:modified xsi:type="dcterms:W3CDTF">2025-11-27T10:52:00Z</dcterms:modified>
</cp:coreProperties>
</file>