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6672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E160B4">
        <w:rPr>
          <w:rFonts w:ascii="Times New Roman" w:hAnsi="Times New Roman" w:cs="Times New Roman"/>
          <w:sz w:val="24"/>
          <w:szCs w:val="24"/>
        </w:rPr>
        <w:t>декабря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E160B4">
        <w:rPr>
          <w:rFonts w:ascii="Times New Roman" w:hAnsi="Times New Roman" w:cs="Times New Roman"/>
          <w:sz w:val="24"/>
          <w:szCs w:val="24"/>
        </w:rPr>
        <w:t>5</w:t>
      </w:r>
      <w:r w:rsidR="00F562D5">
        <w:rPr>
          <w:rFonts w:ascii="Times New Roman" w:hAnsi="Times New Roman" w:cs="Times New Roman"/>
          <w:sz w:val="24"/>
          <w:szCs w:val="24"/>
        </w:rPr>
        <w:t xml:space="preserve"> года</w:t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</w:r>
      <w:r w:rsidR="00F562D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Pr="00CB42C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380" w:rsidRDefault="00867380" w:rsidP="009509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999" w:rsidRPr="00950999" w:rsidRDefault="00DF7693" w:rsidP="00DF7693">
      <w:pPr>
        <w:tabs>
          <w:tab w:val="left" w:pos="1020"/>
          <w:tab w:val="center" w:pos="510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27 ноября 2023 года № 208-п</w:t>
      </w:r>
      <w:r w:rsidRPr="009509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>Об утверждении производственн</w:t>
      </w:r>
      <w:r w:rsidR="00E925A4">
        <w:rPr>
          <w:rFonts w:ascii="Times New Roman" w:hAnsi="Times New Roman" w:cs="Times New Roman"/>
          <w:b/>
          <w:sz w:val="24"/>
          <w:szCs w:val="24"/>
        </w:rPr>
        <w:t>ой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E925A4">
        <w:rPr>
          <w:rFonts w:ascii="Times New Roman" w:hAnsi="Times New Roman" w:cs="Times New Roman"/>
          <w:b/>
          <w:sz w:val="24"/>
          <w:szCs w:val="24"/>
        </w:rPr>
        <w:t>ы</w:t>
      </w:r>
      <w:r w:rsidR="0086738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 xml:space="preserve"> установлении тарифов на</w:t>
      </w:r>
      <w:r w:rsidR="00B36F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380">
        <w:rPr>
          <w:rFonts w:ascii="Times New Roman" w:hAnsi="Times New Roman" w:cs="Times New Roman"/>
          <w:b/>
          <w:sz w:val="24"/>
          <w:szCs w:val="24"/>
        </w:rPr>
        <w:t>водоотведение</w:t>
      </w:r>
      <w:r w:rsidR="00950999" w:rsidRPr="00950999">
        <w:rPr>
          <w:rFonts w:ascii="Times New Roman" w:hAnsi="Times New Roman" w:cs="Times New Roman"/>
          <w:b/>
          <w:sz w:val="24"/>
          <w:szCs w:val="24"/>
        </w:rPr>
        <w:t xml:space="preserve"> общества с ограниченной ответственностью «</w:t>
      </w:r>
      <w:r w:rsidR="00E925A4">
        <w:rPr>
          <w:rFonts w:ascii="Times New Roman" w:hAnsi="Times New Roman" w:cs="Times New Roman"/>
          <w:b/>
          <w:sz w:val="24"/>
          <w:szCs w:val="24"/>
        </w:rPr>
        <w:t>Производственное объединение «</w:t>
      </w:r>
      <w:proofErr w:type="spellStart"/>
      <w:r w:rsidR="00E925A4">
        <w:rPr>
          <w:rFonts w:ascii="Times New Roman" w:hAnsi="Times New Roman" w:cs="Times New Roman"/>
          <w:b/>
          <w:sz w:val="24"/>
          <w:szCs w:val="24"/>
        </w:rPr>
        <w:t>Киришинефтеоргсинтез</w:t>
      </w:r>
      <w:proofErr w:type="spellEnd"/>
      <w:r w:rsidR="00950999" w:rsidRPr="0095099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36FC1">
        <w:rPr>
          <w:rFonts w:ascii="Times New Roman" w:hAnsi="Times New Roman" w:cs="Times New Roman"/>
          <w:b/>
          <w:sz w:val="24"/>
          <w:szCs w:val="24"/>
        </w:rPr>
        <w:t xml:space="preserve">на 2024-2028 </w:t>
      </w:r>
      <w:r w:rsidR="00867380">
        <w:rPr>
          <w:rFonts w:ascii="Times New Roman" w:hAnsi="Times New Roman" w:cs="Times New Roman"/>
          <w:b/>
          <w:sz w:val="24"/>
          <w:szCs w:val="24"/>
        </w:rPr>
        <w:t>год</w:t>
      </w:r>
      <w:r w:rsidR="00B36FC1">
        <w:rPr>
          <w:rFonts w:ascii="Times New Roman" w:hAnsi="Times New Roman" w:cs="Times New Roman"/>
          <w:b/>
          <w:sz w:val="24"/>
          <w:szCs w:val="24"/>
        </w:rPr>
        <w:t>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935C8" w:rsidRDefault="00F935C8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2D8" w:rsidRPr="0002163E" w:rsidRDefault="008832D8" w:rsidP="008832D8">
      <w:pPr>
        <w:suppressAutoHyphens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163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7 декабря 2011 года № 416-ФЗ </w:t>
      </w:r>
      <w:r w:rsidRPr="0002163E">
        <w:rPr>
          <w:rFonts w:ascii="Times New Roman" w:eastAsia="Calibri" w:hAnsi="Times New Roman" w:cs="Times New Roman"/>
          <w:sz w:val="24"/>
          <w:szCs w:val="24"/>
        </w:rPr>
        <w:br/>
        <w:t xml:space="preserve">«О водоснабжении и водоотведении», постановлением Правительства Российской Федерации от 13 мая 2013 года № 406 «О государственном регулировании тарифов в сфере водоснабжения и водоотведения», постановлением Правительства Российской Федерации от 29 июля 2013 года № 641 «Об инвестиционных и производственных программах организаций, осуществляющих деятельность в сфере водоснабжения и водоотведения», 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ФСТ России</w:t>
      </w:r>
      <w:proofErr w:type="gramEnd"/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 декабря 2013 года № 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 тарифам и ценовой политике Ленинградской области, утвержденным постановлением Правительства Ленинградской области от 28 августа 2013 года </w:t>
      </w:r>
      <w:r w:rsidR="00B36F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274</w:t>
      </w:r>
      <w:proofErr w:type="gramEnd"/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на основании протокола заседания правления комитета по тарифам и ценовой политике Ленинградской области от __ </w:t>
      </w:r>
      <w:r w:rsidR="00E160B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160B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21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___</w:t>
      </w:r>
    </w:p>
    <w:p w:rsidR="00A3600F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Default="00CB42CB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4AAD">
        <w:rPr>
          <w:rFonts w:ascii="Times New Roman" w:hAnsi="Times New Roman" w:cs="Times New Roman"/>
          <w:sz w:val="24"/>
          <w:szCs w:val="24"/>
        </w:rPr>
        <w:t>приказываю:</w:t>
      </w:r>
      <w:r w:rsidR="00947B6F" w:rsidRPr="00714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AAD" w:rsidRPr="00714AAD" w:rsidRDefault="00714AAD" w:rsidP="00714AAD">
      <w:pPr>
        <w:pStyle w:val="ab"/>
        <w:widowControl w:val="0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F7693" w:rsidRPr="00E629A1" w:rsidRDefault="00DF7693" w:rsidP="00DF7693">
      <w:pPr>
        <w:tabs>
          <w:tab w:val="left" w:pos="1020"/>
          <w:tab w:val="center" w:pos="510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F7693">
        <w:rPr>
          <w:rFonts w:ascii="Times New Roman" w:eastAsia="Calibri" w:hAnsi="Times New Roman" w:cs="Times New Roman"/>
          <w:sz w:val="24"/>
          <w:szCs w:val="24"/>
        </w:rPr>
        <w:t xml:space="preserve">1. Внести в приказ комитета по тарифам и ценовой политике Ленинградской области </w:t>
      </w:r>
      <w:r w:rsidRPr="00DF769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DF7693">
        <w:rPr>
          <w:rFonts w:ascii="Times New Roman" w:hAnsi="Times New Roman" w:cs="Times New Roman"/>
          <w:sz w:val="24"/>
          <w:szCs w:val="24"/>
        </w:rPr>
        <w:t>27 ноября 2023 года № 208-п «Об утверждении производственной программы и установлении тарифов на водоотведение общества с ограниченной ответственностью «Производственное объединение «</w:t>
      </w:r>
      <w:proofErr w:type="spellStart"/>
      <w:r w:rsidRPr="00DF7693">
        <w:rPr>
          <w:rFonts w:ascii="Times New Roman" w:hAnsi="Times New Roman" w:cs="Times New Roman"/>
          <w:sz w:val="24"/>
          <w:szCs w:val="24"/>
        </w:rPr>
        <w:t>Киришинефтеоргсинтез</w:t>
      </w:r>
      <w:proofErr w:type="spellEnd"/>
      <w:r w:rsidRPr="00DF7693">
        <w:rPr>
          <w:rFonts w:ascii="Times New Roman" w:hAnsi="Times New Roman" w:cs="Times New Roman"/>
          <w:sz w:val="24"/>
          <w:szCs w:val="24"/>
        </w:rPr>
        <w:t>» на 2024-2028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9A1">
        <w:rPr>
          <w:rFonts w:ascii="Times New Roman" w:eastAsia="Times New Roman" w:hAnsi="Times New Roman" w:cs="Times New Roman"/>
          <w:sz w:val="24"/>
          <w:szCs w:val="20"/>
          <w:lang w:eastAsia="ru-RU"/>
        </w:rPr>
        <w:t>следующие изменения:</w:t>
      </w:r>
    </w:p>
    <w:p w:rsidR="00DF7693" w:rsidRPr="00B12DF4" w:rsidRDefault="00DF7693" w:rsidP="00DF7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2DF4">
        <w:rPr>
          <w:rFonts w:ascii="Times New Roman" w:eastAsia="Times New Roman" w:hAnsi="Times New Roman" w:cs="Times New Roman"/>
          <w:sz w:val="24"/>
          <w:szCs w:val="20"/>
          <w:lang w:eastAsia="ru-RU"/>
        </w:rPr>
        <w:t>1.1. Приложение 1 к приказу изложить согласно приложению 1 к настоящему приказу;</w:t>
      </w:r>
    </w:p>
    <w:p w:rsidR="00DF7693" w:rsidRPr="00B12DF4" w:rsidRDefault="00DF7693" w:rsidP="00DF7693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2D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1.2. Приложение </w:t>
      </w:r>
      <w:r w:rsidR="009C76A2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Pr="00B12D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 приказу изложить согласно приложению 2 к настоящему приказу;</w:t>
      </w:r>
    </w:p>
    <w:p w:rsidR="00DF7693" w:rsidRPr="00B12DF4" w:rsidRDefault="00DF7693" w:rsidP="00DF76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12D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B12D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Настоящий приказ вступает в силу в установленном порядке.</w:t>
      </w:r>
      <w:r w:rsidRPr="00B12DF4">
        <w:rPr>
          <w:rFonts w:ascii="Times New Roman" w:eastAsia="Times New Roman" w:hAnsi="Times New Roman" w:cs="Times New Roman"/>
          <w:sz w:val="24"/>
          <w:szCs w:val="20"/>
          <w:lang w:bidi="en-US"/>
        </w:rPr>
        <w:t xml:space="preserve"> </w:t>
      </w:r>
    </w:p>
    <w:p w:rsidR="00DF7693" w:rsidRDefault="00DF7693" w:rsidP="00DF7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DF76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0B4" w:rsidRDefault="00E160B4" w:rsidP="00E160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CE31A2" w:rsidRDefault="00E160B4" w:rsidP="00E160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ценовой политике Ленинградской области    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                      </w:t>
      </w:r>
      <w:r w:rsidRPr="00B8235C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p w:rsidR="00E925A4" w:rsidRDefault="00E925A4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DF7693" w:rsidRPr="00E01806" w:rsidTr="00DF7693">
        <w:trPr>
          <w:trHeight w:val="168"/>
        </w:trPr>
        <w:tc>
          <w:tcPr>
            <w:tcW w:w="4738" w:type="dxa"/>
            <w:vAlign w:val="center"/>
          </w:tcPr>
          <w:p w:rsidR="00DF7693" w:rsidRPr="00E01806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93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93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93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93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93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93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693" w:rsidRPr="00E01806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DF7693" w:rsidRPr="00E01806" w:rsidTr="00DF7693">
        <w:trPr>
          <w:trHeight w:val="61"/>
        </w:trPr>
        <w:tc>
          <w:tcPr>
            <w:tcW w:w="4738" w:type="dxa"/>
            <w:vAlign w:val="center"/>
          </w:tcPr>
          <w:p w:rsidR="00DF7693" w:rsidRPr="00E01806" w:rsidRDefault="00DF7693" w:rsidP="00DF76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806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F7693" w:rsidRDefault="00DF7693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E160B4" w:rsidRDefault="00E160B4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925A4">
        <w:rPr>
          <w:rFonts w:ascii="Times New Roman" w:hAnsi="Times New Roman" w:cs="Times New Roman"/>
          <w:sz w:val="24"/>
          <w:szCs w:val="24"/>
        </w:rPr>
        <w:t>1</w:t>
      </w:r>
    </w:p>
    <w:p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CE31A2" w:rsidRDefault="00CE31A2" w:rsidP="00CE31A2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E160B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160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BA0A66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BA0A66" w:rsidRDefault="00BA0A66" w:rsidP="00E2012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0B01FE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E4">
        <w:rPr>
          <w:rFonts w:ascii="Times New Roman" w:hAnsi="Times New Roman" w:cs="Times New Roman"/>
          <w:b/>
          <w:sz w:val="24"/>
          <w:szCs w:val="24"/>
        </w:rPr>
        <w:t xml:space="preserve">Производственная программа общества с ограниченной ответственностью </w:t>
      </w:r>
    </w:p>
    <w:p w:rsidR="00E925A4" w:rsidRDefault="00E925A4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5A4">
        <w:rPr>
          <w:rFonts w:ascii="Times New Roman" w:hAnsi="Times New Roman" w:cs="Times New Roman"/>
          <w:b/>
          <w:sz w:val="24"/>
          <w:szCs w:val="24"/>
        </w:rPr>
        <w:t>«Производственное объединение «</w:t>
      </w:r>
      <w:proofErr w:type="spellStart"/>
      <w:r w:rsidRPr="00E925A4">
        <w:rPr>
          <w:rFonts w:ascii="Times New Roman" w:hAnsi="Times New Roman" w:cs="Times New Roman"/>
          <w:b/>
          <w:sz w:val="24"/>
          <w:szCs w:val="24"/>
        </w:rPr>
        <w:t>Киришинефтеоргсинтез</w:t>
      </w:r>
      <w:proofErr w:type="spellEnd"/>
      <w:r w:rsidRPr="00E925A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EF77AD" w:rsidRPr="00E925A4">
        <w:rPr>
          <w:rFonts w:ascii="Times New Roman" w:hAnsi="Times New Roman" w:cs="Times New Roman"/>
          <w:b/>
          <w:sz w:val="24"/>
          <w:szCs w:val="24"/>
        </w:rPr>
        <w:t>в</w:t>
      </w:r>
      <w:r w:rsidR="00EF77AD" w:rsidRPr="00F475E4">
        <w:rPr>
          <w:rFonts w:ascii="Times New Roman" w:hAnsi="Times New Roman" w:cs="Times New Roman"/>
          <w:b/>
          <w:sz w:val="24"/>
          <w:szCs w:val="24"/>
        </w:rPr>
        <w:t xml:space="preserve"> сфере </w:t>
      </w:r>
      <w:r w:rsidR="00EF77AD">
        <w:rPr>
          <w:rFonts w:ascii="Times New Roman" w:hAnsi="Times New Roman" w:cs="Times New Roman"/>
          <w:b/>
          <w:sz w:val="24"/>
          <w:szCs w:val="24"/>
        </w:rPr>
        <w:t xml:space="preserve">водоотведения </w:t>
      </w:r>
    </w:p>
    <w:p w:rsidR="00EF77AD" w:rsidRPr="00F475E4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E4">
        <w:rPr>
          <w:rFonts w:ascii="Times New Roman" w:hAnsi="Times New Roman" w:cs="Times New Roman"/>
          <w:b/>
          <w:sz w:val="24"/>
          <w:szCs w:val="24"/>
        </w:rPr>
        <w:t>на 202</w:t>
      </w:r>
      <w:r w:rsidR="000B01FE">
        <w:rPr>
          <w:rFonts w:ascii="Times New Roman" w:hAnsi="Times New Roman" w:cs="Times New Roman"/>
          <w:b/>
          <w:sz w:val="24"/>
          <w:szCs w:val="24"/>
        </w:rPr>
        <w:t>4</w:t>
      </w:r>
      <w:r w:rsidRPr="00F475E4">
        <w:rPr>
          <w:rFonts w:ascii="Times New Roman" w:hAnsi="Times New Roman" w:cs="Times New Roman"/>
          <w:b/>
          <w:sz w:val="24"/>
          <w:szCs w:val="24"/>
        </w:rPr>
        <w:t>-202</w:t>
      </w:r>
      <w:r w:rsidR="000B01FE">
        <w:rPr>
          <w:rFonts w:ascii="Times New Roman" w:hAnsi="Times New Roman" w:cs="Times New Roman"/>
          <w:b/>
          <w:sz w:val="24"/>
          <w:szCs w:val="24"/>
        </w:rPr>
        <w:t>8</w:t>
      </w:r>
      <w:r w:rsidRPr="00F475E4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</w:p>
    <w:p w:rsidR="000B01FE" w:rsidRDefault="000B01FE" w:rsidP="00EF77A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4503"/>
        <w:gridCol w:w="5420"/>
      </w:tblGrid>
      <w:tr w:rsidR="000B01FE" w:rsidRPr="00221C3C" w:rsidTr="000B01FE">
        <w:tc>
          <w:tcPr>
            <w:tcW w:w="4503" w:type="dxa"/>
            <w:vAlign w:val="center"/>
          </w:tcPr>
          <w:p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proofErr w:type="gramStart"/>
            <w:r w:rsidRPr="00221C3C">
              <w:rPr>
                <w:rFonts w:ascii="Times New Roman" w:hAnsi="Times New Roman"/>
                <w:szCs w:val="18"/>
              </w:rPr>
              <w:t>Регулируемая</w:t>
            </w:r>
            <w:proofErr w:type="gramEnd"/>
            <w:r w:rsidRPr="00221C3C">
              <w:rPr>
                <w:rFonts w:ascii="Times New Roman" w:hAnsi="Times New Roman"/>
                <w:szCs w:val="18"/>
              </w:rPr>
              <w:t xml:space="preserve"> организации </w:t>
            </w:r>
          </w:p>
        </w:tc>
        <w:tc>
          <w:tcPr>
            <w:tcW w:w="5420" w:type="dxa"/>
            <w:vAlign w:val="center"/>
          </w:tcPr>
          <w:p w:rsidR="000B01FE" w:rsidRPr="00E925A4" w:rsidRDefault="00E925A4" w:rsidP="00132754">
            <w:pPr>
              <w:rPr>
                <w:rFonts w:ascii="Times New Roman" w:hAnsi="Times New Roman"/>
                <w:szCs w:val="18"/>
              </w:rPr>
            </w:pPr>
            <w:r w:rsidRPr="00E925A4">
              <w:rPr>
                <w:rFonts w:ascii="Times New Roman" w:hAnsi="Times New Roman"/>
              </w:rPr>
              <w:t>Общество с ограниченной ответственностью «Производственное объединение «</w:t>
            </w:r>
            <w:proofErr w:type="spellStart"/>
            <w:r w:rsidRPr="00E925A4">
              <w:rPr>
                <w:rFonts w:ascii="Times New Roman" w:hAnsi="Times New Roman"/>
              </w:rPr>
              <w:t>Киришинефтеоргсинтез</w:t>
            </w:r>
            <w:proofErr w:type="spellEnd"/>
            <w:r w:rsidRPr="00E925A4">
              <w:rPr>
                <w:rFonts w:ascii="Times New Roman" w:hAnsi="Times New Roman"/>
              </w:rPr>
              <w:t>»</w:t>
            </w:r>
          </w:p>
        </w:tc>
      </w:tr>
      <w:tr w:rsidR="000B01FE" w:rsidRPr="00221C3C" w:rsidTr="000B01FE">
        <w:trPr>
          <w:trHeight w:val="282"/>
        </w:trPr>
        <w:tc>
          <w:tcPr>
            <w:tcW w:w="4503" w:type="dxa"/>
            <w:vAlign w:val="center"/>
          </w:tcPr>
          <w:p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 xml:space="preserve">Местонахождение </w:t>
            </w:r>
          </w:p>
        </w:tc>
        <w:tc>
          <w:tcPr>
            <w:tcW w:w="5420" w:type="dxa"/>
            <w:vAlign w:val="center"/>
          </w:tcPr>
          <w:p w:rsidR="000B01FE" w:rsidRPr="00E925A4" w:rsidRDefault="00E925A4" w:rsidP="00132754">
            <w:pPr>
              <w:rPr>
                <w:rFonts w:ascii="Times New Roman" w:hAnsi="Times New Roman"/>
                <w:szCs w:val="18"/>
              </w:rPr>
            </w:pPr>
            <w:r w:rsidRPr="00E925A4">
              <w:rPr>
                <w:rFonts w:ascii="Times New Roman" w:hAnsi="Times New Roman"/>
              </w:rPr>
              <w:t xml:space="preserve">187110, Ленинградская область, </w:t>
            </w:r>
            <w:proofErr w:type="spellStart"/>
            <w:r w:rsidRPr="00E925A4">
              <w:rPr>
                <w:rFonts w:ascii="Times New Roman" w:hAnsi="Times New Roman"/>
              </w:rPr>
              <w:t>Киришский</w:t>
            </w:r>
            <w:proofErr w:type="spellEnd"/>
            <w:r w:rsidRPr="00E925A4">
              <w:rPr>
                <w:rFonts w:ascii="Times New Roman" w:hAnsi="Times New Roman"/>
              </w:rPr>
              <w:t xml:space="preserve"> район, г. Кириши, шоссе Энтузиастов, д.1</w:t>
            </w:r>
          </w:p>
        </w:tc>
      </w:tr>
      <w:tr w:rsidR="000B01FE" w:rsidRPr="00221C3C" w:rsidTr="000B01FE">
        <w:trPr>
          <w:trHeight w:val="257"/>
        </w:trPr>
        <w:tc>
          <w:tcPr>
            <w:tcW w:w="4503" w:type="dxa"/>
            <w:vAlign w:val="center"/>
          </w:tcPr>
          <w:p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 xml:space="preserve">Уполномоченный орган регулирования </w:t>
            </w:r>
          </w:p>
        </w:tc>
        <w:tc>
          <w:tcPr>
            <w:tcW w:w="5420" w:type="dxa"/>
            <w:vAlign w:val="center"/>
          </w:tcPr>
          <w:p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 xml:space="preserve">Комитет по тарифам ценовой политике Ленинградской области </w:t>
            </w:r>
          </w:p>
        </w:tc>
      </w:tr>
      <w:tr w:rsidR="000B01FE" w:rsidRPr="00221C3C" w:rsidTr="000B01FE">
        <w:trPr>
          <w:trHeight w:val="281"/>
        </w:trPr>
        <w:tc>
          <w:tcPr>
            <w:tcW w:w="4503" w:type="dxa"/>
            <w:vAlign w:val="center"/>
          </w:tcPr>
          <w:p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>Местонахождение</w:t>
            </w:r>
          </w:p>
        </w:tc>
        <w:tc>
          <w:tcPr>
            <w:tcW w:w="5420" w:type="dxa"/>
            <w:vAlign w:val="center"/>
          </w:tcPr>
          <w:p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>191311, г. Санкт-Петербург, ул. Смольного, д.3, литер</w:t>
            </w:r>
            <w:proofErr w:type="gramStart"/>
            <w:r w:rsidRPr="00221C3C">
              <w:rPr>
                <w:rFonts w:ascii="Times New Roman" w:hAnsi="Times New Roman"/>
                <w:szCs w:val="18"/>
              </w:rPr>
              <w:t xml:space="preserve"> А</w:t>
            </w:r>
            <w:proofErr w:type="gramEnd"/>
          </w:p>
        </w:tc>
      </w:tr>
      <w:tr w:rsidR="000B01FE" w:rsidRPr="00221C3C" w:rsidTr="000B01FE">
        <w:trPr>
          <w:trHeight w:val="327"/>
        </w:trPr>
        <w:tc>
          <w:tcPr>
            <w:tcW w:w="4503" w:type="dxa"/>
            <w:vAlign w:val="center"/>
          </w:tcPr>
          <w:p w:rsidR="000B01FE" w:rsidRPr="00221C3C" w:rsidRDefault="000B01FE" w:rsidP="00132754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hAnsi="Times New Roman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5420" w:type="dxa"/>
            <w:vAlign w:val="center"/>
          </w:tcPr>
          <w:p w:rsidR="000B01FE" w:rsidRPr="00221C3C" w:rsidRDefault="000B01FE" w:rsidP="00AC73F5">
            <w:pPr>
              <w:rPr>
                <w:rFonts w:ascii="Times New Roman" w:hAnsi="Times New Roman"/>
                <w:szCs w:val="18"/>
              </w:rPr>
            </w:pPr>
            <w:r w:rsidRPr="00221C3C">
              <w:rPr>
                <w:rFonts w:ascii="Times New Roman" w:eastAsia="Calibri" w:hAnsi="Times New Roman"/>
                <w:szCs w:val="18"/>
                <w:lang w:eastAsia="ar-SA"/>
              </w:rPr>
              <w:t>2024</w:t>
            </w:r>
            <w:r w:rsidR="00AC73F5">
              <w:rPr>
                <w:rFonts w:ascii="Times New Roman" w:eastAsia="Calibri" w:hAnsi="Times New Roman"/>
                <w:szCs w:val="18"/>
                <w:lang w:eastAsia="ar-SA"/>
              </w:rPr>
              <w:t>-2028 годы</w:t>
            </w:r>
          </w:p>
        </w:tc>
      </w:tr>
    </w:tbl>
    <w:p w:rsidR="00EF77AD" w:rsidRDefault="00EF77AD" w:rsidP="00EF77AD">
      <w:pPr>
        <w:spacing w:after="0" w:line="240" w:lineRule="auto"/>
        <w:ind w:right="-52" w:firstLine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, мероприятий направленных на улучшение качества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очистки сточных вод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, мероприятий по энергосбережению и повышению энергетической эффективности</w:t>
      </w: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75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210"/>
        <w:gridCol w:w="1112"/>
        <w:gridCol w:w="1198"/>
        <w:gridCol w:w="939"/>
        <w:gridCol w:w="939"/>
        <w:gridCol w:w="939"/>
        <w:gridCol w:w="897"/>
      </w:tblGrid>
      <w:tr w:rsidR="0079642A" w:rsidRPr="00132754" w:rsidTr="00E925A4">
        <w:trPr>
          <w:cantSplit/>
          <w:trHeight w:val="568"/>
          <w:jc w:val="center"/>
        </w:trPr>
        <w:tc>
          <w:tcPr>
            <w:tcW w:w="521" w:type="dxa"/>
            <w:vMerge w:val="restart"/>
            <w:shd w:val="clear" w:color="000000" w:fill="FFFFFF"/>
            <w:vAlign w:val="center"/>
            <w:hideMark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210" w:type="dxa"/>
            <w:vMerge w:val="restart"/>
            <w:shd w:val="clear" w:color="000000" w:fill="FFFFFF"/>
            <w:vAlign w:val="center"/>
            <w:hideMark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112" w:type="dxa"/>
            <w:vMerge w:val="restart"/>
            <w:shd w:val="clear" w:color="000000" w:fill="FFFFFF"/>
            <w:vAlign w:val="center"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912" w:type="dxa"/>
            <w:gridSpan w:val="5"/>
            <w:shd w:val="clear" w:color="000000" w:fill="FFFFFF"/>
            <w:vAlign w:val="center"/>
            <w:hideMark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79642A" w:rsidRPr="00132754" w:rsidTr="00E925A4">
        <w:trPr>
          <w:cantSplit/>
          <w:trHeight w:val="279"/>
          <w:jc w:val="center"/>
        </w:trPr>
        <w:tc>
          <w:tcPr>
            <w:tcW w:w="521" w:type="dxa"/>
            <w:vMerge/>
            <w:vAlign w:val="center"/>
            <w:hideMark/>
          </w:tcPr>
          <w:p w:rsidR="0079642A" w:rsidRPr="00132754" w:rsidRDefault="0079642A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10" w:type="dxa"/>
            <w:vMerge/>
            <w:vAlign w:val="center"/>
            <w:hideMark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vMerge/>
            <w:vAlign w:val="center"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000000" w:fill="FFFFFF"/>
            <w:vAlign w:val="center"/>
          </w:tcPr>
          <w:p w:rsidR="0079642A" w:rsidRPr="00132754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79642A" w:rsidRPr="00132754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79642A" w:rsidRPr="00132754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79642A" w:rsidRPr="00132754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97" w:type="dxa"/>
            <w:shd w:val="clear" w:color="000000" w:fill="FFFFFF"/>
            <w:vAlign w:val="center"/>
          </w:tcPr>
          <w:p w:rsidR="0079642A" w:rsidRPr="00132754" w:rsidRDefault="0079642A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79642A" w:rsidRPr="00132754" w:rsidTr="00E925A4">
        <w:trPr>
          <w:cantSplit/>
          <w:trHeight w:val="283"/>
          <w:jc w:val="center"/>
        </w:trPr>
        <w:tc>
          <w:tcPr>
            <w:tcW w:w="521" w:type="dxa"/>
            <w:shd w:val="clear" w:color="000000" w:fill="FFFFFF"/>
            <w:vAlign w:val="center"/>
            <w:hideMark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210" w:type="dxa"/>
            <w:shd w:val="clear" w:color="000000" w:fill="FFFFFF"/>
            <w:vAlign w:val="center"/>
            <w:hideMark/>
          </w:tcPr>
          <w:p w:rsidR="0079642A" w:rsidRPr="00132754" w:rsidRDefault="0079642A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  <w:tc>
          <w:tcPr>
            <w:tcW w:w="1112" w:type="dxa"/>
            <w:shd w:val="clear" w:color="000000" w:fill="FFFFFF"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12" w:type="dxa"/>
            <w:gridSpan w:val="5"/>
            <w:shd w:val="clear" w:color="000000" w:fill="FFFFFF"/>
            <w:vAlign w:val="center"/>
          </w:tcPr>
          <w:p w:rsidR="0079642A" w:rsidRPr="00132754" w:rsidRDefault="0079642A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F7693" w:rsidRPr="00132754" w:rsidTr="00E925A4">
        <w:trPr>
          <w:cantSplit/>
          <w:trHeight w:val="542"/>
          <w:jc w:val="center"/>
        </w:trPr>
        <w:tc>
          <w:tcPr>
            <w:tcW w:w="521" w:type="dxa"/>
            <w:shd w:val="clear" w:color="000000" w:fill="FFFFFF"/>
            <w:vAlign w:val="center"/>
            <w:hideMark/>
          </w:tcPr>
          <w:p w:rsidR="00DF7693" w:rsidRPr="00132754" w:rsidRDefault="00DF7693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210" w:type="dxa"/>
            <w:shd w:val="clear" w:color="000000" w:fill="FFFFFF"/>
            <w:vAlign w:val="center"/>
            <w:hideMark/>
          </w:tcPr>
          <w:p w:rsidR="00DF7693" w:rsidRPr="00132754" w:rsidRDefault="00DF7693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DF7693" w:rsidRPr="00132754" w:rsidRDefault="00DF7693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98" w:type="dxa"/>
            <w:shd w:val="clear" w:color="000000" w:fill="FFFFFF"/>
            <w:vAlign w:val="center"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E925A4">
        <w:trPr>
          <w:cantSplit/>
          <w:trHeight w:val="279"/>
          <w:jc w:val="center"/>
        </w:trPr>
        <w:tc>
          <w:tcPr>
            <w:tcW w:w="521" w:type="dxa"/>
            <w:shd w:val="clear" w:color="000000" w:fill="FFFFFF"/>
            <w:vAlign w:val="center"/>
            <w:hideMark/>
          </w:tcPr>
          <w:p w:rsidR="00DF7693" w:rsidRPr="00132754" w:rsidRDefault="00DF7693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10" w:type="dxa"/>
            <w:shd w:val="clear" w:color="000000" w:fill="FFFFFF"/>
            <w:vAlign w:val="center"/>
            <w:hideMark/>
          </w:tcPr>
          <w:p w:rsidR="00DF7693" w:rsidRPr="00132754" w:rsidRDefault="00DF7693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12" w:type="dxa"/>
            <w:shd w:val="clear" w:color="000000" w:fill="FFFFFF"/>
            <w:vAlign w:val="center"/>
          </w:tcPr>
          <w:p w:rsidR="00DF7693" w:rsidRPr="00132754" w:rsidRDefault="00DF7693" w:rsidP="0033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98" w:type="dxa"/>
            <w:shd w:val="clear" w:color="000000" w:fill="FFFFFF"/>
            <w:vAlign w:val="center"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9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97" w:type="dxa"/>
            <w:shd w:val="clear" w:color="000000" w:fill="FFFFFF"/>
            <w:vAlign w:val="center"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3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Планируемый объем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принимаемых сточных вод</w:t>
      </w:r>
    </w:p>
    <w:p w:rsidR="00132754" w:rsidRDefault="00132754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977"/>
        <w:gridCol w:w="1023"/>
        <w:gridCol w:w="1134"/>
        <w:gridCol w:w="993"/>
        <w:gridCol w:w="992"/>
        <w:gridCol w:w="992"/>
        <w:gridCol w:w="1052"/>
      </w:tblGrid>
      <w:tr w:rsidR="00E925A4" w:rsidRPr="00E925A4" w:rsidTr="00590B35">
        <w:trPr>
          <w:trHeight w:val="225"/>
        </w:trPr>
        <w:tc>
          <w:tcPr>
            <w:tcW w:w="714" w:type="dxa"/>
            <w:vMerge w:val="restart"/>
            <w:shd w:val="clear" w:color="auto" w:fill="auto"/>
            <w:noWrap/>
            <w:vAlign w:val="center"/>
            <w:hideMark/>
          </w:tcPr>
          <w:p w:rsidR="00E925A4" w:rsidRPr="00E925A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E925A4" w:rsidRPr="00E925A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925A4" w:rsidRPr="00E925A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63" w:type="dxa"/>
            <w:gridSpan w:val="5"/>
            <w:shd w:val="clear" w:color="auto" w:fill="auto"/>
            <w:vAlign w:val="center"/>
            <w:hideMark/>
          </w:tcPr>
          <w:p w:rsidR="00E925A4" w:rsidRPr="00E925A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E925A4" w:rsidRPr="00E925A4" w:rsidTr="00590B35">
        <w:trPr>
          <w:trHeight w:val="225"/>
        </w:trPr>
        <w:tc>
          <w:tcPr>
            <w:tcW w:w="714" w:type="dxa"/>
            <w:vMerge/>
            <w:shd w:val="clear" w:color="auto" w:fill="auto"/>
            <w:vAlign w:val="center"/>
            <w:hideMark/>
          </w:tcPr>
          <w:p w:rsidR="00E925A4" w:rsidRPr="00E925A4" w:rsidRDefault="00E925A4" w:rsidP="00E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:rsidR="00E925A4" w:rsidRPr="00E925A4" w:rsidRDefault="00E925A4" w:rsidP="00E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shd w:val="clear" w:color="auto" w:fill="auto"/>
            <w:vAlign w:val="center"/>
            <w:hideMark/>
          </w:tcPr>
          <w:p w:rsidR="00E925A4" w:rsidRPr="00E925A4" w:rsidRDefault="00E925A4" w:rsidP="00E925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925A4" w:rsidRPr="0013275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925A4" w:rsidRPr="009C261E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25A4" w:rsidRPr="0013275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925A4" w:rsidRPr="0013275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E925A4" w:rsidRPr="00132754" w:rsidRDefault="00E925A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DF7693" w:rsidRPr="00E925A4" w:rsidTr="00E160B4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DF7693" w:rsidRPr="00E925A4" w:rsidRDefault="00DF7693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F7693" w:rsidRPr="00E925A4" w:rsidRDefault="00DF7693" w:rsidP="00E9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Принятый объем сточных вод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DF7693" w:rsidRPr="00E925A4" w:rsidRDefault="00DF7693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F7693" w:rsidRPr="00E925A4" w:rsidRDefault="00DF7693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7693" w:rsidRPr="00E925A4" w:rsidRDefault="009C261E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E160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7693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4 054,834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F7693" w:rsidRPr="00E925A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DF7693" w:rsidRPr="00E925A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160B4" w:rsidRPr="00E925A4" w:rsidTr="00E160B4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Отпуск (реализация) услуг всего, в </w:t>
            </w:r>
            <w:proofErr w:type="spellStart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60B4" w:rsidRPr="00E925A4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0B4" w:rsidRPr="009C261E" w:rsidRDefault="00E160B4" w:rsidP="009C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0B4" w:rsidRPr="00E925A4" w:rsidRDefault="00E160B4" w:rsidP="0058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4 054,834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160B4" w:rsidRPr="00E925A4" w:rsidTr="00E160B4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принято сточных вод от других канализаций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60B4" w:rsidRPr="00E925A4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0B4" w:rsidRPr="009C261E" w:rsidRDefault="00E160B4" w:rsidP="009C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0B4" w:rsidRPr="00E925A4" w:rsidRDefault="00E160B4" w:rsidP="0058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4 054,834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160B4" w:rsidRPr="00E925A4" w:rsidTr="00E160B4">
        <w:trPr>
          <w:trHeight w:val="225"/>
        </w:trPr>
        <w:tc>
          <w:tcPr>
            <w:tcW w:w="714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сточных вод, пропущенный через очистные сооружения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60B4" w:rsidRPr="00E925A4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0B4" w:rsidRPr="009C261E" w:rsidRDefault="00E160B4" w:rsidP="009C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0B4" w:rsidRPr="00E925A4" w:rsidRDefault="00E160B4" w:rsidP="0058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4 054,834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160B4" w:rsidRPr="00E925A4" w:rsidTr="00E160B4">
        <w:trPr>
          <w:trHeight w:val="315"/>
        </w:trPr>
        <w:tc>
          <w:tcPr>
            <w:tcW w:w="714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Пропущено через </w:t>
            </w:r>
            <w:proofErr w:type="spellStart"/>
            <w:proofErr w:type="gramStart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обственные</w:t>
            </w:r>
            <w:proofErr w:type="spell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очистные сооружения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E160B4" w:rsidRPr="00E925A4" w:rsidRDefault="00E160B4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160B4" w:rsidRPr="00E925A4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0B4" w:rsidRPr="009C261E" w:rsidRDefault="00E160B4" w:rsidP="009C2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226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160B4" w:rsidRPr="00E925A4" w:rsidRDefault="00E160B4" w:rsidP="0058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4 054,834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:rsidR="00E160B4" w:rsidRPr="00E925A4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25A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3 892,96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4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Объем финансовых потребностей, необходимых для реализации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производственной программы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1134"/>
        <w:gridCol w:w="1276"/>
        <w:gridCol w:w="1418"/>
        <w:gridCol w:w="1275"/>
        <w:gridCol w:w="1134"/>
      </w:tblGrid>
      <w:tr w:rsidR="00EF77AD" w:rsidRPr="00132754" w:rsidTr="00BD7B08">
        <w:trPr>
          <w:trHeight w:val="225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6237" w:type="dxa"/>
            <w:gridSpan w:val="5"/>
            <w:shd w:val="clear" w:color="auto" w:fill="FFFFFF" w:themeFill="background1"/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132754" w:rsidRPr="00132754" w:rsidTr="00BD7B08">
        <w:trPr>
          <w:trHeight w:val="225"/>
        </w:trPr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:rsidR="00132754" w:rsidRPr="00132754" w:rsidRDefault="0013275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  <w:hideMark/>
          </w:tcPr>
          <w:p w:rsidR="00132754" w:rsidRPr="00132754" w:rsidRDefault="0013275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:rsidR="00132754" w:rsidRPr="00132754" w:rsidRDefault="00132754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132754" w:rsidRPr="009C261E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275" w:type="dxa"/>
            <w:shd w:val="clear" w:color="auto" w:fill="FFFFFF" w:themeFill="background1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8E306E" w:rsidRPr="00132754" w:rsidTr="00DF7693">
        <w:trPr>
          <w:trHeight w:val="225"/>
        </w:trPr>
        <w:tc>
          <w:tcPr>
            <w:tcW w:w="709" w:type="dxa"/>
            <w:shd w:val="clear" w:color="auto" w:fill="FFFFFF" w:themeFill="background1"/>
            <w:vAlign w:val="center"/>
          </w:tcPr>
          <w:p w:rsidR="008E306E" w:rsidRPr="00132754" w:rsidRDefault="008E306E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E306E" w:rsidRPr="00132754" w:rsidRDefault="008E306E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E306E" w:rsidRPr="00132754" w:rsidRDefault="008E306E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E306E" w:rsidRPr="008E306E" w:rsidRDefault="008E306E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30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56 488,57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306E" w:rsidRPr="00B542CC" w:rsidRDefault="009C261E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  <w:r w:rsidR="008637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503,71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306E" w:rsidRPr="00B542CC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68 907,14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E306E" w:rsidRPr="00B542CC" w:rsidRDefault="008E306E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4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63 300,09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E306E" w:rsidRPr="00B542CC" w:rsidRDefault="008E306E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42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65 798,25</w:t>
            </w:r>
          </w:p>
        </w:tc>
      </w:tr>
    </w:tbl>
    <w:p w:rsidR="00EF77AD" w:rsidRPr="008E306E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32754" w:rsidRPr="00B53DF9" w:rsidRDefault="00132754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5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График реализации мероприятий производственной программы</w:t>
      </w: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9859" w:type="dxa"/>
        <w:jc w:val="center"/>
        <w:tblInd w:w="493" w:type="dxa"/>
        <w:tblLook w:val="04A0" w:firstRow="1" w:lastRow="0" w:firstColumn="1" w:lastColumn="0" w:noHBand="0" w:noVBand="1"/>
      </w:tblPr>
      <w:tblGrid>
        <w:gridCol w:w="720"/>
        <w:gridCol w:w="4242"/>
        <w:gridCol w:w="2393"/>
        <w:gridCol w:w="2504"/>
      </w:tblGrid>
      <w:tr w:rsidR="00EF77AD" w:rsidRPr="00132754" w:rsidTr="00EF77AD">
        <w:trPr>
          <w:trHeight w:val="2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реализации мероприятий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реализации мероприятий</w:t>
            </w:r>
          </w:p>
        </w:tc>
      </w:tr>
      <w:tr w:rsidR="00EF77AD" w:rsidRPr="00132754" w:rsidTr="00EF77AD">
        <w:trPr>
          <w:trHeight w:val="272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F77AD" w:rsidRPr="00132754" w:rsidTr="00EF77AD">
        <w:trPr>
          <w:trHeight w:val="26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7AD" w:rsidRPr="00132754" w:rsidRDefault="00EF77AD" w:rsidP="00EF7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Бесперебойное водоотведение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132754" w:rsidRDefault="00EF77AD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</w:t>
            </w:r>
            <w:r w:rsidR="00132754"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132754" w:rsidRDefault="00EF77AD" w:rsidP="00AC7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31.12.202</w:t>
            </w:r>
            <w:r w:rsidR="00AC73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6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 Плановые значения показателей надежности, качества, энергетической эффективности объектов централизованных систем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водоотведения</w:t>
      </w:r>
    </w:p>
    <w:p w:rsidR="00132754" w:rsidRDefault="00132754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35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3402"/>
        <w:gridCol w:w="1209"/>
        <w:gridCol w:w="1059"/>
        <w:gridCol w:w="992"/>
        <w:gridCol w:w="992"/>
        <w:gridCol w:w="992"/>
        <w:gridCol w:w="993"/>
      </w:tblGrid>
      <w:tr w:rsidR="00132754" w:rsidRPr="00132754" w:rsidTr="00DF7693">
        <w:trPr>
          <w:trHeight w:val="375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</w:t>
            </w:r>
          </w:p>
        </w:tc>
      </w:tr>
      <w:tr w:rsidR="00132754" w:rsidRPr="00132754" w:rsidTr="00DF7693">
        <w:trPr>
          <w:trHeight w:val="375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9C261E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C26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132754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Показатели качества очистки сточных вод </w:t>
            </w:r>
          </w:p>
        </w:tc>
      </w:tr>
      <w:tr w:rsidR="00DF7693" w:rsidRPr="00132754" w:rsidTr="00DF7693">
        <w:trPr>
          <w:trHeight w:val="9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Дсвно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DF7693">
        <w:trPr>
          <w:trHeight w:val="6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объем сточных вод, не подвергшихся очистке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куб. м.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160B4" w:rsidRPr="00132754" w:rsidTr="00DF7693">
        <w:trPr>
          <w:trHeight w:val="96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B4" w:rsidRPr="00132754" w:rsidRDefault="00E160B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132754" w:rsidRDefault="00E160B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B4" w:rsidRPr="00132754" w:rsidRDefault="00E160B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590B35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3 892, 96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B4" w:rsidRPr="00590B35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E925A4" w:rsidRDefault="00E160B4" w:rsidP="0058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590B35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3 892, 96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590B35" w:rsidRDefault="00E160B4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B13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3 892, 96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DF7693">
        <w:trPr>
          <w:trHeight w:val="7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DF7693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Кпнндс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проб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32754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</w:tr>
      <w:tr w:rsidR="00132754" w:rsidRPr="00132754" w:rsidTr="00DF7693">
        <w:trPr>
          <w:trHeight w:val="6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Ка/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590B35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35" w:rsidRPr="00132754" w:rsidRDefault="00590B35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35" w:rsidRPr="00132754" w:rsidRDefault="00590B35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 сети - протяженность </w:t>
            </w: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канализационых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сетей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35" w:rsidRPr="00132754" w:rsidRDefault="00590B35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35" w:rsidRPr="00590B35" w:rsidRDefault="00590B35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47,59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35" w:rsidRPr="00590B35" w:rsidRDefault="00590B35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47,59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35" w:rsidRPr="00590B35" w:rsidRDefault="00590B35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47,59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35" w:rsidRPr="00590B35" w:rsidRDefault="00590B35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47,59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35" w:rsidRPr="00590B35" w:rsidRDefault="00590B35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0B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47,59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132754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754" w:rsidRPr="00132754" w:rsidRDefault="0013275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</w:tr>
      <w:tr w:rsidR="00DF7693" w:rsidRPr="00132754" w:rsidTr="00DF7693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DF7693">
        <w:trPr>
          <w:trHeight w:val="57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сточных вод, подвергающихся очистке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693" w:rsidRPr="00132754" w:rsidRDefault="00DF7693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693" w:rsidRPr="00132754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05EE9" w:rsidRPr="00132754" w:rsidTr="00DF7693">
        <w:trPr>
          <w:trHeight w:val="7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E9" w:rsidRPr="00132754" w:rsidRDefault="00905EE9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132754" w:rsidRDefault="00905E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E9" w:rsidRPr="00132754" w:rsidRDefault="00905EE9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905EE9" w:rsidRPr="00132754" w:rsidTr="00DF7693">
        <w:trPr>
          <w:trHeight w:val="52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E9" w:rsidRPr="00132754" w:rsidRDefault="00905EE9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132754" w:rsidRDefault="00905E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Кэ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E9" w:rsidRPr="00132754" w:rsidRDefault="00905EE9" w:rsidP="00B5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542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*ч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2 654,81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EE9" w:rsidRPr="00905EE9" w:rsidRDefault="009C261E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6371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849,889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E160B4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2 765,397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2 654,81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2 654,81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E160B4" w:rsidRPr="00132754" w:rsidTr="00DF769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B4" w:rsidRPr="00132754" w:rsidRDefault="00E160B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132754" w:rsidRDefault="00E160B4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Vобщ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</w:t>
            </w:r>
            <w:proofErr w:type="spellEnd"/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</w:t>
            </w:r>
            <w:proofErr w:type="spell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общий объем транспортируемых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0B4" w:rsidRPr="00132754" w:rsidRDefault="00E160B4" w:rsidP="0013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</w:t>
            </w:r>
            <w:proofErr w:type="gramStart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1327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590B35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3 892, 96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60B4" w:rsidRPr="00590B35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E925A4" w:rsidRDefault="00E160B4" w:rsidP="0058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4 054,834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590B35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3 892, 96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0B4" w:rsidRPr="00590B35" w:rsidRDefault="00E160B4" w:rsidP="0059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3 892, 96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65BA3" w:rsidRDefault="00365BA3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6239C" w:rsidRDefault="0026239C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7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одоотведения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расходов на реализацию производственной программы в течение срока ее действия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013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3118"/>
        <w:gridCol w:w="1161"/>
        <w:gridCol w:w="993"/>
        <w:gridCol w:w="965"/>
        <w:gridCol w:w="965"/>
        <w:gridCol w:w="965"/>
        <w:gridCol w:w="1108"/>
      </w:tblGrid>
      <w:tr w:rsidR="00F239E9" w:rsidRPr="00365BA3" w:rsidTr="00F239E9">
        <w:trPr>
          <w:trHeight w:val="225"/>
        </w:trPr>
        <w:tc>
          <w:tcPr>
            <w:tcW w:w="856" w:type="dxa"/>
            <w:vMerge w:val="restart"/>
            <w:shd w:val="clear" w:color="auto" w:fill="auto"/>
            <w:noWrap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61" w:type="dxa"/>
            <w:vMerge w:val="restart"/>
            <w:shd w:val="clear" w:color="auto" w:fill="auto"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996" w:type="dxa"/>
            <w:gridSpan w:val="5"/>
            <w:shd w:val="clear" w:color="auto" w:fill="auto"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Величина показателя планируемого периода</w:t>
            </w:r>
          </w:p>
        </w:tc>
      </w:tr>
      <w:tr w:rsidR="00F239E9" w:rsidRPr="00365BA3" w:rsidTr="00F239E9">
        <w:trPr>
          <w:trHeight w:val="195"/>
        </w:trPr>
        <w:tc>
          <w:tcPr>
            <w:tcW w:w="856" w:type="dxa"/>
            <w:vMerge/>
            <w:shd w:val="clear" w:color="auto" w:fill="auto"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shd w:val="clear" w:color="auto" w:fill="auto"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132754" w:rsidRDefault="00F239E9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132754" w:rsidRDefault="00F239E9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132754" w:rsidRDefault="00F239E9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132754" w:rsidRDefault="00F239E9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132754" w:rsidRDefault="00F239E9" w:rsidP="00E92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327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</w:tr>
      <w:tr w:rsidR="00F239E9" w:rsidRPr="00365BA3" w:rsidTr="00F239E9">
        <w:trPr>
          <w:trHeight w:val="195"/>
        </w:trPr>
        <w:tc>
          <w:tcPr>
            <w:tcW w:w="856" w:type="dxa"/>
            <w:shd w:val="clear" w:color="auto" w:fill="auto"/>
            <w:vAlign w:val="center"/>
          </w:tcPr>
          <w:p w:rsidR="00F239E9" w:rsidRPr="00365BA3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239E9" w:rsidRPr="00365BA3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F239E9" w:rsidRPr="00365BA3" w:rsidRDefault="00F239E9" w:rsidP="00365B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 </w:t>
            </w:r>
            <w:proofErr w:type="spell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свно</w:t>
            </w:r>
            <w:proofErr w:type="spell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Днн</w:t>
            </w:r>
            <w:proofErr w:type="spellEnd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(для централизованной общесплавной системы водоотведения)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надежности и бесперебойности водоотведения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ед./</w:t>
            </w:r>
            <w:proofErr w:type="gram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км</w:t>
            </w:r>
            <w:proofErr w:type="gramEnd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161" w:type="dxa"/>
            <w:shd w:val="clear" w:color="auto" w:fill="auto"/>
            <w:noWrap/>
            <w:vAlign w:val="center"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Урост</w:t>
            </w:r>
            <w:proofErr w:type="spell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F7693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DF7693" w:rsidRPr="00365BA3" w:rsidRDefault="00DF7693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DF7693" w:rsidRPr="00365BA3" w:rsidRDefault="00DF7693" w:rsidP="00DF7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05EE9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905EE9" w:rsidRPr="00365BA3" w:rsidRDefault="00905E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05EE9" w:rsidRPr="00365BA3" w:rsidRDefault="00905E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Урп</w:t>
            </w:r>
            <w:proofErr w:type="spellEnd"/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905EE9" w:rsidRPr="00365BA3" w:rsidRDefault="00905E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кВт*ч/</w:t>
            </w:r>
            <w:proofErr w:type="spell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</w:t>
            </w:r>
            <w:proofErr w:type="gramStart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905EE9" w:rsidRPr="00905EE9" w:rsidRDefault="00905EE9" w:rsidP="0090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5E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0,68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F239E9" w:rsidRPr="00365BA3" w:rsidTr="00F239E9">
        <w:trPr>
          <w:trHeight w:val="195"/>
        </w:trPr>
        <w:tc>
          <w:tcPr>
            <w:tcW w:w="856" w:type="dxa"/>
            <w:shd w:val="clear" w:color="auto" w:fill="auto"/>
            <w:noWrap/>
            <w:vAlign w:val="center"/>
            <w:hideMark/>
          </w:tcPr>
          <w:p w:rsidR="00F239E9" w:rsidRPr="00365BA3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Сопоставление динамики изменения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F239E9" w:rsidRPr="00365BA3" w:rsidRDefault="00F239E9" w:rsidP="00365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%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239E9" w:rsidRPr="00365BA3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365BA3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365BA3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5" w:type="dxa"/>
            <w:shd w:val="clear" w:color="auto" w:fill="auto"/>
            <w:vAlign w:val="center"/>
            <w:hideMark/>
          </w:tcPr>
          <w:p w:rsidR="00F239E9" w:rsidRPr="00365BA3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08" w:type="dxa"/>
            <w:shd w:val="clear" w:color="auto" w:fill="auto"/>
            <w:vAlign w:val="center"/>
            <w:hideMark/>
          </w:tcPr>
          <w:p w:rsidR="00F239E9" w:rsidRPr="00365BA3" w:rsidRDefault="00F239E9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5B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  <w:r w:rsidR="00DF76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8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Отчет об исполнении производственной программы за истекший период регулирования</w:t>
      </w:r>
    </w:p>
    <w:p w:rsidR="00EF77AD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2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03"/>
        <w:gridCol w:w="2683"/>
        <w:gridCol w:w="1548"/>
        <w:gridCol w:w="2279"/>
        <w:gridCol w:w="2551"/>
      </w:tblGrid>
      <w:tr w:rsidR="00F239E9" w:rsidRPr="00DF41E4" w:rsidTr="00E925A4">
        <w:tc>
          <w:tcPr>
            <w:tcW w:w="1003" w:type="dxa"/>
            <w:vAlign w:val="center"/>
          </w:tcPr>
          <w:p w:rsidR="00F239E9" w:rsidRPr="00DF41E4" w:rsidRDefault="00F239E9" w:rsidP="00E925A4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</w:rPr>
              <w:t xml:space="preserve">№ </w:t>
            </w:r>
            <w:proofErr w:type="gramStart"/>
            <w:r w:rsidRPr="00DF41E4">
              <w:rPr>
                <w:rFonts w:ascii="Times New Roman" w:hAnsi="Times New Roman"/>
                <w:szCs w:val="18"/>
              </w:rPr>
              <w:t>п</w:t>
            </w:r>
            <w:proofErr w:type="gramEnd"/>
            <w:r w:rsidRPr="00DF41E4">
              <w:rPr>
                <w:rFonts w:ascii="Times New Roman" w:hAnsi="Times New Roman"/>
                <w:szCs w:val="18"/>
              </w:rPr>
              <w:t>/п</w:t>
            </w:r>
          </w:p>
        </w:tc>
        <w:tc>
          <w:tcPr>
            <w:tcW w:w="2683" w:type="dxa"/>
            <w:vAlign w:val="center"/>
          </w:tcPr>
          <w:p w:rsidR="00F239E9" w:rsidRPr="00DF41E4" w:rsidRDefault="00F239E9" w:rsidP="00E925A4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</w:rPr>
              <w:t>Показатели эффективности производственной программы</w:t>
            </w:r>
            <w:r w:rsidRPr="00DF41E4">
              <w:rPr>
                <w:szCs w:val="18"/>
              </w:rPr>
              <w:t xml:space="preserve"> </w:t>
            </w:r>
          </w:p>
        </w:tc>
        <w:tc>
          <w:tcPr>
            <w:tcW w:w="1548" w:type="dxa"/>
            <w:vAlign w:val="center"/>
          </w:tcPr>
          <w:p w:rsidR="00F239E9" w:rsidRPr="00DF41E4" w:rsidRDefault="00F239E9" w:rsidP="00E925A4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</w:rPr>
              <w:t xml:space="preserve">Единица </w:t>
            </w:r>
          </w:p>
          <w:p w:rsidR="00F239E9" w:rsidRPr="00DF41E4" w:rsidRDefault="00F239E9" w:rsidP="00E925A4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</w:rPr>
              <w:t>измерения</w:t>
            </w:r>
          </w:p>
        </w:tc>
        <w:tc>
          <w:tcPr>
            <w:tcW w:w="2279" w:type="dxa"/>
            <w:vAlign w:val="center"/>
          </w:tcPr>
          <w:p w:rsidR="00F239E9" w:rsidRPr="00DF41E4" w:rsidRDefault="00F239E9" w:rsidP="00E925A4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DF41E4">
              <w:rPr>
                <w:rFonts w:ascii="Times New Roman" w:hAnsi="Times New Roman"/>
                <w:szCs w:val="18"/>
                <w:lang w:bidi="ru-RU"/>
              </w:rPr>
              <w:t xml:space="preserve">Утвержденное значение показателя на истекший период регулирования </w:t>
            </w:r>
          </w:p>
          <w:p w:rsidR="00F239E9" w:rsidRPr="00DF41E4" w:rsidRDefault="00F239E9" w:rsidP="00E160B4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E160B4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DF41E4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239E9" w:rsidRPr="00DF41E4" w:rsidRDefault="00F239E9" w:rsidP="00E925A4">
            <w:pPr>
              <w:jc w:val="center"/>
              <w:rPr>
                <w:rFonts w:ascii="Times New Roman" w:hAnsi="Times New Roman"/>
                <w:szCs w:val="18"/>
                <w:lang w:bidi="ru-RU"/>
              </w:rPr>
            </w:pPr>
            <w:r w:rsidRPr="00DF41E4">
              <w:rPr>
                <w:rFonts w:ascii="Times New Roman" w:hAnsi="Times New Roman"/>
                <w:szCs w:val="18"/>
                <w:lang w:bidi="ru-RU"/>
              </w:rPr>
              <w:t xml:space="preserve">Фактическое значение показателя за истекший период регулирования </w:t>
            </w:r>
          </w:p>
          <w:p w:rsidR="00F239E9" w:rsidRPr="00DF41E4" w:rsidRDefault="00F239E9" w:rsidP="00E160B4">
            <w:pPr>
              <w:jc w:val="center"/>
              <w:rPr>
                <w:rFonts w:ascii="Times New Roman" w:hAnsi="Times New Roman"/>
                <w:b/>
                <w:szCs w:val="18"/>
              </w:rPr>
            </w:pPr>
            <w:r w:rsidRPr="00DF41E4">
              <w:rPr>
                <w:rFonts w:ascii="Times New Roman" w:hAnsi="Times New Roman"/>
                <w:szCs w:val="18"/>
                <w:lang w:bidi="ru-RU"/>
              </w:rPr>
              <w:t>202</w:t>
            </w:r>
            <w:r w:rsidR="00E160B4">
              <w:rPr>
                <w:rFonts w:ascii="Times New Roman" w:hAnsi="Times New Roman"/>
                <w:szCs w:val="18"/>
                <w:lang w:bidi="ru-RU"/>
              </w:rPr>
              <w:t>4</w:t>
            </w:r>
            <w:r w:rsidRPr="00DF41E4">
              <w:rPr>
                <w:rFonts w:ascii="Times New Roman" w:hAnsi="Times New Roman"/>
                <w:szCs w:val="18"/>
                <w:lang w:bidi="ru-RU"/>
              </w:rPr>
              <w:t xml:space="preserve"> год</w:t>
            </w:r>
          </w:p>
        </w:tc>
      </w:tr>
      <w:tr w:rsidR="00F239E9" w:rsidRPr="00DF41E4" w:rsidTr="00E925A4">
        <w:trPr>
          <w:trHeight w:val="441"/>
        </w:trPr>
        <w:tc>
          <w:tcPr>
            <w:tcW w:w="1003" w:type="dxa"/>
            <w:vAlign w:val="center"/>
          </w:tcPr>
          <w:p w:rsidR="00F239E9" w:rsidRPr="00DF41E4" w:rsidRDefault="00F239E9" w:rsidP="00E925A4">
            <w:pPr>
              <w:jc w:val="center"/>
              <w:rPr>
                <w:rFonts w:ascii="Times New Roman" w:hAnsi="Times New Roman"/>
                <w:szCs w:val="18"/>
              </w:rPr>
            </w:pPr>
            <w:r w:rsidRPr="00DF41E4">
              <w:rPr>
                <w:rFonts w:ascii="Times New Roman" w:hAnsi="Times New Roman"/>
                <w:szCs w:val="18"/>
                <w:lang w:bidi="ru-RU"/>
              </w:rPr>
              <w:t>1.</w:t>
            </w:r>
          </w:p>
        </w:tc>
        <w:tc>
          <w:tcPr>
            <w:tcW w:w="9061" w:type="dxa"/>
            <w:gridSpan w:val="4"/>
            <w:vAlign w:val="center"/>
          </w:tcPr>
          <w:p w:rsidR="00F239E9" w:rsidRPr="00DF41E4" w:rsidRDefault="00E160B4" w:rsidP="0086371C">
            <w:pPr>
              <w:jc w:val="center"/>
              <w:rPr>
                <w:rFonts w:ascii="Times New Roman" w:hAnsi="Times New Roman"/>
                <w:szCs w:val="18"/>
              </w:rPr>
            </w:pPr>
            <w:r w:rsidRPr="00E160B4">
              <w:rPr>
                <w:rFonts w:ascii="Times New Roman" w:hAnsi="Times New Roman"/>
                <w:szCs w:val="18"/>
              </w:rPr>
              <w:t>Отчет предоставлен в формате шаблона «Расчет тарифа в сфере водоотведения» CALC2026.WATER.TARIFF.4.47</w:t>
            </w:r>
          </w:p>
        </w:tc>
      </w:tr>
    </w:tbl>
    <w:p w:rsidR="008832D8" w:rsidRDefault="008832D8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Раздел 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 w:bidi="ru-RU"/>
        </w:rPr>
        <w:t>9</w:t>
      </w:r>
      <w:r w:rsidRPr="00B53DF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.  Мероприятия, направленные на повышение качества обслуживания абонентов</w:t>
      </w:r>
    </w:p>
    <w:p w:rsidR="00EF77AD" w:rsidRPr="00B53DF9" w:rsidRDefault="00EF77AD" w:rsidP="00EF77AD">
      <w:pPr>
        <w:spacing w:after="0" w:line="240" w:lineRule="auto"/>
        <w:jc w:val="center"/>
        <w:rPr>
          <w:rFonts w:ascii="Segoe UI" w:eastAsia="Times New Roman" w:hAnsi="Segoe UI" w:cs="Times New Roman"/>
          <w:vanish/>
          <w:sz w:val="18"/>
          <w:szCs w:val="20"/>
          <w:lang w:eastAsia="ru-RU"/>
        </w:rPr>
      </w:pPr>
    </w:p>
    <w:p w:rsidR="00EF77AD" w:rsidRPr="00B53DF9" w:rsidRDefault="00EF77AD" w:rsidP="00EF7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988" w:type="dxa"/>
        <w:jc w:val="center"/>
        <w:tblInd w:w="96" w:type="dxa"/>
        <w:tblLook w:val="04A0" w:firstRow="1" w:lastRow="0" w:firstColumn="1" w:lastColumn="0" w:noHBand="0" w:noVBand="1"/>
      </w:tblPr>
      <w:tblGrid>
        <w:gridCol w:w="827"/>
        <w:gridCol w:w="5759"/>
        <w:gridCol w:w="3402"/>
      </w:tblGrid>
      <w:tr w:rsidR="00EF77AD" w:rsidRPr="00B53DF9" w:rsidTr="001E2EF5">
        <w:trPr>
          <w:trHeight w:val="3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EF77AD" w:rsidRPr="00B53DF9" w:rsidTr="001E2EF5">
        <w:trPr>
          <w:trHeight w:val="465"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7AD" w:rsidRPr="00B53DF9" w:rsidRDefault="00EF77AD" w:rsidP="00EF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7AD" w:rsidRPr="00B53DF9" w:rsidRDefault="00EF77AD" w:rsidP="00F2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</w:t>
            </w:r>
            <w:r w:rsidR="00F2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5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31.12.202</w:t>
            </w:r>
            <w:r w:rsidR="00F239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B53DF9" w:rsidRPr="00B53DF9" w:rsidRDefault="00B53DF9" w:rsidP="00B53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51B0D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951B0D" w:rsidRDefault="00951B0D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239E9" w:rsidRDefault="00F239E9" w:rsidP="00951B0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BA4" w:rsidRPr="00BE6E76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F7693">
        <w:rPr>
          <w:rFonts w:ascii="Times New Roman" w:hAnsi="Times New Roman" w:cs="Times New Roman"/>
          <w:sz w:val="24"/>
          <w:szCs w:val="24"/>
        </w:rPr>
        <w:t>2</w:t>
      </w:r>
    </w:p>
    <w:p w:rsidR="00F93BA4" w:rsidRPr="00C60EF1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93BA4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8954B7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954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4F4E1D" w:rsidRDefault="00BA0A66" w:rsidP="00BA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BD7">
        <w:rPr>
          <w:rFonts w:ascii="Times New Roman" w:hAnsi="Times New Roman" w:cs="Times New Roman"/>
          <w:b/>
          <w:sz w:val="24"/>
          <w:szCs w:val="24"/>
        </w:rPr>
        <w:t xml:space="preserve">Тарифы на </w:t>
      </w:r>
      <w:r>
        <w:rPr>
          <w:rFonts w:ascii="Times New Roman" w:hAnsi="Times New Roman" w:cs="Times New Roman"/>
          <w:b/>
          <w:sz w:val="24"/>
          <w:szCs w:val="24"/>
        </w:rPr>
        <w:t>водоотведение</w:t>
      </w:r>
      <w:r w:rsidR="00590B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общества с ограниченной ответственностью </w:t>
      </w:r>
    </w:p>
    <w:p w:rsidR="00BA0A66" w:rsidRDefault="00590B35" w:rsidP="00BA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25A4">
        <w:rPr>
          <w:rFonts w:ascii="Times New Roman" w:hAnsi="Times New Roman" w:cs="Times New Roman"/>
          <w:b/>
          <w:sz w:val="24"/>
          <w:szCs w:val="24"/>
        </w:rPr>
        <w:t>«Производственное объединение «</w:t>
      </w:r>
      <w:proofErr w:type="spellStart"/>
      <w:r w:rsidRPr="00E925A4">
        <w:rPr>
          <w:rFonts w:ascii="Times New Roman" w:hAnsi="Times New Roman" w:cs="Times New Roman"/>
          <w:b/>
          <w:sz w:val="24"/>
          <w:szCs w:val="24"/>
        </w:rPr>
        <w:t>Киришинефтеоргсинтез</w:t>
      </w:r>
      <w:proofErr w:type="spellEnd"/>
      <w:r w:rsidRPr="00E925A4">
        <w:rPr>
          <w:rFonts w:ascii="Times New Roman" w:hAnsi="Times New Roman" w:cs="Times New Roman"/>
          <w:b/>
          <w:sz w:val="24"/>
          <w:szCs w:val="24"/>
        </w:rPr>
        <w:t>»</w:t>
      </w:r>
      <w:r w:rsidR="004F4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9E9">
        <w:rPr>
          <w:rFonts w:ascii="Times New Roman" w:eastAsia="Calibri" w:hAnsi="Times New Roman" w:cs="Times New Roman"/>
          <w:b/>
          <w:sz w:val="24"/>
          <w:szCs w:val="24"/>
        </w:rPr>
        <w:t>на 2024-2028 годы</w:t>
      </w:r>
    </w:p>
    <w:p w:rsidR="00AD589A" w:rsidRPr="00B30C5C" w:rsidRDefault="00AD589A" w:rsidP="00BA0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3017"/>
        <w:gridCol w:w="3260"/>
        <w:gridCol w:w="1985"/>
      </w:tblGrid>
      <w:tr w:rsidR="00172E62" w:rsidRPr="00172E62" w:rsidTr="00172E62">
        <w:trPr>
          <w:trHeight w:val="640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172E62" w:rsidRPr="00172E62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vAlign w:val="center"/>
          </w:tcPr>
          <w:p w:rsidR="00172E62" w:rsidRPr="00172E62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72E62" w:rsidRPr="00172E62" w:rsidRDefault="00AD589A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39C">
              <w:rPr>
                <w:rFonts w:ascii="Times New Roman" w:eastAsia="Calibri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72E62" w:rsidRPr="00172E62" w:rsidRDefault="00172E62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Тарифы, руб./м3 *</w:t>
            </w:r>
          </w:p>
        </w:tc>
      </w:tr>
      <w:tr w:rsidR="00172E62" w:rsidRPr="00172E62" w:rsidTr="00172E62">
        <w:trPr>
          <w:trHeight w:val="601"/>
        </w:trPr>
        <w:tc>
          <w:tcPr>
            <w:tcW w:w="9073" w:type="dxa"/>
            <w:gridSpan w:val="4"/>
            <w:tcBorders>
              <w:bottom w:val="single" w:sz="4" w:space="0" w:color="auto"/>
            </w:tcBorders>
            <w:vAlign w:val="center"/>
          </w:tcPr>
          <w:p w:rsidR="00172E62" w:rsidRPr="00172E62" w:rsidRDefault="00172E62" w:rsidP="00172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Для потребите</w:t>
            </w:r>
            <w:r w:rsidRPr="0026239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Киришское</w:t>
            </w:r>
            <w:proofErr w:type="spellEnd"/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городское пос</w:t>
            </w:r>
            <w:r w:rsidRPr="0026239C">
              <w:rPr>
                <w:rFonts w:ascii="Times New Roman" w:eastAsia="Calibri" w:hAnsi="Times New Roman" w:cs="Times New Roman"/>
                <w:sz w:val="20"/>
                <w:szCs w:val="20"/>
              </w:rPr>
              <w:t>еление</w:t>
            </w:r>
          </w:p>
          <w:p w:rsidR="00172E62" w:rsidRPr="00172E62" w:rsidRDefault="00172E62" w:rsidP="00172E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Киришского</w:t>
            </w:r>
            <w:proofErr w:type="spellEnd"/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Ленинградской области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 w:val="restart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17" w:type="dxa"/>
            <w:vMerge w:val="restart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01.01.2024 по 30.06.2024</w:t>
            </w:r>
          </w:p>
        </w:tc>
        <w:tc>
          <w:tcPr>
            <w:tcW w:w="1985" w:type="dxa"/>
            <w:vAlign w:val="center"/>
          </w:tcPr>
          <w:p w:rsidR="00E16F0D" w:rsidRPr="00E16F0D" w:rsidRDefault="00E16F0D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F0D">
              <w:rPr>
                <w:rFonts w:ascii="Times New Roman" w:eastAsia="Calibri" w:hAnsi="Times New Roman" w:cs="Times New Roman"/>
                <w:sz w:val="20"/>
                <w:szCs w:val="20"/>
              </w:rPr>
              <w:t>13,57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01.07.2024 по 31.12.2024</w:t>
            </w:r>
          </w:p>
        </w:tc>
        <w:tc>
          <w:tcPr>
            <w:tcW w:w="1985" w:type="dxa"/>
            <w:vAlign w:val="center"/>
          </w:tcPr>
          <w:p w:rsidR="00E16F0D" w:rsidRPr="00E16F0D" w:rsidRDefault="00E16F0D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F0D">
              <w:rPr>
                <w:rFonts w:ascii="Times New Roman" w:eastAsia="Calibri" w:hAnsi="Times New Roman" w:cs="Times New Roman"/>
                <w:sz w:val="20"/>
                <w:szCs w:val="20"/>
              </w:rPr>
              <w:t>15,45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9C261E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261E">
              <w:rPr>
                <w:rFonts w:ascii="Times New Roman" w:eastAsia="Calibri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1985" w:type="dxa"/>
            <w:vAlign w:val="center"/>
          </w:tcPr>
          <w:p w:rsidR="00E16F0D" w:rsidRPr="00E16F0D" w:rsidRDefault="009C76A2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F0D">
              <w:rPr>
                <w:rFonts w:ascii="Times New Roman" w:eastAsia="Calibri" w:hAnsi="Times New Roman" w:cs="Times New Roman"/>
                <w:sz w:val="20"/>
                <w:szCs w:val="20"/>
              </w:rPr>
              <w:t>15,45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9C261E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261E">
              <w:rPr>
                <w:rFonts w:ascii="Times New Roman" w:eastAsia="Calibri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1985" w:type="dxa"/>
            <w:vAlign w:val="center"/>
          </w:tcPr>
          <w:p w:rsidR="00E16F0D" w:rsidRPr="00E16F0D" w:rsidRDefault="009C261E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16,38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172E62" w:rsidRDefault="00E16F0D" w:rsidP="0089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01.01.2026 по 30.0</w:t>
            </w:r>
            <w:r w:rsidR="008954B7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985" w:type="dxa"/>
            <w:vAlign w:val="center"/>
          </w:tcPr>
          <w:p w:rsidR="00E16F0D" w:rsidRPr="00E16F0D" w:rsidRDefault="008954B7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16,38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172E62" w:rsidRDefault="00E16F0D" w:rsidP="00895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</w:t>
            </w:r>
            <w:r w:rsidR="008954B7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1985" w:type="dxa"/>
            <w:vAlign w:val="center"/>
          </w:tcPr>
          <w:p w:rsidR="00E16F0D" w:rsidRPr="00E16F0D" w:rsidRDefault="008954B7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18,84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1985" w:type="dxa"/>
            <w:vAlign w:val="center"/>
          </w:tcPr>
          <w:p w:rsidR="00E16F0D" w:rsidRPr="00E16F0D" w:rsidRDefault="00E16F0D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F0D">
              <w:rPr>
                <w:rFonts w:ascii="Times New Roman" w:eastAsia="Calibri" w:hAnsi="Times New Roman" w:cs="Times New Roman"/>
                <w:sz w:val="20"/>
                <w:szCs w:val="20"/>
              </w:rPr>
              <w:t>16,26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01.07.2027 по 31.12.2027</w:t>
            </w:r>
          </w:p>
        </w:tc>
        <w:tc>
          <w:tcPr>
            <w:tcW w:w="1985" w:type="dxa"/>
            <w:vAlign w:val="center"/>
          </w:tcPr>
          <w:p w:rsidR="00E16F0D" w:rsidRPr="00E16F0D" w:rsidRDefault="00E16F0D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F0D">
              <w:rPr>
                <w:rFonts w:ascii="Times New Roman" w:eastAsia="Calibri" w:hAnsi="Times New Roman" w:cs="Times New Roman"/>
                <w:sz w:val="20"/>
                <w:szCs w:val="20"/>
              </w:rPr>
              <w:t>16,26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01.01.2028 по 30.06.2028</w:t>
            </w:r>
          </w:p>
        </w:tc>
        <w:tc>
          <w:tcPr>
            <w:tcW w:w="1985" w:type="dxa"/>
            <w:vAlign w:val="center"/>
          </w:tcPr>
          <w:p w:rsidR="00E16F0D" w:rsidRPr="00E16F0D" w:rsidRDefault="00E16F0D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F0D">
              <w:rPr>
                <w:rFonts w:ascii="Times New Roman" w:eastAsia="Calibri" w:hAnsi="Times New Roman" w:cs="Times New Roman"/>
                <w:sz w:val="20"/>
                <w:szCs w:val="20"/>
              </w:rPr>
              <w:t>16,26</w:t>
            </w:r>
          </w:p>
        </w:tc>
      </w:tr>
      <w:tr w:rsidR="00E16F0D" w:rsidRPr="00172E62" w:rsidTr="004F4E1D">
        <w:trPr>
          <w:trHeight w:val="365"/>
        </w:trPr>
        <w:tc>
          <w:tcPr>
            <w:tcW w:w="811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vMerge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E16F0D" w:rsidRPr="00172E62" w:rsidRDefault="00E16F0D" w:rsidP="0017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2E62">
              <w:rPr>
                <w:rFonts w:ascii="Times New Roman" w:eastAsia="Calibri" w:hAnsi="Times New Roman" w:cs="Times New Roman"/>
                <w:sz w:val="20"/>
                <w:szCs w:val="20"/>
              </w:rPr>
              <w:t>с 01.07.2028 по 31.12.2028</w:t>
            </w:r>
          </w:p>
        </w:tc>
        <w:tc>
          <w:tcPr>
            <w:tcW w:w="1985" w:type="dxa"/>
            <w:vAlign w:val="center"/>
          </w:tcPr>
          <w:p w:rsidR="00E16F0D" w:rsidRPr="00E16F0D" w:rsidRDefault="00E16F0D" w:rsidP="00E16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6F0D">
              <w:rPr>
                <w:rFonts w:ascii="Times New Roman" w:eastAsia="Calibri" w:hAnsi="Times New Roman" w:cs="Times New Roman"/>
                <w:sz w:val="20"/>
                <w:szCs w:val="20"/>
              </w:rPr>
              <w:t>17,54</w:t>
            </w:r>
          </w:p>
        </w:tc>
      </w:tr>
    </w:tbl>
    <w:p w:rsidR="00172E62" w:rsidRPr="00172E62" w:rsidRDefault="00172E62" w:rsidP="00172E62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ar-SA"/>
        </w:rPr>
      </w:pPr>
      <w:r w:rsidRPr="00172E62">
        <w:rPr>
          <w:rFonts w:ascii="Times New Roman" w:eastAsia="Times New Roman" w:hAnsi="Times New Roman" w:cs="Times New Roman"/>
          <w:lang w:eastAsia="ar-SA"/>
        </w:rPr>
        <w:t xml:space="preserve">* </w:t>
      </w:r>
      <w:r>
        <w:rPr>
          <w:rFonts w:ascii="Times New Roman" w:eastAsia="Times New Roman" w:hAnsi="Times New Roman" w:cs="Times New Roman"/>
          <w:lang w:eastAsia="ar-SA"/>
        </w:rPr>
        <w:t>т</w:t>
      </w:r>
      <w:r w:rsidRPr="00172E62">
        <w:rPr>
          <w:rFonts w:ascii="Times New Roman" w:eastAsia="Times New Roman" w:hAnsi="Times New Roman" w:cs="Times New Roman"/>
          <w:lang w:eastAsia="ar-SA"/>
        </w:rPr>
        <w:t xml:space="preserve">ариф указан без учета налога на добавленную стоимость </w:t>
      </w:r>
    </w:p>
    <w:p w:rsidR="00BA0A66" w:rsidRPr="00521BD7" w:rsidRDefault="00BA0A66" w:rsidP="00BA0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A66" w:rsidRDefault="00BA0A66" w:rsidP="00BA0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A0A66" w:rsidRDefault="00BA0A66" w:rsidP="00BA0A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032" w:rsidRDefault="00FD703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172E62" w:rsidRDefault="00172E62" w:rsidP="00BA0A66">
      <w:pPr>
        <w:widowControl w:val="0"/>
        <w:autoSpaceDE w:val="0"/>
        <w:autoSpaceDN w:val="0"/>
        <w:adjustRightInd w:val="0"/>
        <w:spacing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35E5C" w:rsidRDefault="00335E5C" w:rsidP="0026239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sectPr w:rsidR="00335E5C" w:rsidSect="00DF41E4">
      <w:pgSz w:w="11905" w:h="16838"/>
      <w:pgMar w:top="567" w:right="423" w:bottom="567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8F" w:rsidRDefault="00645C8F" w:rsidP="001C3295">
      <w:pPr>
        <w:spacing w:after="0" w:line="240" w:lineRule="auto"/>
      </w:pPr>
      <w:r>
        <w:separator/>
      </w:r>
    </w:p>
  </w:endnote>
  <w:endnote w:type="continuationSeparator" w:id="0">
    <w:p w:rsidR="00645C8F" w:rsidRDefault="00645C8F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8F" w:rsidRDefault="00645C8F" w:rsidP="001C3295">
      <w:pPr>
        <w:spacing w:after="0" w:line="240" w:lineRule="auto"/>
      </w:pPr>
      <w:r>
        <w:separator/>
      </w:r>
    </w:p>
  </w:footnote>
  <w:footnote w:type="continuationSeparator" w:id="0">
    <w:p w:rsidR="00645C8F" w:rsidRDefault="00645C8F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2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32756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246A3D"/>
    <w:multiLevelType w:val="hybridMultilevel"/>
    <w:tmpl w:val="0C102E7E"/>
    <w:lvl w:ilvl="0" w:tplc="0B3C65F2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891B1F"/>
    <w:multiLevelType w:val="hybridMultilevel"/>
    <w:tmpl w:val="53C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D5AA7"/>
    <w:multiLevelType w:val="hybridMultilevel"/>
    <w:tmpl w:val="DF46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5CD"/>
    <w:multiLevelType w:val="hybridMultilevel"/>
    <w:tmpl w:val="03007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1582B"/>
    <w:multiLevelType w:val="hybridMultilevel"/>
    <w:tmpl w:val="579C6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A3343"/>
    <w:multiLevelType w:val="hybridMultilevel"/>
    <w:tmpl w:val="813A0236"/>
    <w:lvl w:ilvl="0" w:tplc="0B16BE8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D0548AD"/>
    <w:multiLevelType w:val="hybridMultilevel"/>
    <w:tmpl w:val="E24C1D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26850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13"/>
  </w:num>
  <w:num w:numId="5">
    <w:abstractNumId w:val="16"/>
  </w:num>
  <w:num w:numId="6">
    <w:abstractNumId w:val="26"/>
  </w:num>
  <w:num w:numId="7">
    <w:abstractNumId w:val="25"/>
  </w:num>
  <w:num w:numId="8">
    <w:abstractNumId w:val="7"/>
  </w:num>
  <w:num w:numId="9">
    <w:abstractNumId w:val="15"/>
  </w:num>
  <w:num w:numId="10">
    <w:abstractNumId w:val="6"/>
  </w:num>
  <w:num w:numId="11">
    <w:abstractNumId w:val="5"/>
  </w:num>
  <w:num w:numId="12">
    <w:abstractNumId w:val="12"/>
  </w:num>
  <w:num w:numId="13">
    <w:abstractNumId w:val="19"/>
  </w:num>
  <w:num w:numId="14">
    <w:abstractNumId w:val="0"/>
  </w:num>
  <w:num w:numId="15">
    <w:abstractNumId w:val="4"/>
  </w:num>
  <w:num w:numId="16">
    <w:abstractNumId w:val="21"/>
  </w:num>
  <w:num w:numId="17">
    <w:abstractNumId w:val="2"/>
  </w:num>
  <w:num w:numId="18">
    <w:abstractNumId w:val="22"/>
  </w:num>
  <w:num w:numId="19">
    <w:abstractNumId w:val="27"/>
  </w:num>
  <w:num w:numId="20">
    <w:abstractNumId w:val="10"/>
  </w:num>
  <w:num w:numId="21">
    <w:abstractNumId w:val="20"/>
  </w:num>
  <w:num w:numId="22">
    <w:abstractNumId w:val="18"/>
  </w:num>
  <w:num w:numId="23">
    <w:abstractNumId w:val="28"/>
  </w:num>
  <w:num w:numId="24">
    <w:abstractNumId w:val="17"/>
  </w:num>
  <w:num w:numId="25">
    <w:abstractNumId w:val="23"/>
  </w:num>
  <w:num w:numId="26">
    <w:abstractNumId w:val="14"/>
  </w:num>
  <w:num w:numId="27">
    <w:abstractNumId w:val="9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D27"/>
    <w:rsid w:val="000169B0"/>
    <w:rsid w:val="00023F79"/>
    <w:rsid w:val="0003165D"/>
    <w:rsid w:val="0003296F"/>
    <w:rsid w:val="00033158"/>
    <w:rsid w:val="00041B0C"/>
    <w:rsid w:val="00041F8B"/>
    <w:rsid w:val="00044351"/>
    <w:rsid w:val="00044A03"/>
    <w:rsid w:val="000459F7"/>
    <w:rsid w:val="00047DAE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3C51"/>
    <w:rsid w:val="00076F7D"/>
    <w:rsid w:val="000818F8"/>
    <w:rsid w:val="00083DFC"/>
    <w:rsid w:val="00090707"/>
    <w:rsid w:val="00090D79"/>
    <w:rsid w:val="0009512B"/>
    <w:rsid w:val="000974F7"/>
    <w:rsid w:val="000976CA"/>
    <w:rsid w:val="000A2BA4"/>
    <w:rsid w:val="000A5E57"/>
    <w:rsid w:val="000B01FE"/>
    <w:rsid w:val="000B1485"/>
    <w:rsid w:val="000B21F3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424F"/>
    <w:rsid w:val="000F442A"/>
    <w:rsid w:val="000F478C"/>
    <w:rsid w:val="00100CE6"/>
    <w:rsid w:val="00103645"/>
    <w:rsid w:val="00111FE2"/>
    <w:rsid w:val="00113167"/>
    <w:rsid w:val="0011515F"/>
    <w:rsid w:val="001259C9"/>
    <w:rsid w:val="00131B43"/>
    <w:rsid w:val="00132754"/>
    <w:rsid w:val="00132780"/>
    <w:rsid w:val="00133376"/>
    <w:rsid w:val="0014130F"/>
    <w:rsid w:val="001415C3"/>
    <w:rsid w:val="00146670"/>
    <w:rsid w:val="00147426"/>
    <w:rsid w:val="00167DCB"/>
    <w:rsid w:val="001706A9"/>
    <w:rsid w:val="00172E62"/>
    <w:rsid w:val="00174DF4"/>
    <w:rsid w:val="001752AE"/>
    <w:rsid w:val="001776A9"/>
    <w:rsid w:val="001802CD"/>
    <w:rsid w:val="001805E0"/>
    <w:rsid w:val="00180806"/>
    <w:rsid w:val="00180C7E"/>
    <w:rsid w:val="001820A0"/>
    <w:rsid w:val="0018795F"/>
    <w:rsid w:val="0019155E"/>
    <w:rsid w:val="00195C89"/>
    <w:rsid w:val="001A56F1"/>
    <w:rsid w:val="001A69B6"/>
    <w:rsid w:val="001A7653"/>
    <w:rsid w:val="001B0968"/>
    <w:rsid w:val="001B1054"/>
    <w:rsid w:val="001B2996"/>
    <w:rsid w:val="001C128C"/>
    <w:rsid w:val="001C3295"/>
    <w:rsid w:val="001D5245"/>
    <w:rsid w:val="001E2EF5"/>
    <w:rsid w:val="001E3913"/>
    <w:rsid w:val="001E60E2"/>
    <w:rsid w:val="001E6D55"/>
    <w:rsid w:val="001E6FA8"/>
    <w:rsid w:val="001F2888"/>
    <w:rsid w:val="00202108"/>
    <w:rsid w:val="00207F51"/>
    <w:rsid w:val="00212123"/>
    <w:rsid w:val="00217240"/>
    <w:rsid w:val="002219E9"/>
    <w:rsid w:val="00221C3C"/>
    <w:rsid w:val="00222296"/>
    <w:rsid w:val="00224BD5"/>
    <w:rsid w:val="00224F5B"/>
    <w:rsid w:val="002332EB"/>
    <w:rsid w:val="00233A43"/>
    <w:rsid w:val="00243C8A"/>
    <w:rsid w:val="0024553A"/>
    <w:rsid w:val="00250703"/>
    <w:rsid w:val="00253DCC"/>
    <w:rsid w:val="00255322"/>
    <w:rsid w:val="0026239C"/>
    <w:rsid w:val="002623A5"/>
    <w:rsid w:val="0026432E"/>
    <w:rsid w:val="00264A57"/>
    <w:rsid w:val="00271BBA"/>
    <w:rsid w:val="00275129"/>
    <w:rsid w:val="0028278B"/>
    <w:rsid w:val="0028533A"/>
    <w:rsid w:val="0028684B"/>
    <w:rsid w:val="00292AA7"/>
    <w:rsid w:val="0029455B"/>
    <w:rsid w:val="0029623E"/>
    <w:rsid w:val="002A27D5"/>
    <w:rsid w:val="002A350C"/>
    <w:rsid w:val="002A41DE"/>
    <w:rsid w:val="002A499B"/>
    <w:rsid w:val="002A554F"/>
    <w:rsid w:val="002A6D3F"/>
    <w:rsid w:val="002B5206"/>
    <w:rsid w:val="002B7668"/>
    <w:rsid w:val="002C0742"/>
    <w:rsid w:val="002C180D"/>
    <w:rsid w:val="002C607C"/>
    <w:rsid w:val="002C7F03"/>
    <w:rsid w:val="002D3DDC"/>
    <w:rsid w:val="002E0CCB"/>
    <w:rsid w:val="002E348B"/>
    <w:rsid w:val="002E744D"/>
    <w:rsid w:val="002E7E0A"/>
    <w:rsid w:val="002F4ACC"/>
    <w:rsid w:val="003001ED"/>
    <w:rsid w:val="0030078B"/>
    <w:rsid w:val="00301BCF"/>
    <w:rsid w:val="0030344A"/>
    <w:rsid w:val="003119CA"/>
    <w:rsid w:val="00316669"/>
    <w:rsid w:val="00316890"/>
    <w:rsid w:val="00317348"/>
    <w:rsid w:val="00321A9A"/>
    <w:rsid w:val="00323161"/>
    <w:rsid w:val="003233FC"/>
    <w:rsid w:val="0032342C"/>
    <w:rsid w:val="003261F9"/>
    <w:rsid w:val="0033188C"/>
    <w:rsid w:val="00335E5C"/>
    <w:rsid w:val="003360A6"/>
    <w:rsid w:val="00340955"/>
    <w:rsid w:val="0034150D"/>
    <w:rsid w:val="003418F1"/>
    <w:rsid w:val="003428DB"/>
    <w:rsid w:val="00352BD6"/>
    <w:rsid w:val="00353EE1"/>
    <w:rsid w:val="00360BF5"/>
    <w:rsid w:val="00365BA3"/>
    <w:rsid w:val="003675F9"/>
    <w:rsid w:val="003732A8"/>
    <w:rsid w:val="00376C8A"/>
    <w:rsid w:val="00377249"/>
    <w:rsid w:val="0038217A"/>
    <w:rsid w:val="0038322D"/>
    <w:rsid w:val="0038359D"/>
    <w:rsid w:val="003855EC"/>
    <w:rsid w:val="00392539"/>
    <w:rsid w:val="003A5F4A"/>
    <w:rsid w:val="003B1FAD"/>
    <w:rsid w:val="003B26E4"/>
    <w:rsid w:val="003B4BF0"/>
    <w:rsid w:val="003B6F27"/>
    <w:rsid w:val="003B766D"/>
    <w:rsid w:val="003C3925"/>
    <w:rsid w:val="003C3CE5"/>
    <w:rsid w:val="003D073E"/>
    <w:rsid w:val="003D536F"/>
    <w:rsid w:val="003D6E6B"/>
    <w:rsid w:val="003D7A1B"/>
    <w:rsid w:val="003E05D6"/>
    <w:rsid w:val="003E0785"/>
    <w:rsid w:val="003E43BD"/>
    <w:rsid w:val="003F1353"/>
    <w:rsid w:val="003F3E28"/>
    <w:rsid w:val="003F7389"/>
    <w:rsid w:val="00401F27"/>
    <w:rsid w:val="00405CAA"/>
    <w:rsid w:val="00412BD9"/>
    <w:rsid w:val="004133BA"/>
    <w:rsid w:val="0042190F"/>
    <w:rsid w:val="00424838"/>
    <w:rsid w:val="0042566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5784"/>
    <w:rsid w:val="00486538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2B32"/>
    <w:rsid w:val="004C5312"/>
    <w:rsid w:val="004C6A36"/>
    <w:rsid w:val="004C7A4E"/>
    <w:rsid w:val="004D1AA4"/>
    <w:rsid w:val="004D2328"/>
    <w:rsid w:val="004E34E0"/>
    <w:rsid w:val="004E57C4"/>
    <w:rsid w:val="004E5EC4"/>
    <w:rsid w:val="004F376B"/>
    <w:rsid w:val="004F46D5"/>
    <w:rsid w:val="004F4E1D"/>
    <w:rsid w:val="004F76B1"/>
    <w:rsid w:val="0050588C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3C71"/>
    <w:rsid w:val="00534432"/>
    <w:rsid w:val="00536ECE"/>
    <w:rsid w:val="005371A6"/>
    <w:rsid w:val="005442DA"/>
    <w:rsid w:val="005479D3"/>
    <w:rsid w:val="0055003F"/>
    <w:rsid w:val="005553A5"/>
    <w:rsid w:val="00556422"/>
    <w:rsid w:val="00556B60"/>
    <w:rsid w:val="00560429"/>
    <w:rsid w:val="005648BB"/>
    <w:rsid w:val="00567289"/>
    <w:rsid w:val="00571D7D"/>
    <w:rsid w:val="00574A24"/>
    <w:rsid w:val="00586376"/>
    <w:rsid w:val="00590B35"/>
    <w:rsid w:val="00595633"/>
    <w:rsid w:val="005A5D96"/>
    <w:rsid w:val="005A74BE"/>
    <w:rsid w:val="005B2465"/>
    <w:rsid w:val="005B7162"/>
    <w:rsid w:val="005B73FE"/>
    <w:rsid w:val="005C092E"/>
    <w:rsid w:val="005C0F88"/>
    <w:rsid w:val="005C1713"/>
    <w:rsid w:val="005C2217"/>
    <w:rsid w:val="005C2BFD"/>
    <w:rsid w:val="005D2E68"/>
    <w:rsid w:val="005D3CA6"/>
    <w:rsid w:val="005D518F"/>
    <w:rsid w:val="005E7B65"/>
    <w:rsid w:val="005F1B5B"/>
    <w:rsid w:val="005F31F1"/>
    <w:rsid w:val="005F6471"/>
    <w:rsid w:val="00600225"/>
    <w:rsid w:val="00602BE0"/>
    <w:rsid w:val="00602FA0"/>
    <w:rsid w:val="006030CF"/>
    <w:rsid w:val="00605F72"/>
    <w:rsid w:val="006109BA"/>
    <w:rsid w:val="00610E14"/>
    <w:rsid w:val="00616500"/>
    <w:rsid w:val="00616A47"/>
    <w:rsid w:val="00620AAF"/>
    <w:rsid w:val="00620C45"/>
    <w:rsid w:val="00632725"/>
    <w:rsid w:val="006328D0"/>
    <w:rsid w:val="00633CE9"/>
    <w:rsid w:val="00640D2B"/>
    <w:rsid w:val="00640F1C"/>
    <w:rsid w:val="00643BF3"/>
    <w:rsid w:val="00643E8E"/>
    <w:rsid w:val="00643F43"/>
    <w:rsid w:val="00645C8F"/>
    <w:rsid w:val="0065219B"/>
    <w:rsid w:val="00652D7F"/>
    <w:rsid w:val="00656E5F"/>
    <w:rsid w:val="00657203"/>
    <w:rsid w:val="00667B99"/>
    <w:rsid w:val="00670A91"/>
    <w:rsid w:val="006835E1"/>
    <w:rsid w:val="00683B3D"/>
    <w:rsid w:val="00687969"/>
    <w:rsid w:val="00692144"/>
    <w:rsid w:val="00696386"/>
    <w:rsid w:val="00697C29"/>
    <w:rsid w:val="006A4525"/>
    <w:rsid w:val="006A5C94"/>
    <w:rsid w:val="006A68BE"/>
    <w:rsid w:val="006B1BDB"/>
    <w:rsid w:val="006B4310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1DD4"/>
    <w:rsid w:val="0070421B"/>
    <w:rsid w:val="00704C2F"/>
    <w:rsid w:val="00705A59"/>
    <w:rsid w:val="0071457F"/>
    <w:rsid w:val="00714AAD"/>
    <w:rsid w:val="007152AE"/>
    <w:rsid w:val="007158F3"/>
    <w:rsid w:val="0071702F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51258"/>
    <w:rsid w:val="00751862"/>
    <w:rsid w:val="0075520F"/>
    <w:rsid w:val="00756135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0D09"/>
    <w:rsid w:val="0079219B"/>
    <w:rsid w:val="00792D3A"/>
    <w:rsid w:val="00794A03"/>
    <w:rsid w:val="007953C4"/>
    <w:rsid w:val="0079642A"/>
    <w:rsid w:val="00796799"/>
    <w:rsid w:val="007A226F"/>
    <w:rsid w:val="007A4920"/>
    <w:rsid w:val="007B2BC5"/>
    <w:rsid w:val="007C114F"/>
    <w:rsid w:val="007C4C4C"/>
    <w:rsid w:val="007C7587"/>
    <w:rsid w:val="007D01EE"/>
    <w:rsid w:val="007D10E2"/>
    <w:rsid w:val="007D28DF"/>
    <w:rsid w:val="007D5A00"/>
    <w:rsid w:val="007E5546"/>
    <w:rsid w:val="007E61FE"/>
    <w:rsid w:val="007F0427"/>
    <w:rsid w:val="007F045E"/>
    <w:rsid w:val="007F2183"/>
    <w:rsid w:val="00803C73"/>
    <w:rsid w:val="008049FF"/>
    <w:rsid w:val="00805349"/>
    <w:rsid w:val="0080691C"/>
    <w:rsid w:val="00806B70"/>
    <w:rsid w:val="00806FF7"/>
    <w:rsid w:val="00810434"/>
    <w:rsid w:val="00810CC3"/>
    <w:rsid w:val="00825970"/>
    <w:rsid w:val="00826136"/>
    <w:rsid w:val="00836826"/>
    <w:rsid w:val="00837472"/>
    <w:rsid w:val="00840A98"/>
    <w:rsid w:val="0084328E"/>
    <w:rsid w:val="008455C0"/>
    <w:rsid w:val="008459E6"/>
    <w:rsid w:val="008518E0"/>
    <w:rsid w:val="0086371C"/>
    <w:rsid w:val="00867380"/>
    <w:rsid w:val="00875F3A"/>
    <w:rsid w:val="00876071"/>
    <w:rsid w:val="008806B9"/>
    <w:rsid w:val="008806D4"/>
    <w:rsid w:val="00882BDB"/>
    <w:rsid w:val="008832D8"/>
    <w:rsid w:val="0088506C"/>
    <w:rsid w:val="00885F34"/>
    <w:rsid w:val="00893E91"/>
    <w:rsid w:val="0089400B"/>
    <w:rsid w:val="0089422B"/>
    <w:rsid w:val="008954B7"/>
    <w:rsid w:val="0089691E"/>
    <w:rsid w:val="008A123E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E0ED9"/>
    <w:rsid w:val="008E1602"/>
    <w:rsid w:val="008E1B45"/>
    <w:rsid w:val="008E306E"/>
    <w:rsid w:val="008E3C90"/>
    <w:rsid w:val="008E3E8A"/>
    <w:rsid w:val="008E4F12"/>
    <w:rsid w:val="008E55A5"/>
    <w:rsid w:val="008E66D3"/>
    <w:rsid w:val="008F107E"/>
    <w:rsid w:val="008F3EA5"/>
    <w:rsid w:val="00905EE9"/>
    <w:rsid w:val="00907166"/>
    <w:rsid w:val="00910CFF"/>
    <w:rsid w:val="00916748"/>
    <w:rsid w:val="0091678A"/>
    <w:rsid w:val="009278D1"/>
    <w:rsid w:val="0093428B"/>
    <w:rsid w:val="0093529F"/>
    <w:rsid w:val="009470F8"/>
    <w:rsid w:val="00947B6F"/>
    <w:rsid w:val="00950874"/>
    <w:rsid w:val="00950999"/>
    <w:rsid w:val="00951B0D"/>
    <w:rsid w:val="009528F6"/>
    <w:rsid w:val="009634A9"/>
    <w:rsid w:val="00967AA9"/>
    <w:rsid w:val="009700F5"/>
    <w:rsid w:val="009741F1"/>
    <w:rsid w:val="009745C0"/>
    <w:rsid w:val="00975EBD"/>
    <w:rsid w:val="00976EE5"/>
    <w:rsid w:val="009809B4"/>
    <w:rsid w:val="00981461"/>
    <w:rsid w:val="0098769A"/>
    <w:rsid w:val="009907CF"/>
    <w:rsid w:val="00991B9F"/>
    <w:rsid w:val="00993521"/>
    <w:rsid w:val="009954AF"/>
    <w:rsid w:val="009978E0"/>
    <w:rsid w:val="009B27B6"/>
    <w:rsid w:val="009B2C36"/>
    <w:rsid w:val="009B42BC"/>
    <w:rsid w:val="009B485A"/>
    <w:rsid w:val="009B5F95"/>
    <w:rsid w:val="009C02A8"/>
    <w:rsid w:val="009C1803"/>
    <w:rsid w:val="009C1DC8"/>
    <w:rsid w:val="009C261E"/>
    <w:rsid w:val="009C76A2"/>
    <w:rsid w:val="009D062B"/>
    <w:rsid w:val="009D3CC3"/>
    <w:rsid w:val="009D71D2"/>
    <w:rsid w:val="009D7F81"/>
    <w:rsid w:val="009E0042"/>
    <w:rsid w:val="009E3D54"/>
    <w:rsid w:val="009F2DC8"/>
    <w:rsid w:val="00A003A4"/>
    <w:rsid w:val="00A02AF0"/>
    <w:rsid w:val="00A10509"/>
    <w:rsid w:val="00A3092A"/>
    <w:rsid w:val="00A3260C"/>
    <w:rsid w:val="00A345E1"/>
    <w:rsid w:val="00A352BA"/>
    <w:rsid w:val="00A3600F"/>
    <w:rsid w:val="00A36FE3"/>
    <w:rsid w:val="00A37CF4"/>
    <w:rsid w:val="00A4038D"/>
    <w:rsid w:val="00A41E1C"/>
    <w:rsid w:val="00A44E50"/>
    <w:rsid w:val="00A44F1D"/>
    <w:rsid w:val="00A476F9"/>
    <w:rsid w:val="00A47D92"/>
    <w:rsid w:val="00A50386"/>
    <w:rsid w:val="00A53E80"/>
    <w:rsid w:val="00A60421"/>
    <w:rsid w:val="00A61B18"/>
    <w:rsid w:val="00A61D79"/>
    <w:rsid w:val="00A6618C"/>
    <w:rsid w:val="00A66BE1"/>
    <w:rsid w:val="00A66F20"/>
    <w:rsid w:val="00A67070"/>
    <w:rsid w:val="00A6750A"/>
    <w:rsid w:val="00A67F23"/>
    <w:rsid w:val="00A73EE1"/>
    <w:rsid w:val="00A812EA"/>
    <w:rsid w:val="00A85995"/>
    <w:rsid w:val="00A87FA1"/>
    <w:rsid w:val="00A97D5A"/>
    <w:rsid w:val="00AA289D"/>
    <w:rsid w:val="00AA3A8B"/>
    <w:rsid w:val="00AB13D1"/>
    <w:rsid w:val="00AB140D"/>
    <w:rsid w:val="00AB4945"/>
    <w:rsid w:val="00AB49C0"/>
    <w:rsid w:val="00AB670F"/>
    <w:rsid w:val="00AC066F"/>
    <w:rsid w:val="00AC2804"/>
    <w:rsid w:val="00AC382C"/>
    <w:rsid w:val="00AC4F5A"/>
    <w:rsid w:val="00AC5B84"/>
    <w:rsid w:val="00AC73F5"/>
    <w:rsid w:val="00AD0C22"/>
    <w:rsid w:val="00AD1BB1"/>
    <w:rsid w:val="00AD589A"/>
    <w:rsid w:val="00AE31CE"/>
    <w:rsid w:val="00AE73E7"/>
    <w:rsid w:val="00AF2834"/>
    <w:rsid w:val="00AF2CF9"/>
    <w:rsid w:val="00AF621C"/>
    <w:rsid w:val="00AF66E3"/>
    <w:rsid w:val="00AF7072"/>
    <w:rsid w:val="00B05E09"/>
    <w:rsid w:val="00B15BA1"/>
    <w:rsid w:val="00B16A85"/>
    <w:rsid w:val="00B36FC1"/>
    <w:rsid w:val="00B40F1A"/>
    <w:rsid w:val="00B460C6"/>
    <w:rsid w:val="00B470BA"/>
    <w:rsid w:val="00B50715"/>
    <w:rsid w:val="00B51353"/>
    <w:rsid w:val="00B53DF9"/>
    <w:rsid w:val="00B542CC"/>
    <w:rsid w:val="00B551A5"/>
    <w:rsid w:val="00B56AA4"/>
    <w:rsid w:val="00B57D77"/>
    <w:rsid w:val="00B60871"/>
    <w:rsid w:val="00B60FAB"/>
    <w:rsid w:val="00B62799"/>
    <w:rsid w:val="00B66E2C"/>
    <w:rsid w:val="00B73032"/>
    <w:rsid w:val="00B80446"/>
    <w:rsid w:val="00B82E5B"/>
    <w:rsid w:val="00B83EC8"/>
    <w:rsid w:val="00B8513E"/>
    <w:rsid w:val="00B908E2"/>
    <w:rsid w:val="00B925A7"/>
    <w:rsid w:val="00B94FE7"/>
    <w:rsid w:val="00B971BF"/>
    <w:rsid w:val="00BA001F"/>
    <w:rsid w:val="00BA0A66"/>
    <w:rsid w:val="00BA118C"/>
    <w:rsid w:val="00BA4263"/>
    <w:rsid w:val="00BA592A"/>
    <w:rsid w:val="00BB3F42"/>
    <w:rsid w:val="00BB4EA8"/>
    <w:rsid w:val="00BB6E05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D744D"/>
    <w:rsid w:val="00BD7B08"/>
    <w:rsid w:val="00BE3D53"/>
    <w:rsid w:val="00BE4526"/>
    <w:rsid w:val="00BE5A37"/>
    <w:rsid w:val="00BE6C11"/>
    <w:rsid w:val="00BE6E76"/>
    <w:rsid w:val="00BF0DA3"/>
    <w:rsid w:val="00BF2FF3"/>
    <w:rsid w:val="00BF3744"/>
    <w:rsid w:val="00BF4B58"/>
    <w:rsid w:val="00C01B79"/>
    <w:rsid w:val="00C04F0D"/>
    <w:rsid w:val="00C10B37"/>
    <w:rsid w:val="00C163C7"/>
    <w:rsid w:val="00C221BC"/>
    <w:rsid w:val="00C231DD"/>
    <w:rsid w:val="00C31B41"/>
    <w:rsid w:val="00C31FF5"/>
    <w:rsid w:val="00C33FE6"/>
    <w:rsid w:val="00C35CCA"/>
    <w:rsid w:val="00C4611A"/>
    <w:rsid w:val="00C51DF5"/>
    <w:rsid w:val="00C60EF1"/>
    <w:rsid w:val="00C61FE0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91014"/>
    <w:rsid w:val="00C928C4"/>
    <w:rsid w:val="00CA0B37"/>
    <w:rsid w:val="00CA0FFB"/>
    <w:rsid w:val="00CA11B9"/>
    <w:rsid w:val="00CA48E8"/>
    <w:rsid w:val="00CA620A"/>
    <w:rsid w:val="00CA6688"/>
    <w:rsid w:val="00CB1CF8"/>
    <w:rsid w:val="00CB3B10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082F"/>
    <w:rsid w:val="00CE1549"/>
    <w:rsid w:val="00CE31A2"/>
    <w:rsid w:val="00CE337D"/>
    <w:rsid w:val="00CE5925"/>
    <w:rsid w:val="00CE6B7A"/>
    <w:rsid w:val="00CF11A2"/>
    <w:rsid w:val="00CF2977"/>
    <w:rsid w:val="00CF5F59"/>
    <w:rsid w:val="00CF6A75"/>
    <w:rsid w:val="00D00929"/>
    <w:rsid w:val="00D02214"/>
    <w:rsid w:val="00D05611"/>
    <w:rsid w:val="00D05E7A"/>
    <w:rsid w:val="00D10542"/>
    <w:rsid w:val="00D11775"/>
    <w:rsid w:val="00D11869"/>
    <w:rsid w:val="00D1301B"/>
    <w:rsid w:val="00D14E4B"/>
    <w:rsid w:val="00D1629F"/>
    <w:rsid w:val="00D2729D"/>
    <w:rsid w:val="00D34DEE"/>
    <w:rsid w:val="00D3634B"/>
    <w:rsid w:val="00D37AC5"/>
    <w:rsid w:val="00D4272B"/>
    <w:rsid w:val="00D52AA6"/>
    <w:rsid w:val="00D52EEA"/>
    <w:rsid w:val="00D57EB3"/>
    <w:rsid w:val="00D60931"/>
    <w:rsid w:val="00D6413A"/>
    <w:rsid w:val="00D65419"/>
    <w:rsid w:val="00D742A6"/>
    <w:rsid w:val="00D77464"/>
    <w:rsid w:val="00D77A43"/>
    <w:rsid w:val="00D82B6A"/>
    <w:rsid w:val="00D86F8A"/>
    <w:rsid w:val="00D9094A"/>
    <w:rsid w:val="00D9110E"/>
    <w:rsid w:val="00D93434"/>
    <w:rsid w:val="00D93557"/>
    <w:rsid w:val="00D9457C"/>
    <w:rsid w:val="00D95F79"/>
    <w:rsid w:val="00D97251"/>
    <w:rsid w:val="00D97965"/>
    <w:rsid w:val="00D97E93"/>
    <w:rsid w:val="00DA70D9"/>
    <w:rsid w:val="00DA7880"/>
    <w:rsid w:val="00DB2887"/>
    <w:rsid w:val="00DB6672"/>
    <w:rsid w:val="00DB6ACB"/>
    <w:rsid w:val="00DB76AB"/>
    <w:rsid w:val="00DB7748"/>
    <w:rsid w:val="00DC0771"/>
    <w:rsid w:val="00DC09EB"/>
    <w:rsid w:val="00DC3B7F"/>
    <w:rsid w:val="00DD02C7"/>
    <w:rsid w:val="00DD0548"/>
    <w:rsid w:val="00DD503E"/>
    <w:rsid w:val="00DD6791"/>
    <w:rsid w:val="00DD6B36"/>
    <w:rsid w:val="00DD7308"/>
    <w:rsid w:val="00DE1D95"/>
    <w:rsid w:val="00DF41E4"/>
    <w:rsid w:val="00DF6E5E"/>
    <w:rsid w:val="00DF7693"/>
    <w:rsid w:val="00E033FC"/>
    <w:rsid w:val="00E104B8"/>
    <w:rsid w:val="00E160B4"/>
    <w:rsid w:val="00E16F0D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64EC"/>
    <w:rsid w:val="00E568DD"/>
    <w:rsid w:val="00E7143C"/>
    <w:rsid w:val="00E73B6B"/>
    <w:rsid w:val="00E75A8A"/>
    <w:rsid w:val="00E81F97"/>
    <w:rsid w:val="00E85FA9"/>
    <w:rsid w:val="00E87C80"/>
    <w:rsid w:val="00E90B54"/>
    <w:rsid w:val="00E9243E"/>
    <w:rsid w:val="00E925A4"/>
    <w:rsid w:val="00EA0702"/>
    <w:rsid w:val="00EA450D"/>
    <w:rsid w:val="00EA68ED"/>
    <w:rsid w:val="00EA714A"/>
    <w:rsid w:val="00EB0136"/>
    <w:rsid w:val="00EB104A"/>
    <w:rsid w:val="00EB27BF"/>
    <w:rsid w:val="00EB793C"/>
    <w:rsid w:val="00EC0F23"/>
    <w:rsid w:val="00EC54CB"/>
    <w:rsid w:val="00ED21BF"/>
    <w:rsid w:val="00ED3C5A"/>
    <w:rsid w:val="00ED6C46"/>
    <w:rsid w:val="00EE30FC"/>
    <w:rsid w:val="00EE32DC"/>
    <w:rsid w:val="00EE4522"/>
    <w:rsid w:val="00EE5404"/>
    <w:rsid w:val="00EF255A"/>
    <w:rsid w:val="00EF598A"/>
    <w:rsid w:val="00EF5BB7"/>
    <w:rsid w:val="00EF77AD"/>
    <w:rsid w:val="00F04315"/>
    <w:rsid w:val="00F0609E"/>
    <w:rsid w:val="00F065F7"/>
    <w:rsid w:val="00F156AC"/>
    <w:rsid w:val="00F179BE"/>
    <w:rsid w:val="00F23177"/>
    <w:rsid w:val="00F239E9"/>
    <w:rsid w:val="00F24A1A"/>
    <w:rsid w:val="00F33152"/>
    <w:rsid w:val="00F3611F"/>
    <w:rsid w:val="00F42BA2"/>
    <w:rsid w:val="00F43DC0"/>
    <w:rsid w:val="00F4418F"/>
    <w:rsid w:val="00F45298"/>
    <w:rsid w:val="00F475E4"/>
    <w:rsid w:val="00F478C1"/>
    <w:rsid w:val="00F47EF2"/>
    <w:rsid w:val="00F562D5"/>
    <w:rsid w:val="00F56903"/>
    <w:rsid w:val="00F628DA"/>
    <w:rsid w:val="00F62C30"/>
    <w:rsid w:val="00F62D45"/>
    <w:rsid w:val="00F667E8"/>
    <w:rsid w:val="00F7376E"/>
    <w:rsid w:val="00F73C27"/>
    <w:rsid w:val="00F769CD"/>
    <w:rsid w:val="00F80366"/>
    <w:rsid w:val="00F850F0"/>
    <w:rsid w:val="00F90B37"/>
    <w:rsid w:val="00F9252A"/>
    <w:rsid w:val="00F935C8"/>
    <w:rsid w:val="00F93BA4"/>
    <w:rsid w:val="00F93DA2"/>
    <w:rsid w:val="00F946E1"/>
    <w:rsid w:val="00FA047F"/>
    <w:rsid w:val="00FA1F97"/>
    <w:rsid w:val="00FA4825"/>
    <w:rsid w:val="00FA533C"/>
    <w:rsid w:val="00FA6E61"/>
    <w:rsid w:val="00FB28F6"/>
    <w:rsid w:val="00FB4349"/>
    <w:rsid w:val="00FB62BB"/>
    <w:rsid w:val="00FC2D1B"/>
    <w:rsid w:val="00FC42F3"/>
    <w:rsid w:val="00FC4FD5"/>
    <w:rsid w:val="00FC5D60"/>
    <w:rsid w:val="00FC6FFC"/>
    <w:rsid w:val="00FC7A9B"/>
    <w:rsid w:val="00FD31CA"/>
    <w:rsid w:val="00FD7032"/>
    <w:rsid w:val="00FE075A"/>
    <w:rsid w:val="00FE11D7"/>
    <w:rsid w:val="00FE1519"/>
    <w:rsid w:val="00FE1E02"/>
    <w:rsid w:val="00FE2797"/>
    <w:rsid w:val="00FE52E3"/>
    <w:rsid w:val="00FF2B4D"/>
    <w:rsid w:val="00FF2D58"/>
    <w:rsid w:val="00FF2F3E"/>
    <w:rsid w:val="00FF35FF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221C3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"/>
    <w:rsid w:val="00DF41E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e"/>
    <w:uiPriority w:val="59"/>
    <w:rsid w:val="00F23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2">
    <w:name w:val="Body Text Indent 2"/>
    <w:basedOn w:val="a"/>
    <w:link w:val="20"/>
    <w:uiPriority w:val="99"/>
    <w:semiHidden/>
    <w:unhideWhenUsed/>
    <w:rsid w:val="00F475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475E4"/>
  </w:style>
  <w:style w:type="table" w:styleId="1">
    <w:name w:val="Table Simple 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1">
    <w:name w:val="List11"/>
    <w:basedOn w:val="a1"/>
    <w:rsid w:val="00B53DF9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e"/>
    <w:uiPriority w:val="59"/>
    <w:rsid w:val="00C61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221C3C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Простая таблица 12"/>
    <w:basedOn w:val="a1"/>
    <w:next w:val="1"/>
    <w:rsid w:val="00DF41E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e"/>
    <w:uiPriority w:val="59"/>
    <w:rsid w:val="00F23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C1B7-5749-45D9-AD82-6A5436C6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5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Юрьевна КОМИССАРОВА</cp:lastModifiedBy>
  <cp:revision>193</cp:revision>
  <cp:lastPrinted>2023-11-01T15:57:00Z</cp:lastPrinted>
  <dcterms:created xsi:type="dcterms:W3CDTF">2021-08-16T11:52:00Z</dcterms:created>
  <dcterms:modified xsi:type="dcterms:W3CDTF">2025-11-25T11:25:00Z</dcterms:modified>
</cp:coreProperties>
</file>