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095" w:rsidRDefault="007C46CF">
      <w:pPr>
        <w:pStyle w:val="ConsPlusTitle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9B7095" w:rsidRDefault="009B7095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B7095" w:rsidRDefault="007C46CF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B7095" w:rsidRDefault="009B7095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B7095" w:rsidRDefault="007C46CF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ГУБЕРНАТОРА ЛЕНИНГРАДСКОЙ ОБЛАСТИ</w:t>
      </w:r>
    </w:p>
    <w:p w:rsidR="009B7095" w:rsidRDefault="009B7095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B7095" w:rsidRDefault="009B7095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B7095" w:rsidRDefault="009B7095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B7095" w:rsidRDefault="009B7095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B7095" w:rsidRDefault="009B7095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B7095" w:rsidRDefault="007C46CF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Губернатора </w:t>
      </w:r>
    </w:p>
    <w:p w:rsidR="009B7095" w:rsidRDefault="007C46CF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Ленинградской области от 5 октября 2022 года № 82-пг</w:t>
      </w:r>
    </w:p>
    <w:p w:rsidR="009B7095" w:rsidRDefault="007C46CF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"Об образовании координационного совета по взаимодействию</w:t>
      </w:r>
    </w:p>
    <w:p w:rsidR="009B7095" w:rsidRDefault="007C46CF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российским движением детей и молодежи при Губернаторе Ленинградской области"</w:t>
      </w:r>
    </w:p>
    <w:bookmarkEnd w:id="0"/>
    <w:p w:rsidR="009B7095" w:rsidRDefault="009B7095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95" w:rsidRDefault="007C46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Внести в состав координационного совета по взаимодействию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российским движением детей и молодежи при Губернаторе Ленинградской области, утвержденный постановлением Губернат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ора Ленинградской области от 5 октября 2022 года № 82-пг, следующие изменения: </w:t>
      </w:r>
    </w:p>
    <w:p w:rsidR="009B7095" w:rsidRDefault="007C46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ввести в состав координационного совета в качестве заместителей председателя координационного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Кялина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 Сергеевича – вице-губернатора Ленинградской области по со</w:t>
      </w:r>
      <w:r>
        <w:rPr>
          <w:rFonts w:ascii="Times New Roman" w:hAnsi="Times New Roman" w:cs="Times New Roman"/>
          <w:sz w:val="28"/>
          <w:szCs w:val="28"/>
        </w:rPr>
        <w:t xml:space="preserve">циальным вопросам,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Патраева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Константина Николаевича – вице-губернатора Ленинградской области по внутренней политике;</w:t>
      </w:r>
    </w:p>
    <w:p w:rsidR="009B7095" w:rsidRDefault="007C46CF">
      <w:pPr>
        <w:widowControl w:val="0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вывести из состава координационного совета Данилюк А.А., Емельянова Н.П., Цоя В.О.</w:t>
      </w:r>
    </w:p>
    <w:p w:rsidR="009B7095" w:rsidRDefault="007C46CF">
      <w:pPr>
        <w:widowControl w:val="0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Настоящее постановление вступает в силу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даты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официа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льного опубликования и распространяет свое действие на правоотношения, возникшие с 8 декабря 2025 года.</w:t>
      </w:r>
    </w:p>
    <w:p w:rsidR="009B7095" w:rsidRDefault="009B7095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95" w:rsidRDefault="009B7095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B7095" w:rsidRDefault="007C46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</w:t>
      </w:r>
    </w:p>
    <w:p w:rsidR="009B7095" w:rsidRDefault="007C46C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А.Дрозденко</w:t>
      </w:r>
      <w:proofErr w:type="spellEnd"/>
    </w:p>
    <w:p w:rsidR="009B7095" w:rsidRPr="00EB6690" w:rsidRDefault="009B7095" w:rsidP="00EB6690"/>
    <w:sectPr w:rsidR="009B7095" w:rsidRPr="00EB6690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6CF" w:rsidRDefault="007C46CF">
      <w:r>
        <w:separator/>
      </w:r>
    </w:p>
  </w:endnote>
  <w:endnote w:type="continuationSeparator" w:id="0">
    <w:p w:rsidR="007C46CF" w:rsidRDefault="007C4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6CF" w:rsidRDefault="007C46CF">
      <w:r>
        <w:separator/>
      </w:r>
    </w:p>
  </w:footnote>
  <w:footnote w:type="continuationSeparator" w:id="0">
    <w:p w:rsidR="007C46CF" w:rsidRDefault="007C4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74450"/>
    <w:multiLevelType w:val="multilevel"/>
    <w:tmpl w:val="56404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095"/>
    <w:rsid w:val="007C46CF"/>
    <w:rsid w:val="009B7095"/>
    <w:rsid w:val="00EB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f9">
    <w:name w:val="Body Text"/>
    <w:basedOn w:val="a"/>
    <w:link w:val="afa"/>
    <w:pPr>
      <w:widowControl w:val="0"/>
      <w:spacing w:line="312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List Paragraph"/>
    <w:basedOn w:val="a"/>
    <w:uiPriority w:val="34"/>
    <w:qFormat/>
    <w:pPr>
      <w:ind w:left="720"/>
      <w:contextualSpacing/>
    </w:pPr>
    <w:rPr>
      <w:rFonts w:ascii="Times New Roman" w:eastAsia="Times New Roman" w:hAnsi="Times New Roman" w:cs="Times New Roman"/>
      <w:sz w:val="28"/>
      <w:lang w:eastAsia="ru-RU"/>
    </w:r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ConsPlusNormal0">
    <w:name w:val="ConsPlusNormal Знак"/>
    <w:basedOn w:val="a0"/>
    <w:link w:val="ConsPlusNormal"/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f9">
    <w:name w:val="Body Text"/>
    <w:basedOn w:val="a"/>
    <w:link w:val="afa"/>
    <w:pPr>
      <w:widowControl w:val="0"/>
      <w:spacing w:line="312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List Paragraph"/>
    <w:basedOn w:val="a"/>
    <w:uiPriority w:val="34"/>
    <w:qFormat/>
    <w:pPr>
      <w:ind w:left="720"/>
      <w:contextualSpacing/>
    </w:pPr>
    <w:rPr>
      <w:rFonts w:ascii="Times New Roman" w:eastAsia="Times New Roman" w:hAnsi="Times New Roman" w:cs="Times New Roman"/>
      <w:sz w:val="28"/>
      <w:lang w:eastAsia="ru-RU"/>
    </w:r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ConsPlusNormal0">
    <w:name w:val="ConsPlusNormal Знак"/>
    <w:basedOn w:val="a0"/>
    <w:link w:val="ConsPlusNormal"/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Терпигорева</dc:creator>
  <cp:lastModifiedBy>Александр Вячеславович Моисеев</cp:lastModifiedBy>
  <cp:revision>14</cp:revision>
  <dcterms:created xsi:type="dcterms:W3CDTF">2025-04-24T20:59:00Z</dcterms:created>
  <dcterms:modified xsi:type="dcterms:W3CDTF">2025-12-02T06:57:00Z</dcterms:modified>
</cp:coreProperties>
</file>