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B60DB" w14:textId="77777777"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14:paraId="6A1F8D7E" w14:textId="77777777"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14:paraId="5784161B" w14:textId="77777777"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14:paraId="0150E2E7" w14:textId="77777777"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14:paraId="171D6A46" w14:textId="269A0FC1" w:rsidR="00697092" w:rsidRDefault="00F83E13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 xml:space="preserve">   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7617C8">
        <w:rPr>
          <w:rFonts w:ascii="Times New Roman" w:hAnsi="Times New Roman"/>
          <w:sz w:val="24"/>
        </w:rPr>
        <w:t>__</w:t>
      </w:r>
      <w:r w:rsidR="00137907">
        <w:rPr>
          <w:rFonts w:ascii="Times New Roman" w:hAnsi="Times New Roman"/>
          <w:sz w:val="24"/>
        </w:rPr>
        <w:t xml:space="preserve"> </w:t>
      </w:r>
      <w:r w:rsidR="00C52C61">
        <w:rPr>
          <w:rFonts w:ascii="Times New Roman" w:hAnsi="Times New Roman"/>
          <w:sz w:val="24"/>
        </w:rPr>
        <w:t>декабря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C52C61">
        <w:rPr>
          <w:rFonts w:ascii="Times New Roman" w:hAnsi="Times New Roman"/>
          <w:sz w:val="24"/>
        </w:rPr>
        <w:t>5</w:t>
      </w:r>
      <w:r w:rsidR="002D5FE2" w:rsidRPr="00F83E13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4F5DAC">
        <w:rPr>
          <w:rFonts w:ascii="Times New Roman" w:hAnsi="Times New Roman"/>
          <w:sz w:val="24"/>
        </w:rPr>
        <w:t xml:space="preserve">      </w:t>
      </w:r>
      <w:r w:rsidR="002D5FE2" w:rsidRPr="00F83E13">
        <w:rPr>
          <w:rFonts w:ascii="Times New Roman" w:hAnsi="Times New Roman"/>
          <w:sz w:val="24"/>
        </w:rPr>
        <w:t xml:space="preserve">№ _____ </w:t>
      </w:r>
      <w:proofErr w:type="gramStart"/>
      <w:r w:rsidR="002D5FE2" w:rsidRPr="00F83E13">
        <w:rPr>
          <w:rFonts w:ascii="Times New Roman" w:hAnsi="Times New Roman"/>
          <w:sz w:val="24"/>
        </w:rPr>
        <w:t>-п</w:t>
      </w:r>
      <w:proofErr w:type="gramEnd"/>
    </w:p>
    <w:p w14:paraId="5E82B54E" w14:textId="77777777" w:rsidR="00697092" w:rsidRDefault="00697092">
      <w:pPr>
        <w:widowControl w:val="0"/>
        <w:jc w:val="center"/>
        <w:rPr>
          <w:rFonts w:ascii="Times New Roman" w:hAnsi="Times New Roman"/>
          <w:sz w:val="24"/>
        </w:rPr>
      </w:pPr>
    </w:p>
    <w:p w14:paraId="29688311" w14:textId="77777777" w:rsidR="000B2B63" w:rsidRDefault="00EC5DC7" w:rsidP="00AD640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внесении изменений в приказ комитета по тарифам и ценовой политике </w:t>
      </w:r>
    </w:p>
    <w:p w14:paraId="5626C5A4" w14:textId="44577A89" w:rsidR="009876FB" w:rsidRDefault="00EC5DC7" w:rsidP="00AD640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Ленинградской области от 22 ноября 2023 года № 184-п «</w:t>
      </w:r>
      <w:r w:rsidR="002D5FE2">
        <w:rPr>
          <w:rFonts w:ascii="Times New Roman" w:hAnsi="Times New Roman"/>
          <w:b/>
          <w:sz w:val="24"/>
        </w:rPr>
        <w:t xml:space="preserve">Об </w:t>
      </w:r>
      <w:r w:rsidR="00F83E13">
        <w:rPr>
          <w:rFonts w:ascii="Times New Roman" w:hAnsi="Times New Roman"/>
          <w:b/>
          <w:sz w:val="24"/>
        </w:rPr>
        <w:t>утверждении производственн</w:t>
      </w:r>
      <w:r w:rsidR="004F5DAC">
        <w:rPr>
          <w:rFonts w:ascii="Times New Roman" w:hAnsi="Times New Roman"/>
          <w:b/>
          <w:sz w:val="24"/>
        </w:rPr>
        <w:t>ых</w:t>
      </w:r>
      <w:r w:rsidR="00AF67F4">
        <w:rPr>
          <w:rFonts w:ascii="Times New Roman" w:hAnsi="Times New Roman"/>
          <w:b/>
          <w:sz w:val="24"/>
        </w:rPr>
        <w:t xml:space="preserve"> программ,</w:t>
      </w:r>
      <w:r w:rsidR="000B2B63">
        <w:rPr>
          <w:rFonts w:ascii="Times New Roman" w:hAnsi="Times New Roman"/>
          <w:b/>
          <w:sz w:val="24"/>
        </w:rPr>
        <w:t xml:space="preserve"> </w:t>
      </w:r>
      <w:r w:rsidR="002D5FE2">
        <w:rPr>
          <w:rFonts w:ascii="Times New Roman" w:hAnsi="Times New Roman"/>
          <w:b/>
          <w:sz w:val="24"/>
        </w:rPr>
        <w:t>установлении тарифов на питьевую воду</w:t>
      </w:r>
      <w:r w:rsidR="009876FB">
        <w:rPr>
          <w:rFonts w:ascii="Times New Roman" w:hAnsi="Times New Roman"/>
          <w:b/>
          <w:sz w:val="24"/>
        </w:rPr>
        <w:t xml:space="preserve"> и</w:t>
      </w:r>
      <w:r w:rsidR="002D5FE2">
        <w:rPr>
          <w:rFonts w:ascii="Times New Roman" w:hAnsi="Times New Roman"/>
          <w:b/>
          <w:sz w:val="24"/>
        </w:rPr>
        <w:t xml:space="preserve"> водоотведение</w:t>
      </w:r>
    </w:p>
    <w:p w14:paraId="28790EE7" w14:textId="77777777" w:rsidR="00AF67F4" w:rsidRDefault="00976EFA" w:rsidP="00AD640C">
      <w:pPr>
        <w:jc w:val="center"/>
        <w:rPr>
          <w:rFonts w:ascii="Times New Roman" w:hAnsi="Times New Roman"/>
          <w:b/>
          <w:sz w:val="24"/>
          <w:lang w:bidi="ru-RU"/>
        </w:rPr>
      </w:pPr>
      <w:r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 w:rsidRPr="00976EFA">
        <w:rPr>
          <w:rFonts w:ascii="Times New Roman" w:hAnsi="Times New Roman"/>
          <w:b/>
          <w:sz w:val="24"/>
          <w:szCs w:val="24"/>
        </w:rPr>
        <w:t xml:space="preserve"> </w:t>
      </w:r>
      <w:r w:rsidR="00137907">
        <w:rPr>
          <w:rFonts w:ascii="Times New Roman" w:hAnsi="Times New Roman"/>
          <w:b/>
          <w:sz w:val="24"/>
          <w:lang w:bidi="ru-RU"/>
        </w:rPr>
        <w:t>для потребителей Ленинградской области</w:t>
      </w:r>
    </w:p>
    <w:p w14:paraId="473D8417" w14:textId="1F651788" w:rsidR="00574F35" w:rsidRDefault="00AF67F4" w:rsidP="00AD640C">
      <w:pPr>
        <w:jc w:val="center"/>
        <w:rPr>
          <w:rFonts w:ascii="Times New Roman" w:hAnsi="Times New Roman"/>
          <w:b/>
          <w:sz w:val="24"/>
          <w:lang w:bidi="ru-RU"/>
        </w:rPr>
      </w:pPr>
      <w:r>
        <w:rPr>
          <w:rFonts w:ascii="Times New Roman" w:hAnsi="Times New Roman"/>
          <w:b/>
          <w:sz w:val="24"/>
          <w:lang w:bidi="ru-RU"/>
        </w:rPr>
        <w:t>на 2024-2028 годы</w:t>
      </w:r>
      <w:r w:rsidR="00EC5DC7">
        <w:rPr>
          <w:rFonts w:ascii="Times New Roman" w:hAnsi="Times New Roman"/>
          <w:b/>
          <w:sz w:val="24"/>
          <w:lang w:bidi="ru-RU"/>
        </w:rPr>
        <w:t>»</w:t>
      </w:r>
      <w:r w:rsidR="009876FB">
        <w:rPr>
          <w:rFonts w:ascii="Times New Roman" w:hAnsi="Times New Roman"/>
          <w:b/>
          <w:sz w:val="24"/>
          <w:lang w:bidi="ru-RU"/>
        </w:rPr>
        <w:br/>
      </w:r>
    </w:p>
    <w:p w14:paraId="1E014DD5" w14:textId="77777777" w:rsidR="007617C8" w:rsidRDefault="007617C8" w:rsidP="00F83E13">
      <w:pPr>
        <w:jc w:val="center"/>
        <w:rPr>
          <w:rFonts w:ascii="Times New Roman" w:hAnsi="Times New Roman"/>
          <w:b/>
          <w:sz w:val="24"/>
        </w:rPr>
      </w:pPr>
    </w:p>
    <w:p w14:paraId="3313B84D" w14:textId="77777777" w:rsidR="00697092" w:rsidRDefault="00697092">
      <w:pPr>
        <w:jc w:val="center"/>
        <w:rPr>
          <w:rFonts w:ascii="Times New Roman" w:hAnsi="Times New Roman"/>
          <w:sz w:val="24"/>
        </w:rPr>
      </w:pPr>
    </w:p>
    <w:p w14:paraId="25C6F2AD" w14:textId="69AEFDBE" w:rsidR="00940D55" w:rsidRDefault="00C52C61" w:rsidP="003965DA">
      <w:pPr>
        <w:widowControl w:val="0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1F7123">
        <w:rPr>
          <w:rFonts w:ascii="Times New Roman" w:hAnsi="Times New Roman"/>
          <w:sz w:val="24"/>
        </w:rPr>
        <w:t>В соответствии с Федеральным законом от 7 декабря 2011 года № 416-ФЗ</w:t>
      </w:r>
      <w:r>
        <w:rPr>
          <w:rFonts w:ascii="Times New Roman" w:hAnsi="Times New Roman"/>
          <w:sz w:val="24"/>
        </w:rPr>
        <w:t xml:space="preserve"> </w:t>
      </w:r>
      <w:r w:rsidRPr="001F7123">
        <w:rPr>
          <w:rFonts w:ascii="Times New Roman" w:hAnsi="Times New Roman"/>
          <w:sz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1F7123">
        <w:rPr>
          <w:rFonts w:ascii="Times New Roman" w:hAnsi="Times New Roman"/>
          <w:sz w:val="24"/>
        </w:rPr>
        <w:br/>
        <w:t>от 13 мая 2013 года № 406 «О государственном  регулировании тарифов в сфере водоснабжения и водоотведения»,</w:t>
      </w:r>
      <w:r w:rsidRPr="00BF4B80">
        <w:t xml:space="preserve"> </w:t>
      </w:r>
      <w:r w:rsidR="00425FD1" w:rsidRPr="00425FD1">
        <w:rPr>
          <w:rFonts w:ascii="Times New Roman" w:hAnsi="Times New Roman"/>
          <w:sz w:val="24"/>
        </w:rPr>
        <w:t xml:space="preserve">постановлением  Правительства  Российской  </w:t>
      </w:r>
      <w:r w:rsidR="00425FD1">
        <w:rPr>
          <w:rFonts w:ascii="Times New Roman" w:hAnsi="Times New Roman"/>
          <w:sz w:val="24"/>
        </w:rPr>
        <w:t xml:space="preserve">Федерации  от 29 июля </w:t>
      </w:r>
      <w:r w:rsidR="00425FD1" w:rsidRPr="00425FD1">
        <w:rPr>
          <w:rFonts w:ascii="Times New Roman" w:hAnsi="Times New Roman"/>
          <w:sz w:val="24"/>
        </w:rPr>
        <w:t>2013 года 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r w:rsidR="00425FD1">
        <w:rPr>
          <w:rFonts w:ascii="Times New Roman" w:hAnsi="Times New Roman"/>
          <w:sz w:val="24"/>
        </w:rPr>
        <w:t xml:space="preserve">, </w:t>
      </w:r>
      <w:r w:rsidRPr="001F7123">
        <w:rPr>
          <w:rFonts w:ascii="Times New Roman" w:hAnsi="Times New Roman"/>
          <w:sz w:val="24"/>
        </w:rPr>
        <w:t>приказом ФСТ России</w:t>
      </w:r>
      <w:proofErr w:type="gramEnd"/>
      <w:r w:rsidRPr="001F7123">
        <w:rPr>
          <w:rFonts w:ascii="Times New Roman" w:hAnsi="Times New Roman"/>
          <w:sz w:val="24"/>
        </w:rPr>
        <w:t xml:space="preserve"> </w:t>
      </w:r>
      <w:proofErr w:type="gramStart"/>
      <w:r w:rsidRPr="001F7123">
        <w:rPr>
          <w:rFonts w:ascii="Times New Roman" w:hAnsi="Times New Roman"/>
          <w:sz w:val="24"/>
        </w:rPr>
        <w:t>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</w:t>
      </w:r>
      <w:proofErr w:type="gramEnd"/>
      <w:r w:rsidRPr="001F7123">
        <w:rPr>
          <w:rFonts w:ascii="Times New Roman" w:hAnsi="Times New Roman"/>
          <w:sz w:val="24"/>
        </w:rPr>
        <w:t>, и</w:t>
      </w:r>
      <w:r>
        <w:rPr>
          <w:rFonts w:ascii="Times New Roman" w:hAnsi="Times New Roman"/>
          <w:sz w:val="24"/>
        </w:rPr>
        <w:t xml:space="preserve"> </w:t>
      </w:r>
      <w:r w:rsidRPr="001F7123"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основании </w:t>
      </w:r>
      <w:r w:rsidRPr="001F7123">
        <w:rPr>
          <w:rFonts w:ascii="Times New Roman" w:hAnsi="Times New Roman"/>
          <w:sz w:val="24"/>
        </w:rPr>
        <w:t xml:space="preserve">протокола заседания правления комитета по тарифам и ценовой политике Ленинградской области от </w:t>
      </w:r>
      <w:r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  <w:lang w:bidi="ru-RU"/>
        </w:rPr>
        <w:t>декабря</w:t>
      </w:r>
      <w:r w:rsidRPr="00F84AFA">
        <w:rPr>
          <w:rFonts w:ascii="Times New Roman" w:hAnsi="Times New Roman"/>
          <w:sz w:val="24"/>
          <w:lang w:bidi="ru-RU"/>
        </w:rPr>
        <w:t xml:space="preserve"> 202</w:t>
      </w:r>
      <w:r>
        <w:rPr>
          <w:rFonts w:ascii="Times New Roman" w:hAnsi="Times New Roman"/>
          <w:sz w:val="24"/>
          <w:lang w:bidi="ru-RU"/>
        </w:rPr>
        <w:t>5</w:t>
      </w:r>
      <w:r w:rsidRPr="00F84AFA">
        <w:rPr>
          <w:rFonts w:ascii="Times New Roman" w:hAnsi="Times New Roman"/>
          <w:sz w:val="24"/>
          <w:lang w:bidi="ru-RU"/>
        </w:rPr>
        <w:t xml:space="preserve"> года № ___</w:t>
      </w:r>
    </w:p>
    <w:p w14:paraId="79495350" w14:textId="77777777" w:rsidR="003965DA" w:rsidRDefault="003965DA" w:rsidP="003965DA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14:paraId="5C58AC57" w14:textId="77777777" w:rsidR="00940D55" w:rsidRDefault="002D5FE2" w:rsidP="00940D5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  <w:r w:rsidR="00940D55">
        <w:rPr>
          <w:rFonts w:ascii="Times New Roman" w:hAnsi="Times New Roman"/>
          <w:sz w:val="24"/>
        </w:rPr>
        <w:t xml:space="preserve"> </w:t>
      </w:r>
    </w:p>
    <w:p w14:paraId="50D8691C" w14:textId="77777777" w:rsidR="00940D55" w:rsidRDefault="00940D55" w:rsidP="00940D5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14:paraId="3C23D8C1" w14:textId="77777777" w:rsidR="00EC5DC7" w:rsidRDefault="002D5FE2" w:rsidP="00EC5DC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EC5DC7">
        <w:rPr>
          <w:rFonts w:ascii="Times New Roman" w:hAnsi="Times New Roman"/>
          <w:sz w:val="24"/>
        </w:rPr>
        <w:t>В</w:t>
      </w:r>
      <w:r w:rsidR="00EC5DC7" w:rsidRPr="00EC5DC7">
        <w:rPr>
          <w:rFonts w:ascii="Times New Roman" w:hAnsi="Times New Roman"/>
          <w:sz w:val="24"/>
        </w:rPr>
        <w:t>нес</w:t>
      </w:r>
      <w:r w:rsidR="00EC5DC7">
        <w:rPr>
          <w:rFonts w:ascii="Times New Roman" w:hAnsi="Times New Roman"/>
          <w:sz w:val="24"/>
        </w:rPr>
        <w:t>ти</w:t>
      </w:r>
      <w:r w:rsidR="00EC5DC7" w:rsidRPr="00EC5DC7">
        <w:rPr>
          <w:rFonts w:ascii="Times New Roman" w:hAnsi="Times New Roman"/>
          <w:sz w:val="24"/>
        </w:rPr>
        <w:t xml:space="preserve"> изменени</w:t>
      </w:r>
      <w:r w:rsidR="00EC5DC7">
        <w:rPr>
          <w:rFonts w:ascii="Times New Roman" w:hAnsi="Times New Roman"/>
          <w:sz w:val="24"/>
        </w:rPr>
        <w:t>я</w:t>
      </w:r>
      <w:r w:rsidR="00EC5DC7" w:rsidRPr="00EC5DC7">
        <w:rPr>
          <w:rFonts w:ascii="Times New Roman" w:hAnsi="Times New Roman"/>
          <w:sz w:val="24"/>
        </w:rPr>
        <w:t xml:space="preserve"> в приказ комитета по тарифам и ценовой политике Ленинградской области от 22 ноября 2023 года № 184-п «Об утверждении производственных программ,</w:t>
      </w:r>
      <w:r w:rsidR="00EC5DC7">
        <w:rPr>
          <w:rFonts w:ascii="Times New Roman" w:hAnsi="Times New Roman"/>
          <w:sz w:val="24"/>
        </w:rPr>
        <w:t xml:space="preserve"> </w:t>
      </w:r>
      <w:r w:rsidR="00EC5DC7" w:rsidRPr="00EC5DC7">
        <w:rPr>
          <w:rFonts w:ascii="Times New Roman" w:hAnsi="Times New Roman"/>
          <w:sz w:val="24"/>
        </w:rPr>
        <w:t>установлении тарифов на питьевую воду и водоотведение</w:t>
      </w:r>
      <w:r w:rsidR="00EC5DC7">
        <w:rPr>
          <w:rFonts w:ascii="Times New Roman" w:hAnsi="Times New Roman"/>
          <w:sz w:val="24"/>
        </w:rPr>
        <w:t xml:space="preserve"> </w:t>
      </w:r>
      <w:r w:rsidR="00EC5DC7" w:rsidRPr="00EC5DC7">
        <w:rPr>
          <w:rFonts w:ascii="Times New Roman" w:hAnsi="Times New Roman"/>
          <w:sz w:val="24"/>
        </w:rPr>
        <w:t xml:space="preserve">открытого акционерного общества «Российские железные дороги» (Октябрьская дирекция по </w:t>
      </w:r>
      <w:proofErr w:type="spellStart"/>
      <w:r w:rsidR="00EC5DC7" w:rsidRPr="00EC5DC7">
        <w:rPr>
          <w:rFonts w:ascii="Times New Roman" w:hAnsi="Times New Roman"/>
          <w:sz w:val="24"/>
        </w:rPr>
        <w:t>тепловодоснабжению</w:t>
      </w:r>
      <w:proofErr w:type="spellEnd"/>
      <w:r w:rsidR="00EC5DC7" w:rsidRPr="00EC5DC7">
        <w:rPr>
          <w:rFonts w:ascii="Times New Roman" w:hAnsi="Times New Roman"/>
          <w:sz w:val="24"/>
        </w:rPr>
        <w:t xml:space="preserve"> – структурное подразделение Центральной дирекции по </w:t>
      </w:r>
      <w:proofErr w:type="spellStart"/>
      <w:r w:rsidR="00EC5DC7" w:rsidRPr="00EC5DC7">
        <w:rPr>
          <w:rFonts w:ascii="Times New Roman" w:hAnsi="Times New Roman"/>
          <w:sz w:val="24"/>
        </w:rPr>
        <w:t>тепловодоснабжению</w:t>
      </w:r>
      <w:proofErr w:type="spellEnd"/>
      <w:r w:rsidR="00EC5DC7" w:rsidRPr="00EC5DC7">
        <w:rPr>
          <w:rFonts w:ascii="Times New Roman" w:hAnsi="Times New Roman"/>
          <w:sz w:val="24"/>
        </w:rPr>
        <w:t xml:space="preserve"> – филиала ОАО «РЖД») для потребителей Ленинградской области</w:t>
      </w:r>
      <w:r w:rsidR="00EC5DC7">
        <w:rPr>
          <w:rFonts w:ascii="Times New Roman" w:hAnsi="Times New Roman"/>
          <w:sz w:val="24"/>
        </w:rPr>
        <w:t xml:space="preserve">  </w:t>
      </w:r>
      <w:r w:rsidR="00EC5DC7" w:rsidRPr="00EC5DC7">
        <w:rPr>
          <w:rFonts w:ascii="Times New Roman" w:hAnsi="Times New Roman"/>
          <w:sz w:val="24"/>
        </w:rPr>
        <w:t>на 2024-2028 годы»</w:t>
      </w:r>
      <w:r w:rsidR="00EC5DC7">
        <w:rPr>
          <w:rFonts w:ascii="Times New Roman" w:hAnsi="Times New Roman"/>
          <w:sz w:val="24"/>
        </w:rPr>
        <w:t xml:space="preserve"> следующие изменения:</w:t>
      </w:r>
    </w:p>
    <w:p w14:paraId="19D77C0D" w14:textId="77777777" w:rsidR="00EC5DC7" w:rsidRDefault="00EC5DC7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14:paraId="28F0614E" w14:textId="547002CF" w:rsidR="00EC5DC7" w:rsidRDefault="00EC5DC7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EC5DC7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EC5DC7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Pr="00EC5DC7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6828A4E0" w14:textId="6BBF998A" w:rsidR="00EC5DC7" w:rsidRDefault="00EC5DC7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C5DC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EC5DC7">
        <w:rPr>
          <w:rFonts w:ascii="Times New Roman" w:hAnsi="Times New Roman"/>
          <w:sz w:val="24"/>
          <w:szCs w:val="24"/>
        </w:rPr>
        <w:t xml:space="preserve">. Приложение </w:t>
      </w:r>
      <w:r>
        <w:rPr>
          <w:rFonts w:ascii="Times New Roman" w:hAnsi="Times New Roman"/>
          <w:sz w:val="24"/>
          <w:szCs w:val="24"/>
        </w:rPr>
        <w:t>3</w:t>
      </w:r>
      <w:r w:rsidRPr="00EC5DC7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3</w:t>
      </w:r>
      <w:r w:rsidRPr="00EC5DC7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6BB0DE8F" w14:textId="77777777" w:rsidR="00AF0D2C" w:rsidRDefault="00AF0D2C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571605" w14:textId="357452E0" w:rsidR="00AF0D2C" w:rsidRDefault="00AF0D2C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Государственный регистрационный номер:</w:t>
      </w:r>
    </w:p>
    <w:p w14:paraId="56F4CA9B" w14:textId="39DE5FCF" w:rsidR="00AF0D2C" w:rsidRDefault="00AF0D2C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Дата государственной регистрации:</w:t>
      </w:r>
    </w:p>
    <w:p w14:paraId="080D81D7" w14:textId="77777777" w:rsidR="00AF0D2C" w:rsidRDefault="00AF0D2C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995724" w14:textId="2FE2E5A8" w:rsidR="00AF0D2C" w:rsidRDefault="00EC5DC7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C5DC7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>4</w:t>
      </w:r>
      <w:r w:rsidRPr="00EC5DC7">
        <w:rPr>
          <w:rFonts w:ascii="Times New Roman" w:hAnsi="Times New Roman"/>
          <w:sz w:val="24"/>
          <w:szCs w:val="24"/>
        </w:rPr>
        <w:t xml:space="preserve">. Приложение </w:t>
      </w:r>
      <w:r>
        <w:rPr>
          <w:rFonts w:ascii="Times New Roman" w:hAnsi="Times New Roman"/>
          <w:sz w:val="24"/>
          <w:szCs w:val="24"/>
        </w:rPr>
        <w:t>4</w:t>
      </w:r>
      <w:r w:rsidRPr="00EC5DC7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4</w:t>
      </w:r>
      <w:r w:rsidRPr="00EC5DC7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5757023F" w14:textId="3AC87A60" w:rsidR="00EC5DC7" w:rsidRDefault="00EC5DC7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C5DC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EC5DC7">
        <w:rPr>
          <w:rFonts w:ascii="Times New Roman" w:hAnsi="Times New Roman"/>
          <w:sz w:val="24"/>
          <w:szCs w:val="24"/>
        </w:rPr>
        <w:t xml:space="preserve">. Приложение </w:t>
      </w:r>
      <w:r>
        <w:rPr>
          <w:rFonts w:ascii="Times New Roman" w:hAnsi="Times New Roman"/>
          <w:sz w:val="24"/>
          <w:szCs w:val="24"/>
        </w:rPr>
        <w:t>5</w:t>
      </w:r>
      <w:r w:rsidRPr="00EC5DC7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5</w:t>
      </w:r>
      <w:r w:rsidRPr="00EC5DC7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30439D30" w14:textId="4BAE2792" w:rsidR="000B2B63" w:rsidRDefault="000B2B63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B2B6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0B2B63">
        <w:rPr>
          <w:rFonts w:ascii="Times New Roman" w:hAnsi="Times New Roman"/>
          <w:sz w:val="24"/>
          <w:szCs w:val="24"/>
        </w:rPr>
        <w:t xml:space="preserve">. Приложение </w:t>
      </w:r>
      <w:r>
        <w:rPr>
          <w:rFonts w:ascii="Times New Roman" w:hAnsi="Times New Roman"/>
          <w:sz w:val="24"/>
          <w:szCs w:val="24"/>
        </w:rPr>
        <w:t>9</w:t>
      </w:r>
      <w:r w:rsidRPr="000B2B63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6</w:t>
      </w:r>
      <w:r w:rsidRPr="000B2B63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63FC27B4" w14:textId="102884CB" w:rsidR="000B2B63" w:rsidRDefault="000B2B63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Pr="000B2B63">
        <w:rPr>
          <w:rFonts w:ascii="Times New Roman" w:hAnsi="Times New Roman"/>
          <w:sz w:val="24"/>
          <w:szCs w:val="24"/>
        </w:rPr>
        <w:t xml:space="preserve">. Приложение </w:t>
      </w:r>
      <w:r>
        <w:rPr>
          <w:rFonts w:ascii="Times New Roman" w:hAnsi="Times New Roman"/>
          <w:sz w:val="24"/>
          <w:szCs w:val="24"/>
        </w:rPr>
        <w:t>10</w:t>
      </w:r>
      <w:r w:rsidRPr="000B2B63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7</w:t>
      </w:r>
      <w:r w:rsidRPr="000B2B63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66789E37" w14:textId="4B698036" w:rsidR="000B2B63" w:rsidRDefault="000B2B63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Pr="000B2B63">
        <w:rPr>
          <w:rFonts w:ascii="Times New Roman" w:hAnsi="Times New Roman"/>
          <w:sz w:val="24"/>
          <w:szCs w:val="24"/>
        </w:rPr>
        <w:t xml:space="preserve">. Приложение </w:t>
      </w:r>
      <w:r>
        <w:rPr>
          <w:rFonts w:ascii="Times New Roman" w:hAnsi="Times New Roman"/>
          <w:sz w:val="24"/>
          <w:szCs w:val="24"/>
        </w:rPr>
        <w:t>11</w:t>
      </w:r>
      <w:r w:rsidRPr="000B2B63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8</w:t>
      </w:r>
      <w:r w:rsidRPr="000B2B63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528B8063" w14:textId="026DAD31" w:rsidR="00697092" w:rsidRDefault="004B16B7" w:rsidP="00940D5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2D5FE2">
        <w:rPr>
          <w:rFonts w:ascii="Times New Roman" w:hAnsi="Times New Roman"/>
          <w:color w:val="000000"/>
          <w:sz w:val="24"/>
        </w:rPr>
        <w:t xml:space="preserve">. Настоящий приказ вступает в силу </w:t>
      </w:r>
      <w:r w:rsidR="001174A5">
        <w:rPr>
          <w:rFonts w:ascii="Times New Roman" w:hAnsi="Times New Roman"/>
          <w:color w:val="000000"/>
          <w:sz w:val="24"/>
        </w:rPr>
        <w:t>в установленном порядке</w:t>
      </w:r>
      <w:r w:rsidR="002D5FE2">
        <w:rPr>
          <w:rFonts w:ascii="Times New Roman" w:hAnsi="Times New Roman"/>
          <w:color w:val="000000"/>
          <w:sz w:val="24"/>
        </w:rPr>
        <w:t>.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</w:p>
    <w:p w14:paraId="4CC92EC1" w14:textId="77777777" w:rsidR="00697092" w:rsidRDefault="00697092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14:paraId="5D138551" w14:textId="77777777" w:rsidR="00AF623C" w:rsidRPr="00F83E13" w:rsidRDefault="00AF623C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14:paraId="787C0B02" w14:textId="77777777" w:rsidR="00C52C61" w:rsidRPr="001F7123" w:rsidRDefault="00C52C61" w:rsidP="00C52C6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F7123">
        <w:rPr>
          <w:rFonts w:ascii="Times New Roman" w:hAnsi="Times New Roman"/>
          <w:color w:val="000000"/>
          <w:sz w:val="24"/>
          <w:szCs w:val="24"/>
        </w:rPr>
        <w:t>Заместитель председателя комитета по тарифам</w:t>
      </w:r>
    </w:p>
    <w:p w14:paraId="49BF342D" w14:textId="5A3F210A" w:rsidR="00C52C61" w:rsidRPr="00FF4097" w:rsidRDefault="00C52C61" w:rsidP="00C52C6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F7123">
        <w:rPr>
          <w:rFonts w:ascii="Times New Roman" w:hAnsi="Times New Roman"/>
          <w:color w:val="000000"/>
          <w:sz w:val="24"/>
          <w:szCs w:val="24"/>
        </w:rPr>
        <w:t xml:space="preserve">и ценовой политике Ленинградской области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</w:t>
      </w:r>
      <w:r w:rsidRPr="001F71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6D2D">
        <w:rPr>
          <w:rFonts w:ascii="Times New Roman" w:hAnsi="Times New Roman"/>
          <w:color w:val="000000"/>
          <w:sz w:val="24"/>
          <w:szCs w:val="24"/>
        </w:rPr>
        <w:t xml:space="preserve">Р.А. </w:t>
      </w:r>
      <w:proofErr w:type="spellStart"/>
      <w:r w:rsidRPr="007A6D2D">
        <w:rPr>
          <w:rFonts w:ascii="Times New Roman" w:hAnsi="Times New Roman"/>
          <w:color w:val="000000"/>
          <w:sz w:val="24"/>
          <w:szCs w:val="24"/>
        </w:rPr>
        <w:t>Абейдуллин</w:t>
      </w:r>
      <w:proofErr w:type="spellEnd"/>
    </w:p>
    <w:p w14:paraId="16C470B7" w14:textId="77777777" w:rsidR="00697092" w:rsidRDefault="00697092">
      <w:pPr>
        <w:widowControl w:val="0"/>
        <w:jc w:val="right"/>
        <w:rPr>
          <w:rFonts w:ascii="Times New Roman" w:hAnsi="Times New Roman"/>
          <w:sz w:val="24"/>
        </w:rPr>
      </w:pPr>
    </w:p>
    <w:p w14:paraId="5B76EACF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7C1B00BB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32F7F79A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6DE2978C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28DCD670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3B1B54D7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229280E4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69677AED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41E3B69B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57E13059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7508B094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696B0D55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4AEB618D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430A38BC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7A2F6E51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08A81A75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340BA5E3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3DE7D5D3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0202C9C3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4002E39B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49E279C4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1066377D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3C6B5D60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7DE9F0BB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12C5335E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0924D607" w14:textId="77777777" w:rsidR="00697092" w:rsidRDefault="00697092">
      <w:pPr>
        <w:rPr>
          <w:rFonts w:ascii="Times New Roman" w:hAnsi="Times New Roman"/>
          <w:sz w:val="24"/>
        </w:rPr>
      </w:pPr>
    </w:p>
    <w:p w14:paraId="65339133" w14:textId="77777777" w:rsidR="00697092" w:rsidRDefault="002D5FE2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bookmarkStart w:id="0" w:name="_Hlk149405036"/>
      <w:r>
        <w:rPr>
          <w:rFonts w:ascii="Times New Roman" w:hAnsi="Times New Roman"/>
          <w:sz w:val="24"/>
        </w:rPr>
        <w:lastRenderedPageBreak/>
        <w:t>Приложение 1</w:t>
      </w:r>
    </w:p>
    <w:p w14:paraId="06563662" w14:textId="77777777" w:rsidR="00697092" w:rsidRDefault="002D5FE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  <w:r w:rsid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ценовой политике</w:t>
      </w:r>
      <w:r w:rsid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Ленинградской области</w:t>
      </w:r>
    </w:p>
    <w:p w14:paraId="347113CF" w14:textId="6685524D" w:rsidR="00697092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 w:rsidR="00B40B61"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 w:rsidR="00C52C61">
        <w:rPr>
          <w:rFonts w:ascii="Times New Roman" w:hAnsi="Times New Roman"/>
          <w:sz w:val="24"/>
        </w:rPr>
        <w:t>декабря</w:t>
      </w:r>
      <w:r w:rsidR="00AE03D1">
        <w:rPr>
          <w:rFonts w:ascii="Times New Roman" w:hAnsi="Times New Roman"/>
          <w:sz w:val="24"/>
        </w:rPr>
        <w:t xml:space="preserve"> </w:t>
      </w:r>
      <w:r w:rsidRPr="00AF623C">
        <w:rPr>
          <w:rFonts w:ascii="Times New Roman" w:hAnsi="Times New Roman"/>
          <w:sz w:val="24"/>
        </w:rPr>
        <w:t>202</w:t>
      </w:r>
      <w:r w:rsidR="00C52C61"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7111CD9A" w14:textId="77777777" w:rsidR="00697092" w:rsidRDefault="00697092">
      <w:pPr>
        <w:ind w:left="5940"/>
        <w:jc w:val="center"/>
      </w:pPr>
    </w:p>
    <w:p w14:paraId="5309923E" w14:textId="77777777" w:rsidR="00697092" w:rsidRDefault="00697092">
      <w:pPr>
        <w:ind w:left="5940"/>
        <w:jc w:val="center"/>
      </w:pPr>
    </w:p>
    <w:p w14:paraId="313C33C2" w14:textId="77777777" w:rsidR="00697092" w:rsidRDefault="00697092">
      <w:pPr>
        <w:ind w:left="5940"/>
        <w:jc w:val="center"/>
      </w:pPr>
    </w:p>
    <w:p w14:paraId="6D9A6E25" w14:textId="437E2776"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FA6080"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 w:rsidR="00372272">
        <w:rPr>
          <w:rFonts w:ascii="Times New Roman" w:hAnsi="Times New Roman"/>
          <w:b/>
          <w:sz w:val="24"/>
        </w:rPr>
        <w:br/>
      </w:r>
      <w:r w:rsidR="0041713B"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 w:rsidR="0041713B">
        <w:rPr>
          <w:rFonts w:ascii="Times New Roman" w:hAnsi="Times New Roman"/>
          <w:b/>
          <w:sz w:val="24"/>
          <w:szCs w:val="24"/>
        </w:rPr>
        <w:t xml:space="preserve"> </w:t>
      </w:r>
      <w:r w:rsidR="00FB7FEB">
        <w:rPr>
          <w:rFonts w:ascii="Times New Roman" w:hAnsi="Times New Roman"/>
          <w:b/>
          <w:sz w:val="24"/>
          <w:szCs w:val="24"/>
        </w:rPr>
        <w:br/>
      </w:r>
      <w:r w:rsidR="0041713B">
        <w:rPr>
          <w:rFonts w:ascii="Times New Roman" w:hAnsi="Times New Roman"/>
          <w:b/>
          <w:sz w:val="24"/>
          <w:szCs w:val="24"/>
        </w:rPr>
        <w:t xml:space="preserve">(Петрозаводский территориальный участок) </w:t>
      </w:r>
      <w:r w:rsidR="0041713B">
        <w:rPr>
          <w:rFonts w:ascii="Times New Roman" w:hAnsi="Times New Roman"/>
          <w:b/>
          <w:sz w:val="24"/>
          <w:szCs w:val="24"/>
        </w:rPr>
        <w:br/>
      </w:r>
      <w:r w:rsidR="00D477C3"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на 202</w:t>
      </w:r>
      <w:r w:rsidR="0041713B">
        <w:rPr>
          <w:rFonts w:ascii="Times New Roman" w:hAnsi="Times New Roman"/>
          <w:b/>
          <w:sz w:val="24"/>
        </w:rPr>
        <w:t>4</w:t>
      </w:r>
      <w:r w:rsidR="00AE03D1">
        <w:rPr>
          <w:rFonts w:ascii="Times New Roman" w:hAnsi="Times New Roman"/>
          <w:b/>
          <w:sz w:val="24"/>
        </w:rPr>
        <w:t>-202</w:t>
      </w:r>
      <w:r w:rsidR="0041713B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 xml:space="preserve"> год</w:t>
      </w:r>
      <w:r w:rsidR="00AE03D1">
        <w:rPr>
          <w:rFonts w:ascii="Times New Roman" w:hAnsi="Times New Roman"/>
          <w:b/>
          <w:sz w:val="24"/>
        </w:rPr>
        <w:t>ы</w:t>
      </w:r>
    </w:p>
    <w:p w14:paraId="58806505" w14:textId="77777777" w:rsidR="00697092" w:rsidRDefault="00697092">
      <w:pPr>
        <w:jc w:val="center"/>
      </w:pPr>
    </w:p>
    <w:p w14:paraId="50B05A17" w14:textId="77777777" w:rsidR="00697092" w:rsidRDefault="002D5FE2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187D0611" w14:textId="77777777" w:rsidR="00697092" w:rsidRDefault="00697092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697092" w:rsidRPr="00AF623C" w14:paraId="2CB827DE" w14:textId="77777777" w:rsidTr="0051316E">
        <w:tc>
          <w:tcPr>
            <w:tcW w:w="4786" w:type="dxa"/>
            <w:vAlign w:val="center"/>
          </w:tcPr>
          <w:p w14:paraId="0F5E6843" w14:textId="0A705F59" w:rsidR="00697092" w:rsidRPr="00AF623C" w:rsidRDefault="002D5FE2" w:rsidP="00D6536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>Регулируемая организаци</w:t>
            </w:r>
            <w:r w:rsidR="00D65368">
              <w:rPr>
                <w:rFonts w:ascii="Times New Roman" w:hAnsi="Times New Roman"/>
                <w:sz w:val="20"/>
              </w:rPr>
              <w:t>я</w:t>
            </w:r>
            <w:r w:rsidRPr="00AF623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33D27AA7" w14:textId="77777777" w:rsidR="00697092" w:rsidRPr="00AF623C" w:rsidRDefault="0041713B" w:rsidP="0041713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>ткрыто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акционерно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обществ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 xml:space="preserve">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 (Петрозаво</w:t>
            </w:r>
            <w:r>
              <w:rPr>
                <w:rFonts w:ascii="Times New Roman" w:hAnsi="Times New Roman"/>
                <w:sz w:val="20"/>
              </w:rPr>
              <w:t xml:space="preserve">дский территориальный участок) </w:t>
            </w:r>
          </w:p>
        </w:tc>
      </w:tr>
      <w:tr w:rsidR="00A90447" w:rsidRPr="00AF623C" w14:paraId="53106295" w14:textId="77777777" w:rsidTr="0051316E">
        <w:tc>
          <w:tcPr>
            <w:tcW w:w="4786" w:type="dxa"/>
            <w:vAlign w:val="center"/>
          </w:tcPr>
          <w:p w14:paraId="2FDE4944" w14:textId="77777777" w:rsidR="00A90447" w:rsidRPr="00AF623C" w:rsidRDefault="00A90447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7DAD7277" w14:textId="77777777" w:rsidR="00F22D26" w:rsidRPr="00F22D26" w:rsidRDefault="00A90447" w:rsidP="00A90447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="00F22D26" w:rsidRPr="00F22D26">
              <w:rPr>
                <w:rFonts w:ascii="Times New Roman" w:hAnsi="Times New Roman"/>
                <w:sz w:val="20"/>
              </w:rPr>
              <w:t>107174, Москва, ул.  Басманная, д.2/1, стр.1</w:t>
            </w:r>
          </w:p>
          <w:p w14:paraId="020D4B5A" w14:textId="77777777" w:rsidR="00A90447" w:rsidRPr="00A90447" w:rsidRDefault="00A90447" w:rsidP="00A90447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185013, Республика Карелия, </w:t>
            </w:r>
            <w:proofErr w:type="spellStart"/>
            <w:r w:rsidRPr="00A90447">
              <w:rPr>
                <w:rFonts w:ascii="Times New Roman" w:hAnsi="Times New Roman"/>
                <w:sz w:val="20"/>
              </w:rPr>
              <w:t>г.Петрозаводск</w:t>
            </w:r>
            <w:proofErr w:type="spellEnd"/>
            <w:r w:rsidRPr="00A9044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A90447">
              <w:rPr>
                <w:rFonts w:ascii="Times New Roman" w:hAnsi="Times New Roman"/>
                <w:sz w:val="20"/>
              </w:rPr>
              <w:t>ул.Халтурина</w:t>
            </w:r>
            <w:proofErr w:type="spellEnd"/>
            <w:r w:rsidRPr="00A90447">
              <w:rPr>
                <w:rFonts w:ascii="Times New Roman" w:hAnsi="Times New Roman"/>
                <w:sz w:val="20"/>
              </w:rPr>
              <w:t>, д.1 «Б»</w:t>
            </w:r>
          </w:p>
        </w:tc>
      </w:tr>
      <w:tr w:rsidR="00697092" w:rsidRPr="00AF623C" w14:paraId="56FB9DB1" w14:textId="77777777" w:rsidTr="0051316E">
        <w:tc>
          <w:tcPr>
            <w:tcW w:w="4786" w:type="dxa"/>
            <w:vAlign w:val="center"/>
          </w:tcPr>
          <w:p w14:paraId="36A2D263" w14:textId="77777777" w:rsidR="00697092" w:rsidRPr="00AF623C" w:rsidRDefault="002D5FE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1F6DEBCB" w14:textId="77777777" w:rsidR="00697092" w:rsidRPr="00AF623C" w:rsidRDefault="002D5FE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 w:rsidR="00AF623C"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2D1C63" w:rsidRPr="00AF623C" w14:paraId="21E1CFE1" w14:textId="77777777" w:rsidTr="0051316E">
        <w:tc>
          <w:tcPr>
            <w:tcW w:w="4786" w:type="dxa"/>
            <w:vAlign w:val="center"/>
          </w:tcPr>
          <w:p w14:paraId="0DDD6C11" w14:textId="77777777" w:rsidR="002D1C63" w:rsidRPr="00AF623C" w:rsidRDefault="002D1C63" w:rsidP="000F34DE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028776B6" w14:textId="77777777" w:rsidR="002D1C63" w:rsidRPr="00AF623C" w:rsidRDefault="002D1C6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BC5B71" w:rsidRPr="00AF623C" w14:paraId="720B650E" w14:textId="77777777" w:rsidTr="007A0DE1">
        <w:tc>
          <w:tcPr>
            <w:tcW w:w="4786" w:type="dxa"/>
            <w:vAlign w:val="center"/>
          </w:tcPr>
          <w:p w14:paraId="6EF0A136" w14:textId="77777777" w:rsidR="00BC5B71" w:rsidRPr="007A0DE1" w:rsidRDefault="00BC5B71" w:rsidP="000F34DE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065877C" w14:textId="77777777" w:rsidR="00BC5B71" w:rsidRPr="007A0DE1" w:rsidRDefault="007A0DE1" w:rsidP="00A90447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 w:rsidR="00A90447">
              <w:rPr>
                <w:rFonts w:ascii="Times New Roman" w:hAnsi="Times New Roman"/>
                <w:sz w:val="20"/>
              </w:rPr>
              <w:t>4</w:t>
            </w:r>
            <w:r w:rsidR="00AE03D1">
              <w:rPr>
                <w:rFonts w:ascii="Times New Roman" w:hAnsi="Times New Roman"/>
                <w:sz w:val="20"/>
              </w:rPr>
              <w:t>-202</w:t>
            </w:r>
            <w:r w:rsidR="00A90447">
              <w:rPr>
                <w:rFonts w:ascii="Times New Roman" w:hAnsi="Times New Roman"/>
                <w:sz w:val="20"/>
              </w:rPr>
              <w:t>8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 w:rsidR="00AE03D1"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3A30AF17" w14:textId="77777777" w:rsidR="00697092" w:rsidRDefault="00697092">
      <w:pPr>
        <w:jc w:val="center"/>
        <w:rPr>
          <w:rFonts w:ascii="Times New Roman" w:hAnsi="Times New Roman"/>
          <w:sz w:val="24"/>
        </w:rPr>
      </w:pPr>
    </w:p>
    <w:p w14:paraId="78B9D97F" w14:textId="77777777" w:rsidR="00A06330" w:rsidRDefault="00A06330">
      <w:pPr>
        <w:jc w:val="center"/>
        <w:rPr>
          <w:rFonts w:ascii="Times New Roman" w:hAnsi="Times New Roman"/>
          <w:b/>
          <w:sz w:val="24"/>
        </w:rPr>
      </w:pPr>
    </w:p>
    <w:p w14:paraId="0CD9DCAB" w14:textId="77777777"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1CF34598" w14:textId="77777777" w:rsidR="00697092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6201E2" w:rsidRPr="00EE2107" w14:paraId="00351A2B" w14:textId="77777777" w:rsidTr="006201E2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3BC197E9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0CED8842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0F9111D0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4B651721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6201E2" w:rsidRPr="00EE2107" w14:paraId="1EE1A183" w14:textId="77777777" w:rsidTr="006201E2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10399A8C" w14:textId="77777777" w:rsidR="006201E2" w:rsidRPr="00EE2107" w:rsidRDefault="006201E2" w:rsidP="00F61B2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0CEAA5CF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0E7B9D8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74D14F9D" w14:textId="77777777" w:rsidR="006201E2" w:rsidRPr="00EE210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E83CA3" w14:textId="77777777" w:rsidR="006201E2" w:rsidRPr="00EE210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46B03C5" w14:textId="77777777" w:rsidR="006201E2" w:rsidRPr="00EE210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87C6C23" w14:textId="77777777" w:rsidR="006201E2" w:rsidRPr="00EE210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084D772D" w14:textId="77777777" w:rsidR="006201E2" w:rsidRPr="00EE210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201E2" w:rsidRPr="00EE2107" w14:paraId="054C717A" w14:textId="77777777" w:rsidTr="006201E2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50FDDFDA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681900D" w14:textId="77777777" w:rsidR="006201E2" w:rsidRDefault="006201E2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2380251B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061C433F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201E2" w:rsidRPr="00EE2107" w14:paraId="381F5A55" w14:textId="77777777" w:rsidTr="006201E2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60AA0187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75097853" w14:textId="77777777" w:rsidR="006201E2" w:rsidRPr="00EE2107" w:rsidRDefault="006201E2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 w:rsidR="00A90447"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759F1A8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09863EB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13DF675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1248FF1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2B2D52F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1A95499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201E2" w:rsidRPr="00EE2107" w14:paraId="67FA99AE" w14:textId="77777777" w:rsidTr="006201E2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25D9462C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1B65D0EA" w14:textId="77777777" w:rsidR="006201E2" w:rsidRPr="00EE2107" w:rsidRDefault="006201E2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2C0C6D10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3C0C04C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49E1A5F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066849C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7F9FCD5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4C655F01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13E68CC5" w14:textId="77777777" w:rsidR="006201E2" w:rsidRDefault="006201E2">
      <w:pPr>
        <w:jc w:val="center"/>
        <w:rPr>
          <w:rFonts w:ascii="Times New Roman" w:hAnsi="Times New Roman"/>
          <w:b/>
          <w:sz w:val="24"/>
        </w:rPr>
      </w:pPr>
    </w:p>
    <w:p w14:paraId="0EB30BE7" w14:textId="77777777" w:rsidR="00697092" w:rsidRDefault="00697092">
      <w:pPr>
        <w:jc w:val="center"/>
        <w:rPr>
          <w:vanish/>
        </w:rPr>
      </w:pPr>
    </w:p>
    <w:p w14:paraId="05DC6873" w14:textId="77777777" w:rsidR="00697092" w:rsidRDefault="00697092">
      <w:pPr>
        <w:jc w:val="center"/>
        <w:rPr>
          <w:vanish/>
        </w:rPr>
      </w:pPr>
    </w:p>
    <w:p w14:paraId="739FBAD9" w14:textId="77777777" w:rsidR="00697092" w:rsidRDefault="00697092">
      <w:pPr>
        <w:jc w:val="center"/>
        <w:rPr>
          <w:vanish/>
        </w:rPr>
      </w:pPr>
    </w:p>
    <w:p w14:paraId="51D00414" w14:textId="77777777" w:rsidR="0051316E" w:rsidRPr="00BC7985" w:rsidRDefault="0051316E">
      <w:pPr>
        <w:ind w:left="5940"/>
        <w:jc w:val="center"/>
      </w:pPr>
    </w:p>
    <w:p w14:paraId="343946D0" w14:textId="77777777" w:rsidR="00697092" w:rsidRPr="00464C97" w:rsidRDefault="002D5FE2">
      <w:pPr>
        <w:jc w:val="center"/>
        <w:rPr>
          <w:rFonts w:ascii="Times New Roman" w:hAnsi="Times New Roman"/>
          <w:b/>
          <w:sz w:val="24"/>
        </w:rPr>
      </w:pPr>
      <w:r w:rsidRPr="00464C97">
        <w:rPr>
          <w:rFonts w:ascii="Times New Roman" w:hAnsi="Times New Roman"/>
          <w:b/>
          <w:sz w:val="24"/>
        </w:rPr>
        <w:t xml:space="preserve">Раздел </w:t>
      </w:r>
      <w:r w:rsidRPr="00464C97">
        <w:rPr>
          <w:rFonts w:ascii="Times New Roman" w:hAnsi="Times New Roman"/>
          <w:b/>
          <w:sz w:val="24"/>
          <w:lang w:bidi="ru-RU"/>
        </w:rPr>
        <w:t>3</w:t>
      </w:r>
      <w:r w:rsidRPr="00464C97">
        <w:rPr>
          <w:rFonts w:ascii="Times New Roman" w:hAnsi="Times New Roman"/>
          <w:b/>
          <w:sz w:val="24"/>
        </w:rPr>
        <w:t xml:space="preserve">. </w:t>
      </w:r>
      <w:r w:rsidR="0051316E" w:rsidRPr="00464C97">
        <w:rPr>
          <w:rFonts w:ascii="Times New Roman" w:hAnsi="Times New Roman"/>
          <w:b/>
          <w:sz w:val="24"/>
        </w:rPr>
        <w:t xml:space="preserve"> Планируемый объем подачи воды</w:t>
      </w:r>
    </w:p>
    <w:p w14:paraId="145E6159" w14:textId="77777777" w:rsidR="0051316E" w:rsidRPr="00464C97" w:rsidRDefault="0051316E">
      <w:pPr>
        <w:jc w:val="center"/>
      </w:pPr>
    </w:p>
    <w:p w14:paraId="03C94743" w14:textId="77777777" w:rsidR="00697092" w:rsidRPr="00464C97" w:rsidRDefault="00697092">
      <w:pPr>
        <w:jc w:val="center"/>
        <w:rPr>
          <w:vanish/>
        </w:rPr>
      </w:pPr>
    </w:p>
    <w:p w14:paraId="5BBF8418" w14:textId="77777777" w:rsidR="00697092" w:rsidRPr="00464C97" w:rsidRDefault="00697092">
      <w:pPr>
        <w:jc w:val="center"/>
        <w:rPr>
          <w:vanish/>
        </w:rPr>
      </w:pPr>
    </w:p>
    <w:p w14:paraId="5D3B73BE" w14:textId="77777777" w:rsidR="00697092" w:rsidRPr="00464C97" w:rsidRDefault="00697092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6201E2" w:rsidRPr="00464C97" w14:paraId="172AEAEE" w14:textId="77777777" w:rsidTr="00305A61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D436DC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4972E9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CA1815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0AA363" w14:textId="77777777" w:rsidR="006201E2" w:rsidRPr="00464C97" w:rsidRDefault="006201E2" w:rsidP="00AE03D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br/>
              <w:t>на период регулирования</w:t>
            </w:r>
          </w:p>
        </w:tc>
      </w:tr>
      <w:tr w:rsidR="006201E2" w:rsidRPr="00464C97" w14:paraId="0EAE456A" w14:textId="77777777" w:rsidTr="00305A61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835765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C9A9B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3E8C6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5E42C" w14:textId="77777777" w:rsidR="006201E2" w:rsidRPr="00464C9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 w:rsidRPr="00464C97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4993" w14:textId="77777777" w:rsidR="006201E2" w:rsidRPr="00464C9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 w:rsidRPr="00464C97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3ADB" w14:textId="77777777" w:rsidR="006201E2" w:rsidRPr="00464C9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 w:rsidRPr="00464C97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D514" w14:textId="77777777" w:rsidR="006201E2" w:rsidRPr="00464C9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 w:rsidRPr="00464C97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1ADD" w14:textId="77777777" w:rsidR="006201E2" w:rsidRPr="00464C9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 w:rsidRPr="00464C97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4275F" w:rsidRPr="00464C97" w14:paraId="445D5948" w14:textId="77777777" w:rsidTr="006427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A9B5AB" w14:textId="77777777" w:rsidR="0064275F" w:rsidRPr="00464C97" w:rsidRDefault="006427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AB49DF" w14:textId="77777777" w:rsidR="0064275F" w:rsidRPr="00464C97" w:rsidRDefault="0064275F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3DC74E" w14:textId="77777777" w:rsidR="0064275F" w:rsidRPr="00464C97" w:rsidRDefault="0064275F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3C643" w14:textId="3A3E96DF" w:rsidR="0064275F" w:rsidRPr="00464C97" w:rsidRDefault="0064275F" w:rsidP="00A5725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</w:t>
            </w:r>
            <w:r w:rsidR="00A57250" w:rsidRPr="00464C97">
              <w:rPr>
                <w:rFonts w:ascii="Times New Roman" w:hAnsi="Times New Roman"/>
                <w:color w:val="auto"/>
                <w:sz w:val="20"/>
              </w:rPr>
              <w:t>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EAC2" w14:textId="07D5D4E0" w:rsidR="0064275F" w:rsidRPr="00464C97" w:rsidRDefault="00B67EC0" w:rsidP="006427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60,514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D5F7" w14:textId="0CB88069" w:rsidR="0064275F" w:rsidRPr="00464C97" w:rsidRDefault="0053392B" w:rsidP="006427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60,463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3520" w14:textId="75457D0F" w:rsidR="0064275F" w:rsidRPr="00464C97" w:rsidRDefault="00A57250" w:rsidP="006427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0901" w14:textId="5723FD84" w:rsidR="0064275F" w:rsidRPr="00464C97" w:rsidRDefault="00A57250" w:rsidP="006427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</w:tr>
      <w:tr w:rsidR="00A57250" w:rsidRPr="00464C97" w14:paraId="4FD9372E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370AFA" w14:textId="77777777" w:rsidR="00A57250" w:rsidRPr="00464C97" w:rsidRDefault="00A5725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D0144" w14:textId="3D9EDA06" w:rsidR="00A57250" w:rsidRPr="00464C97" w:rsidRDefault="00A57250" w:rsidP="00A57250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из подземных </w:t>
            </w:r>
            <w:proofErr w:type="spellStart"/>
            <w:r w:rsidRPr="00464C97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1695D9" w14:textId="77777777" w:rsidR="00A57250" w:rsidRPr="00464C97" w:rsidRDefault="00A57250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7F8153" w14:textId="4F65CC00" w:rsidR="00A57250" w:rsidRPr="00464C97" w:rsidRDefault="00A57250" w:rsidP="00362B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F850" w14:textId="0A339C98" w:rsidR="00A57250" w:rsidRPr="00464C97" w:rsidRDefault="00B67EC0" w:rsidP="00362B71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60,514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E085" w14:textId="1353407E" w:rsidR="00A57250" w:rsidRPr="00464C97" w:rsidRDefault="0053392B" w:rsidP="00362B71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60,463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FE6C" w14:textId="7C4A6A6A" w:rsidR="00A57250" w:rsidRPr="00464C97" w:rsidRDefault="00A57250" w:rsidP="00362B71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403D" w14:textId="5B996396" w:rsidR="00A57250" w:rsidRPr="00464C97" w:rsidRDefault="00A57250" w:rsidP="00362B71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</w:tr>
      <w:tr w:rsidR="006201E2" w:rsidRPr="00464C97" w14:paraId="5B462E52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6C370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2496D2" w14:textId="77777777" w:rsidR="006201E2" w:rsidRPr="00464C97" w:rsidRDefault="006201E2" w:rsidP="00AE666C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 w:rsidR="00AE666C" w:rsidRPr="00464C97">
              <w:rPr>
                <w:rFonts w:ascii="Times New Roman" w:hAnsi="Times New Roman"/>
                <w:color w:val="000000"/>
                <w:sz w:val="20"/>
              </w:rPr>
              <w:t>водоподготовки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BAEF27" w14:textId="77777777" w:rsidR="006201E2" w:rsidRPr="00464C97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755E32" w14:textId="77777777" w:rsidR="006201E2" w:rsidRPr="00464C97" w:rsidRDefault="0064275F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7264" w14:textId="3FA5E541" w:rsidR="006201E2" w:rsidRPr="00464C97" w:rsidRDefault="003765DB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2,083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3214" w14:textId="09E1D8EA" w:rsidR="006201E2" w:rsidRPr="00464C97" w:rsidRDefault="0053392B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1,511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1B9B" w14:textId="77777777" w:rsidR="006201E2" w:rsidRPr="00464C97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EA30" w14:textId="77777777" w:rsidR="006201E2" w:rsidRPr="00464C97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201E2" w:rsidRPr="00464C97" w14:paraId="3B9138A6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6BD56F" w14:textId="77777777" w:rsidR="006201E2" w:rsidRPr="00464C97" w:rsidRDefault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lastRenderedPageBreak/>
              <w:t>3</w:t>
            </w:r>
            <w:r w:rsidR="006201E2" w:rsidRPr="00464C9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7CE66" w14:textId="77777777" w:rsidR="006201E2" w:rsidRPr="00464C97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E61F68" w14:textId="77777777" w:rsidR="006201E2" w:rsidRPr="00464C97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4FB877" w14:textId="77777777" w:rsidR="006201E2" w:rsidRPr="00464C97" w:rsidRDefault="0064275F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8559" w14:textId="77777777" w:rsidR="006201E2" w:rsidRPr="00464C97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722F" w14:textId="77777777" w:rsidR="006201E2" w:rsidRPr="00464C97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6085" w14:textId="77777777" w:rsidR="006201E2" w:rsidRPr="00464C97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BA71" w14:textId="77777777" w:rsidR="006201E2" w:rsidRPr="00464C97" w:rsidRDefault="0064275F" w:rsidP="00187A4D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A57250" w:rsidRPr="00464C97" w14:paraId="657B10BD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37099A" w14:textId="77777777" w:rsidR="00A57250" w:rsidRPr="00464C97" w:rsidRDefault="00A5725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7835DB" w14:textId="77777777" w:rsidR="00A57250" w:rsidRPr="00464C97" w:rsidRDefault="00A57250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B6F564" w14:textId="77777777" w:rsidR="00A57250" w:rsidRPr="00464C97" w:rsidRDefault="00A57250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F0C736" w14:textId="2FF3A6A3" w:rsidR="00A57250" w:rsidRPr="00464C97" w:rsidRDefault="00A57250" w:rsidP="00C92F7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19D7" w14:textId="01DAE9AF" w:rsidR="00A57250" w:rsidRPr="00464C97" w:rsidRDefault="0051754A" w:rsidP="00C92F7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58,431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21ED" w14:textId="419C9BFD" w:rsidR="00A57250" w:rsidRPr="00464C97" w:rsidRDefault="0053392B" w:rsidP="00C92F7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4C41" w14:textId="3BA19EE9" w:rsidR="00A57250" w:rsidRPr="00464C97" w:rsidRDefault="00A57250" w:rsidP="00C92F7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1435" w14:textId="16539D49" w:rsidR="00A57250" w:rsidRPr="00464C97" w:rsidRDefault="00A57250" w:rsidP="00C92F7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</w:tr>
      <w:tr w:rsidR="006201E2" w:rsidRPr="00464C97" w14:paraId="311685EE" w14:textId="77777777" w:rsidTr="00305A6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3E1A8C" w14:textId="77777777" w:rsidR="006201E2" w:rsidRPr="00464C97" w:rsidRDefault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5</w:t>
            </w:r>
            <w:r w:rsidR="006201E2" w:rsidRPr="00464C9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D3851" w14:textId="77777777" w:rsidR="006201E2" w:rsidRPr="00464C97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62B87" w14:textId="77777777" w:rsidR="006201E2" w:rsidRPr="00464C97" w:rsidRDefault="006201E2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B0CB69" w14:textId="77777777" w:rsidR="006201E2" w:rsidRPr="00464C97" w:rsidRDefault="0064275F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0,385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4E2A" w14:textId="3F14CC5E" w:rsidR="006201E2" w:rsidRPr="00464C97" w:rsidRDefault="00B67EC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0,386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84FD" w14:textId="28D89CF6" w:rsidR="006201E2" w:rsidRPr="00464C97" w:rsidRDefault="0064275F" w:rsidP="0053392B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</w:t>
            </w:r>
            <w:r w:rsidR="0053392B" w:rsidRPr="00464C97">
              <w:rPr>
                <w:rFonts w:ascii="Times New Roman" w:hAnsi="Times New Roman"/>
                <w:sz w:val="20"/>
              </w:rPr>
              <w:t>,389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AEAE" w14:textId="77777777" w:rsidR="006201E2" w:rsidRPr="00464C97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0,385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4212" w14:textId="77777777" w:rsidR="006201E2" w:rsidRPr="00464C97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0,385</w:t>
            </w:r>
          </w:p>
        </w:tc>
      </w:tr>
      <w:tr w:rsidR="006201E2" w:rsidRPr="00464C97" w14:paraId="56B17EED" w14:textId="77777777" w:rsidTr="00305A61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1CC9B0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7230B1" w14:textId="77777777" w:rsidR="006201E2" w:rsidRPr="00464C97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C2C248" w14:textId="77777777" w:rsidR="006201E2" w:rsidRPr="00464C97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A3FEAD" w14:textId="77777777" w:rsidR="006201E2" w:rsidRPr="00464C97" w:rsidRDefault="0064275F" w:rsidP="00A0633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075F" w14:textId="77777777" w:rsidR="006201E2" w:rsidRPr="00464C97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6CA" w14:textId="77777777" w:rsidR="006201E2" w:rsidRPr="00464C97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14D3" w14:textId="77777777" w:rsidR="006201E2" w:rsidRPr="00464C97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BCCB" w14:textId="77777777" w:rsidR="006201E2" w:rsidRPr="00464C97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0,66</w:t>
            </w:r>
          </w:p>
        </w:tc>
      </w:tr>
      <w:tr w:rsidR="006201E2" w:rsidRPr="00464C97" w14:paraId="6BB7E8BE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F395D" w14:textId="77777777" w:rsidR="006201E2" w:rsidRPr="00464C97" w:rsidRDefault="00DE2E1B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6</w:t>
            </w:r>
            <w:r w:rsidR="006201E2" w:rsidRPr="00464C9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289ADF" w14:textId="77777777" w:rsidR="006201E2" w:rsidRPr="00464C97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A410B" w14:textId="77777777" w:rsidR="006201E2" w:rsidRPr="00464C97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2E0947" w14:textId="5AEF1FC8" w:rsidR="006201E2" w:rsidRPr="00464C97" w:rsidRDefault="00A57250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D12C" w14:textId="5AF5D4C5" w:rsidR="006201E2" w:rsidRPr="00464C97" w:rsidRDefault="00B67EC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58,045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3982" w14:textId="7D93500C" w:rsidR="006201E2" w:rsidRPr="00464C97" w:rsidRDefault="0053392B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58,563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16BB" w14:textId="242EB3A2" w:rsidR="006201E2" w:rsidRPr="00464C97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58,133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C9FE" w14:textId="699D29D3" w:rsidR="006201E2" w:rsidRPr="00464C97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58,133</w:t>
            </w:r>
          </w:p>
        </w:tc>
      </w:tr>
      <w:tr w:rsidR="006201E2" w:rsidRPr="00464C97" w14:paraId="7AE83DFE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68A834" w14:textId="77777777" w:rsidR="006201E2" w:rsidRPr="00464C97" w:rsidRDefault="00DE2E1B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6</w:t>
            </w:r>
            <w:r w:rsidR="006201E2" w:rsidRPr="00464C97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98B04" w14:textId="77777777" w:rsidR="006201E2" w:rsidRPr="00464C97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6CDCC" w14:textId="77777777" w:rsidR="006201E2" w:rsidRPr="00464C97" w:rsidRDefault="006201E2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B217E6" w14:textId="77777777" w:rsidR="006201E2" w:rsidRPr="00464C97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B816" w14:textId="77777777" w:rsidR="006201E2" w:rsidRPr="00464C97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DC44" w14:textId="77777777" w:rsidR="006201E2" w:rsidRPr="00464C97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DFFC" w14:textId="77777777" w:rsidR="006201E2" w:rsidRPr="00464C97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CB18" w14:textId="77777777" w:rsidR="006201E2" w:rsidRPr="00464C97" w:rsidRDefault="0064275F" w:rsidP="00A06330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201E2" w:rsidRPr="00464C97" w14:paraId="72D7067E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9F3727" w14:textId="77777777" w:rsidR="006201E2" w:rsidRPr="00464C97" w:rsidRDefault="00DE2E1B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6.</w:t>
            </w:r>
            <w:r w:rsidR="006201E2" w:rsidRPr="00464C97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3B301" w14:textId="77777777" w:rsidR="006201E2" w:rsidRPr="00464C97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C6ED0D" w14:textId="77777777" w:rsidR="006201E2" w:rsidRPr="00464C97" w:rsidRDefault="006201E2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0F4B3" w14:textId="22ACAF50" w:rsidR="006201E2" w:rsidRPr="00464C97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55,518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3CDD" w14:textId="67DED5D3" w:rsidR="006201E2" w:rsidRPr="00464C97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55,518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A8D9" w14:textId="13BA4101" w:rsidR="006201E2" w:rsidRPr="00464C97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55,518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805E" w14:textId="569278E7" w:rsidR="006201E2" w:rsidRPr="00464C97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55,518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99CB" w14:textId="2E536CFD" w:rsidR="006201E2" w:rsidRPr="00464C97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55,518</w:t>
            </w:r>
          </w:p>
        </w:tc>
      </w:tr>
      <w:tr w:rsidR="00305A61" w:rsidRPr="00464C97" w14:paraId="0650C14F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0F274" w14:textId="77777777" w:rsidR="00305A61" w:rsidRPr="00464C97" w:rsidRDefault="00DE2E1B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6</w:t>
            </w:r>
            <w:r w:rsidR="00305A61" w:rsidRPr="00464C97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>3</w:t>
            </w:r>
            <w:r w:rsidR="00305A61" w:rsidRPr="00464C9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022E86" w14:textId="77777777" w:rsidR="00305A61" w:rsidRPr="00464C97" w:rsidRDefault="00305A61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BF911D" w14:textId="77777777" w:rsidR="00305A61" w:rsidRPr="00464C97" w:rsidRDefault="00305A61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2ED57C" w14:textId="77777777" w:rsidR="00305A61" w:rsidRPr="00464C97" w:rsidRDefault="0064275F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2,615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C89E" w14:textId="14933D32" w:rsidR="00305A61" w:rsidRPr="00464C97" w:rsidRDefault="00B67EC0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2,527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35AF" w14:textId="13CDDB30" w:rsidR="00305A61" w:rsidRPr="00464C97" w:rsidRDefault="00227CC9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3,045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3DB5" w14:textId="77777777" w:rsidR="00305A61" w:rsidRPr="00464C97" w:rsidRDefault="0064275F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2,615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3F5E" w14:textId="77777777" w:rsidR="00305A61" w:rsidRPr="00464C97" w:rsidRDefault="0064275F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2,615</w:t>
            </w:r>
          </w:p>
        </w:tc>
      </w:tr>
      <w:tr w:rsidR="00305A61" w:rsidRPr="00464C97" w14:paraId="44207BE8" w14:textId="77777777" w:rsidTr="00F61B2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14A41A" w14:textId="77777777" w:rsidR="00305A61" w:rsidRPr="00464C97" w:rsidRDefault="00DE2E1B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6</w:t>
            </w:r>
            <w:r w:rsidR="00305A61" w:rsidRPr="00464C97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>3</w:t>
            </w:r>
            <w:r w:rsidR="00305A61" w:rsidRPr="00464C97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86053" w14:textId="77777777" w:rsidR="00305A61" w:rsidRPr="00464C97" w:rsidRDefault="00305A61" w:rsidP="00DF33BB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C412B0" w14:textId="77777777" w:rsidR="00305A61" w:rsidRPr="00464C97" w:rsidRDefault="00305A61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0DCF2A" w14:textId="77777777" w:rsidR="00305A61" w:rsidRPr="00464C97" w:rsidRDefault="0064275F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77D1674E" w14:textId="77777777" w:rsidR="00305A61" w:rsidRPr="00464C97" w:rsidRDefault="0064275F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37750E80" w14:textId="77777777" w:rsidR="00305A61" w:rsidRPr="00464C97" w:rsidRDefault="0064275F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20BA2562" w14:textId="77777777" w:rsidR="00305A61" w:rsidRPr="00464C97" w:rsidRDefault="0064275F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2038F51F" w14:textId="77777777" w:rsidR="00305A61" w:rsidRPr="00464C97" w:rsidRDefault="0064275F" w:rsidP="00844A7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305A61" w:rsidRPr="00464C97" w14:paraId="449596C0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3E3E5C" w14:textId="77777777" w:rsidR="00305A61" w:rsidRPr="00464C97" w:rsidRDefault="00DE2E1B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6</w:t>
            </w:r>
            <w:r w:rsidR="00305A61" w:rsidRPr="00464C97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>3</w:t>
            </w:r>
            <w:r w:rsidR="00305A61" w:rsidRPr="00464C97"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EB2969" w14:textId="77777777" w:rsidR="00305A61" w:rsidRPr="00464C97" w:rsidRDefault="00305A61" w:rsidP="00BA2FE3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A080C1" w14:textId="77777777" w:rsidR="00305A61" w:rsidRPr="00464C97" w:rsidRDefault="00305A61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783D42" w14:textId="77777777" w:rsidR="00305A61" w:rsidRPr="00464C97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2,280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0251" w14:textId="1D3682D3" w:rsidR="00305A61" w:rsidRPr="00464C97" w:rsidRDefault="00B67EC0" w:rsidP="0051754A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2,</w:t>
            </w:r>
            <w:r w:rsidR="0051754A" w:rsidRPr="00464C97">
              <w:rPr>
                <w:rFonts w:ascii="Times New Roman" w:hAnsi="Times New Roman"/>
                <w:sz w:val="20"/>
              </w:rPr>
              <w:t>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A223" w14:textId="6DF32ECD" w:rsidR="00305A61" w:rsidRPr="00464C97" w:rsidRDefault="00227CC9" w:rsidP="00F61B29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2,280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E1D8" w14:textId="77777777" w:rsidR="00305A61" w:rsidRPr="00464C97" w:rsidRDefault="0064275F" w:rsidP="00F61B29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2,280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001A" w14:textId="77777777" w:rsidR="00305A61" w:rsidRPr="00464C97" w:rsidRDefault="0064275F" w:rsidP="00F61B29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2,280</w:t>
            </w:r>
          </w:p>
        </w:tc>
      </w:tr>
      <w:tr w:rsidR="00305A61" w:rsidRPr="00464C97" w14:paraId="3D36D5FF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C50B28" w14:textId="77777777" w:rsidR="00305A61" w:rsidRPr="00464C97" w:rsidRDefault="00DE2E1B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6</w:t>
            </w:r>
            <w:r w:rsidR="00305A61" w:rsidRPr="00464C97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>3</w:t>
            </w:r>
            <w:r w:rsidR="00305A61" w:rsidRPr="00464C97"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49DB57" w14:textId="77777777" w:rsidR="00305A61" w:rsidRPr="00464C97" w:rsidRDefault="00305A61" w:rsidP="00305A61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08254" w14:textId="77777777" w:rsidR="00305A61" w:rsidRPr="00464C97" w:rsidRDefault="00305A61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4B5AB" w14:textId="77777777" w:rsidR="00305A61" w:rsidRPr="00464C97" w:rsidRDefault="0064275F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0,335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4333" w14:textId="39238BDE" w:rsidR="00305A61" w:rsidRPr="00464C97" w:rsidRDefault="00B67EC0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0,352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F2CF" w14:textId="1948AF80" w:rsidR="00305A61" w:rsidRPr="00464C97" w:rsidRDefault="0064275F" w:rsidP="00227CC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</w:t>
            </w:r>
            <w:r w:rsidR="00227CC9" w:rsidRPr="00464C97">
              <w:rPr>
                <w:rFonts w:ascii="Times New Roman" w:hAnsi="Times New Roman"/>
                <w:color w:val="auto"/>
                <w:sz w:val="20"/>
              </w:rPr>
              <w:t>765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F5FE" w14:textId="77777777" w:rsidR="00305A61" w:rsidRPr="00464C97" w:rsidRDefault="0064275F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0,335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08C9" w14:textId="77777777" w:rsidR="00305A61" w:rsidRPr="00464C97" w:rsidRDefault="0064275F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0,335</w:t>
            </w:r>
          </w:p>
        </w:tc>
      </w:tr>
    </w:tbl>
    <w:p w14:paraId="7BBC5C58" w14:textId="77777777" w:rsidR="00697092" w:rsidRPr="00464C97" w:rsidRDefault="00697092" w:rsidP="00AE03D1">
      <w:pPr>
        <w:tabs>
          <w:tab w:val="left" w:pos="9491"/>
        </w:tabs>
        <w:rPr>
          <w:rFonts w:ascii="Times New Roman" w:hAnsi="Times New Roman"/>
          <w:sz w:val="24"/>
        </w:rPr>
      </w:pPr>
    </w:p>
    <w:p w14:paraId="042F8B77" w14:textId="77777777" w:rsidR="002F35EB" w:rsidRPr="00464C97" w:rsidRDefault="002F35EB">
      <w:pPr>
        <w:jc w:val="center"/>
        <w:rPr>
          <w:rFonts w:ascii="Times New Roman" w:hAnsi="Times New Roman"/>
          <w:sz w:val="24"/>
        </w:rPr>
      </w:pPr>
    </w:p>
    <w:p w14:paraId="2F06127F" w14:textId="77777777" w:rsidR="00923D2D" w:rsidRPr="00464C97" w:rsidRDefault="00923D2D">
      <w:pPr>
        <w:jc w:val="center"/>
        <w:rPr>
          <w:rFonts w:ascii="Times New Roman" w:hAnsi="Times New Roman"/>
          <w:sz w:val="24"/>
        </w:rPr>
      </w:pPr>
    </w:p>
    <w:p w14:paraId="170069CE" w14:textId="77777777" w:rsidR="00697092" w:rsidRPr="00464C97" w:rsidRDefault="002D5FE2">
      <w:pPr>
        <w:jc w:val="center"/>
        <w:rPr>
          <w:rFonts w:ascii="Times New Roman" w:hAnsi="Times New Roman"/>
          <w:b/>
          <w:sz w:val="24"/>
        </w:rPr>
      </w:pPr>
      <w:r w:rsidRPr="00464C97">
        <w:rPr>
          <w:rFonts w:ascii="Times New Roman" w:hAnsi="Times New Roman"/>
          <w:b/>
          <w:sz w:val="24"/>
        </w:rPr>
        <w:t xml:space="preserve">Раздел </w:t>
      </w:r>
      <w:r w:rsidRPr="00464C97">
        <w:rPr>
          <w:rFonts w:ascii="Times New Roman" w:hAnsi="Times New Roman"/>
          <w:b/>
          <w:sz w:val="24"/>
          <w:lang w:bidi="ru-RU"/>
        </w:rPr>
        <w:t>4</w:t>
      </w:r>
      <w:r w:rsidRPr="00464C97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 w:rsidR="006F2256" w:rsidRPr="00464C97">
        <w:rPr>
          <w:rFonts w:ascii="Times New Roman" w:hAnsi="Times New Roman"/>
          <w:b/>
          <w:sz w:val="24"/>
        </w:rPr>
        <w:br/>
      </w:r>
      <w:r w:rsidRPr="00464C97">
        <w:rPr>
          <w:rFonts w:ascii="Times New Roman" w:hAnsi="Times New Roman"/>
          <w:b/>
          <w:sz w:val="24"/>
        </w:rPr>
        <w:t>производственной программы</w:t>
      </w:r>
    </w:p>
    <w:p w14:paraId="05E7CB3F" w14:textId="77777777" w:rsidR="006F2256" w:rsidRPr="00464C97" w:rsidRDefault="006F225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6F2256" w:rsidRPr="00464C97" w14:paraId="2226AEED" w14:textId="77777777" w:rsidTr="00D134A9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CE756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F3919A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5A619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61EF51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464C97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464C97">
              <w:rPr>
                <w:color w:val="000000"/>
              </w:rPr>
              <w:t xml:space="preserve"> </w:t>
            </w:r>
          </w:p>
        </w:tc>
      </w:tr>
      <w:tr w:rsidR="006F2256" w:rsidRPr="00464C97" w14:paraId="456558B6" w14:textId="77777777" w:rsidTr="00D134A9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116BED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634EB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902B2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B95303" w14:textId="77777777" w:rsidR="006F2256" w:rsidRPr="00464C97" w:rsidRDefault="006F2256" w:rsidP="006427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64275F" w:rsidRPr="00464C97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B266BD" w14:textId="77777777" w:rsidR="006F2256" w:rsidRPr="00464C97" w:rsidRDefault="006F2256" w:rsidP="006427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64275F" w:rsidRPr="00464C97">
              <w:rPr>
                <w:rFonts w:ascii="Times New Roman" w:hAnsi="Times New Roman"/>
                <w:color w:val="000000"/>
                <w:sz w:val="20"/>
              </w:rPr>
              <w:t xml:space="preserve">5 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C59E4" w14:textId="77777777" w:rsidR="006F2256" w:rsidRPr="00464C97" w:rsidRDefault="006F2256" w:rsidP="006427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64275F" w:rsidRPr="00464C97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17C23" w14:textId="77777777" w:rsidR="006F2256" w:rsidRPr="00464C97" w:rsidRDefault="006F2256" w:rsidP="006427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64275F" w:rsidRPr="00464C97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F40B60" w14:textId="77777777" w:rsidR="006F2256" w:rsidRPr="00464C97" w:rsidRDefault="006F2256" w:rsidP="006427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64275F" w:rsidRPr="00464C97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F2256" w14:paraId="2CD748B9" w14:textId="77777777" w:rsidTr="00D134A9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091B40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75DFC" w14:textId="77777777" w:rsidR="006F2256" w:rsidRPr="00464C97" w:rsidRDefault="006F2256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8D706D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EE450" w14:textId="0F9A3C7F" w:rsidR="006F2256" w:rsidRPr="00464C97" w:rsidRDefault="00A57250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144,59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2974F5" w14:textId="557DECC3" w:rsidR="006F2256" w:rsidRPr="00464C97" w:rsidRDefault="00B67EC0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152,19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88EB5" w14:textId="65D8D59A" w:rsidR="006F2256" w:rsidRPr="00464C97" w:rsidRDefault="00227CC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194,73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0775F8" w14:textId="401E9964" w:rsidR="006F2256" w:rsidRPr="00464C97" w:rsidRDefault="00A57250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158,55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45839F" w14:textId="28D2E61E" w:rsidR="006F2256" w:rsidRDefault="00A57250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163,35</w:t>
            </w:r>
          </w:p>
        </w:tc>
      </w:tr>
    </w:tbl>
    <w:p w14:paraId="5A0DB281" w14:textId="77777777" w:rsidR="00697092" w:rsidRDefault="00697092">
      <w:pPr>
        <w:rPr>
          <w:rFonts w:ascii="Times New Roman" w:hAnsi="Times New Roman"/>
          <w:sz w:val="24"/>
        </w:rPr>
      </w:pPr>
    </w:p>
    <w:p w14:paraId="5A85DBC6" w14:textId="77777777" w:rsidR="00697092" w:rsidRPr="00BC7985" w:rsidRDefault="00697092" w:rsidP="00D134A9">
      <w:pPr>
        <w:rPr>
          <w:vanish/>
        </w:rPr>
      </w:pPr>
    </w:p>
    <w:p w14:paraId="5C4D1DC2" w14:textId="77777777" w:rsidR="00697092" w:rsidRPr="00BC7985" w:rsidRDefault="00697092">
      <w:pPr>
        <w:jc w:val="center"/>
        <w:rPr>
          <w:vanish/>
        </w:rPr>
      </w:pPr>
    </w:p>
    <w:p w14:paraId="157B8BB9" w14:textId="77777777" w:rsidR="00697092" w:rsidRPr="00BC7985" w:rsidRDefault="00697092">
      <w:pPr>
        <w:jc w:val="center"/>
        <w:rPr>
          <w:vanish/>
        </w:rPr>
      </w:pPr>
    </w:p>
    <w:p w14:paraId="3FABEF6E" w14:textId="77777777" w:rsidR="00A06330" w:rsidRDefault="00A06330" w:rsidP="00D134A9">
      <w:pPr>
        <w:rPr>
          <w:rFonts w:ascii="Times New Roman" w:hAnsi="Times New Roman"/>
          <w:b/>
          <w:sz w:val="24"/>
        </w:rPr>
      </w:pPr>
    </w:p>
    <w:p w14:paraId="420D23C8" w14:textId="77777777" w:rsidR="00923D2D" w:rsidRPr="00BC7985" w:rsidRDefault="00923D2D">
      <w:pPr>
        <w:jc w:val="center"/>
        <w:rPr>
          <w:rFonts w:ascii="Times New Roman" w:hAnsi="Times New Roman"/>
          <w:b/>
          <w:sz w:val="24"/>
        </w:rPr>
      </w:pPr>
    </w:p>
    <w:p w14:paraId="0D227AD0" w14:textId="77777777"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7ECE3827" w14:textId="77777777"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p w14:paraId="484D3205" w14:textId="77777777" w:rsidR="00697092" w:rsidRPr="00BC7985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A52AA0" w:rsidRPr="00BC7985" w14:paraId="3B542F45" w14:textId="77777777" w:rsidTr="00D134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4BB6A" w14:textId="77777777" w:rsidR="00A52AA0" w:rsidRPr="00BC7985" w:rsidRDefault="00A52AA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6A3EF" w14:textId="77777777" w:rsidR="00A52AA0" w:rsidRPr="00BC7985" w:rsidRDefault="00A52AA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BB3CF" w14:textId="77777777" w:rsidR="00A52AA0" w:rsidRPr="00BC7985" w:rsidRDefault="00A52AA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D794" w14:textId="77777777" w:rsidR="00A52AA0" w:rsidRPr="00BC7985" w:rsidRDefault="00A52AA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B01696" w:rsidRPr="00BC7985" w14:paraId="3F85FDB1" w14:textId="77777777" w:rsidTr="00D134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A63020" w14:textId="77777777" w:rsidR="00B01696" w:rsidRPr="00BC7985" w:rsidRDefault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910F19" w14:textId="77777777" w:rsidR="00B01696" w:rsidRPr="00BC7985" w:rsidRDefault="00B0169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FCF2E5" w14:textId="77777777" w:rsidR="00B01696" w:rsidRPr="00BC7985" w:rsidRDefault="00923D2D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1999" w14:textId="77777777" w:rsidR="00B01696" w:rsidRPr="00BC7985" w:rsidRDefault="00B01696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12623390" w14:textId="77777777" w:rsidR="00697092" w:rsidRPr="00BC7985" w:rsidRDefault="00697092">
      <w:pPr>
        <w:rPr>
          <w:rFonts w:ascii="Times New Roman" w:hAnsi="Times New Roman"/>
          <w:sz w:val="24"/>
        </w:rPr>
      </w:pPr>
    </w:p>
    <w:p w14:paraId="5C60E0FF" w14:textId="77777777" w:rsidR="00A06330" w:rsidRDefault="00A06330">
      <w:pPr>
        <w:jc w:val="center"/>
        <w:rPr>
          <w:rFonts w:ascii="Times New Roman" w:hAnsi="Times New Roman"/>
          <w:b/>
          <w:sz w:val="24"/>
        </w:rPr>
      </w:pPr>
    </w:p>
    <w:p w14:paraId="7F676EA2" w14:textId="77777777" w:rsidR="000B2B63" w:rsidRDefault="000B2B63">
      <w:pPr>
        <w:jc w:val="center"/>
        <w:rPr>
          <w:rFonts w:ascii="Times New Roman" w:hAnsi="Times New Roman"/>
          <w:b/>
          <w:sz w:val="24"/>
        </w:rPr>
      </w:pPr>
    </w:p>
    <w:p w14:paraId="3E0C4C31" w14:textId="77777777" w:rsidR="000B2B63" w:rsidRDefault="000B2B63">
      <w:pPr>
        <w:jc w:val="center"/>
        <w:rPr>
          <w:rFonts w:ascii="Times New Roman" w:hAnsi="Times New Roman"/>
          <w:b/>
          <w:sz w:val="24"/>
        </w:rPr>
      </w:pPr>
    </w:p>
    <w:p w14:paraId="0BA46DA2" w14:textId="77777777" w:rsidR="00923D2D" w:rsidRPr="00BC7985" w:rsidRDefault="00923D2D">
      <w:pPr>
        <w:jc w:val="center"/>
        <w:rPr>
          <w:rFonts w:ascii="Times New Roman" w:hAnsi="Times New Roman"/>
          <w:b/>
          <w:sz w:val="24"/>
        </w:rPr>
      </w:pPr>
    </w:p>
    <w:p w14:paraId="3E0E8EE8" w14:textId="77777777"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4F8D36D1" w14:textId="77777777" w:rsidR="00697092" w:rsidRPr="00BC7985" w:rsidRDefault="00697092"/>
    <w:p w14:paraId="777CD646" w14:textId="77777777" w:rsidR="00697092" w:rsidRPr="00BC7985" w:rsidRDefault="00697092">
      <w:pPr>
        <w:jc w:val="center"/>
        <w:rPr>
          <w:vanish/>
        </w:rPr>
      </w:pPr>
    </w:p>
    <w:p w14:paraId="0B354048" w14:textId="77777777" w:rsidR="00697092" w:rsidRPr="00BC7985" w:rsidRDefault="00697092">
      <w:pPr>
        <w:jc w:val="center"/>
        <w:rPr>
          <w:vanish/>
        </w:rPr>
      </w:pPr>
    </w:p>
    <w:p w14:paraId="14EFBF95" w14:textId="77777777" w:rsidR="00697092" w:rsidRPr="00BC7985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514D97" w:rsidRPr="00BC7985" w14:paraId="2F10478D" w14:textId="77777777" w:rsidTr="00427BC9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57E29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5CC3B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48A509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02D8E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514D97" w:rsidRPr="00BC7985" w14:paraId="77B4C000" w14:textId="77777777" w:rsidTr="00427BC9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95B116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B749B1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30E0C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8EE136" w14:textId="77777777" w:rsidR="00514D97" w:rsidRPr="00BC7985" w:rsidRDefault="00514D97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4</w:t>
            </w:r>
            <w:r w:rsidR="007A4B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C24F" w14:textId="77777777" w:rsidR="00514D97" w:rsidRPr="00BC7985" w:rsidRDefault="00514D97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4DE8" w14:textId="77777777" w:rsidR="00514D97" w:rsidRPr="00BC7985" w:rsidRDefault="00514D97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84C3" w14:textId="77777777" w:rsidR="00514D97" w:rsidRDefault="00514D97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119F" w14:textId="77777777" w:rsidR="00514D97" w:rsidRDefault="00514D97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514D97" w:rsidRPr="00BC7985" w14:paraId="34FAB262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36A587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90AAE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9B7892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D5E31" w14:textId="77777777"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5FE2" w14:textId="77777777"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3219" w14:textId="77777777"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D07C" w14:textId="77777777"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F1FF" w14:textId="77777777"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14D97" w:rsidRPr="00BC7985" w14:paraId="784781E2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9A1EEA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0AB29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D3078E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D5AD40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41D8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F441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33F6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2FBF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14:paraId="2BD20364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4EB096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D96380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CB0CC1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50721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4D9C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4498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5CC7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04CE" w14:textId="77777777"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14:paraId="225EC333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D8E1C7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5A6FF3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85A341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D4D69E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5BB7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6008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09F8" w14:textId="77777777" w:rsidR="00514D97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3A9F" w14:textId="77777777" w:rsidR="00514D97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</w:tr>
      <w:tr w:rsidR="00514D97" w:rsidRPr="00BC7985" w14:paraId="2A79A9C4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34269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7898A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F45357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2E1323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FA16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E5B3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D758" w14:textId="77777777"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4A92" w14:textId="77777777"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14:paraId="305F6F3C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729F2B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50FBBB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D5F6DF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C9CDB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6F99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2BF5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14A4" w14:textId="77777777"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D216" w14:textId="77777777"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14:paraId="732703F3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3B1116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0B4CFC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55123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5693A4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D1F3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02CF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AD7E" w14:textId="77777777" w:rsidR="00514D97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A300" w14:textId="77777777" w:rsidR="00514D97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5,00</w:t>
            </w:r>
          </w:p>
        </w:tc>
      </w:tr>
      <w:tr w:rsidR="00514D97" w:rsidRPr="00BC7985" w14:paraId="52202DBB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CF7006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095BA3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0D64AA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DBAF89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1C8C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F16A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3F15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DEB9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14D97" w:rsidRPr="00BC7985" w14:paraId="6A08B02E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7468F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AABDCE" w14:textId="77777777" w:rsidR="00514D97" w:rsidRPr="00BC7985" w:rsidRDefault="00514D97" w:rsidP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406A38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37ACC8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1E3E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0318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A701" w14:textId="77777777" w:rsidR="00514D97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B1CC" w14:textId="77777777" w:rsidR="00514D97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14:paraId="026D77B6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BC314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7C575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3F08A0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3AA3EA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0DEB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B5E8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4E56" w14:textId="77777777" w:rsidR="00514D97" w:rsidRDefault="00427BC9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16E8" w14:textId="77777777" w:rsidR="00514D97" w:rsidRDefault="00427BC9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27BC9" w:rsidRPr="00BC7985" w14:paraId="2C87382F" w14:textId="77777777" w:rsidTr="007E481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9621C9" w14:textId="77777777"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9AFD5A" w14:textId="77777777" w:rsidR="00427BC9" w:rsidRPr="00BC7985" w:rsidRDefault="00427BC9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F654AA" w14:textId="77777777"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1AD7F9" w14:textId="77777777" w:rsidR="00427BC9" w:rsidRPr="00BC7985" w:rsidRDefault="007E4815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10,378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399B" w14:textId="77777777" w:rsidR="00427BC9" w:rsidRDefault="007E4815" w:rsidP="007E481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10,378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DA76" w14:textId="77777777" w:rsidR="00427BC9" w:rsidRDefault="007E4815" w:rsidP="007E481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10,378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8A9A" w14:textId="77777777" w:rsidR="00427BC9" w:rsidRDefault="007E4815" w:rsidP="007E481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10,378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1675" w14:textId="77777777" w:rsidR="00427BC9" w:rsidRDefault="007E4815" w:rsidP="007E481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10,378</w:t>
            </w:r>
          </w:p>
        </w:tc>
      </w:tr>
      <w:tr w:rsidR="00514D97" w:rsidRPr="00BC7985" w14:paraId="370080D3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8326F5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7A7492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D6F0A4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A70C3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B09F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9E0C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2DD7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7822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14D97" w:rsidRPr="00BC7985" w14:paraId="67850E1D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5AFBA4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748604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60D36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75AE93" w14:textId="77777777" w:rsidR="00514D97" w:rsidRPr="00BC7985" w:rsidRDefault="007E4815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3537" w14:textId="77777777" w:rsidR="00514D97" w:rsidRPr="00BC7985" w:rsidRDefault="007E4815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438A" w14:textId="77777777" w:rsidR="00514D97" w:rsidRPr="00BC7985" w:rsidRDefault="007E4815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E6B1" w14:textId="77777777" w:rsidR="00514D97" w:rsidRDefault="007E4815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DAD0" w14:textId="77777777" w:rsidR="00514D97" w:rsidRDefault="007E4815" w:rsidP="007E48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</w:tr>
      <w:tr w:rsidR="00427BC9" w:rsidRPr="00BC7985" w14:paraId="4137333C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B6358" w14:textId="77777777"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F2DFD" w14:textId="77777777" w:rsidR="00427BC9" w:rsidRPr="00BC7985" w:rsidRDefault="00427BC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B42909" w14:textId="77777777" w:rsidR="00427BC9" w:rsidRDefault="00427BC9" w:rsidP="00427BC9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972E4A" w14:textId="77777777" w:rsidR="00427BC9" w:rsidRPr="00BC7985" w:rsidRDefault="007E4815" w:rsidP="00427BC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0,385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9590" w14:textId="77777777" w:rsidR="00427BC9" w:rsidRPr="00BC7985" w:rsidRDefault="007E4815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967E" w14:textId="3705E090" w:rsidR="00427BC9" w:rsidRPr="00227CC9" w:rsidRDefault="00464C97" w:rsidP="00305B38">
            <w:pPr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464C97">
              <w:rPr>
                <w:rFonts w:ascii="Times New Roman" w:hAnsi="Times New Roman"/>
                <w:sz w:val="20"/>
              </w:rPr>
              <w:t>0,389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502B" w14:textId="77777777" w:rsidR="00427BC9" w:rsidRDefault="007E4815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46C7" w14:textId="77777777" w:rsidR="00427BC9" w:rsidRDefault="007E4815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0,385</w:t>
            </w:r>
          </w:p>
        </w:tc>
      </w:tr>
      <w:tr w:rsidR="00427BC9" w:rsidRPr="00BC7985" w14:paraId="7520DAB0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B550B2" w14:textId="77777777"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E5BCF1" w14:textId="77777777" w:rsidR="00427BC9" w:rsidRPr="00BC7985" w:rsidRDefault="00427BC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8E4232" w14:textId="77777777" w:rsidR="00427BC9" w:rsidRDefault="00427BC9" w:rsidP="00427BC9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E2712" w14:textId="77777777" w:rsidR="00427BC9" w:rsidRPr="00BC7985" w:rsidRDefault="007E4815" w:rsidP="00305B3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58,657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AC23" w14:textId="64E2079C" w:rsidR="00427BC9" w:rsidRPr="00BC7985" w:rsidRDefault="00B67EC0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60,514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A950" w14:textId="64BF9B82" w:rsidR="00427BC9" w:rsidRPr="00227CC9" w:rsidRDefault="00464C97" w:rsidP="00305B38">
            <w:pPr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464C97">
              <w:rPr>
                <w:rFonts w:ascii="Times New Roman" w:hAnsi="Times New Roman"/>
                <w:sz w:val="20"/>
              </w:rPr>
              <w:t>60,463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196F" w14:textId="77777777" w:rsidR="00427BC9" w:rsidRDefault="007E4815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58,657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9A15" w14:textId="77777777" w:rsidR="00427BC9" w:rsidRPr="00B3342D" w:rsidRDefault="007E4815" w:rsidP="00305B3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58,657</w:t>
            </w:r>
          </w:p>
        </w:tc>
      </w:tr>
      <w:tr w:rsidR="00514D97" w:rsidRPr="00BC7985" w14:paraId="21D80598" w14:textId="77777777" w:rsidTr="00A5725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728196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E1FD7B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C6350C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EDCD46" w14:textId="77777777" w:rsidR="00514D97" w:rsidRPr="00A57250" w:rsidRDefault="00B3342D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8CDF3" w14:textId="77777777" w:rsidR="00514D97" w:rsidRPr="00A57250" w:rsidRDefault="00B3342D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19CBF" w14:textId="77777777" w:rsidR="00514D97" w:rsidRPr="00227CC9" w:rsidRDefault="00B3342D" w:rsidP="00A06330">
            <w:pPr>
              <w:jc w:val="center"/>
              <w:rPr>
                <w:rFonts w:ascii="Times New Roman" w:hAnsi="Times New Roman"/>
                <w:color w:val="000000"/>
                <w:sz w:val="20"/>
                <w:highlight w:val="green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73171" w14:textId="77777777" w:rsidR="00514D97" w:rsidRPr="00A57250" w:rsidRDefault="00B3342D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07EA9" w14:textId="77777777" w:rsidR="00514D97" w:rsidRPr="00A57250" w:rsidRDefault="00B3342D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</w:tr>
      <w:tr w:rsidR="00514D97" w:rsidRPr="00BC7985" w14:paraId="30D935E9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5B6DC9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8FA27F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5999F5" w14:textId="77777777" w:rsidR="00514D97" w:rsidRPr="00BC7985" w:rsidRDefault="00B3342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="00514D97" w:rsidRPr="00BC7985">
              <w:rPr>
                <w:rFonts w:ascii="Times New Roman" w:hAnsi="Times New Roman"/>
                <w:color w:val="auto"/>
                <w:sz w:val="20"/>
              </w:rPr>
              <w:t>к</w:t>
            </w:r>
            <w:proofErr w:type="gramEnd"/>
            <w:r w:rsidR="00514D97"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="00514D97"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743235" w14:textId="0D943E51" w:rsidR="00514D97" w:rsidRPr="00A57250" w:rsidRDefault="00A5725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13,108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EBCE" w14:textId="2B2DE336" w:rsidR="00514D97" w:rsidRPr="00A57250" w:rsidRDefault="00A57250" w:rsidP="00B67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13,</w:t>
            </w:r>
            <w:r w:rsidR="00B67EC0">
              <w:rPr>
                <w:rFonts w:ascii="Times New Roman" w:hAnsi="Times New Roman"/>
                <w:color w:val="000000"/>
                <w:sz w:val="20"/>
              </w:rPr>
              <w:t>555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FB6D" w14:textId="7732976F" w:rsidR="00514D97" w:rsidRPr="00227CC9" w:rsidRDefault="00464C97" w:rsidP="0051316E">
            <w:pPr>
              <w:jc w:val="center"/>
              <w:rPr>
                <w:rFonts w:ascii="Times New Roman" w:hAnsi="Times New Roman"/>
                <w:color w:val="000000"/>
                <w:sz w:val="20"/>
                <w:highlight w:val="green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13,544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6A46" w14:textId="1277A2DF" w:rsidR="00514D97" w:rsidRPr="00A57250" w:rsidRDefault="00A5725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13,108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02ED" w14:textId="12AFF259" w:rsidR="00514D97" w:rsidRPr="00A57250" w:rsidRDefault="00A5725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13,108</w:t>
            </w:r>
          </w:p>
        </w:tc>
      </w:tr>
      <w:tr w:rsidR="00514D97" w:rsidRPr="00BC7985" w14:paraId="61150307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F5F022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09FC93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2B8466" w14:textId="77777777" w:rsidR="00514D97" w:rsidRPr="00BC7985" w:rsidRDefault="00427BC9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2ED3C" w14:textId="6DEAB61C" w:rsidR="00514D97" w:rsidRPr="00A57250" w:rsidRDefault="00A57250" w:rsidP="00305B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58,518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E8C4" w14:textId="31DC0527" w:rsidR="00514D97" w:rsidRPr="00464C97" w:rsidRDefault="00B67EC0" w:rsidP="00305B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60,514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9C77" w14:textId="57728E03" w:rsidR="00514D97" w:rsidRPr="00464C97" w:rsidRDefault="00464C97" w:rsidP="00305B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60,463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6557" w14:textId="485AA1A7" w:rsidR="00514D97" w:rsidRPr="00A57250" w:rsidRDefault="00A57250" w:rsidP="00305B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58,518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617E" w14:textId="57F85DF5" w:rsidR="00514D97" w:rsidRPr="00A57250" w:rsidRDefault="00A57250" w:rsidP="00305B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58,518</w:t>
            </w:r>
          </w:p>
        </w:tc>
      </w:tr>
      <w:tr w:rsidR="00514D97" w:rsidRPr="00BC7985" w14:paraId="63363A53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21FEBA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627F1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A74ADA" w14:textId="77777777" w:rsidR="00514D97" w:rsidRPr="00BC7985" w:rsidRDefault="00514D97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EF623E" w14:textId="77777777" w:rsidR="00514D97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9E38" w14:textId="77777777" w:rsidR="00514D97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9EF0" w14:textId="77777777" w:rsidR="00514D97" w:rsidRPr="00464C97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39CE" w14:textId="77777777" w:rsidR="00514D97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346E" w14:textId="77777777" w:rsidR="00514D97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14:paraId="16489742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8753E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6A55C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2B275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E50C0A" w14:textId="77777777" w:rsidR="00514D97" w:rsidRPr="00BC7985" w:rsidRDefault="00B3342D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DE28" w14:textId="77777777" w:rsidR="00514D97" w:rsidRPr="00BC7985" w:rsidRDefault="00B3342D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8E8E" w14:textId="77777777" w:rsidR="00514D97" w:rsidRPr="00464C97" w:rsidRDefault="00B3342D" w:rsidP="004F5DAC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B840" w14:textId="77777777" w:rsidR="00514D97" w:rsidRDefault="00B3342D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40DA" w14:textId="77777777" w:rsidR="00514D97" w:rsidRDefault="00B3342D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427BC9" w:rsidRPr="00BC7985" w14:paraId="64575C0D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DF6AF5" w14:textId="77777777"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172AC0" w14:textId="77777777" w:rsidR="00427BC9" w:rsidRPr="00BC7985" w:rsidRDefault="00427BC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FB10A" w14:textId="77777777" w:rsidR="00427BC9" w:rsidRPr="00BC7985" w:rsidRDefault="00427BC9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C78355" w14:textId="77777777" w:rsidR="00427BC9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1E49" w14:textId="77777777" w:rsidR="00427BC9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9828" w14:textId="77777777" w:rsidR="00427BC9" w:rsidRPr="00464C97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14DD" w14:textId="77777777" w:rsidR="00427BC9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566C" w14:textId="77777777" w:rsidR="00427BC9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0673515E" w14:textId="77777777"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p w14:paraId="1105332E" w14:textId="77777777" w:rsidR="00826C14" w:rsidRPr="00BC7985" w:rsidRDefault="00826C14">
      <w:pPr>
        <w:jc w:val="center"/>
        <w:rPr>
          <w:rFonts w:ascii="Times New Roman" w:hAnsi="Times New Roman"/>
          <w:b/>
          <w:sz w:val="24"/>
        </w:rPr>
      </w:pPr>
    </w:p>
    <w:p w14:paraId="0F892FC0" w14:textId="77777777" w:rsidR="00697092" w:rsidRPr="00BC7985" w:rsidRDefault="00826C1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>Р</w:t>
      </w:r>
      <w:r w:rsidR="002D5FE2" w:rsidRPr="00BC7985">
        <w:rPr>
          <w:rFonts w:ascii="Times New Roman" w:hAnsi="Times New Roman"/>
          <w:b/>
          <w:sz w:val="24"/>
        </w:rPr>
        <w:t xml:space="preserve">аздел </w:t>
      </w:r>
      <w:r w:rsidR="002D5FE2" w:rsidRPr="00BC7985">
        <w:rPr>
          <w:rFonts w:ascii="Times New Roman" w:hAnsi="Times New Roman"/>
          <w:b/>
          <w:sz w:val="24"/>
          <w:lang w:bidi="ru-RU"/>
        </w:rPr>
        <w:t>7</w:t>
      </w:r>
      <w:r w:rsidR="002D5FE2"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 w:rsidR="000564C3">
        <w:rPr>
          <w:rFonts w:ascii="Times New Roman" w:hAnsi="Times New Roman"/>
          <w:b/>
          <w:sz w:val="24"/>
        </w:rPr>
        <w:br/>
      </w:r>
      <w:r w:rsidR="002D5FE2"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="00A953C4" w:rsidRPr="00BC7985">
        <w:rPr>
          <w:rFonts w:ascii="Times New Roman" w:hAnsi="Times New Roman"/>
          <w:b/>
          <w:sz w:val="24"/>
        </w:rPr>
        <w:br/>
      </w:r>
      <w:r w:rsidR="002D5FE2" w:rsidRPr="00BC7985">
        <w:rPr>
          <w:rFonts w:ascii="Times New Roman" w:hAnsi="Times New Roman"/>
          <w:b/>
          <w:sz w:val="24"/>
        </w:rPr>
        <w:t>в течение срока ее действия</w:t>
      </w:r>
    </w:p>
    <w:p w14:paraId="1CF98988" w14:textId="77777777"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p w14:paraId="2C1DE366" w14:textId="77777777" w:rsidR="00697092" w:rsidRPr="00BC7985" w:rsidRDefault="00697092">
      <w:pPr>
        <w:jc w:val="center"/>
        <w:rPr>
          <w:vanish/>
        </w:rPr>
      </w:pPr>
    </w:p>
    <w:p w14:paraId="11A9945A" w14:textId="77777777" w:rsidR="00697092" w:rsidRPr="00BC7985" w:rsidRDefault="00697092">
      <w:pPr>
        <w:jc w:val="center"/>
        <w:rPr>
          <w:vanish/>
        </w:rPr>
      </w:pPr>
    </w:p>
    <w:p w14:paraId="31AD016F" w14:textId="77777777" w:rsidR="00697092" w:rsidRPr="00BC7985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F61B29" w:rsidRPr="00BC7985" w14:paraId="0E66942F" w14:textId="77777777" w:rsidTr="00F61B29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CD6C4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7F611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57D45A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7A42EF" w14:textId="77777777" w:rsidR="00F61B29" w:rsidRPr="00BC7985" w:rsidRDefault="00F61B29" w:rsidP="00C333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F61B29" w:rsidRPr="00BC7985" w14:paraId="32325CFC" w14:textId="77777777" w:rsidTr="00F61B29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4F7BE2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505867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5C5650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680E4F" w14:textId="77777777" w:rsidR="00F61B29" w:rsidRPr="00BC7985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BEF8" w14:textId="77777777" w:rsidR="00F61B29" w:rsidRPr="00BC7985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1ADE" w14:textId="77777777" w:rsidR="00F61B29" w:rsidRPr="00BC7985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8A58" w14:textId="77777777" w:rsidR="00F61B29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27AF" w14:textId="77777777" w:rsidR="00F61B29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61B29" w:rsidRPr="00BC7985" w14:paraId="38FB59FB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26057D" w14:textId="77777777" w:rsidR="00F61B29" w:rsidRPr="00BC7985" w:rsidRDefault="00F61B29" w:rsidP="00362B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AD735D" w14:textId="77777777" w:rsidR="00F61B29" w:rsidRPr="00BC7985" w:rsidRDefault="00F61B29" w:rsidP="00362B7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2F804B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977FD" w14:textId="77777777"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0E55" w14:textId="77777777"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C286" w14:textId="77777777"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5B08" w14:textId="77777777"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1F45" w14:textId="77777777"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61B29" w:rsidRPr="00BC7985" w14:paraId="679D5077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7C9B4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C1B7DD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B758F9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D316F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3529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2476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900B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D348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2355A9E5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24C0DF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7E41C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6C961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88BD2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BB40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566C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54B6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9E0A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35A00BBB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37BE0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94175F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514691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0D0537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CEF7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DE94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AF8D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A19E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0ACA7932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EEDCE6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9D46D7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34D12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07066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DBA0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4DC2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F400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8CC1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573A6699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9825AB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E9D4EF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A9710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A20A2A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E6CA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C532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0BFE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00A4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412D5" w:rsidRPr="00BC7985" w14:paraId="0CE45DE1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EDF4F" w14:textId="77777777" w:rsidR="00E412D5" w:rsidRPr="00BC7985" w:rsidRDefault="00E412D5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49D0D5" w14:textId="77777777" w:rsidR="00E412D5" w:rsidRPr="00BC7985" w:rsidRDefault="00E412D5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DD7464" w14:textId="77777777" w:rsidR="00E412D5" w:rsidRPr="00BC7985" w:rsidRDefault="00E412D5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6E14A" w14:textId="77777777" w:rsidR="00E412D5" w:rsidRPr="00BC7985" w:rsidRDefault="00B3342D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C03B" w14:textId="77777777" w:rsidR="00E412D5" w:rsidRPr="00BC7985" w:rsidRDefault="00B3342D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63EF" w14:textId="77777777" w:rsidR="00E412D5" w:rsidRPr="00BC7985" w:rsidRDefault="00B3342D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B31F" w14:textId="77777777" w:rsidR="00E412D5" w:rsidRDefault="00B3342D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8A4D" w14:textId="77777777" w:rsidR="00E412D5" w:rsidRDefault="00B3342D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3B755528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F2332B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A1B576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B5C96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DBD5E8" w14:textId="77777777" w:rsidR="00F61B29" w:rsidRPr="00BC7985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294F" w14:textId="77777777" w:rsidR="00F61B29" w:rsidRPr="00BC7985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7147" w14:textId="77777777" w:rsidR="00F61B29" w:rsidRPr="00BC7985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5F66" w14:textId="77777777" w:rsidR="00F61B29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A525" w14:textId="77777777" w:rsidR="00F61B29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3342D" w:rsidRPr="00BC7985" w14:paraId="09E254FB" w14:textId="77777777" w:rsidTr="00B3342D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0BBC5" w14:textId="77777777" w:rsidR="00B3342D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403F0B" w14:textId="77777777" w:rsidR="00B3342D" w:rsidRPr="00BC7985" w:rsidRDefault="00B3342D" w:rsidP="00C92F7D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BF77F6" w14:textId="77777777" w:rsidR="00B3342D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A1905" w14:textId="77777777" w:rsidR="00B3342D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AA03" w14:textId="77777777" w:rsidR="00B3342D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FCB9" w14:textId="77777777" w:rsidR="00B3342D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1190" w14:textId="77777777" w:rsidR="00B3342D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7850" w14:textId="77777777" w:rsidR="00B3342D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61B29" w:rsidRPr="00BC7985" w14:paraId="5BB536AE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E2D256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AC0D12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7E77F5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CB4C4" w14:textId="77777777" w:rsidR="00F61B29" w:rsidRPr="00BC7985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96F8" w14:textId="77777777" w:rsidR="00F61B29" w:rsidRPr="00BC7985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AB25" w14:textId="77777777" w:rsidR="00F61B29" w:rsidRPr="00BC7985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7872" w14:textId="77777777" w:rsidR="00F61B29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6443" w14:textId="77777777" w:rsidR="00F61B29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</w:tr>
      <w:tr w:rsidR="00F61B29" w:rsidRPr="00BC7985" w14:paraId="0C4419A2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F90F8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9592D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F0071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10DADF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8577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E1A7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78B7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F566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568CC3A5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80B95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0121A8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74EB4B" w14:textId="77777777" w:rsidR="00F61B29" w:rsidRPr="00BC7985" w:rsidRDefault="00F61B29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737E1A" w14:textId="77777777" w:rsidR="00F61B29" w:rsidRPr="00BC7985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224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A4D5" w14:textId="77777777" w:rsidR="00F61B29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3CC0" w14:textId="77777777" w:rsidR="00F61B29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3C2A" w14:textId="77777777" w:rsidR="00F61B29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C365" w14:textId="77777777" w:rsidR="00F61B29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</w:tr>
      <w:tr w:rsidR="00F61B29" w:rsidRPr="00BC7985" w14:paraId="5C61C973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3A757E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BA59D5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53259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93E5F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ABA3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5FFC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233B" w14:textId="77777777"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82B9" w14:textId="77777777"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70D96449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A1D3E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C08C8C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DC9319" w14:textId="77777777" w:rsidR="00F61B29" w:rsidRPr="00BC7985" w:rsidRDefault="00F61B29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0427C8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0DAF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A6F3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90D7" w14:textId="77777777"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7CC5" w14:textId="77777777"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3004524B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E932BD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4C5DFE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BEB13E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25471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4061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8E19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2C25" w14:textId="77777777"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8A31" w14:textId="77777777"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30D5CE94" w14:textId="77777777"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p w14:paraId="1562DA9C" w14:textId="77777777" w:rsidR="00797A78" w:rsidRPr="00BC7985" w:rsidRDefault="00797A78">
      <w:pPr>
        <w:jc w:val="center"/>
        <w:rPr>
          <w:rFonts w:ascii="Times New Roman" w:hAnsi="Times New Roman"/>
          <w:b/>
          <w:sz w:val="24"/>
        </w:rPr>
      </w:pPr>
    </w:p>
    <w:p w14:paraId="0C695A28" w14:textId="77777777"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40B46EF2" w14:textId="77777777"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4771C0" w:rsidRPr="00BF5012" w14:paraId="4D94E2DD" w14:textId="77777777" w:rsidTr="00F61B29">
        <w:tc>
          <w:tcPr>
            <w:tcW w:w="1103" w:type="dxa"/>
            <w:vAlign w:val="center"/>
          </w:tcPr>
          <w:p w14:paraId="65111F84" w14:textId="77777777" w:rsidR="004771C0" w:rsidRPr="00BF5012" w:rsidRDefault="004771C0" w:rsidP="00137907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165" w:type="dxa"/>
            <w:vAlign w:val="center"/>
          </w:tcPr>
          <w:p w14:paraId="5CF2F07B" w14:textId="77777777" w:rsidR="004771C0" w:rsidRPr="00BF5012" w:rsidRDefault="004771C0" w:rsidP="00137907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F5012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6F007D3E" w14:textId="77777777" w:rsidR="004771C0" w:rsidRPr="00BF5012" w:rsidRDefault="004771C0" w:rsidP="00137907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00D19635" w14:textId="3D5A9972" w:rsidR="004771C0" w:rsidRPr="00BF5012" w:rsidRDefault="003F46FE" w:rsidP="001B2929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F5012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1B2929" w:rsidRPr="00BF5012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14:paraId="037C2B47" w14:textId="1C03493D" w:rsidR="004771C0" w:rsidRPr="00BF5012" w:rsidRDefault="004771C0" w:rsidP="001B29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Фактическое </w:t>
            </w:r>
            <w:r w:rsidR="003F46FE" w:rsidRPr="00BF5012">
              <w:rPr>
                <w:rFonts w:ascii="Times New Roman" w:hAnsi="Times New Roman"/>
                <w:sz w:val="20"/>
                <w:lang w:bidi="ru-RU"/>
              </w:rPr>
              <w:t xml:space="preserve">значение показателя за истекший период регулирования </w:t>
            </w:r>
            <w:r w:rsidR="003F46FE" w:rsidRPr="00BF5012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1B2929" w:rsidRPr="00BF5012">
              <w:rPr>
                <w:rFonts w:ascii="Times New Roman" w:hAnsi="Times New Roman"/>
                <w:sz w:val="20"/>
                <w:lang w:bidi="ru-RU"/>
              </w:rPr>
              <w:t>4</w:t>
            </w:r>
            <w:r w:rsidR="003F46FE" w:rsidRPr="00BF5012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 w:rsidR="00F61B29" w:rsidRPr="00BF5012"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B3342D" w:rsidRPr="00BF5012" w14:paraId="337ACBFE" w14:textId="77777777" w:rsidTr="00C92F7D">
        <w:tc>
          <w:tcPr>
            <w:tcW w:w="1103" w:type="dxa"/>
            <w:vAlign w:val="center"/>
          </w:tcPr>
          <w:p w14:paraId="63D013BB" w14:textId="77777777" w:rsidR="00B3342D" w:rsidRPr="00BF5012" w:rsidRDefault="00B3342D" w:rsidP="00137907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4091C68C" w14:textId="140693A1" w:rsidR="00B3342D" w:rsidRPr="00BF5012" w:rsidRDefault="00B3342D" w:rsidP="00D6536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водоснабжения» 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14:paraId="08F08EAB" w14:textId="77777777" w:rsidR="004771C0" w:rsidRPr="00BF5012" w:rsidRDefault="004771C0">
      <w:pPr>
        <w:jc w:val="center"/>
        <w:rPr>
          <w:rFonts w:ascii="Times New Roman" w:hAnsi="Times New Roman"/>
          <w:b/>
          <w:sz w:val="24"/>
        </w:rPr>
      </w:pPr>
    </w:p>
    <w:p w14:paraId="0F9DDCDD" w14:textId="77777777" w:rsidR="00697092" w:rsidRPr="00BF5012" w:rsidRDefault="002D5FE2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9</w:t>
      </w:r>
      <w:r w:rsidRPr="00BF5012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362EBA3D" w14:textId="77777777" w:rsidR="00697092" w:rsidRPr="00BF5012" w:rsidRDefault="00697092">
      <w:pPr>
        <w:rPr>
          <w:rFonts w:ascii="Times New Roman" w:hAnsi="Times New Roman"/>
          <w:sz w:val="24"/>
        </w:rPr>
      </w:pPr>
    </w:p>
    <w:p w14:paraId="39AB9997" w14:textId="77777777" w:rsidR="00697092" w:rsidRPr="00BF5012" w:rsidRDefault="00697092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697092" w:rsidRPr="00BF5012" w14:paraId="0CC08DEF" w14:textId="77777777" w:rsidTr="006E6BC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0111F" w14:textId="77777777" w:rsidR="00697092" w:rsidRPr="00BF501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D8EE1" w14:textId="77777777" w:rsidR="00697092" w:rsidRPr="00BF501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2F258E" w14:textId="77777777" w:rsidR="00697092" w:rsidRPr="00BF501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F5012">
              <w:rPr>
                <w:color w:val="000000"/>
              </w:rPr>
              <w:t xml:space="preserve"> </w:t>
            </w:r>
          </w:p>
        </w:tc>
      </w:tr>
      <w:tr w:rsidR="00697092" w:rsidRPr="00BF5012" w14:paraId="32E33A8C" w14:textId="77777777" w:rsidTr="006E6BC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1B907" w14:textId="77777777" w:rsidR="00697092" w:rsidRPr="00BF501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</w:t>
            </w:r>
            <w:r w:rsidR="00F26744" w:rsidRPr="00BF5012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F42C05" w14:textId="77777777" w:rsidR="00697092" w:rsidRPr="00BF5012" w:rsidRDefault="002D5FE2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97391" w14:textId="77777777" w:rsidR="00697092" w:rsidRPr="00BF5012" w:rsidRDefault="006E6BC6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с 01.01.202</w:t>
            </w:r>
            <w:r w:rsidR="00B3342D" w:rsidRPr="00BF5012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по 31.12.202</w:t>
            </w:r>
            <w:r w:rsidR="00B3342D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5249E187" w14:textId="77777777" w:rsidR="00697092" w:rsidRPr="00BF5012" w:rsidRDefault="00697092">
      <w:pPr>
        <w:jc w:val="center"/>
        <w:rPr>
          <w:rFonts w:ascii="Times New Roman" w:hAnsi="Times New Roman"/>
          <w:sz w:val="24"/>
        </w:rPr>
      </w:pPr>
    </w:p>
    <w:p w14:paraId="775DDB9F" w14:textId="77777777" w:rsidR="00697092" w:rsidRPr="00BF5012" w:rsidRDefault="00697092">
      <w:pPr>
        <w:rPr>
          <w:rFonts w:ascii="Times New Roman" w:hAnsi="Times New Roman"/>
          <w:sz w:val="24"/>
        </w:rPr>
      </w:pPr>
    </w:p>
    <w:p w14:paraId="66BF4BF6" w14:textId="77777777" w:rsidR="00697092" w:rsidRPr="00BF5012" w:rsidRDefault="00697092">
      <w:pPr>
        <w:rPr>
          <w:rFonts w:ascii="Times New Roman" w:hAnsi="Times New Roman"/>
          <w:sz w:val="24"/>
        </w:rPr>
      </w:pPr>
    </w:p>
    <w:p w14:paraId="53D1F71B" w14:textId="77777777" w:rsidR="00E14E35" w:rsidRPr="00BF5012" w:rsidRDefault="00E14E35">
      <w:pPr>
        <w:ind w:left="5940"/>
        <w:jc w:val="center"/>
        <w:rPr>
          <w:rFonts w:ascii="Times New Roman" w:hAnsi="Times New Roman"/>
          <w:sz w:val="24"/>
        </w:rPr>
      </w:pPr>
    </w:p>
    <w:p w14:paraId="39019F60" w14:textId="77777777" w:rsidR="006E6BC6" w:rsidRPr="00BF5012" w:rsidRDefault="006E6BC6">
      <w:pPr>
        <w:ind w:left="5940"/>
        <w:jc w:val="center"/>
        <w:rPr>
          <w:rFonts w:ascii="Times New Roman" w:hAnsi="Times New Roman"/>
          <w:sz w:val="24"/>
        </w:rPr>
      </w:pPr>
    </w:p>
    <w:p w14:paraId="0E4BF42E" w14:textId="639CDC5F" w:rsidR="00827547" w:rsidRPr="00BF5012" w:rsidRDefault="00827547">
      <w:pPr>
        <w:ind w:left="5940"/>
        <w:jc w:val="center"/>
        <w:rPr>
          <w:rFonts w:ascii="Times New Roman" w:hAnsi="Times New Roman"/>
          <w:sz w:val="24"/>
        </w:rPr>
      </w:pPr>
      <w:r w:rsidRPr="00BF5012">
        <w:rPr>
          <w:rFonts w:ascii="Times New Roman" w:hAnsi="Times New Roman"/>
          <w:sz w:val="24"/>
        </w:rPr>
        <w:br w:type="page"/>
      </w:r>
    </w:p>
    <w:bookmarkEnd w:id="0"/>
    <w:p w14:paraId="70308281" w14:textId="77777777" w:rsidR="00697092" w:rsidRPr="00BF5012" w:rsidRDefault="00F61B29">
      <w:pPr>
        <w:ind w:left="5940"/>
        <w:jc w:val="center"/>
        <w:rPr>
          <w:rFonts w:ascii="Times New Roman" w:hAnsi="Times New Roman"/>
          <w:sz w:val="24"/>
        </w:rPr>
      </w:pPr>
      <w:r w:rsidRPr="00BF5012">
        <w:rPr>
          <w:rFonts w:ascii="Times New Roman" w:hAnsi="Times New Roman"/>
          <w:sz w:val="24"/>
        </w:rPr>
        <w:lastRenderedPageBreak/>
        <w:t>П</w:t>
      </w:r>
      <w:r w:rsidR="002D5FE2" w:rsidRPr="00BF5012">
        <w:rPr>
          <w:rFonts w:ascii="Times New Roman" w:hAnsi="Times New Roman"/>
          <w:sz w:val="24"/>
        </w:rPr>
        <w:t>риложение 2</w:t>
      </w:r>
    </w:p>
    <w:p w14:paraId="100B8747" w14:textId="77777777" w:rsidR="00697092" w:rsidRPr="00BF5012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BF5012">
        <w:rPr>
          <w:rFonts w:ascii="Times New Roman" w:hAnsi="Times New Roman"/>
          <w:sz w:val="24"/>
        </w:rPr>
        <w:t>к приказу комитета по тарифам</w:t>
      </w:r>
      <w:r w:rsidR="00FA6080" w:rsidRPr="00BF5012">
        <w:rPr>
          <w:rFonts w:ascii="Times New Roman" w:hAnsi="Times New Roman"/>
          <w:sz w:val="24"/>
        </w:rPr>
        <w:t xml:space="preserve"> </w:t>
      </w:r>
      <w:r w:rsidRPr="00BF5012">
        <w:rPr>
          <w:rFonts w:ascii="Times New Roman" w:hAnsi="Times New Roman"/>
          <w:sz w:val="24"/>
        </w:rPr>
        <w:t>и ценовой политике</w:t>
      </w:r>
      <w:r w:rsidR="00FA6080" w:rsidRPr="00BF5012">
        <w:rPr>
          <w:rFonts w:ascii="Times New Roman" w:hAnsi="Times New Roman"/>
          <w:sz w:val="24"/>
        </w:rPr>
        <w:t xml:space="preserve"> </w:t>
      </w:r>
      <w:r w:rsidRPr="00BF5012">
        <w:rPr>
          <w:rFonts w:ascii="Times New Roman" w:hAnsi="Times New Roman"/>
          <w:sz w:val="24"/>
        </w:rPr>
        <w:t>Ленинградской области</w:t>
      </w:r>
    </w:p>
    <w:p w14:paraId="25515E60" w14:textId="27BD1B7C" w:rsidR="00697092" w:rsidRPr="00BF5012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BF5012">
        <w:rPr>
          <w:rFonts w:ascii="Times New Roman" w:hAnsi="Times New Roman"/>
          <w:sz w:val="24"/>
        </w:rPr>
        <w:t xml:space="preserve">от </w:t>
      </w:r>
      <w:r w:rsidR="00A953C4" w:rsidRPr="00BF5012">
        <w:rPr>
          <w:rFonts w:ascii="Times New Roman" w:hAnsi="Times New Roman"/>
          <w:sz w:val="24"/>
          <w:lang w:eastAsia="en-US" w:bidi="en-US"/>
        </w:rPr>
        <w:t>___</w:t>
      </w:r>
      <w:r w:rsidRPr="00BF5012">
        <w:rPr>
          <w:rFonts w:ascii="Times New Roman" w:hAnsi="Times New Roman"/>
          <w:sz w:val="24"/>
        </w:rPr>
        <w:t xml:space="preserve"> </w:t>
      </w:r>
      <w:r w:rsidR="001B2929" w:rsidRPr="00BF5012">
        <w:rPr>
          <w:rFonts w:ascii="Times New Roman" w:hAnsi="Times New Roman"/>
          <w:sz w:val="24"/>
        </w:rPr>
        <w:t>декабря</w:t>
      </w:r>
      <w:r w:rsidRPr="00BF5012">
        <w:rPr>
          <w:rFonts w:ascii="Times New Roman" w:hAnsi="Times New Roman"/>
          <w:sz w:val="24"/>
        </w:rPr>
        <w:t xml:space="preserve"> 20</w:t>
      </w:r>
      <w:r w:rsidR="000B2B63" w:rsidRPr="00BF5012">
        <w:rPr>
          <w:rFonts w:ascii="Times New Roman" w:hAnsi="Times New Roman"/>
          <w:sz w:val="24"/>
        </w:rPr>
        <w:t>2</w:t>
      </w:r>
      <w:r w:rsidR="001B2929" w:rsidRPr="00BF5012">
        <w:rPr>
          <w:rFonts w:ascii="Times New Roman" w:hAnsi="Times New Roman"/>
          <w:sz w:val="24"/>
        </w:rPr>
        <w:t>5</w:t>
      </w:r>
      <w:r w:rsidRPr="00BF5012">
        <w:rPr>
          <w:rFonts w:ascii="Times New Roman" w:hAnsi="Times New Roman"/>
          <w:sz w:val="24"/>
        </w:rPr>
        <w:t xml:space="preserve"> года № </w:t>
      </w:r>
      <w:r w:rsidRPr="00BF5012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BF5012">
        <w:rPr>
          <w:rFonts w:ascii="Times New Roman" w:hAnsi="Times New Roman"/>
          <w:sz w:val="24"/>
          <w:lang w:eastAsia="en-US" w:bidi="en-US"/>
        </w:rPr>
        <w:t>_</w:t>
      </w:r>
      <w:r w:rsidR="00FA6080" w:rsidRPr="00BF5012">
        <w:rPr>
          <w:rFonts w:ascii="Times New Roman" w:hAnsi="Times New Roman"/>
          <w:sz w:val="24"/>
        </w:rPr>
        <w:t>-</w:t>
      </w:r>
      <w:proofErr w:type="gramEnd"/>
      <w:r w:rsidR="00FA6080" w:rsidRPr="00BF5012">
        <w:rPr>
          <w:rFonts w:ascii="Times New Roman" w:hAnsi="Times New Roman"/>
          <w:sz w:val="24"/>
        </w:rPr>
        <w:t>п</w:t>
      </w:r>
    </w:p>
    <w:p w14:paraId="3D9E4977" w14:textId="77777777" w:rsidR="00697092" w:rsidRPr="00BF5012" w:rsidRDefault="00697092">
      <w:pPr>
        <w:ind w:left="5940"/>
        <w:jc w:val="center"/>
      </w:pPr>
    </w:p>
    <w:p w14:paraId="7C7523BB" w14:textId="77777777" w:rsidR="00697092" w:rsidRPr="00BF5012" w:rsidRDefault="00697092">
      <w:pPr>
        <w:ind w:left="5940"/>
        <w:jc w:val="center"/>
      </w:pPr>
    </w:p>
    <w:p w14:paraId="34E8C468" w14:textId="77777777" w:rsidR="000564C3" w:rsidRPr="00BF5012" w:rsidRDefault="000564C3">
      <w:pPr>
        <w:ind w:left="5940"/>
        <w:jc w:val="center"/>
      </w:pPr>
    </w:p>
    <w:p w14:paraId="60C38CD7" w14:textId="77777777" w:rsidR="000564C3" w:rsidRPr="00BF5012" w:rsidRDefault="000564C3">
      <w:pPr>
        <w:ind w:left="5940"/>
        <w:jc w:val="center"/>
      </w:pPr>
    </w:p>
    <w:p w14:paraId="48FF03C0" w14:textId="77777777" w:rsidR="00697092" w:rsidRPr="00BF5012" w:rsidRDefault="00697092">
      <w:pPr>
        <w:ind w:left="5940"/>
        <w:jc w:val="center"/>
      </w:pPr>
    </w:p>
    <w:p w14:paraId="7A3FA8F3" w14:textId="59BCBA26" w:rsidR="00DE2E1B" w:rsidRPr="00BF5012" w:rsidRDefault="00F61B29" w:rsidP="00DE2E1B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Производственная программа в сфере водоотведения </w:t>
      </w:r>
      <w:r w:rsidRPr="00BF5012">
        <w:rPr>
          <w:rFonts w:ascii="Times New Roman" w:hAnsi="Times New Roman"/>
          <w:b/>
          <w:sz w:val="24"/>
        </w:rPr>
        <w:br/>
      </w:r>
      <w:r w:rsidR="00DE2E1B" w:rsidRPr="00BF5012">
        <w:rPr>
          <w:rFonts w:ascii="Times New Roman" w:hAnsi="Times New Roman"/>
          <w:b/>
          <w:sz w:val="24"/>
          <w:szCs w:val="24"/>
        </w:rPr>
        <w:t xml:space="preserve"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 </w:t>
      </w:r>
      <w:r w:rsidR="00FB7FEB" w:rsidRPr="00BF5012">
        <w:rPr>
          <w:rFonts w:ascii="Times New Roman" w:hAnsi="Times New Roman"/>
          <w:b/>
          <w:sz w:val="24"/>
          <w:szCs w:val="24"/>
        </w:rPr>
        <w:br/>
      </w:r>
      <w:r w:rsidR="00DE2E1B" w:rsidRPr="00BF5012">
        <w:rPr>
          <w:rFonts w:ascii="Times New Roman" w:hAnsi="Times New Roman"/>
          <w:b/>
          <w:sz w:val="24"/>
          <w:szCs w:val="24"/>
        </w:rPr>
        <w:t xml:space="preserve">(Петрозаводский территориальный участок) </w:t>
      </w:r>
      <w:r w:rsidR="00DE2E1B" w:rsidRPr="00BF5012">
        <w:rPr>
          <w:rFonts w:ascii="Times New Roman" w:hAnsi="Times New Roman"/>
          <w:b/>
          <w:sz w:val="24"/>
          <w:szCs w:val="24"/>
        </w:rPr>
        <w:br/>
      </w:r>
      <w:r w:rsidR="00DE2E1B" w:rsidRPr="00BF5012">
        <w:rPr>
          <w:rFonts w:ascii="Times New Roman" w:hAnsi="Times New Roman"/>
          <w:b/>
          <w:sz w:val="24"/>
          <w:lang w:bidi="ru-RU"/>
        </w:rPr>
        <w:t xml:space="preserve"> </w:t>
      </w:r>
      <w:r w:rsidR="00DE2E1B" w:rsidRPr="00BF5012">
        <w:rPr>
          <w:rFonts w:ascii="Times New Roman" w:hAnsi="Times New Roman"/>
          <w:b/>
          <w:sz w:val="24"/>
        </w:rPr>
        <w:t>на 2024-2028 годы</w:t>
      </w:r>
    </w:p>
    <w:p w14:paraId="77416810" w14:textId="77777777" w:rsidR="00DE2E1B" w:rsidRPr="00BF5012" w:rsidRDefault="00DE2E1B" w:rsidP="00F61B29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23421C55" w14:textId="77777777" w:rsidR="00F61B29" w:rsidRPr="00BF5012" w:rsidRDefault="00F61B29" w:rsidP="00F61B29">
      <w:pPr>
        <w:jc w:val="center"/>
      </w:pPr>
      <w:r w:rsidRPr="00BF5012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Pr="00BF5012">
        <w:t xml:space="preserve"> </w:t>
      </w:r>
    </w:p>
    <w:p w14:paraId="3A45BFB9" w14:textId="77777777" w:rsidR="00F61B29" w:rsidRPr="00BF5012" w:rsidRDefault="00F61B29" w:rsidP="00F61B29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DE2E1B" w:rsidRPr="00BF5012" w14:paraId="13654116" w14:textId="77777777" w:rsidTr="00DE2E1B">
        <w:tc>
          <w:tcPr>
            <w:tcW w:w="4786" w:type="dxa"/>
            <w:vAlign w:val="center"/>
          </w:tcPr>
          <w:p w14:paraId="20D8E3B1" w14:textId="31669274" w:rsidR="00DE2E1B" w:rsidRPr="00BF5012" w:rsidRDefault="00DE2E1B" w:rsidP="00D65368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Регулируемая организаци</w:t>
            </w:r>
            <w:r w:rsidR="00D65368" w:rsidRPr="00BF5012">
              <w:rPr>
                <w:rFonts w:ascii="Times New Roman" w:hAnsi="Times New Roman"/>
                <w:sz w:val="20"/>
              </w:rPr>
              <w:t>я</w:t>
            </w:r>
            <w:r w:rsidRPr="00BF501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3BA3BBB7" w14:textId="77777777" w:rsidR="00DE2E1B" w:rsidRPr="00BF5012" w:rsidRDefault="00DE2E1B" w:rsidP="00C92F7D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Открытое акционерное общество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 (Петрозаводский территориальный участок) </w:t>
            </w:r>
          </w:p>
        </w:tc>
      </w:tr>
      <w:tr w:rsidR="00F22D26" w:rsidRPr="00BF5012" w14:paraId="424CE993" w14:textId="77777777" w:rsidTr="00DE2E1B">
        <w:tc>
          <w:tcPr>
            <w:tcW w:w="4786" w:type="dxa"/>
            <w:vAlign w:val="center"/>
          </w:tcPr>
          <w:p w14:paraId="2E7EA828" w14:textId="77777777" w:rsidR="00F22D26" w:rsidRPr="00BF5012" w:rsidRDefault="00F22D26" w:rsidP="00F61B29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C05E517" w14:textId="77777777" w:rsidR="00F22D26" w:rsidRPr="00BF5012" w:rsidRDefault="00F22D26" w:rsidP="004A4E85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Юридический адрес: 107174, Москва, ул.  Басманная, д.2/1, стр.1</w:t>
            </w:r>
          </w:p>
          <w:p w14:paraId="1932860A" w14:textId="77777777" w:rsidR="00F22D26" w:rsidRPr="00BF5012" w:rsidRDefault="00F22D26" w:rsidP="004A4E85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Фактический адрес: 185013, Республика Карелия, </w:t>
            </w:r>
            <w:proofErr w:type="spellStart"/>
            <w:r w:rsidRPr="00BF5012">
              <w:rPr>
                <w:rFonts w:ascii="Times New Roman" w:hAnsi="Times New Roman"/>
                <w:sz w:val="20"/>
              </w:rPr>
              <w:t>г.Петрозаводск</w:t>
            </w:r>
            <w:proofErr w:type="spellEnd"/>
            <w:r w:rsidRPr="00BF5012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F5012">
              <w:rPr>
                <w:rFonts w:ascii="Times New Roman" w:hAnsi="Times New Roman"/>
                <w:sz w:val="20"/>
              </w:rPr>
              <w:t>ул.Халтурина</w:t>
            </w:r>
            <w:proofErr w:type="spellEnd"/>
            <w:r w:rsidRPr="00BF5012">
              <w:rPr>
                <w:rFonts w:ascii="Times New Roman" w:hAnsi="Times New Roman"/>
                <w:sz w:val="20"/>
              </w:rPr>
              <w:t>, д.1 «Б»</w:t>
            </w:r>
          </w:p>
        </w:tc>
      </w:tr>
      <w:tr w:rsidR="00DE2E1B" w:rsidRPr="00BF5012" w14:paraId="004EE810" w14:textId="77777777" w:rsidTr="00DE2E1B">
        <w:tc>
          <w:tcPr>
            <w:tcW w:w="4786" w:type="dxa"/>
            <w:vAlign w:val="center"/>
          </w:tcPr>
          <w:p w14:paraId="1BA9923C" w14:textId="77777777" w:rsidR="00DE2E1B" w:rsidRPr="00BF5012" w:rsidRDefault="00DE2E1B" w:rsidP="00F61B29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535BB581" w14:textId="77777777" w:rsidR="00DE2E1B" w:rsidRPr="00BF5012" w:rsidRDefault="00DE2E1B" w:rsidP="00C92F7D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DE2E1B" w:rsidRPr="00BF5012" w14:paraId="33F0A3E5" w14:textId="77777777" w:rsidTr="00DE2E1B">
        <w:tc>
          <w:tcPr>
            <w:tcW w:w="4786" w:type="dxa"/>
            <w:vAlign w:val="center"/>
          </w:tcPr>
          <w:p w14:paraId="6E296B40" w14:textId="77777777" w:rsidR="00DE2E1B" w:rsidRPr="00BF5012" w:rsidRDefault="00DE2E1B" w:rsidP="00F61B29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604745B" w14:textId="77777777" w:rsidR="00DE2E1B" w:rsidRPr="00BF5012" w:rsidRDefault="00DE2E1B" w:rsidP="00C92F7D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BF5012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BF5012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DE2E1B" w:rsidRPr="00BF5012" w14:paraId="41129834" w14:textId="77777777" w:rsidTr="00DE2E1B">
        <w:tc>
          <w:tcPr>
            <w:tcW w:w="4786" w:type="dxa"/>
            <w:vAlign w:val="center"/>
          </w:tcPr>
          <w:p w14:paraId="31CC640E" w14:textId="77777777" w:rsidR="00DE2E1B" w:rsidRPr="00BF5012" w:rsidRDefault="00DE2E1B" w:rsidP="00F61B29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vAlign w:val="center"/>
          </w:tcPr>
          <w:p w14:paraId="09273B17" w14:textId="77777777" w:rsidR="00DE2E1B" w:rsidRPr="00BF5012" w:rsidRDefault="00DE2E1B" w:rsidP="00C92F7D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2024-2028 годы</w:t>
            </w:r>
          </w:p>
        </w:tc>
      </w:tr>
    </w:tbl>
    <w:p w14:paraId="0165DB3C" w14:textId="77777777" w:rsidR="00F61B29" w:rsidRPr="00BF5012" w:rsidRDefault="00F61B29" w:rsidP="00F61B29">
      <w:pPr>
        <w:jc w:val="center"/>
        <w:rPr>
          <w:rFonts w:ascii="Times New Roman" w:hAnsi="Times New Roman"/>
          <w:sz w:val="24"/>
        </w:rPr>
      </w:pPr>
    </w:p>
    <w:p w14:paraId="3B984631" w14:textId="77777777" w:rsidR="00F61B29" w:rsidRPr="00BF5012" w:rsidRDefault="00F61B29" w:rsidP="00F61B29">
      <w:pPr>
        <w:jc w:val="center"/>
        <w:rPr>
          <w:rFonts w:ascii="Times New Roman" w:hAnsi="Times New Roman"/>
          <w:b/>
          <w:sz w:val="24"/>
        </w:rPr>
      </w:pPr>
    </w:p>
    <w:p w14:paraId="5BC9A4E2" w14:textId="77777777" w:rsidR="006F0C0F" w:rsidRPr="00BF5012" w:rsidRDefault="00F61B29" w:rsidP="006F0C0F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2. Перечень плановых мероприятий по ремонту объектов централизованных систем </w:t>
      </w:r>
      <w:r w:rsidR="006F0C0F" w:rsidRPr="00BF5012">
        <w:rPr>
          <w:rFonts w:ascii="Times New Roman" w:hAnsi="Times New Roman"/>
          <w:b/>
          <w:sz w:val="24"/>
        </w:rPr>
        <w:t>водоотведени</w:t>
      </w:r>
      <w:r w:rsidRPr="00BF5012">
        <w:rPr>
          <w:rFonts w:ascii="Times New Roman" w:hAnsi="Times New Roman"/>
          <w:b/>
          <w:sz w:val="24"/>
        </w:rPr>
        <w:t xml:space="preserve">я, </w:t>
      </w:r>
      <w:r w:rsidR="006F0C0F" w:rsidRPr="00BF5012">
        <w:rPr>
          <w:rFonts w:ascii="Times New Roman" w:hAnsi="Times New Roman"/>
          <w:b/>
          <w:sz w:val="24"/>
        </w:rPr>
        <w:t>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61C76AA9" w14:textId="77777777" w:rsidR="00F61B29" w:rsidRPr="00BF5012" w:rsidRDefault="00F61B29" w:rsidP="00F61B29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170"/>
        <w:gridCol w:w="1240"/>
        <w:gridCol w:w="1134"/>
        <w:gridCol w:w="1275"/>
        <w:gridCol w:w="1134"/>
        <w:gridCol w:w="1161"/>
      </w:tblGrid>
      <w:tr w:rsidR="00F61B29" w:rsidRPr="00BF5012" w14:paraId="013766C3" w14:textId="77777777" w:rsidTr="004F6DD3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3A53B933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38F4B145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1E417272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44" w:type="dxa"/>
            <w:gridSpan w:val="5"/>
            <w:shd w:val="clear" w:color="000000" w:fill="FFFFFF"/>
            <w:vAlign w:val="center"/>
            <w:hideMark/>
          </w:tcPr>
          <w:p w14:paraId="4FD032BD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F61B29" w:rsidRPr="00BF5012" w14:paraId="2DBC7BB7" w14:textId="77777777" w:rsidTr="004F6DD3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456E021C" w14:textId="77777777" w:rsidR="00F61B29" w:rsidRPr="00BF5012" w:rsidRDefault="00F61B29" w:rsidP="00F61B2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2853B9A7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2F05F391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125DC87C" w14:textId="77777777" w:rsidR="00F61B29" w:rsidRPr="00BF5012" w:rsidRDefault="00F61B29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2E1097A" w14:textId="77777777" w:rsidR="00F61B29" w:rsidRPr="00BF5012" w:rsidRDefault="00F61B29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354B48" w14:textId="77777777" w:rsidR="00F61B29" w:rsidRPr="00BF5012" w:rsidRDefault="00F61B29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D9611AD" w14:textId="77777777" w:rsidR="00F61B29" w:rsidRPr="00BF5012" w:rsidRDefault="00F61B29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130F1E3" w14:textId="77777777" w:rsidR="00F61B29" w:rsidRPr="00BF5012" w:rsidRDefault="00F61B29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61B29" w:rsidRPr="00BF5012" w14:paraId="4017D0BA" w14:textId="77777777" w:rsidTr="004F6DD3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32E2E4B0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56BF92C" w14:textId="77777777" w:rsidR="00F61B29" w:rsidRPr="00BF5012" w:rsidRDefault="006F0C0F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70" w:type="dxa"/>
            <w:shd w:val="clear" w:color="000000" w:fill="FFFFFF"/>
          </w:tcPr>
          <w:p w14:paraId="5A42E087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44" w:type="dxa"/>
            <w:gridSpan w:val="5"/>
            <w:shd w:val="clear" w:color="000000" w:fill="FFFFFF"/>
            <w:vAlign w:val="center"/>
          </w:tcPr>
          <w:p w14:paraId="52AC8930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61B29" w:rsidRPr="00BF5012" w14:paraId="66F49A38" w14:textId="77777777" w:rsidTr="004F6DD3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6CAF44B0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1AEAFAF7" w14:textId="77777777" w:rsidR="00F61B29" w:rsidRPr="00BF5012" w:rsidRDefault="00F61B29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Выполнение работ по текущему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 xml:space="preserve"> и капитальному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14:paraId="43AAA647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04B9D5C0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849E610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60BE04E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0A91123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1034ED9" w14:textId="77777777" w:rsidR="00F61B29" w:rsidRPr="00BF5012" w:rsidRDefault="00DE2E1B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F5012" w14:paraId="2C36D31E" w14:textId="77777777" w:rsidTr="004F6DD3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50CD49CF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6E956084" w14:textId="77777777" w:rsidR="00F61B29" w:rsidRPr="00BF5012" w:rsidRDefault="00F61B29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70" w:type="dxa"/>
            <w:shd w:val="clear" w:color="000000" w:fill="FFFFFF"/>
          </w:tcPr>
          <w:p w14:paraId="73A48B61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0A8409F1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67E2637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08CC048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2B95BC1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C01CD89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4E4DF147" w14:textId="77777777" w:rsidR="00B219B7" w:rsidRPr="00BF5012" w:rsidRDefault="00B219B7" w:rsidP="00B219B7"/>
    <w:p w14:paraId="1F2E004B" w14:textId="77777777" w:rsidR="00B219B7" w:rsidRPr="00BF5012" w:rsidRDefault="00B219B7">
      <w:pPr>
        <w:jc w:val="center"/>
      </w:pPr>
    </w:p>
    <w:p w14:paraId="42CE0C5F" w14:textId="77777777" w:rsidR="000564C3" w:rsidRPr="00BF5012" w:rsidRDefault="000564C3">
      <w:pPr>
        <w:jc w:val="center"/>
        <w:rPr>
          <w:vanish/>
        </w:rPr>
      </w:pPr>
    </w:p>
    <w:p w14:paraId="75BD6B28" w14:textId="77777777" w:rsidR="00697092" w:rsidRPr="00BF5012" w:rsidRDefault="00697092">
      <w:pPr>
        <w:jc w:val="center"/>
        <w:rPr>
          <w:vanish/>
        </w:rPr>
      </w:pPr>
    </w:p>
    <w:p w14:paraId="7EC4C4C7" w14:textId="77777777" w:rsidR="00697092" w:rsidRPr="00BF5012" w:rsidRDefault="00697092">
      <w:pPr>
        <w:jc w:val="center"/>
        <w:rPr>
          <w:vanish/>
        </w:rPr>
      </w:pPr>
    </w:p>
    <w:p w14:paraId="5DBE122F" w14:textId="77777777" w:rsidR="00FA6080" w:rsidRPr="00BF5012" w:rsidRDefault="00FA6080">
      <w:pPr>
        <w:ind w:left="5940"/>
        <w:jc w:val="center"/>
      </w:pPr>
    </w:p>
    <w:p w14:paraId="5FCC73B5" w14:textId="77777777" w:rsidR="00697092" w:rsidRPr="00BF5012" w:rsidRDefault="002D5FE2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3</w:t>
      </w:r>
      <w:r w:rsidRPr="00BF5012"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14:paraId="417FD067" w14:textId="77777777" w:rsidR="004F6DD3" w:rsidRPr="00BF5012" w:rsidRDefault="004F6DD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1097"/>
        <w:gridCol w:w="2555"/>
        <w:gridCol w:w="1134"/>
        <w:gridCol w:w="1134"/>
        <w:gridCol w:w="1166"/>
        <w:gridCol w:w="1244"/>
        <w:gridCol w:w="1276"/>
        <w:gridCol w:w="1134"/>
      </w:tblGrid>
      <w:tr w:rsidR="004F6DD3" w:rsidRPr="00BF5012" w14:paraId="7DAA06FB" w14:textId="77777777" w:rsidTr="001875D0">
        <w:trPr>
          <w:tblHeader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6ADD9A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C44326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0D95B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F35A7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BF5012">
              <w:rPr>
                <w:color w:val="000000"/>
              </w:rPr>
              <w:t xml:space="preserve"> </w:t>
            </w:r>
          </w:p>
        </w:tc>
      </w:tr>
      <w:tr w:rsidR="004F6DD3" w:rsidRPr="00BF5012" w14:paraId="625A03F5" w14:textId="77777777" w:rsidTr="001875D0">
        <w:trPr>
          <w:tblHeader/>
        </w:trPr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DAC32E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7EA4D6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867995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F35326" w14:textId="77777777" w:rsidR="004F6DD3" w:rsidRPr="00BF5012" w:rsidRDefault="004F6DD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C9A2C1" w14:textId="77777777" w:rsidR="004F6DD3" w:rsidRPr="00BF5012" w:rsidRDefault="004F6DD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75D107" w14:textId="77777777" w:rsidR="004F6DD3" w:rsidRPr="00BF5012" w:rsidRDefault="004F6DD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E0F0C1" w14:textId="77777777" w:rsidR="004F6DD3" w:rsidRPr="00BF5012" w:rsidRDefault="004F6DD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80F595" w14:textId="77777777" w:rsidR="004F6DD3" w:rsidRPr="00BF5012" w:rsidRDefault="004F6DD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4F6DD3" w:rsidRPr="00BF5012" w14:paraId="4FDE0AE2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56BC00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77185A" w14:textId="77777777" w:rsidR="004F6DD3" w:rsidRPr="00BF5012" w:rsidRDefault="004F6DD3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EE120F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7895C" w14:textId="77777777" w:rsidR="004F6DD3" w:rsidRPr="00BF5012" w:rsidRDefault="00DE2E1B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49D8C4D" w14:textId="0498793A" w:rsidR="004F6DD3" w:rsidRPr="00BF5012" w:rsidRDefault="00DE2E1B" w:rsidP="00B67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36,</w:t>
            </w:r>
            <w:r w:rsidR="00B67EC0" w:rsidRPr="00BF5012">
              <w:rPr>
                <w:rFonts w:ascii="Times New Roman" w:hAnsi="Times New Roman"/>
                <w:color w:val="000000"/>
                <w:sz w:val="20"/>
              </w:rPr>
              <w:t>392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B1C45CF" w14:textId="366DFEDC" w:rsidR="004F6DD3" w:rsidRPr="00BF5012" w:rsidRDefault="00D90FDC" w:rsidP="00F129F1">
            <w:pPr>
              <w:tabs>
                <w:tab w:val="left" w:pos="225"/>
                <w:tab w:val="center" w:pos="514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ab/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ab/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36,</w:t>
            </w:r>
            <w:r w:rsidR="00F129F1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6AED5E4" w14:textId="77777777" w:rsidR="004F6DD3" w:rsidRPr="00BF5012" w:rsidRDefault="00DE2E1B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C504E71" w14:textId="77777777" w:rsidR="004F6DD3" w:rsidRPr="00BF5012" w:rsidRDefault="00DE2E1B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</w:tr>
      <w:tr w:rsidR="004F6DD3" w:rsidRPr="00BF5012" w14:paraId="6FC4D745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46508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B4B116" w14:textId="77777777" w:rsidR="004F6DD3" w:rsidRPr="00BF5012" w:rsidRDefault="004F6DD3" w:rsidP="000A1D9C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F5012"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A4FEB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8A350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E3610" w14:textId="77777777" w:rsidR="004F6DD3" w:rsidRPr="00BF5012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6CE358" w14:textId="77777777" w:rsidR="004F6DD3" w:rsidRPr="00BF5012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A9783" w14:textId="77777777" w:rsidR="004F6DD3" w:rsidRPr="00BF5012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734FAF" w14:textId="77777777" w:rsidR="004F6DD3" w:rsidRPr="00BF5012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E2E1B" w:rsidRPr="00BF5012" w14:paraId="51634A7A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36514" w14:textId="77777777" w:rsidR="00DE2E1B" w:rsidRPr="00BF5012" w:rsidRDefault="00DE2E1B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C9A993" w14:textId="77777777" w:rsidR="00DE2E1B" w:rsidRPr="00BF5012" w:rsidRDefault="00AA3AC3" w:rsidP="00AA3AC3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F5012"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7B493E" w14:textId="77777777" w:rsidR="00DE2E1B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B58506" w14:textId="77777777" w:rsidR="00DE2E1B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34,183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BD052E" w14:textId="77777777" w:rsidR="00DE2E1B" w:rsidRPr="00BF5012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34,183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C92EC" w14:textId="77777777" w:rsidR="00DE2E1B" w:rsidRPr="00BF5012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34,183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1D4013" w14:textId="77777777" w:rsidR="00DE2E1B" w:rsidRPr="00BF5012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34,183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FF8A9" w14:textId="77777777" w:rsidR="00DE2E1B" w:rsidRPr="00BF5012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34,183</w:t>
            </w:r>
          </w:p>
        </w:tc>
      </w:tr>
      <w:tr w:rsidR="004F6DD3" w:rsidRPr="00BF5012" w14:paraId="6042F288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2D176A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lastRenderedPageBreak/>
              <w:t>1.3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E82955" w14:textId="77777777" w:rsidR="004F6DD3" w:rsidRPr="00BF5012" w:rsidRDefault="004F6DD3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8663F7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5DC84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2,297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D98002" w14:textId="1152927A" w:rsidR="004F6DD3" w:rsidRPr="00BF5012" w:rsidRDefault="00AA3AC3" w:rsidP="00B67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2,</w:t>
            </w:r>
            <w:r w:rsidR="00B67EC0" w:rsidRPr="00BF5012">
              <w:rPr>
                <w:rFonts w:ascii="Times New Roman" w:hAnsi="Times New Roman"/>
                <w:color w:val="000000"/>
                <w:sz w:val="20"/>
              </w:rPr>
              <w:t>209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108E37" w14:textId="3DD37E2C" w:rsidR="004F6DD3" w:rsidRPr="00BF5012" w:rsidRDefault="000A465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2,697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2CA461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2,297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AAF341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2,297</w:t>
            </w:r>
          </w:p>
        </w:tc>
      </w:tr>
      <w:tr w:rsidR="004F6DD3" w:rsidRPr="00BF5012" w14:paraId="2D888322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F3728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D3B4A6" w14:textId="77777777" w:rsidR="004F6DD3" w:rsidRPr="00BF5012" w:rsidRDefault="004F6DD3" w:rsidP="000A1D9C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F5012"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C62A35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4E0E4A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872153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162B1E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81000E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EBF0FB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F6DD3" w:rsidRPr="00BF5012" w14:paraId="190EAEAB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B80CC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28FCF5" w14:textId="77777777" w:rsidR="004F6DD3" w:rsidRPr="00BF5012" w:rsidRDefault="004F6DD3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D1D98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E51AD9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2,280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43CD5F" w14:textId="0CA650C7" w:rsidR="004F6DD3" w:rsidRPr="00BF5012" w:rsidRDefault="00AA3AC3" w:rsidP="00B67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2,</w:t>
            </w:r>
            <w:r w:rsidR="00B67EC0" w:rsidRPr="00BF5012">
              <w:rPr>
                <w:rFonts w:ascii="Times New Roman" w:hAnsi="Times New Roman"/>
                <w:color w:val="000000"/>
                <w:sz w:val="20"/>
              </w:rPr>
              <w:t>175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2AADD8" w14:textId="5DC7AC85" w:rsidR="004F6DD3" w:rsidRPr="00BF5012" w:rsidRDefault="000A4650" w:rsidP="000A465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2,318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5C2CE2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2,280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32A5C8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2,280</w:t>
            </w:r>
          </w:p>
        </w:tc>
      </w:tr>
      <w:tr w:rsidR="004F6DD3" w:rsidRPr="00BF5012" w14:paraId="1B38AB57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4F94C2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0AD0FB" w14:textId="77777777" w:rsidR="004F6DD3" w:rsidRPr="00BF5012" w:rsidRDefault="004F6DD3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002CB6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C021F3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0,017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7E34D54" w14:textId="2F086EDF" w:rsidR="004F6DD3" w:rsidRPr="00BF5012" w:rsidRDefault="00AA3AC3" w:rsidP="00B67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</w:t>
            </w:r>
            <w:r w:rsidR="00B67EC0" w:rsidRPr="00BF5012">
              <w:rPr>
                <w:rFonts w:ascii="Times New Roman" w:hAnsi="Times New Roman"/>
                <w:color w:val="000000"/>
                <w:sz w:val="20"/>
              </w:rPr>
              <w:t>34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61A787E" w14:textId="6760FA8E" w:rsidR="004F6DD3" w:rsidRPr="00BF5012" w:rsidRDefault="000A4650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0,379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08D3F9C" w14:textId="77777777" w:rsidR="004F6DD3" w:rsidRPr="00BF5012" w:rsidRDefault="00AA3AC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5CE023D" w14:textId="77777777" w:rsidR="004F6DD3" w:rsidRPr="00BF5012" w:rsidRDefault="00AA3AC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0,017</w:t>
            </w:r>
          </w:p>
        </w:tc>
      </w:tr>
      <w:tr w:rsidR="0014425F" w:rsidRPr="00BF5012" w14:paraId="61F63054" w14:textId="77777777" w:rsidTr="00AA3AC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11DF87" w14:textId="77777777" w:rsidR="0014425F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</w:t>
            </w:r>
            <w:r w:rsidR="0014425F" w:rsidRPr="00BF5012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B91D5B" w14:textId="780FA15A" w:rsidR="0014425F" w:rsidRPr="00BF5012" w:rsidRDefault="0014425F" w:rsidP="006C4F18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Объем сточных вод, переданных на </w:t>
            </w:r>
            <w:r w:rsidR="006C4F18" w:rsidRPr="00BF5012">
              <w:rPr>
                <w:rFonts w:ascii="Times New Roman" w:hAnsi="Times New Roman"/>
                <w:color w:val="000000"/>
                <w:sz w:val="20"/>
              </w:rPr>
              <w:t>очистку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другим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A7E156" w14:textId="77777777" w:rsidR="0014425F" w:rsidRPr="00BF5012" w:rsidRDefault="0014425F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7C5956" w14:textId="77777777" w:rsidR="0014425F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7C21D0" w14:textId="77777777" w:rsidR="0014425F" w:rsidRPr="00BF5012" w:rsidRDefault="00AA3AC3" w:rsidP="001442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2A2624" w14:textId="77777777" w:rsidR="0014425F" w:rsidRPr="00BF5012" w:rsidRDefault="00AA3AC3" w:rsidP="001442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061D68" w14:textId="77777777" w:rsidR="0014425F" w:rsidRPr="00BF5012" w:rsidRDefault="00AA3AC3" w:rsidP="001442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2C897" w14:textId="77777777" w:rsidR="0014425F" w:rsidRPr="00BF5012" w:rsidRDefault="00AA3AC3" w:rsidP="001442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A3AC3" w:rsidRPr="00BF5012" w14:paraId="4B50541D" w14:textId="77777777" w:rsidTr="0014425F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900CD" w14:textId="77777777" w:rsidR="00AA3AC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907CBC" w14:textId="77777777" w:rsidR="00AA3AC3" w:rsidRPr="00BF5012" w:rsidRDefault="00AA3AC3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Объем сточных вод, поступивших на </w:t>
            </w:r>
            <w:r w:rsidR="0091464E" w:rsidRPr="00BF5012">
              <w:rPr>
                <w:rFonts w:ascii="Times New Roman" w:hAnsi="Times New Roman"/>
                <w:color w:val="000000"/>
                <w:sz w:val="20"/>
              </w:rPr>
              <w:t xml:space="preserve">собственные 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>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0DFDFB" w14:textId="77777777" w:rsidR="00AA3AC3" w:rsidRPr="00BF5012" w:rsidRDefault="00AA3AC3" w:rsidP="00C92F7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D55D2D" w14:textId="77777777" w:rsidR="00AA3AC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45CC5" w14:textId="10AF3CF8" w:rsidR="00AA3AC3" w:rsidRPr="00BF5012" w:rsidRDefault="00AA3AC3" w:rsidP="00B67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36,</w:t>
            </w:r>
            <w:r w:rsidR="00B67EC0" w:rsidRPr="00BF5012">
              <w:rPr>
                <w:rFonts w:ascii="Times New Roman" w:hAnsi="Times New Roman"/>
                <w:color w:val="000000"/>
                <w:sz w:val="20"/>
              </w:rPr>
              <w:t>392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47A7BE" w14:textId="69D49CB1" w:rsidR="00AA3AC3" w:rsidRPr="00BF5012" w:rsidRDefault="000A4650" w:rsidP="001442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36,800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FAE404" w14:textId="77777777" w:rsidR="00AA3AC3" w:rsidRPr="00BF5012" w:rsidRDefault="00AA3AC3" w:rsidP="001442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0A2594" w14:textId="77777777" w:rsidR="00AA3AC3" w:rsidRPr="00BF5012" w:rsidRDefault="00AA3AC3" w:rsidP="001442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</w:tr>
    </w:tbl>
    <w:p w14:paraId="63B7C2F6" w14:textId="77777777" w:rsidR="004F6DD3" w:rsidRPr="00BF5012" w:rsidRDefault="004F6DD3">
      <w:pPr>
        <w:jc w:val="center"/>
        <w:rPr>
          <w:rFonts w:ascii="Times New Roman" w:hAnsi="Times New Roman"/>
          <w:b/>
          <w:sz w:val="24"/>
        </w:rPr>
      </w:pPr>
    </w:p>
    <w:p w14:paraId="1BBF3CD3" w14:textId="77777777" w:rsidR="00697092" w:rsidRPr="00BF5012" w:rsidRDefault="00697092">
      <w:pPr>
        <w:jc w:val="center"/>
        <w:rPr>
          <w:vanish/>
        </w:rPr>
      </w:pPr>
    </w:p>
    <w:p w14:paraId="128D1BE2" w14:textId="77777777" w:rsidR="00697092" w:rsidRPr="00BF5012" w:rsidRDefault="00697092">
      <w:pPr>
        <w:jc w:val="center"/>
        <w:rPr>
          <w:vanish/>
        </w:rPr>
      </w:pPr>
    </w:p>
    <w:p w14:paraId="4A736D8A" w14:textId="77777777" w:rsidR="00697092" w:rsidRPr="00BF5012" w:rsidRDefault="00697092">
      <w:pPr>
        <w:jc w:val="center"/>
        <w:rPr>
          <w:vanish/>
        </w:rPr>
      </w:pPr>
    </w:p>
    <w:p w14:paraId="493E2910" w14:textId="77777777" w:rsidR="00F26744" w:rsidRPr="00BF5012" w:rsidRDefault="00F26744">
      <w:pPr>
        <w:jc w:val="center"/>
        <w:rPr>
          <w:rFonts w:ascii="Times New Roman" w:hAnsi="Times New Roman"/>
          <w:sz w:val="24"/>
        </w:rPr>
      </w:pPr>
    </w:p>
    <w:p w14:paraId="70BA3429" w14:textId="77777777" w:rsidR="000564C3" w:rsidRPr="00BF5012" w:rsidRDefault="000564C3">
      <w:pPr>
        <w:jc w:val="center"/>
        <w:rPr>
          <w:rFonts w:ascii="Times New Roman" w:hAnsi="Times New Roman"/>
          <w:sz w:val="24"/>
        </w:rPr>
      </w:pPr>
    </w:p>
    <w:p w14:paraId="326FF192" w14:textId="77777777" w:rsidR="00697092" w:rsidRPr="00BF5012" w:rsidRDefault="002D5FE2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4</w:t>
      </w:r>
      <w:r w:rsidRPr="00BF5012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 w:rsidR="00362B71" w:rsidRPr="00BF5012">
        <w:rPr>
          <w:rFonts w:ascii="Times New Roman" w:hAnsi="Times New Roman"/>
          <w:b/>
          <w:sz w:val="24"/>
        </w:rPr>
        <w:br/>
      </w:r>
      <w:r w:rsidRPr="00BF5012">
        <w:rPr>
          <w:rFonts w:ascii="Times New Roman" w:hAnsi="Times New Roman"/>
          <w:b/>
          <w:sz w:val="24"/>
        </w:rPr>
        <w:t>производственной программы</w:t>
      </w:r>
    </w:p>
    <w:p w14:paraId="0B933E71" w14:textId="77777777" w:rsidR="00697092" w:rsidRPr="00BF5012" w:rsidRDefault="00697092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1875D0" w:rsidRPr="00BF5012" w14:paraId="1717CE19" w14:textId="77777777" w:rsidTr="000A1D9C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CF24B5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BFFB4F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18F172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F383E6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BF5012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BF5012">
              <w:rPr>
                <w:color w:val="000000"/>
              </w:rPr>
              <w:t xml:space="preserve"> </w:t>
            </w:r>
          </w:p>
        </w:tc>
      </w:tr>
      <w:tr w:rsidR="001875D0" w:rsidRPr="00BF5012" w14:paraId="41806B20" w14:textId="77777777" w:rsidTr="000A1D9C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A49C3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FC658D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D0B667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261A3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988A5A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0053E5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9F50AF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E710E8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875D0" w:rsidRPr="00BF5012" w14:paraId="08D49F28" w14:textId="77777777" w:rsidTr="000A1D9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A721B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85A97" w14:textId="77777777" w:rsidR="001875D0" w:rsidRPr="00BF5012" w:rsidRDefault="001875D0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58122C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BDE81D" w14:textId="28836D4A" w:rsidR="001875D0" w:rsidRPr="00BF5012" w:rsidRDefault="00A5725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155,79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EA157" w14:textId="3D5ED3ED" w:rsidR="001875D0" w:rsidRPr="00BF5012" w:rsidRDefault="00071125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160,05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004360" w14:textId="2D8C942D" w:rsidR="001875D0" w:rsidRPr="00BF5012" w:rsidRDefault="000A465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188,95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257944" w14:textId="6AE8E8E0" w:rsidR="001875D0" w:rsidRPr="00BF5012" w:rsidRDefault="00A5725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205,64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A9F2CD" w14:textId="5BB7CE31" w:rsidR="001875D0" w:rsidRPr="00BF5012" w:rsidRDefault="00A5725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219,73</w:t>
            </w:r>
          </w:p>
        </w:tc>
      </w:tr>
    </w:tbl>
    <w:p w14:paraId="5FEA7E99" w14:textId="77777777" w:rsidR="00697092" w:rsidRPr="00BF5012" w:rsidRDefault="00697092">
      <w:pPr>
        <w:jc w:val="center"/>
        <w:rPr>
          <w:vanish/>
        </w:rPr>
      </w:pPr>
    </w:p>
    <w:p w14:paraId="42078ED8" w14:textId="77777777" w:rsidR="00697092" w:rsidRPr="00BF5012" w:rsidRDefault="00697092">
      <w:pPr>
        <w:jc w:val="center"/>
        <w:rPr>
          <w:vanish/>
        </w:rPr>
      </w:pPr>
    </w:p>
    <w:p w14:paraId="36FFD773" w14:textId="77777777" w:rsidR="00697092" w:rsidRPr="00BF5012" w:rsidRDefault="00697092">
      <w:pPr>
        <w:jc w:val="center"/>
        <w:rPr>
          <w:vanish/>
        </w:rPr>
      </w:pPr>
    </w:p>
    <w:p w14:paraId="657D528F" w14:textId="77777777" w:rsidR="004C0E9F" w:rsidRPr="00BF5012" w:rsidRDefault="004C0E9F" w:rsidP="00B219B7">
      <w:pPr>
        <w:rPr>
          <w:rFonts w:ascii="Times New Roman" w:hAnsi="Times New Roman"/>
          <w:sz w:val="24"/>
        </w:rPr>
      </w:pPr>
    </w:p>
    <w:p w14:paraId="13D533E2" w14:textId="77777777" w:rsidR="000564C3" w:rsidRPr="00BF5012" w:rsidRDefault="000564C3">
      <w:pPr>
        <w:jc w:val="center"/>
        <w:rPr>
          <w:rFonts w:ascii="Times New Roman" w:hAnsi="Times New Roman"/>
          <w:sz w:val="24"/>
        </w:rPr>
      </w:pPr>
    </w:p>
    <w:p w14:paraId="75342935" w14:textId="77777777" w:rsidR="00697092" w:rsidRPr="00BF5012" w:rsidRDefault="002D5FE2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5</w:t>
      </w:r>
      <w:r w:rsidRPr="00BF5012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6D1DDABA" w14:textId="77777777" w:rsidR="00697092" w:rsidRPr="00BF5012" w:rsidRDefault="00697092">
      <w:pPr>
        <w:jc w:val="center"/>
        <w:rPr>
          <w:rFonts w:ascii="Times New Roman" w:hAnsi="Times New Roman"/>
          <w:b/>
          <w:sz w:val="24"/>
        </w:rPr>
      </w:pPr>
    </w:p>
    <w:p w14:paraId="2D5CF0CE" w14:textId="77777777" w:rsidR="00697092" w:rsidRPr="00BF5012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843"/>
        <w:gridCol w:w="2268"/>
      </w:tblGrid>
      <w:tr w:rsidR="0095476B" w:rsidRPr="00BF5012" w14:paraId="2704A9D9" w14:textId="77777777" w:rsidTr="0095476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8EE394" w14:textId="77777777" w:rsidR="0095476B" w:rsidRPr="00BF5012" w:rsidRDefault="009547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BD8F50" w14:textId="77777777" w:rsidR="0095476B" w:rsidRPr="00BF5012" w:rsidRDefault="009547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2FD525" w14:textId="77777777" w:rsidR="0095476B" w:rsidRPr="00BF5012" w:rsidRDefault="009547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A130" w14:textId="77777777" w:rsidR="0095476B" w:rsidRPr="00BF5012" w:rsidRDefault="009547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362B71" w:rsidRPr="00BF5012" w14:paraId="191FC2B7" w14:textId="77777777" w:rsidTr="0095476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F4A386" w14:textId="77777777" w:rsidR="00362B71" w:rsidRPr="00BF5012" w:rsidRDefault="00362B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246A3" w14:textId="77777777" w:rsidR="00362B71" w:rsidRPr="00BF5012" w:rsidRDefault="00362B71" w:rsidP="00AF5B88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Бесперебойное </w:t>
            </w:r>
            <w:r w:rsidR="00AF5B88" w:rsidRPr="00BF5012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CCB7E8" w14:textId="77777777" w:rsidR="00362B71" w:rsidRPr="00BF5012" w:rsidRDefault="00362B71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01.01.202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E6D8" w14:textId="77777777" w:rsidR="00362B71" w:rsidRPr="00BF5012" w:rsidRDefault="00362B71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57ECB926" w14:textId="77777777" w:rsidR="00386FED" w:rsidRPr="00BF5012" w:rsidRDefault="00386FED">
      <w:pPr>
        <w:rPr>
          <w:rFonts w:ascii="Times New Roman" w:hAnsi="Times New Roman"/>
          <w:sz w:val="24"/>
        </w:rPr>
      </w:pPr>
    </w:p>
    <w:p w14:paraId="2F87C97D" w14:textId="77777777" w:rsidR="000564C3" w:rsidRPr="00BF5012" w:rsidRDefault="000564C3">
      <w:pPr>
        <w:rPr>
          <w:rFonts w:ascii="Times New Roman" w:hAnsi="Times New Roman"/>
          <w:sz w:val="24"/>
        </w:rPr>
      </w:pPr>
    </w:p>
    <w:p w14:paraId="07497C5B" w14:textId="77777777" w:rsidR="00697092" w:rsidRPr="00BF5012" w:rsidRDefault="002D5FE2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6</w:t>
      </w:r>
      <w:r w:rsidRPr="00BF5012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14:paraId="29346E86" w14:textId="77777777" w:rsidR="00697092" w:rsidRPr="00BF5012" w:rsidRDefault="00697092"/>
    <w:p w14:paraId="5B80DEBF" w14:textId="77777777" w:rsidR="00697092" w:rsidRPr="00BF5012" w:rsidRDefault="00697092">
      <w:pPr>
        <w:jc w:val="center"/>
        <w:rPr>
          <w:vanish/>
        </w:rPr>
      </w:pPr>
    </w:p>
    <w:p w14:paraId="79EE3DF1" w14:textId="77777777" w:rsidR="00697092" w:rsidRPr="00BF5012" w:rsidRDefault="00697092">
      <w:pPr>
        <w:jc w:val="center"/>
        <w:rPr>
          <w:vanish/>
        </w:rPr>
      </w:pPr>
    </w:p>
    <w:p w14:paraId="43CB50B8" w14:textId="77777777" w:rsidR="00697092" w:rsidRPr="00BF5012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1275"/>
        <w:gridCol w:w="1418"/>
        <w:gridCol w:w="1276"/>
        <w:gridCol w:w="1417"/>
        <w:gridCol w:w="1418"/>
      </w:tblGrid>
      <w:tr w:rsidR="001875D0" w:rsidRPr="00BF5012" w14:paraId="1DD3D41C" w14:textId="77777777" w:rsidTr="00EE0958">
        <w:trPr>
          <w:tblHeader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E47A95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3F9ADD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251057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F09D6B" w14:textId="77777777" w:rsidR="001875D0" w:rsidRPr="00BF5012" w:rsidRDefault="001875D0" w:rsidP="00362B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Величина показателя  на период регулирования</w:t>
            </w:r>
          </w:p>
        </w:tc>
      </w:tr>
      <w:tr w:rsidR="001875D0" w:rsidRPr="00BF5012" w14:paraId="19168F97" w14:textId="77777777" w:rsidTr="00EE0958">
        <w:trPr>
          <w:tblHeader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CFF86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63B136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925649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04F71F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60D6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E642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36D6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86D0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875D0" w:rsidRPr="00BF5012" w14:paraId="25FE4ACD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F45E9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9BC02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2E73B1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191469" w14:textId="77777777" w:rsidR="001875D0" w:rsidRPr="00BF5012" w:rsidRDefault="001875D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C215" w14:textId="77777777" w:rsidR="001875D0" w:rsidRPr="00BF5012" w:rsidRDefault="001875D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737A" w14:textId="77777777" w:rsidR="001875D0" w:rsidRPr="00BF5012" w:rsidRDefault="001875D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CC9C" w14:textId="77777777" w:rsidR="001875D0" w:rsidRPr="00BF5012" w:rsidRDefault="001875D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6CD7" w14:textId="77777777" w:rsidR="001875D0" w:rsidRPr="00BF5012" w:rsidRDefault="001875D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75D0" w:rsidRPr="00BF5012" w14:paraId="086887E0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85405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0C0A7A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lastRenderedPageBreak/>
              <w:t>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AA8CF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2AF9C5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DBF9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BE65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E17C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461C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26CB7419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315ED6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01600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28EB2C" w14:textId="77777777" w:rsidR="001875D0" w:rsidRPr="00BF5012" w:rsidRDefault="001875D0" w:rsidP="001875D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D2C369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7779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3F1E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136E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18E9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875D0" w:rsidRPr="00BF5012" w14:paraId="4AF5DBE9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319834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8FAC7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96FBF" w14:textId="77777777" w:rsidR="001875D0" w:rsidRPr="00BF5012" w:rsidRDefault="001875D0" w:rsidP="001875D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0C8DB" w14:textId="77777777" w:rsidR="001875D0" w:rsidRPr="00BF5012" w:rsidRDefault="00C92F7D" w:rsidP="00F267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36,480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4491" w14:textId="6EE25C39" w:rsidR="001875D0" w:rsidRPr="00BF5012" w:rsidRDefault="00C92F7D" w:rsidP="00B67EC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</w:t>
            </w:r>
            <w:r w:rsidR="00B67EC0" w:rsidRPr="00BF5012">
              <w:rPr>
                <w:rFonts w:ascii="Times New Roman" w:hAnsi="Times New Roman"/>
                <w:color w:val="auto"/>
                <w:sz w:val="20"/>
              </w:rPr>
              <w:t>392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1B55" w14:textId="52666F1C" w:rsidR="001875D0" w:rsidRPr="00BF5012" w:rsidRDefault="00C92F7D" w:rsidP="000A465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</w:t>
            </w:r>
            <w:r w:rsidR="000A4650" w:rsidRPr="00BF5012">
              <w:rPr>
                <w:rFonts w:ascii="Times New Roman" w:hAnsi="Times New Roman"/>
                <w:color w:val="auto"/>
                <w:sz w:val="20"/>
              </w:rPr>
              <w:t>880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6F9C" w14:textId="77777777" w:rsidR="001875D0" w:rsidRPr="00BF5012" w:rsidRDefault="00C92F7D" w:rsidP="001875D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36,480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8472" w14:textId="77777777" w:rsidR="001875D0" w:rsidRPr="00BF5012" w:rsidRDefault="00C92F7D" w:rsidP="001875D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36,480</w:t>
            </w:r>
          </w:p>
        </w:tc>
      </w:tr>
      <w:tr w:rsidR="001875D0" w:rsidRPr="00BF5012" w14:paraId="41247431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0252F5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356E9F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1BFFF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8F8B9A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76D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5A55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182B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E052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09E6A85C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8A63CD" w14:textId="77777777" w:rsidR="001875D0" w:rsidRPr="00BF5012" w:rsidRDefault="001875D0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238DD0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040BFB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C3E21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3655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1326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8275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7A53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43959A9A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D57B9B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3CD43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16692B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D6AB2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DA7F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1DF1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7E4A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D19E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7FE39FF7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8D7B1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5781A9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15FA80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37CCA1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04F3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8431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2233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B333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75D0" w:rsidRPr="00BF5012" w14:paraId="68F0EA17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7CC1E9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7F928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E7ADA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0BD8D5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42D7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F552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FBA5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ACE6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375911CD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5172E8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22678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7A8A8F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2255EE" w14:textId="77777777" w:rsidR="001875D0" w:rsidRPr="00BF5012" w:rsidRDefault="003E7609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7E53" w14:textId="77777777" w:rsidR="001875D0" w:rsidRPr="00BF5012" w:rsidRDefault="003E7609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2174" w14:textId="77777777" w:rsidR="001875D0" w:rsidRPr="00BF5012" w:rsidRDefault="003E7609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16D1" w14:textId="77777777" w:rsidR="001875D0" w:rsidRPr="00BF5012" w:rsidRDefault="003E7609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01D4" w14:textId="77777777" w:rsidR="001875D0" w:rsidRPr="00BF5012" w:rsidRDefault="003E7609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6EB28881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0CB079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lastRenderedPageBreak/>
              <w:t>2.1.2.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DB0B57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4EEC55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D7004" w14:textId="77777777" w:rsidR="001875D0" w:rsidRPr="00BF5012" w:rsidRDefault="00C92F7D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11,224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1C19" w14:textId="77777777" w:rsidR="001875D0" w:rsidRPr="00BF5012" w:rsidRDefault="00C92F7D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11,224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D255" w14:textId="77777777" w:rsidR="001875D0" w:rsidRPr="00BF5012" w:rsidRDefault="00C92F7D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11,224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EC42" w14:textId="77777777" w:rsidR="001875D0" w:rsidRPr="00BF5012" w:rsidRDefault="00C92F7D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11,224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7099" w14:textId="77777777" w:rsidR="001875D0" w:rsidRPr="00BF5012" w:rsidRDefault="00C92F7D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11,224</w:t>
            </w:r>
          </w:p>
        </w:tc>
      </w:tr>
      <w:tr w:rsidR="001875D0" w:rsidRPr="00BF5012" w14:paraId="0935FCBA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2B9E6B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695BE4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F71EAE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60E5EE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CACF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1788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75F3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E3CC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75D0" w:rsidRPr="00BF5012" w14:paraId="090245B8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2D2988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9F4EEE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A3B223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F5D2F6" w14:textId="77777777" w:rsidR="001875D0" w:rsidRPr="00BF5012" w:rsidRDefault="00C92F7D" w:rsidP="009719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1717" w14:textId="77777777" w:rsidR="001875D0" w:rsidRPr="00BF5012" w:rsidRDefault="00C92F7D" w:rsidP="009719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7A2A" w14:textId="77777777" w:rsidR="001875D0" w:rsidRPr="00BF5012" w:rsidRDefault="00C92F7D" w:rsidP="009719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688F" w14:textId="77777777" w:rsidR="001875D0" w:rsidRPr="00BF5012" w:rsidRDefault="00C92F7D" w:rsidP="009719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24D8" w14:textId="77777777" w:rsidR="001875D0" w:rsidRPr="00BF5012" w:rsidRDefault="00C92F7D" w:rsidP="009719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</w:tr>
      <w:tr w:rsidR="000A0891" w:rsidRPr="00BF5012" w14:paraId="25E99F4E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394FC1" w14:textId="77777777" w:rsidR="000A0891" w:rsidRPr="00BF5012" w:rsidRDefault="000A089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56386" w14:textId="77777777" w:rsidR="000A0891" w:rsidRPr="00BF5012" w:rsidRDefault="000A089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B7DF4D" w14:textId="77777777" w:rsidR="000A0891" w:rsidRPr="00BF5012" w:rsidRDefault="000A0891" w:rsidP="000A1D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F5012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E5BB9" w14:textId="77777777" w:rsidR="000A0891" w:rsidRPr="00BF5012" w:rsidRDefault="00C92F7D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27,786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9E5F" w14:textId="74D20094" w:rsidR="000A0891" w:rsidRPr="00BF5012" w:rsidRDefault="00C92F7D" w:rsidP="00B67EC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27,</w:t>
            </w:r>
            <w:r w:rsidR="00B67EC0" w:rsidRPr="00BF5012">
              <w:rPr>
                <w:rFonts w:ascii="Times New Roman" w:hAnsi="Times New Roman"/>
                <w:color w:val="auto"/>
                <w:sz w:val="20"/>
              </w:rPr>
              <w:t>719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9E5F" w14:textId="42B1E48A" w:rsidR="000A0891" w:rsidRPr="00BF5012" w:rsidRDefault="000A4650" w:rsidP="000A465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28</w:t>
            </w:r>
            <w:r w:rsidR="00C92F7D" w:rsidRPr="00BF5012">
              <w:rPr>
                <w:rFonts w:ascii="Times New Roman" w:hAnsi="Times New Roman"/>
                <w:color w:val="auto"/>
                <w:sz w:val="20"/>
              </w:rPr>
              <w:t>,</w:t>
            </w:r>
            <w:r w:rsidRPr="00BF5012">
              <w:rPr>
                <w:rFonts w:ascii="Times New Roman" w:hAnsi="Times New Roman"/>
                <w:color w:val="auto"/>
                <w:sz w:val="20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5FBA" w14:textId="77777777" w:rsidR="000A0891" w:rsidRPr="00BF5012" w:rsidRDefault="00C92F7D" w:rsidP="000A0891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27,786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4BC5" w14:textId="77777777" w:rsidR="000A0891" w:rsidRPr="00BF5012" w:rsidRDefault="00C92F7D" w:rsidP="000A0891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27,786</w:t>
            </w:r>
          </w:p>
        </w:tc>
      </w:tr>
      <w:tr w:rsidR="000A0891" w:rsidRPr="00BF5012" w14:paraId="484A6D0D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914BE8" w14:textId="77777777" w:rsidR="000A0891" w:rsidRPr="00BF5012" w:rsidRDefault="000A089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19AB37" w14:textId="77777777" w:rsidR="000A0891" w:rsidRPr="00BF5012" w:rsidRDefault="000A089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CA5611" w14:textId="77777777" w:rsidR="000A0891" w:rsidRPr="00BF5012" w:rsidRDefault="000A0891" w:rsidP="00941148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49209" w14:textId="77777777" w:rsidR="000A0891" w:rsidRPr="00BF5012" w:rsidRDefault="00C92F7D" w:rsidP="000A1D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36,480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1E29" w14:textId="6F41FA9A" w:rsidR="000A0891" w:rsidRPr="00BF5012" w:rsidRDefault="00C92F7D" w:rsidP="00B67EC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</w:t>
            </w:r>
            <w:r w:rsidR="00B67EC0" w:rsidRPr="00BF5012">
              <w:rPr>
                <w:rFonts w:ascii="Times New Roman" w:hAnsi="Times New Roman"/>
                <w:color w:val="auto"/>
                <w:sz w:val="20"/>
              </w:rPr>
              <w:t>392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0242" w14:textId="0B1E624F" w:rsidR="000A0891" w:rsidRPr="00BF5012" w:rsidRDefault="006E22F3" w:rsidP="000A1D9C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36,880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5F16" w14:textId="77777777" w:rsidR="000A0891" w:rsidRPr="00BF5012" w:rsidRDefault="00C92F7D" w:rsidP="000A1D9C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36,480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C947" w14:textId="77777777" w:rsidR="000A0891" w:rsidRPr="00BF5012" w:rsidRDefault="00C92F7D" w:rsidP="000A1D9C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36,480</w:t>
            </w:r>
          </w:p>
        </w:tc>
      </w:tr>
      <w:tr w:rsidR="001875D0" w:rsidRPr="00BF5012" w14:paraId="3A22CAA2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4677C4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6D978F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C1E5F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5D8B0" w14:textId="77777777" w:rsidR="001875D0" w:rsidRPr="00BF5012" w:rsidRDefault="00C92F7D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97EC" w14:textId="77777777" w:rsidR="001875D0" w:rsidRPr="00BF5012" w:rsidRDefault="00C92F7D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3D95" w14:textId="77777777" w:rsidR="001875D0" w:rsidRPr="00BF5012" w:rsidRDefault="00C92F7D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66B5" w14:textId="77777777" w:rsidR="001875D0" w:rsidRPr="00BF5012" w:rsidRDefault="00C92F7D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DE9B" w14:textId="77777777" w:rsidR="001875D0" w:rsidRPr="00BF5012" w:rsidRDefault="00C92F7D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129F81D3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47906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63C2A9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2F7AF4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F5012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8CA6E7" w14:textId="77777777" w:rsidR="001875D0" w:rsidRPr="00BF5012" w:rsidRDefault="00C92F7D" w:rsidP="00362B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B19B" w14:textId="77777777" w:rsidR="001875D0" w:rsidRPr="00BF5012" w:rsidRDefault="00C92F7D" w:rsidP="004F5DA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37F0" w14:textId="77777777" w:rsidR="001875D0" w:rsidRPr="00BF5012" w:rsidRDefault="00C92F7D" w:rsidP="004F5DA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C79C" w14:textId="77777777" w:rsidR="001875D0" w:rsidRPr="00BF5012" w:rsidRDefault="00C92F7D" w:rsidP="004F5DA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61D9" w14:textId="77777777" w:rsidR="001875D0" w:rsidRPr="00BF5012" w:rsidRDefault="00C92F7D" w:rsidP="004F5DA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875D0" w:rsidRPr="00BF5012" w14:paraId="13AD1D4C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443F47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C4ACB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0E0E38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4472F1" w14:textId="77777777" w:rsidR="001875D0" w:rsidRPr="00BF5012" w:rsidRDefault="00C92F7D" w:rsidP="00362B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5BB2" w14:textId="77777777" w:rsidR="001875D0" w:rsidRPr="00BF5012" w:rsidRDefault="00C92F7D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94D5" w14:textId="77777777" w:rsidR="001875D0" w:rsidRPr="00BF5012" w:rsidRDefault="00C92F7D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68B3" w14:textId="77777777" w:rsidR="001875D0" w:rsidRPr="00BF5012" w:rsidRDefault="00C92F7D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7324" w14:textId="77777777" w:rsidR="001875D0" w:rsidRPr="00BF5012" w:rsidRDefault="00C92F7D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3D271A7E" w14:textId="77777777" w:rsidR="00EE0958" w:rsidRPr="00BF5012" w:rsidRDefault="00EE0958">
      <w:pPr>
        <w:jc w:val="center"/>
        <w:rPr>
          <w:rFonts w:ascii="Times New Roman" w:hAnsi="Times New Roman"/>
          <w:b/>
          <w:sz w:val="24"/>
        </w:rPr>
      </w:pPr>
    </w:p>
    <w:p w14:paraId="20303BB4" w14:textId="77777777" w:rsidR="00697092" w:rsidRPr="00BF5012" w:rsidRDefault="002D5FE2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7</w:t>
      </w:r>
      <w:r w:rsidRPr="00BF5012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756F1964" w14:textId="77777777" w:rsidR="00697092" w:rsidRPr="00BF5012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9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EE0958" w:rsidRPr="00BF5012" w14:paraId="752A343D" w14:textId="77777777" w:rsidTr="000A1D9C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028B07A8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F501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F501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14:paraId="2AB179D2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59B3332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14:paraId="5E08081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BF5012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EE0958" w:rsidRPr="00BF5012" w14:paraId="251E2317" w14:textId="77777777" w:rsidTr="000A1D9C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6F22ED9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14:paraId="2A0277C7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BB9DBB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2FE8AE" w14:textId="77777777" w:rsidR="00EE0958" w:rsidRPr="00BF5012" w:rsidRDefault="00EE0958" w:rsidP="005B0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202</w:t>
            </w:r>
            <w:r w:rsidR="005B0F30" w:rsidRPr="00BF5012">
              <w:rPr>
                <w:rFonts w:ascii="Times New Roman" w:hAnsi="Times New Roman"/>
                <w:sz w:val="20"/>
                <w:szCs w:val="20"/>
              </w:rPr>
              <w:t>4</w:t>
            </w:r>
            <w:r w:rsidRPr="00BF501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1CFE4131" w14:textId="77777777" w:rsidR="00EE0958" w:rsidRPr="00BF5012" w:rsidRDefault="00EE0958" w:rsidP="005B0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202</w:t>
            </w:r>
            <w:r w:rsidR="005B0F30" w:rsidRPr="00BF5012">
              <w:rPr>
                <w:rFonts w:ascii="Times New Roman" w:hAnsi="Times New Roman"/>
                <w:sz w:val="20"/>
                <w:szCs w:val="20"/>
              </w:rPr>
              <w:t>5</w:t>
            </w:r>
            <w:r w:rsidRPr="00BF501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6117B071" w14:textId="77777777" w:rsidR="00EE0958" w:rsidRPr="00BF5012" w:rsidRDefault="00EE0958" w:rsidP="005B0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202</w:t>
            </w:r>
            <w:r w:rsidR="005B0F30" w:rsidRPr="00BF5012">
              <w:rPr>
                <w:rFonts w:ascii="Times New Roman" w:hAnsi="Times New Roman"/>
                <w:sz w:val="20"/>
                <w:szCs w:val="20"/>
              </w:rPr>
              <w:t>6</w:t>
            </w:r>
            <w:r w:rsidRPr="00BF501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64D8CF5E" w14:textId="77777777" w:rsidR="00EE0958" w:rsidRPr="00BF5012" w:rsidRDefault="00EE0958" w:rsidP="005B0F30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202</w:t>
            </w:r>
            <w:r w:rsidR="005B0F30" w:rsidRPr="00BF5012">
              <w:rPr>
                <w:rFonts w:ascii="Times New Roman" w:hAnsi="Times New Roman"/>
                <w:sz w:val="20"/>
                <w:szCs w:val="20"/>
              </w:rPr>
              <w:t>7</w:t>
            </w:r>
            <w:r w:rsidRPr="00BF501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6C982DB3" w14:textId="77777777" w:rsidR="00EE0958" w:rsidRPr="00BF5012" w:rsidRDefault="00EE0958" w:rsidP="005B0F30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202</w:t>
            </w:r>
            <w:r w:rsidR="005B0F30" w:rsidRPr="00BF5012">
              <w:rPr>
                <w:rFonts w:ascii="Times New Roman" w:hAnsi="Times New Roman"/>
                <w:sz w:val="20"/>
              </w:rPr>
              <w:t>8</w:t>
            </w:r>
            <w:r w:rsidRPr="00BF5012">
              <w:rPr>
                <w:rFonts w:ascii="Times New Roman" w:hAnsi="Times New Roman"/>
                <w:sz w:val="20"/>
              </w:rPr>
              <w:t xml:space="preserve"> год</w:t>
            </w:r>
          </w:p>
        </w:tc>
      </w:tr>
      <w:tr w:rsidR="00EE0958" w:rsidRPr="00BF5012" w14:paraId="6F86493A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034F4F6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AA63F68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B61E8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947D50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C53068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EDEFA11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2C5AC7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14:paraId="6FA38731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E0958" w:rsidRPr="00BF5012" w14:paraId="5C621358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DB41B9A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1939B37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B676A2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1DCA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9AB98B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670D687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86E4101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8C082A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412D5" w:rsidRPr="00BF5012" w14:paraId="4D67B9CA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98CF168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6F1605D5" w14:textId="77777777" w:rsidR="00E412D5" w:rsidRPr="00BF5012" w:rsidRDefault="00E412D5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EAC187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F2957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FB1CB84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2D969C9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9BC0DF9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7E70EE02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412D5" w:rsidRPr="00BF5012" w14:paraId="27DD46B0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F4F45FD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F3CB8F3" w14:textId="77777777" w:rsidR="00E412D5" w:rsidRPr="00BF5012" w:rsidRDefault="00E412D5" w:rsidP="000A1D9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BF5012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902B68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DE231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B3B2820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77F218E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336F478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E4D55B1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E0958" w:rsidRPr="00BF5012" w14:paraId="3A7AB2AD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EEDA12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2D4D5A59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8FCCE5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42863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87E2478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A4A0CE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5DCBBD4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01E6E4F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E0958" w:rsidRPr="00BF5012" w14:paraId="0968FB14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02578DB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89A3384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B70D25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801523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B7D19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9F104B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4FDA44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8755C76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2D5" w:rsidRPr="00BF5012" w14:paraId="0ED7DA44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B74EA70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F5278B1" w14:textId="77777777" w:rsidR="00E412D5" w:rsidRPr="00BF5012" w:rsidRDefault="00E412D5" w:rsidP="000A1D9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ED0C5F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ед./км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06BE9" w14:textId="77777777" w:rsidR="00E412D5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938837C" w14:textId="77777777" w:rsidR="00E412D5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81934F2" w14:textId="77777777" w:rsidR="00E412D5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A10D5FF" w14:textId="77777777" w:rsidR="00E412D5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2EE6651" w14:textId="77777777" w:rsidR="00E412D5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E0958" w:rsidRPr="00BF5012" w14:paraId="2C41C42E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9DD15F6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01A02BC7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BC279D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8A653" w14:textId="77777777" w:rsidR="00EE0958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F219FEF" w14:textId="77777777" w:rsidR="00EE0958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8016F3D" w14:textId="77777777" w:rsidR="00EE0958" w:rsidRPr="00BF5012" w:rsidRDefault="00E412D5" w:rsidP="000A1D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A1541B7" w14:textId="77777777" w:rsidR="00EE0958" w:rsidRPr="00BF5012" w:rsidRDefault="00E412D5" w:rsidP="000A1D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C86D90F" w14:textId="77777777" w:rsidR="00EE0958" w:rsidRPr="00BF5012" w:rsidRDefault="00E412D5" w:rsidP="000A1D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E0958" w:rsidRPr="00BF5012" w14:paraId="21077BC9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20FE73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726D06C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16A12A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31B19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776FFB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40FE6DF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18C81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7EBFD97D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958" w:rsidRPr="00BF5012" w14:paraId="15D902F9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7248CB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1037E36A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1C083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BF501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0D72F980" w14:textId="77777777" w:rsidR="00EE0958" w:rsidRPr="00BF5012" w:rsidRDefault="005B0F30" w:rsidP="005B0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992" w:type="dxa"/>
            <w:vAlign w:val="center"/>
          </w:tcPr>
          <w:p w14:paraId="0EDA51BC" w14:textId="77777777" w:rsidR="00EE0958" w:rsidRPr="00BF5012" w:rsidRDefault="005B0F30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993" w:type="dxa"/>
            <w:vAlign w:val="center"/>
          </w:tcPr>
          <w:p w14:paraId="687E4F8B" w14:textId="77777777" w:rsidR="00EE0958" w:rsidRPr="00BF5012" w:rsidRDefault="005B0F30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992" w:type="dxa"/>
            <w:vAlign w:val="center"/>
          </w:tcPr>
          <w:p w14:paraId="50BE74D1" w14:textId="77777777" w:rsidR="00EE0958" w:rsidRPr="00BF5012" w:rsidRDefault="005B0F30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994" w:type="dxa"/>
            <w:vAlign w:val="center"/>
          </w:tcPr>
          <w:p w14:paraId="3594504A" w14:textId="77777777" w:rsidR="00EE0958" w:rsidRPr="00BF5012" w:rsidRDefault="005B0F30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</w:tr>
      <w:tr w:rsidR="00EE0958" w:rsidRPr="00BF5012" w14:paraId="2F9754A4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153C70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46061BD9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672D4B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191CD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683538A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728CED1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393012A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49A08EE9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E0958" w:rsidRPr="00BF5012" w14:paraId="3A25FE9B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B96E2C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687E0C3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C67034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BF501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08CB7327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00D671A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D39124F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1802D94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D6155D1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E0958" w:rsidRPr="00BF5012" w14:paraId="01AEA945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EA54551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0561196F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19651A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895F9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1AE514B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77169F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4F9DECD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0E5244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37FE2F07" w14:textId="77777777" w:rsidR="000564C3" w:rsidRPr="00BF5012" w:rsidRDefault="000564C3">
      <w:pPr>
        <w:jc w:val="center"/>
        <w:rPr>
          <w:rFonts w:ascii="Times New Roman" w:hAnsi="Times New Roman"/>
          <w:sz w:val="24"/>
        </w:rPr>
      </w:pPr>
    </w:p>
    <w:p w14:paraId="2E168759" w14:textId="77777777" w:rsidR="009B6B05" w:rsidRPr="00BF5012" w:rsidRDefault="009B6B05" w:rsidP="009B6B05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8</w:t>
      </w:r>
      <w:r w:rsidRPr="00BF5012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31531B41" w14:textId="77777777" w:rsidR="009B6B05" w:rsidRPr="00BF5012" w:rsidRDefault="009B6B05" w:rsidP="009B6B05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1794"/>
        <w:gridCol w:w="2126"/>
        <w:gridCol w:w="2693"/>
      </w:tblGrid>
      <w:tr w:rsidR="003E0900" w:rsidRPr="00BF5012" w14:paraId="1A5BCDBF" w14:textId="77777777" w:rsidTr="003E0900">
        <w:tc>
          <w:tcPr>
            <w:tcW w:w="1103" w:type="dxa"/>
            <w:vAlign w:val="center"/>
          </w:tcPr>
          <w:p w14:paraId="5C494FBF" w14:textId="77777777" w:rsidR="003E0900" w:rsidRPr="00BF5012" w:rsidRDefault="003E0900" w:rsidP="000A1D9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165" w:type="dxa"/>
            <w:vAlign w:val="center"/>
          </w:tcPr>
          <w:p w14:paraId="03854901" w14:textId="77777777" w:rsidR="003E0900" w:rsidRPr="00BF5012" w:rsidRDefault="003E0900" w:rsidP="000A1D9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F5012">
              <w:rPr>
                <w:sz w:val="20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14:paraId="2B4E4D15" w14:textId="77777777" w:rsidR="003E0900" w:rsidRPr="00BF5012" w:rsidRDefault="003E0900" w:rsidP="000A1D9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75EFEE6D" w14:textId="11CD973B" w:rsidR="003E0900" w:rsidRPr="00BF5012" w:rsidRDefault="003E0900" w:rsidP="001B2929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F5012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1B2929" w:rsidRPr="00BF5012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109AB699" w14:textId="0F431A62" w:rsidR="003E0900" w:rsidRPr="00BF5012" w:rsidRDefault="003E0900" w:rsidP="001B29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F5012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1B2929" w:rsidRPr="00BF5012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 год </w:t>
            </w:r>
          </w:p>
        </w:tc>
      </w:tr>
      <w:tr w:rsidR="005B0F30" w:rsidRPr="00BF5012" w14:paraId="3B0616A3" w14:textId="77777777" w:rsidTr="001256B6">
        <w:tc>
          <w:tcPr>
            <w:tcW w:w="1103" w:type="dxa"/>
            <w:vAlign w:val="center"/>
          </w:tcPr>
          <w:p w14:paraId="4EF0DAC6" w14:textId="77777777" w:rsidR="005B0F30" w:rsidRPr="00BF5012" w:rsidRDefault="005B0F30" w:rsidP="000A1D9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0905B53A" w14:textId="470D3618" w:rsidR="005B0F30" w:rsidRPr="00BF5012" w:rsidRDefault="005B0F30" w:rsidP="00D6536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водоотведения» 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14:paraId="3E18138E" w14:textId="77777777" w:rsidR="00362B71" w:rsidRPr="00BF5012" w:rsidRDefault="00362B71" w:rsidP="009B6B05">
      <w:pPr>
        <w:jc w:val="center"/>
        <w:rPr>
          <w:rFonts w:ascii="Times New Roman" w:hAnsi="Times New Roman"/>
          <w:b/>
          <w:sz w:val="24"/>
        </w:rPr>
      </w:pPr>
    </w:p>
    <w:p w14:paraId="39F29F4E" w14:textId="77777777" w:rsidR="00386FED" w:rsidRPr="00BF5012" w:rsidRDefault="00386FED" w:rsidP="00386FED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9</w:t>
      </w:r>
      <w:r w:rsidRPr="00BF5012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5921B496" w14:textId="77777777" w:rsidR="00386FED" w:rsidRPr="00BF5012" w:rsidRDefault="00386FED" w:rsidP="00386FED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386FED" w:rsidRPr="00BF5012" w14:paraId="64277E9F" w14:textId="77777777" w:rsidTr="00D31FD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19B8ED" w14:textId="77777777" w:rsidR="00386FED" w:rsidRPr="00BF5012" w:rsidRDefault="00386FED" w:rsidP="00D31F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D86584" w14:textId="77777777" w:rsidR="00386FED" w:rsidRPr="00BF5012" w:rsidRDefault="00386FED" w:rsidP="00D31F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BB57E3" w14:textId="77777777" w:rsidR="00386FED" w:rsidRPr="00BF5012" w:rsidRDefault="00386FED" w:rsidP="00D31F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F5012">
              <w:rPr>
                <w:color w:val="000000"/>
              </w:rPr>
              <w:t xml:space="preserve"> </w:t>
            </w:r>
          </w:p>
        </w:tc>
      </w:tr>
      <w:tr w:rsidR="00386FED" w:rsidRPr="00BC7985" w14:paraId="3DB87494" w14:textId="77777777" w:rsidTr="00D31FD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318DD3" w14:textId="77777777" w:rsidR="00386FED" w:rsidRPr="00BF5012" w:rsidRDefault="00386FED" w:rsidP="00D31F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1ABF5B" w14:textId="77777777" w:rsidR="00386FED" w:rsidRPr="00BF5012" w:rsidRDefault="00386FED" w:rsidP="00D31FD0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2BC885" w14:textId="77777777" w:rsidR="00386FED" w:rsidRPr="00BC7985" w:rsidRDefault="00386FED" w:rsidP="005B0F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с 01.01.202</w:t>
            </w:r>
            <w:r w:rsidR="005B0F30" w:rsidRPr="00BF5012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по 31.12.202</w:t>
            </w:r>
            <w:r w:rsidR="005B0F30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685D1892" w14:textId="1D5F0E30" w:rsidR="00827547" w:rsidRDefault="0082754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62B00B3F" w14:textId="77777777" w:rsidR="00697092" w:rsidRDefault="00697092">
      <w:pPr>
        <w:rPr>
          <w:rFonts w:ascii="Times New Roman" w:hAnsi="Times New Roman"/>
          <w:sz w:val="24"/>
        </w:rPr>
      </w:pPr>
    </w:p>
    <w:p w14:paraId="56848BD4" w14:textId="616F1FE5" w:rsidR="001256B6" w:rsidRDefault="001256B6" w:rsidP="001256B6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 w:rsidR="00F22D26">
        <w:rPr>
          <w:rFonts w:ascii="Times New Roman" w:hAnsi="Times New Roman"/>
          <w:sz w:val="24"/>
        </w:rPr>
        <w:t>3</w:t>
      </w:r>
    </w:p>
    <w:p w14:paraId="35F52858" w14:textId="77777777" w:rsidR="001256B6" w:rsidRDefault="001256B6" w:rsidP="001256B6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19199A21" w14:textId="52470B21" w:rsidR="001256B6" w:rsidRDefault="001256B6" w:rsidP="001256B6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 w:rsidR="006E22F3">
        <w:rPr>
          <w:rFonts w:ascii="Times New Roman" w:hAnsi="Times New Roman"/>
          <w:sz w:val="24"/>
        </w:rPr>
        <w:t>декабря</w:t>
      </w:r>
      <w:r>
        <w:rPr>
          <w:rFonts w:ascii="Times New Roman" w:hAnsi="Times New Roman"/>
          <w:sz w:val="24"/>
        </w:rPr>
        <w:t xml:space="preserve"> </w:t>
      </w:r>
      <w:r w:rsidRPr="00AF623C">
        <w:rPr>
          <w:rFonts w:ascii="Times New Roman" w:hAnsi="Times New Roman"/>
          <w:sz w:val="24"/>
        </w:rPr>
        <w:t>202</w:t>
      </w:r>
      <w:r w:rsidR="000B2B63">
        <w:rPr>
          <w:rFonts w:ascii="Times New Roman" w:hAnsi="Times New Roman"/>
          <w:sz w:val="24"/>
        </w:rPr>
        <w:t>4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063A9585" w14:textId="77777777" w:rsidR="001256B6" w:rsidRDefault="001256B6" w:rsidP="001256B6">
      <w:pPr>
        <w:ind w:left="5940"/>
        <w:jc w:val="center"/>
      </w:pPr>
    </w:p>
    <w:p w14:paraId="1086C545" w14:textId="77777777" w:rsidR="001256B6" w:rsidRDefault="001256B6" w:rsidP="001256B6">
      <w:pPr>
        <w:ind w:left="5940"/>
        <w:jc w:val="center"/>
      </w:pPr>
    </w:p>
    <w:p w14:paraId="1D4A9327" w14:textId="77777777" w:rsidR="001256B6" w:rsidRDefault="001256B6" w:rsidP="001256B6">
      <w:pPr>
        <w:ind w:left="5940"/>
        <w:jc w:val="center"/>
      </w:pPr>
    </w:p>
    <w:p w14:paraId="50FC03A7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>
        <w:rPr>
          <w:rFonts w:ascii="Times New Roman" w:hAnsi="Times New Roman"/>
          <w:b/>
          <w:sz w:val="24"/>
        </w:rPr>
        <w:br/>
      </w:r>
      <w:r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22D26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(</w:t>
      </w:r>
      <w:r w:rsidR="00F22D26">
        <w:rPr>
          <w:rFonts w:ascii="Times New Roman" w:hAnsi="Times New Roman"/>
          <w:b/>
          <w:sz w:val="24"/>
          <w:szCs w:val="24"/>
        </w:rPr>
        <w:t>Санкт-Петербургский</w:t>
      </w:r>
      <w:r>
        <w:rPr>
          <w:rFonts w:ascii="Times New Roman" w:hAnsi="Times New Roman"/>
          <w:b/>
          <w:sz w:val="24"/>
          <w:szCs w:val="24"/>
        </w:rPr>
        <w:t xml:space="preserve"> территориальный участок)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на 2024-2028 годы</w:t>
      </w:r>
    </w:p>
    <w:p w14:paraId="6F24F841" w14:textId="77777777" w:rsidR="001256B6" w:rsidRDefault="001256B6" w:rsidP="001256B6">
      <w:pPr>
        <w:jc w:val="center"/>
      </w:pPr>
    </w:p>
    <w:p w14:paraId="7854C69A" w14:textId="77777777" w:rsidR="001256B6" w:rsidRDefault="001256B6" w:rsidP="001256B6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6753FED9" w14:textId="77777777" w:rsidR="001256B6" w:rsidRDefault="001256B6" w:rsidP="001256B6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1256B6" w:rsidRPr="00AF623C" w14:paraId="66F9974F" w14:textId="77777777" w:rsidTr="001256B6">
        <w:tc>
          <w:tcPr>
            <w:tcW w:w="4786" w:type="dxa"/>
            <w:vAlign w:val="center"/>
          </w:tcPr>
          <w:p w14:paraId="1C64C33F" w14:textId="36E01D21" w:rsidR="001256B6" w:rsidRPr="00AF623C" w:rsidRDefault="001256B6" w:rsidP="00D6536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>Регулируемая организаци</w:t>
            </w:r>
            <w:r w:rsidR="00D65368">
              <w:rPr>
                <w:rFonts w:ascii="Times New Roman" w:hAnsi="Times New Roman"/>
                <w:sz w:val="20"/>
              </w:rPr>
              <w:t>я</w:t>
            </w:r>
            <w:r w:rsidRPr="00AF623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60A2F764" w14:textId="77777777" w:rsidR="001256B6" w:rsidRPr="00AF623C" w:rsidRDefault="001256B6" w:rsidP="00F22D2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>ткрыто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акционерно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обществ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 xml:space="preserve">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 (</w:t>
            </w:r>
            <w:r w:rsidR="00F22D26">
              <w:rPr>
                <w:rFonts w:ascii="Times New Roman" w:hAnsi="Times New Roman"/>
                <w:sz w:val="20"/>
              </w:rPr>
              <w:t>Санкт-Петербургский</w:t>
            </w:r>
            <w:r>
              <w:rPr>
                <w:rFonts w:ascii="Times New Roman" w:hAnsi="Times New Roman"/>
                <w:sz w:val="20"/>
              </w:rPr>
              <w:t xml:space="preserve"> территориальный участок) </w:t>
            </w:r>
          </w:p>
        </w:tc>
      </w:tr>
      <w:tr w:rsidR="001256B6" w:rsidRPr="00AF623C" w14:paraId="7DE11C0F" w14:textId="77777777" w:rsidTr="001256B6">
        <w:tc>
          <w:tcPr>
            <w:tcW w:w="4786" w:type="dxa"/>
            <w:vAlign w:val="center"/>
          </w:tcPr>
          <w:p w14:paraId="102EA5B1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689731AB" w14:textId="77777777" w:rsidR="00AE666C" w:rsidRPr="00F22D26" w:rsidRDefault="001256B6" w:rsidP="00AE666C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="00AE666C" w:rsidRPr="00F22D26">
              <w:rPr>
                <w:rFonts w:ascii="Times New Roman" w:hAnsi="Times New Roman"/>
                <w:sz w:val="20"/>
              </w:rPr>
              <w:t>107174, Москва, ул.  Басманная, д.2/1, стр.1</w:t>
            </w:r>
          </w:p>
          <w:p w14:paraId="0B595A12" w14:textId="77777777" w:rsidR="001256B6" w:rsidRPr="00A90447" w:rsidRDefault="001256B6" w:rsidP="00AE666C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="00F22D26" w:rsidRPr="00A90447">
              <w:rPr>
                <w:rFonts w:ascii="Times New Roman" w:hAnsi="Times New Roman"/>
                <w:sz w:val="20"/>
              </w:rPr>
              <w:t>195009, Санкт</w:t>
            </w:r>
            <w:r w:rsidR="00F22D26">
              <w:rPr>
                <w:rFonts w:ascii="Times New Roman" w:hAnsi="Times New Roman"/>
                <w:sz w:val="20"/>
              </w:rPr>
              <w:t xml:space="preserve">-Петербург, </w:t>
            </w:r>
            <w:proofErr w:type="spellStart"/>
            <w:r w:rsidR="00F22D26">
              <w:rPr>
                <w:rFonts w:ascii="Times New Roman" w:hAnsi="Times New Roman"/>
                <w:sz w:val="20"/>
              </w:rPr>
              <w:t>ул.Комсомола</w:t>
            </w:r>
            <w:proofErr w:type="spellEnd"/>
            <w:r w:rsidR="00F22D26">
              <w:rPr>
                <w:rFonts w:ascii="Times New Roman" w:hAnsi="Times New Roman"/>
                <w:sz w:val="20"/>
              </w:rPr>
              <w:t>, д.37а</w:t>
            </w:r>
          </w:p>
        </w:tc>
      </w:tr>
      <w:tr w:rsidR="001256B6" w:rsidRPr="00AF623C" w14:paraId="53BABEA0" w14:textId="77777777" w:rsidTr="001256B6">
        <w:tc>
          <w:tcPr>
            <w:tcW w:w="4786" w:type="dxa"/>
            <w:vAlign w:val="center"/>
          </w:tcPr>
          <w:p w14:paraId="3FFE5C24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1C21B21D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1256B6" w:rsidRPr="00AF623C" w14:paraId="7AC628F9" w14:textId="77777777" w:rsidTr="001256B6">
        <w:tc>
          <w:tcPr>
            <w:tcW w:w="4786" w:type="dxa"/>
            <w:vAlign w:val="center"/>
          </w:tcPr>
          <w:p w14:paraId="3E2FF3E4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50AC3DA8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1256B6" w:rsidRPr="00AF623C" w14:paraId="4AD8500B" w14:textId="77777777" w:rsidTr="001256B6">
        <w:tc>
          <w:tcPr>
            <w:tcW w:w="4786" w:type="dxa"/>
            <w:vAlign w:val="center"/>
          </w:tcPr>
          <w:p w14:paraId="1F1EDB95" w14:textId="77777777" w:rsidR="001256B6" w:rsidRPr="007A0DE1" w:rsidRDefault="001256B6" w:rsidP="001256B6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DDAB82B" w14:textId="77777777" w:rsidR="001256B6" w:rsidRPr="007A0DE1" w:rsidRDefault="001256B6" w:rsidP="001256B6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4-2028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67838ABD" w14:textId="77777777" w:rsidR="001256B6" w:rsidRDefault="001256B6" w:rsidP="001256B6">
      <w:pPr>
        <w:jc w:val="center"/>
        <w:rPr>
          <w:rFonts w:ascii="Times New Roman" w:hAnsi="Times New Roman"/>
          <w:sz w:val="24"/>
        </w:rPr>
      </w:pPr>
    </w:p>
    <w:p w14:paraId="3C6E5F35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71475954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593AECFE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1256B6" w:rsidRPr="00EE2107" w14:paraId="7BDDBFC1" w14:textId="77777777" w:rsidTr="001256B6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44A2A151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2E13807C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3D34E9A4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31F41531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1256B6" w:rsidRPr="00EE2107" w14:paraId="37BFBD15" w14:textId="77777777" w:rsidTr="001256B6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05124FD8" w14:textId="77777777" w:rsidR="001256B6" w:rsidRPr="00EE2107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2A8DC758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C254573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5CE61562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1CF2AD2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3AA6214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A815E0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001FFD1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256B6" w:rsidRPr="00EE2107" w14:paraId="64B8A289" w14:textId="77777777" w:rsidTr="001256B6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51C5A565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2666FA92" w14:textId="77777777" w:rsidR="001256B6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57A77593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4E566DA1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EE2107" w14:paraId="77E0F7EF" w14:textId="77777777" w:rsidTr="001256B6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A4054F0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10735A2" w14:textId="77777777" w:rsidR="001256B6" w:rsidRPr="00EE2107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CA15566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4562A2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89D17E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DABCA8C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2862279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EE5259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EE2107" w14:paraId="3E6AEA68" w14:textId="77777777" w:rsidTr="001256B6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0C948E5A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A25D65B" w14:textId="77777777" w:rsidR="001256B6" w:rsidRPr="00EE2107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589D3BB8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308F9C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A642642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F1C8452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40D2F87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8E543E7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26AF6A6E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3292BEDA" w14:textId="77777777" w:rsidR="001256B6" w:rsidRDefault="001256B6" w:rsidP="001256B6">
      <w:pPr>
        <w:jc w:val="center"/>
        <w:rPr>
          <w:vanish/>
        </w:rPr>
      </w:pPr>
    </w:p>
    <w:p w14:paraId="3B564715" w14:textId="77777777" w:rsidR="001256B6" w:rsidRPr="00BC7985" w:rsidRDefault="001256B6" w:rsidP="001256B6">
      <w:pPr>
        <w:ind w:left="5940"/>
        <w:jc w:val="center"/>
      </w:pPr>
    </w:p>
    <w:p w14:paraId="77F1D22F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подачи воды</w:t>
      </w:r>
    </w:p>
    <w:p w14:paraId="392DF391" w14:textId="77777777" w:rsidR="001256B6" w:rsidRPr="00BC7985" w:rsidRDefault="001256B6" w:rsidP="001256B6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1256B6" w:rsidRPr="00BC7985" w14:paraId="4D0C6329" w14:textId="77777777" w:rsidTr="001256B6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E5C1A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43753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F5A73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D8F3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1256B6" w:rsidRPr="00BC7985" w14:paraId="6F3901B9" w14:textId="77777777" w:rsidTr="001256B6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44F37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3DC2D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68E0C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3823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541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ACD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42F9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1622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1256B6" w:rsidRPr="00BC7985" w14:paraId="2D5DA260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03FB4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CBFAB6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5DCDD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AE9404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771,072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07EF" w14:textId="604AFE11" w:rsidR="001256B6" w:rsidRPr="0064275F" w:rsidRDefault="003765DB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858,636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5BA6" w14:textId="2205D883" w:rsidR="001256B6" w:rsidRPr="00AE19FA" w:rsidRDefault="00AE19FA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E19FA">
              <w:rPr>
                <w:rFonts w:ascii="Times New Roman" w:hAnsi="Times New Roman"/>
                <w:color w:val="auto"/>
                <w:sz w:val="20"/>
              </w:rPr>
              <w:t>929,586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EB02" w14:textId="77777777" w:rsidR="001256B6" w:rsidRPr="0064275F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771,072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A7BC" w14:textId="77777777" w:rsidR="001256B6" w:rsidRPr="0064275F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771,072</w:t>
            </w:r>
          </w:p>
        </w:tc>
      </w:tr>
      <w:tr w:rsidR="001256B6" w:rsidRPr="00BC7985" w14:paraId="1FAA20FC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B16D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18FBE5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из поверхностных водоисточников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4515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14595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19,041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29D7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E63C" w14:textId="77777777" w:rsidR="001256B6" w:rsidRPr="00AE19FA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AE19FA">
              <w:rPr>
                <w:rFonts w:ascii="Times New Roman" w:hAnsi="Times New Roman"/>
                <w:sz w:val="20"/>
              </w:rPr>
              <w:t>19,041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706C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DD57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19,041</w:t>
            </w:r>
          </w:p>
        </w:tc>
      </w:tr>
      <w:tr w:rsidR="00AE666C" w:rsidRPr="00BC7985" w14:paraId="63EED3CE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C016DF" w14:textId="77777777" w:rsidR="00AE666C" w:rsidRPr="00BC7985" w:rsidRDefault="00AE666C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3A531C" w14:textId="77777777" w:rsidR="00AE666C" w:rsidRPr="00BC7985" w:rsidRDefault="00AE666C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из подземных водоисточников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33ACD" w14:textId="77777777" w:rsidR="00AE666C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43BE4F" w14:textId="77777777" w:rsidR="00AE666C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752,031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D5DD" w14:textId="7D97E4E0" w:rsidR="00AE666C" w:rsidRPr="00BC7985" w:rsidRDefault="003765DB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839,595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27D2" w14:textId="17E012EE" w:rsidR="00AE666C" w:rsidRPr="00AE19FA" w:rsidRDefault="00AE19FA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AE19FA">
              <w:rPr>
                <w:rFonts w:ascii="Times New Roman" w:hAnsi="Times New Roman"/>
                <w:sz w:val="20"/>
              </w:rPr>
              <w:t>910,545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8765" w14:textId="77777777" w:rsidR="00AE666C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752,031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FAF2" w14:textId="77777777" w:rsidR="00AE666C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752,031</w:t>
            </w:r>
          </w:p>
        </w:tc>
      </w:tr>
      <w:tr w:rsidR="00AE666C" w:rsidRPr="00BC7985" w14:paraId="2FEE1096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406106" w14:textId="77777777" w:rsidR="00AE666C" w:rsidRPr="00BC7985" w:rsidRDefault="00AE666C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D6FF31" w14:textId="77777777" w:rsidR="00AE666C" w:rsidRPr="00BC7985" w:rsidRDefault="00AE666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водоподготовки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08D6BD" w14:textId="77777777" w:rsidR="00AE666C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22E5A2" w14:textId="77777777" w:rsidR="00AE666C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2A94" w14:textId="3FD65457" w:rsidR="00AE666C" w:rsidRPr="00BC7985" w:rsidRDefault="003765DB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34,327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487C" w14:textId="14C0EE32" w:rsidR="00AE666C" w:rsidRPr="00AE19FA" w:rsidRDefault="00AE19FA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AE19FA">
              <w:rPr>
                <w:rFonts w:ascii="Times New Roman" w:hAnsi="Times New Roman"/>
                <w:sz w:val="20"/>
              </w:rPr>
              <w:t>23,745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72EC" w14:textId="77777777" w:rsidR="00AE666C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9237" w14:textId="77777777" w:rsidR="00AE666C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256B6" w:rsidRPr="00BC7985" w14:paraId="5585D2DF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FF24B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3001E8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C5E61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17EA46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216,358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5FF0" w14:textId="4F729564" w:rsidR="001256B6" w:rsidRPr="00BC7985" w:rsidRDefault="003765DB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249,138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523B" w14:textId="45D014DD" w:rsidR="001256B6" w:rsidRPr="00050603" w:rsidRDefault="00AE19FA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050603">
              <w:rPr>
                <w:rFonts w:ascii="Times New Roman" w:hAnsi="Times New Roman"/>
                <w:sz w:val="20"/>
              </w:rPr>
              <w:t>250,104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6551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216,358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C3FE" w14:textId="77777777" w:rsidR="001256B6" w:rsidRPr="00AE666C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216,358</w:t>
            </w:r>
          </w:p>
        </w:tc>
      </w:tr>
      <w:tr w:rsidR="001256B6" w:rsidRPr="00BC7985" w14:paraId="6CF8676A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7888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3E9DBA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35E93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4104E6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987,430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D98C" w14:textId="52D61F82" w:rsidR="001256B6" w:rsidRPr="00BC7985" w:rsidRDefault="003765DB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1073,447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C294" w14:textId="07D108A2" w:rsidR="001256B6" w:rsidRPr="00050603" w:rsidRDefault="00AE19FA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050603">
              <w:rPr>
                <w:rFonts w:ascii="Times New Roman" w:hAnsi="Times New Roman"/>
                <w:sz w:val="20"/>
              </w:rPr>
              <w:t>1155,945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5EC3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987,430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451E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987,430</w:t>
            </w:r>
          </w:p>
        </w:tc>
      </w:tr>
      <w:tr w:rsidR="001256B6" w:rsidRPr="00BC7985" w14:paraId="43831825" w14:textId="77777777" w:rsidTr="001256B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42D5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6C48BD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2F1DE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A0273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DB15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7E48" w14:textId="77777777" w:rsidR="001256B6" w:rsidRPr="00050603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05060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7F33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A8B6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256B6" w:rsidRPr="00BC7985" w14:paraId="364C1732" w14:textId="77777777" w:rsidTr="001256B6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422EF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0864E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D509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9FDDB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B98F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9EA7" w14:textId="77777777" w:rsidR="001256B6" w:rsidRPr="00050603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05060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689A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A00D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256B6" w:rsidRPr="00BC7985" w14:paraId="67C6147A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22B86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08F5B9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79DC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FD114C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987,430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4BF4" w14:textId="6AEB6BFE" w:rsidR="001256B6" w:rsidRPr="00BC7985" w:rsidRDefault="003765DB" w:rsidP="003765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1073,447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A416" w14:textId="772355E0" w:rsidR="001256B6" w:rsidRPr="00050603" w:rsidRDefault="00AE19FA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050603">
              <w:rPr>
                <w:rFonts w:ascii="Times New Roman" w:hAnsi="Times New Roman"/>
                <w:sz w:val="20"/>
              </w:rPr>
              <w:t>1155,945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AEAA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987,430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A551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987,430</w:t>
            </w:r>
          </w:p>
        </w:tc>
      </w:tr>
      <w:tr w:rsidR="001256B6" w:rsidRPr="00BC7985" w14:paraId="7EB29C69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C767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AA860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A343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28E9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9B9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9EA5" w14:textId="77777777" w:rsidR="001256B6" w:rsidRPr="00050603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05060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D3CA" w14:textId="77777777" w:rsidR="001256B6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E0E6" w14:textId="77777777" w:rsidR="001256B6" w:rsidRPr="00B3342D" w:rsidRDefault="001256B6" w:rsidP="001256B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256B6" w:rsidRPr="00BC7985" w14:paraId="29948F6E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27659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094F0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0EA18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5809C4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512,024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8DD9" w14:textId="0351E5FD" w:rsidR="001256B6" w:rsidRPr="00BC7985" w:rsidRDefault="003765DB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610,390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C262" w14:textId="1163110F" w:rsidR="001256B6" w:rsidRPr="00050603" w:rsidRDefault="00AE19FA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050603">
              <w:rPr>
                <w:rFonts w:ascii="Times New Roman" w:hAnsi="Times New Roman"/>
                <w:sz w:val="20"/>
              </w:rPr>
              <w:t>708,870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E984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512,024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4479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512,024</w:t>
            </w:r>
          </w:p>
        </w:tc>
      </w:tr>
      <w:tr w:rsidR="001256B6" w:rsidRPr="00BC7985" w14:paraId="13F43DE9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4F2EA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BD7F47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C8B2F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778D7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475,406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9D49" w14:textId="30B7A4DA" w:rsidR="001256B6" w:rsidRPr="00BC7985" w:rsidRDefault="003765DB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="00AE666C">
              <w:rPr>
                <w:rFonts w:ascii="Times New Roman" w:hAnsi="Times New Roman"/>
                <w:color w:val="auto"/>
                <w:sz w:val="20"/>
              </w:rPr>
              <w:t>6</w:t>
            </w:r>
            <w:r>
              <w:rPr>
                <w:rFonts w:ascii="Times New Roman" w:hAnsi="Times New Roman"/>
                <w:color w:val="auto"/>
                <w:sz w:val="20"/>
              </w:rPr>
              <w:t>3,057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B071" w14:textId="3C512D68" w:rsidR="001256B6" w:rsidRPr="00050603" w:rsidRDefault="00AE19FA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50603">
              <w:rPr>
                <w:rFonts w:ascii="Times New Roman" w:hAnsi="Times New Roman"/>
                <w:color w:val="auto"/>
                <w:sz w:val="20"/>
              </w:rPr>
              <w:t>447,075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BE5D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475,406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AB0F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475,406</w:t>
            </w:r>
          </w:p>
        </w:tc>
      </w:tr>
      <w:tr w:rsidR="001256B6" w:rsidRPr="00BC7985" w14:paraId="0BDCA878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7D6D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A66C7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5A44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B21C9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0,831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720C037E" w14:textId="258454BB" w:rsidR="001256B6" w:rsidRPr="00844A72" w:rsidRDefault="003765DB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1EEF30E" w14:textId="7FC94998" w:rsidR="001256B6" w:rsidRPr="00050603" w:rsidRDefault="00050603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50603">
              <w:rPr>
                <w:rFonts w:ascii="Times New Roman" w:hAnsi="Times New Roman"/>
                <w:color w:val="auto"/>
                <w:sz w:val="20"/>
              </w:rPr>
              <w:t>1,151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6EF4AB5" w14:textId="77777777" w:rsidR="001256B6" w:rsidRPr="00844A72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0,831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3511EDCD" w14:textId="77777777" w:rsidR="001256B6" w:rsidRPr="00AE666C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0,831</w:t>
            </w:r>
          </w:p>
        </w:tc>
      </w:tr>
      <w:tr w:rsidR="001256B6" w:rsidRPr="00BC7985" w14:paraId="5B05F80A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37B2A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D66D8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F2C7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8962FD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277,484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5FB2" w14:textId="649ADCBE" w:rsidR="001256B6" w:rsidRPr="00BC7985" w:rsidRDefault="003765DB" w:rsidP="003765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265,453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1D10" w14:textId="00C7225A" w:rsidR="001256B6" w:rsidRPr="00050603" w:rsidRDefault="00050603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050603">
              <w:rPr>
                <w:rFonts w:ascii="Times New Roman" w:hAnsi="Times New Roman"/>
                <w:sz w:val="20"/>
              </w:rPr>
              <w:t>245,333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A9C8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277,484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359F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277,484</w:t>
            </w:r>
          </w:p>
        </w:tc>
      </w:tr>
      <w:tr w:rsidR="001256B6" w:rsidRPr="00BC7985" w14:paraId="5AC87D3D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98B5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32B402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Прочим </w:t>
            </w:r>
            <w:r>
              <w:rPr>
                <w:rFonts w:ascii="Times New Roman" w:hAnsi="Times New Roman"/>
                <w:color w:val="000000"/>
                <w:sz w:val="20"/>
              </w:rPr>
              <w:t>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0AE2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61112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197,091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9F87" w14:textId="138D1CDF" w:rsidR="001256B6" w:rsidRPr="00BC7985" w:rsidRDefault="003765DB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196,444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C88" w14:textId="1B604AFD" w:rsidR="001256B6" w:rsidRPr="00050603" w:rsidRDefault="00050603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50603">
              <w:rPr>
                <w:rFonts w:ascii="Times New Roman" w:hAnsi="Times New Roman"/>
                <w:color w:val="auto"/>
                <w:sz w:val="20"/>
              </w:rPr>
              <w:t>200,591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02C2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197,091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8C8A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197,091</w:t>
            </w:r>
          </w:p>
        </w:tc>
      </w:tr>
    </w:tbl>
    <w:p w14:paraId="5879857E" w14:textId="77777777" w:rsidR="001256B6" w:rsidRPr="00BC7985" w:rsidRDefault="001256B6" w:rsidP="001256B6">
      <w:pPr>
        <w:tabs>
          <w:tab w:val="left" w:pos="9491"/>
        </w:tabs>
        <w:rPr>
          <w:rFonts w:ascii="Times New Roman" w:hAnsi="Times New Roman"/>
          <w:sz w:val="24"/>
        </w:rPr>
      </w:pPr>
    </w:p>
    <w:p w14:paraId="49032809" w14:textId="77777777" w:rsidR="001256B6" w:rsidRDefault="001256B6" w:rsidP="001256B6">
      <w:pPr>
        <w:jc w:val="center"/>
        <w:rPr>
          <w:rFonts w:ascii="Times New Roman" w:hAnsi="Times New Roman"/>
          <w:sz w:val="24"/>
        </w:rPr>
      </w:pPr>
    </w:p>
    <w:p w14:paraId="1923C560" w14:textId="77777777" w:rsidR="001256B6" w:rsidRPr="00BC7985" w:rsidRDefault="001256B6" w:rsidP="001256B6">
      <w:pPr>
        <w:jc w:val="center"/>
        <w:rPr>
          <w:rFonts w:ascii="Times New Roman" w:hAnsi="Times New Roman"/>
          <w:sz w:val="24"/>
        </w:rPr>
      </w:pPr>
    </w:p>
    <w:p w14:paraId="0C57C121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1D98CCE2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1256B6" w14:paraId="25FFB52B" w14:textId="77777777" w:rsidTr="001256B6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8AEEE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5B961D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A8C1B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FDE325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1256B6" w14:paraId="36A562A0" w14:textId="77777777" w:rsidTr="001256B6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D60B56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7DBE7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13F2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E0F704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71163D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5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6F0E6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98953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5F643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256B6" w14:paraId="50B95C08" w14:textId="77777777" w:rsidTr="001256B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C55864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DC93A7" w14:textId="77777777" w:rsidR="001256B6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191E4C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C3606" w14:textId="4881E107" w:rsidR="001256B6" w:rsidRDefault="00E00BC2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31 275,21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A1485D" w14:textId="21431D69" w:rsidR="001256B6" w:rsidRDefault="000D09BA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32 544,25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61FCDD" w14:textId="014CE670" w:rsidR="001256B6" w:rsidRDefault="0005060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38491,04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E8579" w14:textId="2C60DECE" w:rsidR="001256B6" w:rsidRDefault="00E00BC2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41 490,85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C34EF9" w14:textId="1AAAE7BA" w:rsidR="001256B6" w:rsidRDefault="00E00BC2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45 076,14</w:t>
            </w:r>
          </w:p>
        </w:tc>
      </w:tr>
    </w:tbl>
    <w:p w14:paraId="5FE77689" w14:textId="77777777" w:rsidR="001256B6" w:rsidRDefault="001256B6" w:rsidP="001256B6">
      <w:pPr>
        <w:rPr>
          <w:rFonts w:ascii="Times New Roman" w:hAnsi="Times New Roman"/>
          <w:b/>
          <w:sz w:val="24"/>
        </w:rPr>
      </w:pPr>
    </w:p>
    <w:p w14:paraId="4DBB5530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26BFF01A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2C6ACADF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17F5940C" w14:textId="77777777" w:rsidR="001256B6" w:rsidRPr="00BC7985" w:rsidRDefault="001256B6" w:rsidP="001256B6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1256B6" w:rsidRPr="00BC7985" w14:paraId="3837EB4F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3D4B5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FAD7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F2AF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130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1256B6" w:rsidRPr="00BC7985" w14:paraId="55DD63B5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B0CC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359797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05544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C1C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29470460" w14:textId="77777777" w:rsidR="001256B6" w:rsidRPr="00BC7985" w:rsidRDefault="001256B6" w:rsidP="001256B6">
      <w:pPr>
        <w:rPr>
          <w:rFonts w:ascii="Times New Roman" w:hAnsi="Times New Roman"/>
          <w:sz w:val="24"/>
        </w:rPr>
      </w:pPr>
    </w:p>
    <w:p w14:paraId="247FA6C0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64816419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52E9FC35" w14:textId="77777777" w:rsidR="001256B6" w:rsidRPr="00BC7985" w:rsidRDefault="001256B6" w:rsidP="001256B6"/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1256B6" w:rsidRPr="00BC7985" w14:paraId="05D29046" w14:textId="77777777" w:rsidTr="001256B6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502E8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15564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9C5B1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5EF46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1256B6" w:rsidRPr="00BC7985" w14:paraId="6AB26FD2" w14:textId="77777777" w:rsidTr="001256B6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F58F4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6FD1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A9763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27E6C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3EB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7A3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EB4C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8F7D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1256B6" w:rsidRPr="00BC7985" w14:paraId="6FAB5075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78BB1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ADEEC4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ADC2B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1508A8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E4D4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8404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4F9D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22C9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BC7985" w14:paraId="391234BB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3A97B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DBCB42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1732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7B6048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7E14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8986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C5BA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4791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</w:tr>
      <w:tr w:rsidR="001256B6" w:rsidRPr="00BC7985" w14:paraId="1B3B248B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DC67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33CFF3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BD556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205C4" w14:textId="77777777" w:rsidR="001256B6" w:rsidRPr="006159E3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6159E3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16A2" w14:textId="77777777" w:rsidR="001256B6" w:rsidRPr="006159E3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6159E3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03F0" w14:textId="77777777" w:rsidR="001256B6" w:rsidRPr="006159E3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6159E3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0C25" w14:textId="77777777" w:rsidR="001256B6" w:rsidRPr="006159E3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6159E3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A7F5" w14:textId="77777777" w:rsidR="001256B6" w:rsidRPr="006159E3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59E3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</w:tr>
      <w:tr w:rsidR="006159E3" w:rsidRPr="00BC7985" w14:paraId="21D5654B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F5A75C" w14:textId="77777777" w:rsidR="006159E3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225D78" w14:textId="77777777" w:rsidR="006159E3" w:rsidRPr="00BC7985" w:rsidRDefault="006159E3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68B7C3" w14:textId="77777777" w:rsidR="006159E3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E6E49" w14:textId="77777777" w:rsidR="006159E3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B413" w14:textId="77777777" w:rsidR="006159E3" w:rsidRPr="00BC7985" w:rsidRDefault="006159E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F04E" w14:textId="77777777" w:rsidR="006159E3" w:rsidRPr="00BC7985" w:rsidRDefault="006159E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AB0A" w14:textId="77777777" w:rsidR="006159E3" w:rsidRPr="00BC7985" w:rsidRDefault="006159E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7C24" w14:textId="77777777" w:rsidR="006159E3" w:rsidRPr="00BC7985" w:rsidRDefault="006159E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</w:tr>
      <w:tr w:rsidR="001256B6" w:rsidRPr="00BC7985" w14:paraId="447F43EB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BBD8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C277E5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E919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A32772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E3B4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5F6F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06A8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3300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</w:tr>
      <w:tr w:rsidR="001256B6" w:rsidRPr="00BC7985" w14:paraId="59E2F639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5D5BB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3A6E3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76298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422CA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9E2A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719E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BBB9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95AD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80,00</w:t>
            </w:r>
          </w:p>
        </w:tc>
      </w:tr>
      <w:tr w:rsidR="006159E3" w:rsidRPr="00BC7985" w14:paraId="7C1C718F" w14:textId="77777777" w:rsidTr="006159E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CC398" w14:textId="77777777" w:rsidR="006159E3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884B8" w14:textId="77777777" w:rsidR="006159E3" w:rsidRPr="00BC7985" w:rsidRDefault="006159E3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C87345" w14:textId="77777777" w:rsidR="006159E3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FACB2D" w14:textId="77777777" w:rsidR="006159E3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3E29" w14:textId="77777777" w:rsidR="006159E3" w:rsidRDefault="006159E3" w:rsidP="006159E3">
            <w:pPr>
              <w:jc w:val="center"/>
            </w:pPr>
            <w:r w:rsidRPr="00C24DCB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94CD" w14:textId="77777777" w:rsidR="006159E3" w:rsidRDefault="006159E3" w:rsidP="006159E3">
            <w:pPr>
              <w:jc w:val="center"/>
            </w:pPr>
            <w:r w:rsidRPr="00C24DCB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8631" w14:textId="77777777" w:rsidR="006159E3" w:rsidRDefault="006159E3" w:rsidP="006159E3">
            <w:pPr>
              <w:jc w:val="center"/>
            </w:pPr>
            <w:r w:rsidRPr="00C24DCB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DA3F" w14:textId="77777777" w:rsidR="006159E3" w:rsidRDefault="006159E3" w:rsidP="006159E3">
            <w:pPr>
              <w:jc w:val="center"/>
            </w:pPr>
            <w:r w:rsidRPr="00C24DCB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</w:tr>
      <w:tr w:rsidR="001256B6" w:rsidRPr="00BC7985" w14:paraId="6FB55595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D708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22B47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32CE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AE087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645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56C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6C0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25A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BC7985" w14:paraId="59DE6439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1190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94083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3CB2C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A4AB8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5AD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CD6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D612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339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551E70A9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B7D14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439DA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C4EB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4995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CCA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47A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D118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44E3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58632AC2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D4E61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B4936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45C1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CD65B4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158,278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61B0" w14:textId="77777777" w:rsidR="001256B6" w:rsidRDefault="006159E3" w:rsidP="001256B6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158,278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78BA" w14:textId="77777777" w:rsidR="001256B6" w:rsidRDefault="006159E3" w:rsidP="001256B6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158,278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3E9B" w14:textId="77777777" w:rsidR="001256B6" w:rsidRDefault="006159E3" w:rsidP="001256B6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158,278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7B47" w14:textId="77777777" w:rsidR="001256B6" w:rsidRDefault="006159E3" w:rsidP="001256B6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158,278</w:t>
            </w:r>
          </w:p>
        </w:tc>
      </w:tr>
      <w:tr w:rsidR="001256B6" w:rsidRPr="00BC7985" w14:paraId="2F0A57E5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6C37C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3DACE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DD5B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CBE4B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B65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403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F19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155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BC7985" w14:paraId="41AE89F4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DAAE3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9DBB3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4E67E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F5B959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8BD5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57ED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E826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FDD4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4AB40FEC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F2A9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427BC2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2C08F" w14:textId="77777777" w:rsidR="001256B6" w:rsidRDefault="001256B6" w:rsidP="001256B6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1E3D3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E022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40F4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D138" w14:textId="77777777" w:rsidR="001256B6" w:rsidRDefault="006159E3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1F7E" w14:textId="77777777" w:rsidR="001256B6" w:rsidRDefault="006159E3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256B6" w:rsidRPr="00BC7985" w14:paraId="3E036128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D3A0D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CDEBE2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DF3B82" w14:textId="77777777" w:rsidR="001256B6" w:rsidRDefault="001256B6" w:rsidP="001256B6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FAAE1C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987,430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57BD" w14:textId="575E2E94" w:rsidR="001256B6" w:rsidRPr="00BC7985" w:rsidRDefault="000D09BA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1 073,447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D942" w14:textId="485DADBC" w:rsidR="001256B6" w:rsidRPr="00BC7985" w:rsidRDefault="00050603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050603">
              <w:rPr>
                <w:rFonts w:ascii="Times New Roman" w:hAnsi="Times New Roman"/>
                <w:sz w:val="20"/>
              </w:rPr>
              <w:t>1155,945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8C86" w14:textId="77777777" w:rsidR="001256B6" w:rsidRDefault="006159E3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987,430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B876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987,430</w:t>
            </w:r>
          </w:p>
        </w:tc>
      </w:tr>
      <w:tr w:rsidR="001256B6" w:rsidRPr="00BC7985" w14:paraId="517EA747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310A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929755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C4685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E421AF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FA16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EAB8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6EB0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013E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</w:tr>
      <w:tr w:rsidR="001256B6" w:rsidRPr="00BC7985" w14:paraId="746953B1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E4340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AC8CDF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A4ED7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Pr="00BC7985">
              <w:rPr>
                <w:rFonts w:ascii="Times New Roman" w:hAnsi="Times New Roman"/>
                <w:color w:val="auto"/>
                <w:sz w:val="20"/>
              </w:rPr>
              <w:t>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364C94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444,292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A55B" w14:textId="1C9077D4" w:rsidR="001256B6" w:rsidRPr="00BC7985" w:rsidRDefault="000D09BA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482,995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7F79" w14:textId="632475BC" w:rsidR="001256B6" w:rsidRPr="00BC7985" w:rsidRDefault="0005060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520,175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F3DD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444,292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33E3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444,292</w:t>
            </w:r>
          </w:p>
        </w:tc>
      </w:tr>
      <w:tr w:rsidR="001256B6" w:rsidRPr="00BC7985" w14:paraId="3DAC9ADA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BCB16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E78E2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A0665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831BB5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987,430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AB25" w14:textId="7465232A" w:rsidR="001256B6" w:rsidRPr="00BC7985" w:rsidRDefault="000D09BA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839,595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93B7" w14:textId="222F96D7" w:rsidR="001256B6" w:rsidRPr="00BC7985" w:rsidRDefault="00DA29DC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910,545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B52F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987,430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C6E1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987,430</w:t>
            </w:r>
          </w:p>
        </w:tc>
      </w:tr>
      <w:tr w:rsidR="001256B6" w:rsidRPr="00BC7985" w14:paraId="51FB3CFD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BD735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FF8C46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B5634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F3CD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E2F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F5E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308E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9EE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3C61FCA6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FA8C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DA9F3B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1B521B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29AE1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E7B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548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C596" w14:textId="77777777" w:rsidR="001256B6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D479" w14:textId="77777777" w:rsidR="001256B6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256B6" w:rsidRPr="00BC7985" w14:paraId="4131868F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264C3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46A0A3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D721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DE2B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9AD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1C8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2843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607E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2403EC0D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458368DE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5D5AE4B0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Pr="00BC7985">
        <w:rPr>
          <w:rFonts w:ascii="Times New Roman" w:hAnsi="Times New Roman"/>
          <w:b/>
          <w:sz w:val="24"/>
        </w:rPr>
        <w:br/>
        <w:t>в течение срока ее действия</w:t>
      </w:r>
    </w:p>
    <w:p w14:paraId="03041E31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1256B6" w:rsidRPr="00BC7985" w14:paraId="4C812894" w14:textId="77777777" w:rsidTr="001256B6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9554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69132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1A0C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50EC2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1256B6" w:rsidRPr="00BC7985" w14:paraId="44EEC77D" w14:textId="77777777" w:rsidTr="001256B6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E926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425A31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B0A8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FB94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C9A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51D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DCCD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7373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1256B6" w:rsidRPr="00BC7985" w14:paraId="48EE5F80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67CF8B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91C5C4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5CA18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ACBFA2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87A9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481E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8C0E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B0F4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BC7985" w14:paraId="55490EBC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D289B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F91D1F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DF159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4C07D6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8F9C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189B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D057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983D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</w:tr>
      <w:tr w:rsidR="001256B6" w:rsidRPr="00BC7985" w14:paraId="012303FF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7337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D342A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971F6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9D6F4A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49DF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974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392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C6D8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7AD9D703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5CF19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D81FC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041B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C6DB69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0644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1E3D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0B90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6176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</w:tr>
      <w:tr w:rsidR="001256B6" w:rsidRPr="00BC7985" w14:paraId="385C2547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1A848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5BF5CF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1BED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334A9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992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A21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4C22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C27D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624C9AC5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0EF5E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C61FA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47A37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56D86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E9B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32E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C50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443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BC7985" w14:paraId="72D0B170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DA63C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3214C4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396B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CAD44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BA0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BA5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613F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7C98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70C4DA31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4128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B74379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4338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5A83B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AEA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950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4160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E82D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0BA845BE" w14:textId="77777777" w:rsidTr="001256B6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36D7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BAEB74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E7CC0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8C2C4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391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631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7DB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A1D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BC7985" w14:paraId="1EC0B746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8849F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8953B3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5D003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DE70D6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8B52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B0DE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F397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B184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13715834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43B33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06847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ED575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B8B0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716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D76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94B0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1C5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6327DB0E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517C8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227B38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DDCDB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29AC0F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BFB2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006F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640A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9293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</w:tr>
      <w:tr w:rsidR="001256B6" w:rsidRPr="00BC7985" w14:paraId="699F52A1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0B972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1AE2B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73980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9B969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D1B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1FD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1DFD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724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66650D08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31CAD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FB0F0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3B35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2F2E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947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038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2BC6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48CE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459B8064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B1D20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D36CDA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03A8E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73B19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912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277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A13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1E77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799948E7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088EB830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663CBD10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432DEE6C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1256B6" w:rsidRPr="00BC7985" w14:paraId="6E9DA656" w14:textId="77777777" w:rsidTr="001256B6">
        <w:tc>
          <w:tcPr>
            <w:tcW w:w="1103" w:type="dxa"/>
            <w:vAlign w:val="center"/>
          </w:tcPr>
          <w:p w14:paraId="5420766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165" w:type="dxa"/>
            <w:vAlign w:val="center"/>
          </w:tcPr>
          <w:p w14:paraId="7C6A5C9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176E5E7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002B3788" w14:textId="0CEF1713" w:rsidR="001256B6" w:rsidRPr="00BC7985" w:rsidRDefault="001256B6" w:rsidP="00DA29DC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DA29DC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>год</w:t>
            </w:r>
          </w:p>
        </w:tc>
        <w:tc>
          <w:tcPr>
            <w:tcW w:w="2409" w:type="dxa"/>
            <w:vAlign w:val="center"/>
          </w:tcPr>
          <w:p w14:paraId="14FDFB48" w14:textId="135A049F" w:rsidR="001256B6" w:rsidRPr="00BC7985" w:rsidRDefault="001256B6" w:rsidP="00DA29D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DA29DC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1256B6" w:rsidRPr="00BC7985" w14:paraId="13DD421C" w14:textId="77777777" w:rsidTr="001256B6">
        <w:tc>
          <w:tcPr>
            <w:tcW w:w="1103" w:type="dxa"/>
            <w:vAlign w:val="center"/>
          </w:tcPr>
          <w:p w14:paraId="31032DC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61FF228C" w14:textId="4ECA4684" w:rsidR="001256B6" w:rsidRPr="00BC7985" w:rsidRDefault="001256B6" w:rsidP="00D6536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14:paraId="2A3DD935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21C2801A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3DB9219D" w14:textId="77777777" w:rsidR="001256B6" w:rsidRPr="00BC7985" w:rsidRDefault="001256B6" w:rsidP="001256B6">
      <w:pPr>
        <w:rPr>
          <w:rFonts w:ascii="Times New Roman" w:hAnsi="Times New Roman"/>
          <w:sz w:val="24"/>
        </w:rPr>
      </w:pPr>
    </w:p>
    <w:p w14:paraId="024B5869" w14:textId="77777777" w:rsidR="001256B6" w:rsidRPr="00BC7985" w:rsidRDefault="001256B6" w:rsidP="001256B6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1256B6" w:rsidRPr="00BC7985" w14:paraId="1E3620EF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8B557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5B6FB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DA492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1256B6" w:rsidRPr="00BC7985" w14:paraId="19AA8356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9A45A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6E9618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0F7A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01.01.2024 по 31.12.2028</w:t>
            </w:r>
          </w:p>
        </w:tc>
      </w:tr>
    </w:tbl>
    <w:p w14:paraId="3D7D4BC4" w14:textId="77777777" w:rsidR="001256B6" w:rsidRPr="00BC7985" w:rsidRDefault="001256B6" w:rsidP="001256B6">
      <w:pPr>
        <w:jc w:val="center"/>
        <w:rPr>
          <w:rFonts w:ascii="Times New Roman" w:hAnsi="Times New Roman"/>
          <w:sz w:val="24"/>
        </w:rPr>
      </w:pPr>
    </w:p>
    <w:p w14:paraId="0AD069A9" w14:textId="77777777" w:rsidR="001256B6" w:rsidRPr="00BC7985" w:rsidRDefault="001256B6" w:rsidP="001256B6">
      <w:pPr>
        <w:rPr>
          <w:rFonts w:ascii="Times New Roman" w:hAnsi="Times New Roman"/>
          <w:sz w:val="24"/>
        </w:rPr>
      </w:pPr>
    </w:p>
    <w:p w14:paraId="7872287F" w14:textId="77777777" w:rsidR="001256B6" w:rsidRPr="00BC7985" w:rsidRDefault="001256B6" w:rsidP="001256B6">
      <w:pPr>
        <w:rPr>
          <w:rFonts w:ascii="Times New Roman" w:hAnsi="Times New Roman"/>
          <w:sz w:val="24"/>
        </w:rPr>
      </w:pPr>
    </w:p>
    <w:p w14:paraId="4E888181" w14:textId="6CCB7CC3" w:rsidR="00827547" w:rsidRDefault="00827547" w:rsidP="001256B6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83D6C02" w14:textId="77777777" w:rsidR="005D7FD4" w:rsidRPr="00BC7985" w:rsidRDefault="005D7FD4" w:rsidP="005D7FD4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</w:t>
      </w:r>
      <w:r w:rsidRPr="00BC7985">
        <w:rPr>
          <w:rFonts w:ascii="Times New Roman" w:hAnsi="Times New Roman"/>
          <w:sz w:val="24"/>
        </w:rPr>
        <w:t xml:space="preserve">риложение </w:t>
      </w:r>
      <w:r>
        <w:rPr>
          <w:rFonts w:ascii="Times New Roman" w:hAnsi="Times New Roman"/>
          <w:sz w:val="24"/>
        </w:rPr>
        <w:t>4</w:t>
      </w:r>
    </w:p>
    <w:p w14:paraId="776560C4" w14:textId="77777777" w:rsidR="005D7FD4" w:rsidRPr="00BC7985" w:rsidRDefault="005D7FD4" w:rsidP="005D7FD4">
      <w:pPr>
        <w:ind w:left="567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073E2975" w14:textId="2EB51950" w:rsidR="005D7FD4" w:rsidRPr="00BC7985" w:rsidRDefault="005D7FD4" w:rsidP="005D7FD4">
      <w:pPr>
        <w:ind w:left="567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 xml:space="preserve">от </w:t>
      </w:r>
      <w:r w:rsidRPr="00BC7985">
        <w:rPr>
          <w:rFonts w:ascii="Times New Roman" w:hAnsi="Times New Roman"/>
          <w:sz w:val="24"/>
          <w:lang w:eastAsia="en-US" w:bidi="en-US"/>
        </w:rPr>
        <w:t>___</w:t>
      </w:r>
      <w:r w:rsidRPr="00BC7985">
        <w:rPr>
          <w:rFonts w:ascii="Times New Roman" w:hAnsi="Times New Roman"/>
          <w:sz w:val="24"/>
        </w:rPr>
        <w:t xml:space="preserve"> </w:t>
      </w:r>
      <w:r w:rsidR="00DA29DC">
        <w:rPr>
          <w:rFonts w:ascii="Times New Roman" w:hAnsi="Times New Roman"/>
          <w:sz w:val="24"/>
        </w:rPr>
        <w:t>декабря</w:t>
      </w:r>
      <w:r w:rsidRPr="00BC7985">
        <w:rPr>
          <w:rFonts w:ascii="Times New Roman" w:hAnsi="Times New Roman"/>
          <w:sz w:val="24"/>
        </w:rPr>
        <w:t xml:space="preserve"> 202</w:t>
      </w:r>
      <w:r w:rsidR="00DA29DC">
        <w:rPr>
          <w:rFonts w:ascii="Times New Roman" w:hAnsi="Times New Roman"/>
          <w:sz w:val="24"/>
        </w:rPr>
        <w:t>5</w:t>
      </w:r>
      <w:r w:rsidRPr="00BC7985">
        <w:rPr>
          <w:rFonts w:ascii="Times New Roman" w:hAnsi="Times New Roman"/>
          <w:sz w:val="24"/>
        </w:rPr>
        <w:t xml:space="preserve"> года № </w:t>
      </w:r>
      <w:r w:rsidRPr="00BC7985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BC7985">
        <w:rPr>
          <w:rFonts w:ascii="Times New Roman" w:hAnsi="Times New Roman"/>
          <w:sz w:val="24"/>
          <w:lang w:eastAsia="en-US" w:bidi="en-US"/>
        </w:rPr>
        <w:t>_</w:t>
      </w:r>
      <w:r w:rsidRPr="00BC7985">
        <w:rPr>
          <w:rFonts w:ascii="Times New Roman" w:hAnsi="Times New Roman"/>
          <w:sz w:val="24"/>
        </w:rPr>
        <w:t>-</w:t>
      </w:r>
      <w:proofErr w:type="gramEnd"/>
      <w:r w:rsidRPr="00BC7985">
        <w:rPr>
          <w:rFonts w:ascii="Times New Roman" w:hAnsi="Times New Roman"/>
          <w:sz w:val="24"/>
        </w:rPr>
        <w:t>п</w:t>
      </w:r>
    </w:p>
    <w:p w14:paraId="76C9107E" w14:textId="77777777" w:rsidR="005D7FD4" w:rsidRPr="00BC7985" w:rsidRDefault="005D7FD4" w:rsidP="005D7FD4">
      <w:pPr>
        <w:ind w:left="5940"/>
        <w:jc w:val="center"/>
      </w:pPr>
    </w:p>
    <w:p w14:paraId="1A8AAB4F" w14:textId="77777777" w:rsidR="005D7FD4" w:rsidRDefault="005D7FD4" w:rsidP="005D7FD4">
      <w:pPr>
        <w:ind w:left="5940"/>
        <w:jc w:val="center"/>
      </w:pPr>
    </w:p>
    <w:p w14:paraId="54DAC127" w14:textId="77777777" w:rsidR="005D7FD4" w:rsidRDefault="005D7FD4" w:rsidP="005D7FD4">
      <w:pPr>
        <w:ind w:left="5940"/>
        <w:jc w:val="center"/>
      </w:pPr>
    </w:p>
    <w:p w14:paraId="6730CBA2" w14:textId="77777777" w:rsidR="005D7FD4" w:rsidRPr="00BC7985" w:rsidRDefault="005D7FD4" w:rsidP="005D7FD4">
      <w:pPr>
        <w:ind w:left="5940"/>
        <w:jc w:val="center"/>
      </w:pPr>
    </w:p>
    <w:p w14:paraId="5600F738" w14:textId="77777777" w:rsidR="005D7FD4" w:rsidRPr="00BC7985" w:rsidRDefault="005D7FD4" w:rsidP="005D7FD4">
      <w:pPr>
        <w:ind w:left="5940"/>
        <w:jc w:val="center"/>
      </w:pPr>
    </w:p>
    <w:p w14:paraId="7E18F25C" w14:textId="77777777" w:rsidR="005D7FD4" w:rsidRDefault="005D7FD4" w:rsidP="005D7F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</w:t>
      </w:r>
      <w:r>
        <w:rPr>
          <w:rFonts w:ascii="Times New Roman" w:hAnsi="Times New Roman"/>
          <w:b/>
          <w:sz w:val="24"/>
        </w:rPr>
        <w:t>водоотведения</w:t>
      </w:r>
      <w:r w:rsidRPr="00FA608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E16BD84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(Санкт-Петербургский территориальный участок)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на 2024-2028 годы</w:t>
      </w:r>
    </w:p>
    <w:p w14:paraId="697141CC" w14:textId="77777777" w:rsidR="005D7FD4" w:rsidRDefault="005D7FD4" w:rsidP="005D7FD4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38F62EF0" w14:textId="77777777" w:rsidR="005D7FD4" w:rsidRDefault="005D7FD4" w:rsidP="005D7FD4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57738261" w14:textId="77777777" w:rsidR="005D7FD4" w:rsidRDefault="005D7FD4" w:rsidP="005D7FD4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5D7FD4" w:rsidRPr="00AF623C" w14:paraId="1F35EA2B" w14:textId="77777777" w:rsidTr="004A4E85">
        <w:tc>
          <w:tcPr>
            <w:tcW w:w="4786" w:type="dxa"/>
            <w:vAlign w:val="center"/>
          </w:tcPr>
          <w:p w14:paraId="055DB13D" w14:textId="3AF4AA36" w:rsidR="005D7FD4" w:rsidRPr="00AF623C" w:rsidRDefault="005D7FD4" w:rsidP="00D6536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>Регулируемая организаци</w:t>
            </w:r>
            <w:r w:rsidR="00D65368">
              <w:rPr>
                <w:rFonts w:ascii="Times New Roman" w:hAnsi="Times New Roman"/>
                <w:sz w:val="20"/>
              </w:rPr>
              <w:t>я</w:t>
            </w:r>
          </w:p>
        </w:tc>
        <w:tc>
          <w:tcPr>
            <w:tcW w:w="5954" w:type="dxa"/>
            <w:vAlign w:val="center"/>
          </w:tcPr>
          <w:p w14:paraId="76651725" w14:textId="77777777" w:rsidR="005D7FD4" w:rsidRPr="00AF623C" w:rsidRDefault="005D7FD4" w:rsidP="005D7F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>ткрыто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акционерно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обществ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 xml:space="preserve">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 (</w:t>
            </w:r>
            <w:r>
              <w:rPr>
                <w:rFonts w:ascii="Times New Roman" w:hAnsi="Times New Roman"/>
                <w:sz w:val="20"/>
              </w:rPr>
              <w:t>Санкт-</w:t>
            </w:r>
            <w:proofErr w:type="spellStart"/>
            <w:r>
              <w:rPr>
                <w:rFonts w:ascii="Times New Roman" w:hAnsi="Times New Roman"/>
                <w:sz w:val="20"/>
              </w:rPr>
              <w:t>Петербургскийй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территориальный участок) </w:t>
            </w:r>
          </w:p>
        </w:tc>
      </w:tr>
      <w:tr w:rsidR="005D7FD4" w:rsidRPr="00AF623C" w14:paraId="2867E8E5" w14:textId="77777777" w:rsidTr="004A4E85">
        <w:tc>
          <w:tcPr>
            <w:tcW w:w="4786" w:type="dxa"/>
            <w:vAlign w:val="center"/>
          </w:tcPr>
          <w:p w14:paraId="726533AF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2F7CA607" w14:textId="77777777" w:rsidR="005D7FD4" w:rsidRPr="00F22D26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22D26">
              <w:rPr>
                <w:rFonts w:ascii="Times New Roman" w:hAnsi="Times New Roman"/>
                <w:sz w:val="20"/>
              </w:rPr>
              <w:t>107174, Москва, ул.  Басманная, д.2/1, стр.1</w:t>
            </w:r>
          </w:p>
          <w:p w14:paraId="5BFA3248" w14:textId="77777777" w:rsidR="005D7FD4" w:rsidRPr="00A90447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>Фактический адрес: 195009, Санкт</w:t>
            </w:r>
            <w:r>
              <w:rPr>
                <w:rFonts w:ascii="Times New Roman" w:hAnsi="Times New Roman"/>
                <w:sz w:val="20"/>
              </w:rPr>
              <w:t xml:space="preserve">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ул.Комсомола</w:t>
            </w:r>
            <w:proofErr w:type="spellEnd"/>
            <w:r>
              <w:rPr>
                <w:rFonts w:ascii="Times New Roman" w:hAnsi="Times New Roman"/>
                <w:sz w:val="20"/>
              </w:rPr>
              <w:t>, д.37а</w:t>
            </w:r>
          </w:p>
        </w:tc>
      </w:tr>
      <w:tr w:rsidR="005D7FD4" w:rsidRPr="00AF623C" w14:paraId="1654F260" w14:textId="77777777" w:rsidTr="004A4E85">
        <w:tc>
          <w:tcPr>
            <w:tcW w:w="4786" w:type="dxa"/>
            <w:vAlign w:val="center"/>
          </w:tcPr>
          <w:p w14:paraId="355E72E2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036A0BD7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5D7FD4" w:rsidRPr="00AF623C" w14:paraId="48E9CD99" w14:textId="77777777" w:rsidTr="004A4E85">
        <w:tc>
          <w:tcPr>
            <w:tcW w:w="4786" w:type="dxa"/>
            <w:vAlign w:val="center"/>
          </w:tcPr>
          <w:p w14:paraId="53E31A5A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A76C17E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5D7FD4" w:rsidRPr="00AF623C" w14:paraId="748E10DB" w14:textId="77777777" w:rsidTr="004A4E85">
        <w:tc>
          <w:tcPr>
            <w:tcW w:w="4786" w:type="dxa"/>
            <w:vAlign w:val="center"/>
          </w:tcPr>
          <w:p w14:paraId="4C8143B8" w14:textId="77777777" w:rsidR="005D7FD4" w:rsidRPr="007A0DE1" w:rsidRDefault="005D7FD4" w:rsidP="004A4E85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vAlign w:val="center"/>
          </w:tcPr>
          <w:p w14:paraId="160FBB38" w14:textId="77777777" w:rsidR="005D7FD4" w:rsidRPr="007A0DE1" w:rsidRDefault="005D7FD4" w:rsidP="004A4E85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4-2028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0929A6A3" w14:textId="77777777" w:rsidR="005D7FD4" w:rsidRDefault="005D7FD4" w:rsidP="005D7FD4">
      <w:pPr>
        <w:jc w:val="center"/>
        <w:rPr>
          <w:rFonts w:ascii="Times New Roman" w:hAnsi="Times New Roman"/>
          <w:sz w:val="24"/>
        </w:rPr>
      </w:pPr>
    </w:p>
    <w:p w14:paraId="1DEA5F1C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</w:p>
    <w:p w14:paraId="434F68DF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58771996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170"/>
        <w:gridCol w:w="1240"/>
        <w:gridCol w:w="1134"/>
        <w:gridCol w:w="1275"/>
        <w:gridCol w:w="1134"/>
        <w:gridCol w:w="1161"/>
      </w:tblGrid>
      <w:tr w:rsidR="005D7FD4" w:rsidRPr="00EE2107" w14:paraId="495DCACF" w14:textId="77777777" w:rsidTr="004A4E85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6C1D82E1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4332E773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12E60E68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44" w:type="dxa"/>
            <w:gridSpan w:val="5"/>
            <w:shd w:val="clear" w:color="000000" w:fill="FFFFFF"/>
            <w:vAlign w:val="center"/>
            <w:hideMark/>
          </w:tcPr>
          <w:p w14:paraId="1EC36747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5D7FD4" w:rsidRPr="00EE2107" w14:paraId="7C1DA074" w14:textId="77777777" w:rsidTr="004A4E85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2E3A53FF" w14:textId="77777777" w:rsidR="005D7FD4" w:rsidRPr="00EE2107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0EB52D97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57A2A610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15C99419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434637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CE9A298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A0F695F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C4A5EA4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5D7FD4" w:rsidRPr="00EE2107" w14:paraId="1A28A45C" w14:textId="77777777" w:rsidTr="004A4E85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7A16B1E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269723CF" w14:textId="77777777" w:rsidR="005D7FD4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70" w:type="dxa"/>
            <w:shd w:val="clear" w:color="000000" w:fill="FFFFFF"/>
          </w:tcPr>
          <w:p w14:paraId="0F4581BC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44" w:type="dxa"/>
            <w:gridSpan w:val="5"/>
            <w:shd w:val="clear" w:color="000000" w:fill="FFFFFF"/>
            <w:vAlign w:val="center"/>
          </w:tcPr>
          <w:p w14:paraId="788ED259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D7FD4" w:rsidRPr="00EE2107" w14:paraId="366C976A" w14:textId="77777777" w:rsidTr="004A4E85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243612FF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983959B" w14:textId="77777777" w:rsidR="005D7FD4" w:rsidRPr="00EE2107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Выполнение работ по текущему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 капитальному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14:paraId="580F3466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5A5A05C5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A9C32CE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555D350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8989308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004D7420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EE2107" w14:paraId="4E853F99" w14:textId="77777777" w:rsidTr="004A4E85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7EF9824A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50855BB" w14:textId="77777777" w:rsidR="005D7FD4" w:rsidRPr="00EE2107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70" w:type="dxa"/>
            <w:shd w:val="clear" w:color="000000" w:fill="FFFFFF"/>
          </w:tcPr>
          <w:p w14:paraId="6BCDC2B8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4FB3FA3D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693D77E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0BED4BE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3F439F1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B5F9FE0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68E5A7B9" w14:textId="77777777" w:rsidR="005D7FD4" w:rsidRDefault="005D7FD4" w:rsidP="005D7FD4"/>
    <w:p w14:paraId="3628ADD2" w14:textId="77777777" w:rsidR="005D7FD4" w:rsidRPr="00BC7985" w:rsidRDefault="005D7FD4" w:rsidP="005D7FD4">
      <w:pPr>
        <w:ind w:left="5940"/>
        <w:jc w:val="center"/>
      </w:pPr>
    </w:p>
    <w:p w14:paraId="51A13372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14:paraId="303F744E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1097"/>
        <w:gridCol w:w="2555"/>
        <w:gridCol w:w="1134"/>
        <w:gridCol w:w="1134"/>
        <w:gridCol w:w="1166"/>
        <w:gridCol w:w="1244"/>
        <w:gridCol w:w="1276"/>
        <w:gridCol w:w="1134"/>
      </w:tblGrid>
      <w:tr w:rsidR="005D7FD4" w14:paraId="29BF5F9D" w14:textId="77777777" w:rsidTr="004A4E85">
        <w:trPr>
          <w:tblHeader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DB0A7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4EA1C0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A02D9A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2212B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5D7FD4" w14:paraId="276A9532" w14:textId="77777777" w:rsidTr="004A4E85">
        <w:trPr>
          <w:tblHeader/>
        </w:trPr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3E094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8B5FBD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E4A48F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9E60F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4B7457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BAEB7F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94254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A24629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3A742D" w14:paraId="6EB942FD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EA7435" w14:textId="77777777" w:rsidR="003A742D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78F550" w14:textId="77777777" w:rsidR="003A742D" w:rsidRDefault="003A742D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67D2A9" w14:textId="77777777" w:rsidR="003A742D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0953A5" w14:textId="77777777" w:rsidR="003A742D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501,169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DAA7E6" w14:textId="7788515F" w:rsidR="003A742D" w:rsidRDefault="000D09BA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434,418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67FCEB" w14:textId="7E2CC60E" w:rsidR="003A742D" w:rsidRDefault="000320C6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358,730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5E9F75" w14:textId="77777777" w:rsidR="003A742D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501,169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182E69" w14:textId="77777777" w:rsidR="003A742D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501,169</w:t>
            </w:r>
          </w:p>
        </w:tc>
      </w:tr>
      <w:tr w:rsidR="005D7FD4" w14:paraId="7F06B5BC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BE3BD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6C9F00" w14:textId="77777777" w:rsidR="005D7FD4" w:rsidRPr="009D64F1" w:rsidRDefault="005D7FD4" w:rsidP="004A4E85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1CBEEF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D59B15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AB60AD" w14:textId="77777777" w:rsidR="005D7FD4" w:rsidRPr="003408B2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A8A3FE" w14:textId="77777777" w:rsidR="005D7FD4" w:rsidRPr="003408B2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A80443" w14:textId="77777777" w:rsidR="005D7FD4" w:rsidRPr="003408B2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878FF" w14:textId="77777777" w:rsidR="005D7FD4" w:rsidRPr="003408B2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14:paraId="012D1552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6EB1A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261D62" w14:textId="77777777" w:rsidR="005D7FD4" w:rsidRDefault="005D7FD4" w:rsidP="004A4E85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4229BE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84281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442,084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2C1897" w14:textId="6C39BE42" w:rsidR="005D7FD4" w:rsidRPr="003408B2" w:rsidRDefault="000D09BA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374,447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B84EDE" w14:textId="56E13D83" w:rsidR="005D7FD4" w:rsidRPr="003408B2" w:rsidRDefault="000320C6" w:rsidP="006C4F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299,240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B677B6" w14:textId="552CE7C6" w:rsidR="005D7FD4" w:rsidRPr="003408B2" w:rsidRDefault="003A742D" w:rsidP="006C4F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442,0</w:t>
            </w:r>
            <w:r w:rsidR="006C4F18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1B4B86" w14:textId="29944253" w:rsidR="005D7FD4" w:rsidRPr="003408B2" w:rsidRDefault="003A742D" w:rsidP="006C4F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442,0</w:t>
            </w:r>
            <w:r w:rsidR="006C4F18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</w:tr>
      <w:tr w:rsidR="005D7FD4" w14:paraId="1ABF60B2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7A2C3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4BE09F" w14:textId="77777777" w:rsidR="005D7FD4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F4E12B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6F0B4E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59,085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11A39F" w14:textId="30079004" w:rsidR="005D7FD4" w:rsidRDefault="003A742D" w:rsidP="000D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59,</w:t>
            </w:r>
            <w:r w:rsidR="000D09BA">
              <w:rPr>
                <w:rFonts w:ascii="Times New Roman" w:hAnsi="Times New Roman"/>
                <w:color w:val="000000"/>
                <w:sz w:val="20"/>
              </w:rPr>
              <w:t>971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BF075E" w14:textId="408D3FCC" w:rsidR="005D7FD4" w:rsidRDefault="000320C6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59,490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A7D9C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59,085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01A90E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59,085</w:t>
            </w:r>
          </w:p>
        </w:tc>
      </w:tr>
      <w:tr w:rsidR="005D7FD4" w14:paraId="3B246F06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D41A4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FBF42A" w14:textId="77777777" w:rsidR="005D7FD4" w:rsidRPr="009D64F1" w:rsidRDefault="005D7FD4" w:rsidP="004A4E85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D2C2F3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DE05C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E4FB78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900077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E8ED9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6B0ED3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14:paraId="5282D476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C3FFC2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37B9BA" w14:textId="77777777" w:rsidR="005D7FD4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DCDEF8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62DE76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26,538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FD0CD6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26,538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E261E2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26,538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D1E38F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26,538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3B13B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26,538</w:t>
            </w:r>
          </w:p>
        </w:tc>
      </w:tr>
      <w:tr w:rsidR="005D7FD4" w14:paraId="554527BA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1D9D45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710D9" w14:textId="77777777" w:rsidR="005D7FD4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BE11D2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BEAE53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32,547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0327940" w14:textId="26110B2A" w:rsidR="005D7FD4" w:rsidRPr="00DE2E1B" w:rsidRDefault="000D09BA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33,433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B625095" w14:textId="0B8D4EE7" w:rsidR="005D7FD4" w:rsidRPr="00DE2E1B" w:rsidRDefault="000320C6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32,952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5BA5725" w14:textId="77777777" w:rsidR="005D7FD4" w:rsidRPr="00DE2E1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32,547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8ADF963" w14:textId="77777777" w:rsidR="005D7FD4" w:rsidRPr="00DE2E1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32,547</w:t>
            </w:r>
          </w:p>
        </w:tc>
      </w:tr>
      <w:tr w:rsidR="005D7FD4" w14:paraId="6291C3CD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1DF76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6AA5B" w14:textId="37C14065" w:rsidR="005D7FD4" w:rsidRDefault="005D7FD4" w:rsidP="003A742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Объем сточных вод, переданных на </w:t>
            </w:r>
            <w:r w:rsidR="003A742D">
              <w:rPr>
                <w:rFonts w:ascii="Times New Roman" w:hAnsi="Times New Roman"/>
                <w:color w:val="000000"/>
                <w:sz w:val="20"/>
              </w:rPr>
              <w:t>очи</w:t>
            </w:r>
            <w:r w:rsidR="006C4F18">
              <w:rPr>
                <w:rFonts w:ascii="Times New Roman" w:hAnsi="Times New Roman"/>
                <w:color w:val="000000"/>
                <w:sz w:val="20"/>
              </w:rPr>
              <w:t>с</w:t>
            </w:r>
            <w:r w:rsidR="003A742D">
              <w:rPr>
                <w:rFonts w:ascii="Times New Roman" w:hAnsi="Times New Roman"/>
                <w:color w:val="000000"/>
                <w:sz w:val="20"/>
              </w:rPr>
              <w:t>тку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другим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B21B89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D70C44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189,345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E8110" w14:textId="759669AA" w:rsidR="005D7FD4" w:rsidRPr="001677C2" w:rsidRDefault="000D09BA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190,864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AA4663" w14:textId="19F1AB20" w:rsidR="005D7FD4" w:rsidRPr="001677C2" w:rsidRDefault="00146FF7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167,241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B1C4F" w14:textId="77777777" w:rsidR="005D7FD4" w:rsidRPr="001677C2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189,345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59BC18" w14:textId="77777777" w:rsidR="005D7FD4" w:rsidRPr="001677C2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189,345</w:t>
            </w:r>
          </w:p>
        </w:tc>
      </w:tr>
      <w:tr w:rsidR="005D7FD4" w14:paraId="29B8B798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17C92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E4B27F" w14:textId="77777777" w:rsidR="005D7FD4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Объем сточных вод, поступивших на </w:t>
            </w:r>
            <w:r w:rsidR="003A742D">
              <w:rPr>
                <w:rFonts w:ascii="Times New Roman" w:hAnsi="Times New Roman"/>
                <w:color w:val="000000"/>
                <w:sz w:val="20"/>
              </w:rPr>
              <w:t xml:space="preserve">собственные </w:t>
            </w:r>
            <w:r>
              <w:rPr>
                <w:rFonts w:ascii="Times New Roman" w:hAnsi="Times New Roman"/>
                <w:color w:val="000000"/>
                <w:sz w:val="20"/>
              </w:rPr>
              <w:t>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09A96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74E6D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311, 823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686E95" w14:textId="64269075" w:rsidR="005D7FD4" w:rsidRPr="001677C2" w:rsidRDefault="000D09BA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243,375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6732CE" w14:textId="3ACF30B5" w:rsidR="005D7FD4" w:rsidRPr="001677C2" w:rsidRDefault="00146FF7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191,489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14D929" w14:textId="77777777" w:rsidR="005D7FD4" w:rsidRPr="001677C2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311,823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DBC8F2" w14:textId="77777777" w:rsidR="005D7FD4" w:rsidRPr="001677C2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311,823</w:t>
            </w:r>
          </w:p>
        </w:tc>
      </w:tr>
    </w:tbl>
    <w:p w14:paraId="2E68073B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</w:p>
    <w:p w14:paraId="0A7E4AE8" w14:textId="77777777" w:rsidR="005D7FD4" w:rsidRPr="00BC7985" w:rsidRDefault="005D7FD4" w:rsidP="005D7FD4">
      <w:pPr>
        <w:jc w:val="center"/>
        <w:rPr>
          <w:rFonts w:ascii="Times New Roman" w:hAnsi="Times New Roman"/>
          <w:sz w:val="24"/>
        </w:rPr>
      </w:pPr>
    </w:p>
    <w:p w14:paraId="2A0C4AC6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349D5304" w14:textId="77777777" w:rsidR="005D7FD4" w:rsidRPr="00BC7985" w:rsidRDefault="005D7FD4" w:rsidP="005D7FD4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5D7FD4" w14:paraId="61894D4C" w14:textId="77777777" w:rsidTr="004A4E85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68611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D1E3D6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1E6249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D4052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5D7FD4" w14:paraId="40A58FAE" w14:textId="77777777" w:rsidTr="004A4E85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74FB2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695FDD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F9965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C9820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4D4B2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409F09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21E51B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5EDF33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5D7FD4" w14:paraId="1079F821" w14:textId="77777777" w:rsidTr="004A4E85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85E320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66FF17" w14:textId="77777777" w:rsidR="005D7FD4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5059A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C49C52" w14:textId="26F2283C" w:rsidR="005D7FD4" w:rsidRDefault="0067261F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3 579,47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ADB22F" w14:textId="2189B6BD" w:rsidR="005D7FD4" w:rsidRDefault="0067261F" w:rsidP="000D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="000D09BA">
              <w:rPr>
                <w:rFonts w:ascii="Times New Roman" w:hAnsi="Times New Roman"/>
                <w:color w:val="000000"/>
                <w:sz w:val="20"/>
              </w:rPr>
              <w:t> 115,64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977FD" w14:textId="7845CE00" w:rsidR="005D7FD4" w:rsidRDefault="00146FF7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5426,32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CE042" w14:textId="06CA716C" w:rsidR="005D7FD4" w:rsidRDefault="0067261F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4 738,72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53F20E" w14:textId="71081BA1" w:rsidR="005D7FD4" w:rsidRDefault="0067261F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5 047,87</w:t>
            </w:r>
          </w:p>
        </w:tc>
      </w:tr>
    </w:tbl>
    <w:p w14:paraId="1B826775" w14:textId="77777777" w:rsidR="005D7FD4" w:rsidRDefault="005D7FD4" w:rsidP="005D7FD4">
      <w:pPr>
        <w:rPr>
          <w:rFonts w:ascii="Times New Roman" w:hAnsi="Times New Roman"/>
          <w:sz w:val="24"/>
        </w:rPr>
      </w:pPr>
    </w:p>
    <w:p w14:paraId="74C7A375" w14:textId="77777777" w:rsidR="005D7FD4" w:rsidRPr="00BC7985" w:rsidRDefault="005D7FD4" w:rsidP="005D7FD4">
      <w:pPr>
        <w:jc w:val="center"/>
        <w:rPr>
          <w:rFonts w:ascii="Times New Roman" w:hAnsi="Times New Roman"/>
          <w:sz w:val="24"/>
        </w:rPr>
      </w:pPr>
    </w:p>
    <w:p w14:paraId="29D6A2EF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2A35862A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843"/>
        <w:gridCol w:w="2268"/>
      </w:tblGrid>
      <w:tr w:rsidR="005D7FD4" w:rsidRPr="00BC7985" w14:paraId="48C82016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17E2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1E6F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36D6DD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D88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5D7FD4" w:rsidRPr="00BC7985" w14:paraId="0614DE28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83C78E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B6B14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Бесперебойное </w:t>
            </w: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97A598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B56C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699B69EA" w14:textId="77777777" w:rsidR="005D7FD4" w:rsidRDefault="005D7FD4" w:rsidP="005D7FD4">
      <w:pPr>
        <w:rPr>
          <w:rFonts w:ascii="Times New Roman" w:hAnsi="Times New Roman"/>
          <w:sz w:val="24"/>
        </w:rPr>
      </w:pPr>
    </w:p>
    <w:p w14:paraId="0A3B177E" w14:textId="77777777" w:rsidR="005D7FD4" w:rsidRDefault="005D7FD4" w:rsidP="005D7FD4">
      <w:pPr>
        <w:rPr>
          <w:rFonts w:ascii="Times New Roman" w:hAnsi="Times New Roman"/>
          <w:sz w:val="24"/>
        </w:rPr>
      </w:pPr>
    </w:p>
    <w:p w14:paraId="1800FC51" w14:textId="77777777" w:rsidR="005D7FD4" w:rsidRPr="00BC7985" w:rsidRDefault="005D7FD4" w:rsidP="005D7FD4">
      <w:pPr>
        <w:rPr>
          <w:rFonts w:ascii="Times New Roman" w:hAnsi="Times New Roman"/>
          <w:sz w:val="24"/>
        </w:rPr>
      </w:pPr>
    </w:p>
    <w:p w14:paraId="78DC6419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14:paraId="39F90785" w14:textId="77777777" w:rsidR="005D7FD4" w:rsidRPr="00BC7985" w:rsidRDefault="005D7FD4" w:rsidP="005D7FD4"/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1275"/>
        <w:gridCol w:w="1418"/>
        <w:gridCol w:w="1276"/>
        <w:gridCol w:w="1417"/>
        <w:gridCol w:w="1418"/>
      </w:tblGrid>
      <w:tr w:rsidR="005D7FD4" w:rsidRPr="00BC7985" w14:paraId="431DC04A" w14:textId="77777777" w:rsidTr="004A4E85">
        <w:trPr>
          <w:tblHeader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3F7D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47F1E2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751D3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B0CF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период регулирования</w:t>
            </w:r>
          </w:p>
        </w:tc>
      </w:tr>
      <w:tr w:rsidR="005D7FD4" w:rsidRPr="00BC7985" w14:paraId="67839CEF" w14:textId="77777777" w:rsidTr="004A4E85">
        <w:trPr>
          <w:tblHeader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66BF2E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C141E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AB806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42AE7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22C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90D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826B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20AF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5D7FD4" w:rsidRPr="00BC7985" w14:paraId="3A4D4B1B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861FA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4395E8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DA8FD7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CD0B89" w14:textId="77777777" w:rsidR="005D7FD4" w:rsidRPr="00BC7985" w:rsidRDefault="005D7FD4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7E34" w14:textId="77777777" w:rsidR="005D7FD4" w:rsidRPr="00BC7985" w:rsidRDefault="005D7FD4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7F69" w14:textId="77777777" w:rsidR="005D7FD4" w:rsidRPr="00BC7985" w:rsidRDefault="005D7FD4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B5FD" w14:textId="77777777" w:rsidR="005D7FD4" w:rsidRPr="00BC7985" w:rsidRDefault="005D7FD4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7265" w14:textId="77777777" w:rsidR="005D7FD4" w:rsidRPr="00BC7985" w:rsidRDefault="005D7FD4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D7FD4" w:rsidRPr="00BC7985" w14:paraId="6C698ED2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7306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911AC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C7D20C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D1D2AD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1927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D2FE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54B5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761A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BC7985" w14:paraId="0F50FE7E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90427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411B5F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C3BEC4" w14:textId="77777777" w:rsidR="005D7FD4" w:rsidRDefault="005D7FD4" w:rsidP="004A4E85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7A21F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0CD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ADE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8024" w14:textId="77777777" w:rsidR="005D7FD4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C882" w14:textId="77777777" w:rsidR="005D7FD4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5D7FD4" w:rsidRPr="00BC7985" w14:paraId="2CB60E66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FE46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29A824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468CA" w14:textId="77777777" w:rsidR="005D7FD4" w:rsidRDefault="005D7FD4" w:rsidP="004A4E85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4BCA9" w14:textId="77777777" w:rsidR="005D7FD4" w:rsidRPr="00BC7985" w:rsidRDefault="003E7609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501,169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90D6" w14:textId="5C944AC7" w:rsidR="005D7FD4" w:rsidRDefault="000D09BA" w:rsidP="004A4E85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434,418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3BE2" w14:textId="583967B4" w:rsidR="005D7FD4" w:rsidRDefault="00146FF7" w:rsidP="004A4E85">
            <w:pPr>
              <w:jc w:val="center"/>
            </w:pPr>
            <w:r w:rsidRPr="00146FF7">
              <w:rPr>
                <w:rFonts w:ascii="Times New Roman" w:hAnsi="Times New Roman"/>
                <w:color w:val="auto"/>
                <w:sz w:val="20"/>
              </w:rPr>
              <w:t>358,730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1448" w14:textId="77777777" w:rsidR="005D7FD4" w:rsidRDefault="003E7609" w:rsidP="004A4E85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501,169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FD6D" w14:textId="77777777" w:rsidR="005D7FD4" w:rsidRDefault="003E7609" w:rsidP="004A4E85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501,169</w:t>
            </w:r>
          </w:p>
        </w:tc>
      </w:tr>
      <w:tr w:rsidR="005D7FD4" w:rsidRPr="00BC7985" w14:paraId="2D4DD2AA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323B0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CFF77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313A9E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296B1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CF3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D67D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3AE7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59F4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BC7985" w14:paraId="24783B3D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978253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6F7754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41AECD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DBCDC8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4D4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15B5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83F8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71F3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BC7985" w14:paraId="071C8582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856356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409B5B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94C5F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BF272" w14:textId="77777777" w:rsidR="005D7FD4" w:rsidRPr="00BC7985" w:rsidRDefault="003E7609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C519" w14:textId="77777777" w:rsidR="005D7FD4" w:rsidRPr="00BC7985" w:rsidRDefault="003E7609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713" w14:textId="77777777" w:rsidR="005D7FD4" w:rsidRPr="00BC7985" w:rsidRDefault="003E7609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952" w14:textId="77777777" w:rsidR="005D7FD4" w:rsidRDefault="003E7609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FB53" w14:textId="77777777" w:rsidR="005D7FD4" w:rsidRDefault="003E7609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78,00</w:t>
            </w:r>
          </w:p>
        </w:tc>
      </w:tr>
      <w:tr w:rsidR="005D7FD4" w:rsidRPr="00BC7985" w14:paraId="198BE800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3A847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9E5CA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12E5A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C26D6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A80C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B911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7972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F410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D7FD4" w:rsidRPr="00BC7985" w14:paraId="0AD0F8CC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5007D7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993A7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B2519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F22671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832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7C8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90A5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E8B9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BC7985" w14:paraId="4F15560E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E559B1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E9BE4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9F4355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E6F4FC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50F8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29BD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0404" w14:textId="77777777" w:rsidR="005D7FD4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C473" w14:textId="77777777" w:rsidR="005D7FD4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BC7985" w14:paraId="2AAB3791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32E9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6FA9C8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11D5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5FAD71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70,42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C2EF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2078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66AD" w14:textId="77777777" w:rsidR="005D7FD4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70,42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AE79" w14:textId="77777777" w:rsidR="005D7FD4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70,42</w:t>
            </w:r>
          </w:p>
        </w:tc>
      </w:tr>
      <w:tr w:rsidR="005D7FD4" w:rsidRPr="00BC7985" w14:paraId="5E99BE30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7F86D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641BA1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84B43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01D1A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FEAA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710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3A38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6B2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D7FD4" w:rsidRPr="00BC7985" w14:paraId="3AEA383B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221D6A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CF4D83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DD8AE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6CAEA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244F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D877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5168" w14:textId="77777777" w:rsidR="005D7FD4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C625" w14:textId="77777777" w:rsidR="005D7FD4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</w:tr>
      <w:tr w:rsidR="005D7FD4" w:rsidRPr="00BC7985" w14:paraId="25AE6627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7C118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B8C5E1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8C02CE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549045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110,164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9596" w14:textId="344C506F" w:rsidR="005D7FD4" w:rsidRPr="00C67D44" w:rsidRDefault="000D09BA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95,491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7255" w14:textId="437F71A1" w:rsidR="005D7FD4" w:rsidRPr="00C67D44" w:rsidRDefault="00146FF7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78,921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14BA" w14:textId="77777777" w:rsidR="005D7FD4" w:rsidRPr="00C67D44" w:rsidRDefault="00C67D4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67D44">
              <w:rPr>
                <w:rFonts w:ascii="Times New Roman" w:hAnsi="Times New Roman"/>
                <w:color w:val="auto"/>
                <w:sz w:val="20"/>
              </w:rPr>
              <w:t>110,164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E1FC" w14:textId="77777777" w:rsidR="005D7FD4" w:rsidRPr="00C67D44" w:rsidRDefault="00C67D4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67D44">
              <w:rPr>
                <w:rFonts w:ascii="Times New Roman" w:hAnsi="Times New Roman"/>
                <w:color w:val="auto"/>
                <w:sz w:val="20"/>
              </w:rPr>
              <w:t>110,164</w:t>
            </w:r>
          </w:p>
        </w:tc>
      </w:tr>
      <w:tr w:rsidR="005D7FD4" w:rsidRPr="00BC7985" w14:paraId="4F38A5A8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91A555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808C71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98875E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8E0374" w14:textId="4F139A8D" w:rsidR="005D7FD4" w:rsidRPr="006C4F18" w:rsidRDefault="006C4F18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C4F18">
              <w:rPr>
                <w:rFonts w:ascii="Times New Roman" w:hAnsi="Times New Roman"/>
                <w:color w:val="auto"/>
                <w:sz w:val="20"/>
              </w:rPr>
              <w:t>501,169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5EF8" w14:textId="690CDCE1" w:rsidR="005D7FD4" w:rsidRPr="006C4F18" w:rsidRDefault="000D09BA" w:rsidP="004A4E85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434,418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242A" w14:textId="4DF41CC0" w:rsidR="005D7FD4" w:rsidRPr="006C4F18" w:rsidRDefault="00146FF7" w:rsidP="004A4E85">
            <w:pPr>
              <w:jc w:val="center"/>
            </w:pPr>
            <w:r w:rsidRPr="00146FF7">
              <w:rPr>
                <w:rFonts w:ascii="Times New Roman" w:hAnsi="Times New Roman"/>
                <w:color w:val="auto"/>
                <w:sz w:val="20"/>
              </w:rPr>
              <w:t>358,730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3174" w14:textId="77777777" w:rsidR="005D7FD4" w:rsidRPr="006C4F18" w:rsidRDefault="00C67D44" w:rsidP="004A4E85">
            <w:pPr>
              <w:jc w:val="center"/>
            </w:pPr>
            <w:r w:rsidRPr="006C4F18">
              <w:rPr>
                <w:rFonts w:ascii="Times New Roman" w:hAnsi="Times New Roman"/>
                <w:color w:val="auto"/>
                <w:sz w:val="20"/>
              </w:rPr>
              <w:t>501,169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12F3" w14:textId="77777777" w:rsidR="005D7FD4" w:rsidRPr="006C4F18" w:rsidRDefault="00C67D44" w:rsidP="004A4E85">
            <w:pPr>
              <w:jc w:val="center"/>
            </w:pPr>
            <w:r w:rsidRPr="006C4F18">
              <w:rPr>
                <w:rFonts w:ascii="Times New Roman" w:hAnsi="Times New Roman"/>
                <w:color w:val="auto"/>
                <w:sz w:val="20"/>
              </w:rPr>
              <w:t>501,169</w:t>
            </w:r>
          </w:p>
        </w:tc>
      </w:tr>
      <w:tr w:rsidR="005D7FD4" w:rsidRPr="00BC7985" w14:paraId="01ACC25E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7EC68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52B79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184B2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1C5BE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AD4C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35C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9577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DA6A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BC7985" w14:paraId="5F8B227C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A949E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8597F1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29B52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D570E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8BC1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3285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F621" w14:textId="77777777" w:rsidR="005D7FD4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1358" w14:textId="77777777" w:rsidR="005D7FD4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5D7FD4" w:rsidRPr="00BC7985" w14:paraId="665F9405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B6D146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76FA7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D33202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32567D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223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8915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D675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F09D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725F3890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</w:p>
    <w:p w14:paraId="4A09EAF1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7986F87D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9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5D7FD4" w:rsidRPr="00F46C1E" w14:paraId="5FECB70C" w14:textId="77777777" w:rsidTr="004A4E85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715FE0B0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14:paraId="063BC41D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DDF4FE5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14:paraId="3B08E958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46C1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5D7FD4" w:rsidRPr="00F46C1E" w14:paraId="1857E971" w14:textId="77777777" w:rsidTr="004A4E85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17373EA6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14:paraId="3D6B2060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1C5D3F2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60D949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777C8E59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006DDB74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vAlign w:val="center"/>
          </w:tcPr>
          <w:p w14:paraId="1188B301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4447FA3E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</w:tr>
      <w:tr w:rsidR="005D7FD4" w:rsidRPr="00F46C1E" w14:paraId="79BFC321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FA345CD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5B9BAB1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3BDD76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0ABC471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9C1551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EA9E57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C94840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14:paraId="21E56E28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7FD4" w:rsidRPr="00F46C1E" w14:paraId="55F1C9FA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CADCE96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2DB253C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305958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06A0D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D51298C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DB3BBE0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33B35F3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191803F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F46C1E" w14:paraId="7A74C4BD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7DE5489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675DE801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9A5F35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33CDB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F829E23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0F972DE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CB8736F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B31396D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F46C1E" w14:paraId="7B99EF57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CAC8510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179A123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46C1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278BF7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14ACF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80FDD5D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3ABFD6C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825DA65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F383D72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F46C1E" w14:paraId="4083A8EA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B7FCDE5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510ABC9B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F26E29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8EB4B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7E77244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5176242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D2169B8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5E1BFB1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F46C1E" w14:paraId="255C6EDD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5F3FB04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BF19268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8A8457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03A7F1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4E9415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293A0B3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88E047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210B0D4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FD4" w:rsidRPr="00F46C1E" w14:paraId="64935183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615D073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DEAC682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CE574B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ед./км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7D202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E405092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645FD391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B445C68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899EFDB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F46C1E" w14:paraId="39686810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2AB0E32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774C5473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50BA23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1B2F3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63ACCC6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8CEA020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9E19715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E6DE7F4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D7FD4" w:rsidRPr="00F46C1E" w14:paraId="54C332C5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56D0148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1D70E54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4DB15D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9A1892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AD8670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70B31A8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7CD1FF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69106EB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FD4" w:rsidRPr="00F46C1E" w14:paraId="528E1504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F7FA1C1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E6D626C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65A600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279DFC88" w14:textId="77777777" w:rsidR="005D7FD4" w:rsidRPr="002E2480" w:rsidRDefault="00AE781A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992" w:type="dxa"/>
            <w:vAlign w:val="center"/>
          </w:tcPr>
          <w:p w14:paraId="72EDBF86" w14:textId="77777777" w:rsidR="005D7FD4" w:rsidRPr="002E2480" w:rsidRDefault="00AE781A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993" w:type="dxa"/>
            <w:vAlign w:val="center"/>
          </w:tcPr>
          <w:p w14:paraId="25D97AE2" w14:textId="77777777" w:rsidR="005D7FD4" w:rsidRPr="002E2480" w:rsidRDefault="00AE781A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992" w:type="dxa"/>
            <w:vAlign w:val="center"/>
          </w:tcPr>
          <w:p w14:paraId="234BE5AD" w14:textId="77777777" w:rsidR="005D7FD4" w:rsidRPr="002E2480" w:rsidRDefault="00AE781A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994" w:type="dxa"/>
            <w:vAlign w:val="center"/>
          </w:tcPr>
          <w:p w14:paraId="31B6F2D1" w14:textId="77777777" w:rsidR="005D7FD4" w:rsidRPr="002E2480" w:rsidRDefault="00AE781A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</w:tr>
      <w:tr w:rsidR="005D7FD4" w:rsidRPr="00F46C1E" w14:paraId="60E22FFE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FC9132B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4FF134DB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85A666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D8605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E1B6E77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D69C6B6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DF91B25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8932AEB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D7FD4" w:rsidRPr="00F46C1E" w14:paraId="0A519E9B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0580D12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CFA57A9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01CC5B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2F09905B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CF3CFF9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07E3FEC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66730FB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FCEC469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F46C1E" w14:paraId="6AD99DC4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83E4518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07EDB10B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ADA845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D3E86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DF48441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88288D5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2C81758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13434C8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214EA12B" w14:textId="77777777" w:rsidR="005D7FD4" w:rsidRPr="00BC7985" w:rsidRDefault="005D7FD4" w:rsidP="005D7FD4">
      <w:pPr>
        <w:jc w:val="center"/>
        <w:rPr>
          <w:rFonts w:ascii="Times New Roman" w:hAnsi="Times New Roman"/>
          <w:sz w:val="24"/>
        </w:rPr>
      </w:pPr>
    </w:p>
    <w:p w14:paraId="6089C5C3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2074AD32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1794"/>
        <w:gridCol w:w="2126"/>
        <w:gridCol w:w="2693"/>
      </w:tblGrid>
      <w:tr w:rsidR="005D7FD4" w:rsidRPr="00BC7985" w14:paraId="5CE5B7ED" w14:textId="77777777" w:rsidTr="004A4E85">
        <w:tc>
          <w:tcPr>
            <w:tcW w:w="1103" w:type="dxa"/>
            <w:vAlign w:val="center"/>
          </w:tcPr>
          <w:p w14:paraId="37252B76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165" w:type="dxa"/>
            <w:vAlign w:val="center"/>
          </w:tcPr>
          <w:p w14:paraId="28010E9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14:paraId="4B9A27C0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73F3C99D" w14:textId="7B992A57" w:rsidR="005D7FD4" w:rsidRPr="00BC7985" w:rsidRDefault="005D7FD4" w:rsidP="00146FF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146FF7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6A8A7635" w14:textId="43021AFD" w:rsidR="005D7FD4" w:rsidRPr="00BC7985" w:rsidRDefault="005D7FD4" w:rsidP="00146F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146FF7">
              <w:rPr>
                <w:rFonts w:ascii="Times New Roman" w:hAnsi="Times New Roman"/>
                <w:sz w:val="20"/>
                <w:lang w:bidi="ru-RU"/>
              </w:rPr>
              <w:t xml:space="preserve">4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>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5D7FD4" w:rsidRPr="00BC7985" w14:paraId="1E92514B" w14:textId="77777777" w:rsidTr="004A4E85">
        <w:tc>
          <w:tcPr>
            <w:tcW w:w="1103" w:type="dxa"/>
            <w:vAlign w:val="center"/>
          </w:tcPr>
          <w:p w14:paraId="73CDF5C8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3F5AEF12" w14:textId="5732AD03" w:rsidR="005D7FD4" w:rsidRPr="00BC7985" w:rsidRDefault="005D7FD4" w:rsidP="00D6536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14:paraId="0674FA74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</w:p>
    <w:p w14:paraId="50B8EA77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6107A527" w14:textId="77777777" w:rsidR="005D7FD4" w:rsidRPr="00BC7985" w:rsidRDefault="005D7FD4" w:rsidP="005D7FD4">
      <w:pPr>
        <w:rPr>
          <w:rFonts w:ascii="Times New Roman" w:hAnsi="Times New Roman"/>
          <w:sz w:val="24"/>
        </w:rPr>
      </w:pPr>
    </w:p>
    <w:p w14:paraId="7D57C5C5" w14:textId="77777777" w:rsidR="005D7FD4" w:rsidRPr="00BC7985" w:rsidRDefault="005D7FD4" w:rsidP="005D7FD4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5D7FD4" w:rsidRPr="00BC7985" w14:paraId="28C9607A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4B1965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9F0DC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3A1877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5D7FD4" w:rsidRPr="00BC7985" w14:paraId="492FA9EC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86FA97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485DA0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3CBD1C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01.01.2024 по 31.12.2028</w:t>
            </w:r>
          </w:p>
        </w:tc>
      </w:tr>
    </w:tbl>
    <w:p w14:paraId="449698E7" w14:textId="12B1D0FC" w:rsidR="00827547" w:rsidRDefault="00827547" w:rsidP="005D7FD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AAB1E8D" w14:textId="77777777" w:rsidR="005D7FD4" w:rsidRDefault="005D7FD4" w:rsidP="005D7FD4">
      <w:pPr>
        <w:rPr>
          <w:rFonts w:ascii="Times New Roman" w:hAnsi="Times New Roman"/>
          <w:sz w:val="24"/>
        </w:rPr>
      </w:pPr>
    </w:p>
    <w:p w14:paraId="712E649C" w14:textId="21BFDA3F" w:rsidR="00FB7FEB" w:rsidRDefault="001256B6" w:rsidP="00827547">
      <w:pPr>
        <w:tabs>
          <w:tab w:val="left" w:pos="783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B7FEB">
        <w:rPr>
          <w:rFonts w:ascii="Times New Roman" w:hAnsi="Times New Roman"/>
          <w:sz w:val="24"/>
        </w:rPr>
        <w:t>Приложение 5</w:t>
      </w:r>
    </w:p>
    <w:p w14:paraId="1BD69BA0" w14:textId="77777777" w:rsidR="00FB7FEB" w:rsidRDefault="00FB7FEB" w:rsidP="00FB7FEB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131D12C8" w14:textId="78CD257D" w:rsidR="00FB7FEB" w:rsidRDefault="00FB7FEB" w:rsidP="00FB7FEB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 w:rsidR="00146FF7">
        <w:rPr>
          <w:rFonts w:ascii="Times New Roman" w:hAnsi="Times New Roman"/>
          <w:sz w:val="24"/>
        </w:rPr>
        <w:t>декабря</w:t>
      </w:r>
      <w:r>
        <w:rPr>
          <w:rFonts w:ascii="Times New Roman" w:hAnsi="Times New Roman"/>
          <w:sz w:val="24"/>
        </w:rPr>
        <w:t xml:space="preserve"> </w:t>
      </w:r>
      <w:r w:rsidRPr="00AF623C">
        <w:rPr>
          <w:rFonts w:ascii="Times New Roman" w:hAnsi="Times New Roman"/>
          <w:sz w:val="24"/>
        </w:rPr>
        <w:t>202</w:t>
      </w:r>
      <w:r w:rsidR="00146FF7"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5D664B56" w14:textId="77777777" w:rsidR="00FB7FEB" w:rsidRDefault="00FB7FEB" w:rsidP="00FB7FEB">
      <w:pPr>
        <w:ind w:left="5940"/>
        <w:jc w:val="center"/>
      </w:pPr>
    </w:p>
    <w:p w14:paraId="3865036D" w14:textId="77777777" w:rsidR="00FB7FEB" w:rsidRDefault="00FB7FEB" w:rsidP="00FB7FEB">
      <w:pPr>
        <w:ind w:left="5940"/>
        <w:jc w:val="center"/>
      </w:pPr>
    </w:p>
    <w:p w14:paraId="164136A1" w14:textId="77777777" w:rsidR="00FB7FEB" w:rsidRDefault="00FB7FEB" w:rsidP="00FB7FEB">
      <w:pPr>
        <w:ind w:left="5940"/>
        <w:jc w:val="center"/>
      </w:pPr>
    </w:p>
    <w:p w14:paraId="39141793" w14:textId="77777777" w:rsidR="00FB7FEB" w:rsidRDefault="00FB7FEB" w:rsidP="00FB7FE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>
        <w:rPr>
          <w:rFonts w:ascii="Times New Roman" w:hAnsi="Times New Roman"/>
          <w:b/>
          <w:sz w:val="24"/>
        </w:rPr>
        <w:br/>
      </w:r>
      <w:r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(</w:t>
      </w:r>
      <w:proofErr w:type="spellStart"/>
      <w:r>
        <w:rPr>
          <w:rFonts w:ascii="Times New Roman" w:hAnsi="Times New Roman"/>
          <w:b/>
          <w:sz w:val="24"/>
          <w:szCs w:val="24"/>
        </w:rPr>
        <w:t>Волховстроевский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территориальный участок) </w:t>
      </w:r>
    </w:p>
    <w:p w14:paraId="5ED983A5" w14:textId="445CD996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2024-2028 годы</w:t>
      </w:r>
    </w:p>
    <w:p w14:paraId="599C43E1" w14:textId="77777777" w:rsidR="00FB7FEB" w:rsidRDefault="00FB7FEB" w:rsidP="00FB7FEB">
      <w:pPr>
        <w:jc w:val="center"/>
      </w:pPr>
    </w:p>
    <w:p w14:paraId="5AE50101" w14:textId="77777777" w:rsidR="00FB7FEB" w:rsidRDefault="00FB7FEB" w:rsidP="00FB7FEB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1E645D48" w14:textId="77777777" w:rsidR="00FB7FEB" w:rsidRDefault="00FB7FEB" w:rsidP="00FB7FEB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FB7FEB" w:rsidRPr="00AF623C" w14:paraId="1C1BFDD2" w14:textId="77777777" w:rsidTr="004A4E85">
        <w:tc>
          <w:tcPr>
            <w:tcW w:w="4786" w:type="dxa"/>
            <w:vAlign w:val="center"/>
          </w:tcPr>
          <w:p w14:paraId="0B5B4570" w14:textId="5CC44223" w:rsidR="00FB7FEB" w:rsidRPr="00AF623C" w:rsidRDefault="00FB7FEB" w:rsidP="00D6536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>Регулируемая организаци</w:t>
            </w:r>
            <w:r w:rsidR="00D65368">
              <w:rPr>
                <w:rFonts w:ascii="Times New Roman" w:hAnsi="Times New Roman"/>
                <w:sz w:val="20"/>
              </w:rPr>
              <w:t>я</w:t>
            </w:r>
            <w:r w:rsidRPr="00AF623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47838898" w14:textId="24C73815" w:rsidR="00FB7FEB" w:rsidRPr="00AF623C" w:rsidRDefault="00FB7FEB" w:rsidP="004A4E8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>ткрыто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акционерно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обществ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 xml:space="preserve">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 (</w:t>
            </w:r>
            <w:proofErr w:type="spellStart"/>
            <w:r>
              <w:rPr>
                <w:rFonts w:ascii="Times New Roman" w:hAnsi="Times New Roman"/>
                <w:sz w:val="20"/>
              </w:rPr>
              <w:t>Волховстроевский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территориальный участок) </w:t>
            </w:r>
          </w:p>
        </w:tc>
      </w:tr>
      <w:tr w:rsidR="00FB7FEB" w:rsidRPr="00AF623C" w14:paraId="0A016B78" w14:textId="77777777" w:rsidTr="004A4E85">
        <w:tc>
          <w:tcPr>
            <w:tcW w:w="4786" w:type="dxa"/>
            <w:vAlign w:val="center"/>
          </w:tcPr>
          <w:p w14:paraId="78E52984" w14:textId="77777777" w:rsidR="00FB7FEB" w:rsidRPr="00AF623C" w:rsidRDefault="00FB7FEB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0A76B10E" w14:textId="77777777" w:rsidR="00FB7FEB" w:rsidRPr="00F22D26" w:rsidRDefault="00FB7FEB" w:rsidP="004A4E85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22D26">
              <w:rPr>
                <w:rFonts w:ascii="Times New Roman" w:hAnsi="Times New Roman"/>
                <w:sz w:val="20"/>
              </w:rPr>
              <w:t>107174, Москва, ул.  Басманная, д.2/1, стр.1</w:t>
            </w:r>
          </w:p>
          <w:p w14:paraId="0673228F" w14:textId="69415F40" w:rsidR="00FB7FEB" w:rsidRPr="00A90447" w:rsidRDefault="00FB7FEB" w:rsidP="004A4E85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B7FEB">
              <w:rPr>
                <w:rFonts w:ascii="Times New Roman" w:hAnsi="Times New Roman"/>
                <w:sz w:val="20"/>
              </w:rPr>
              <w:t xml:space="preserve">187401, Ленинградская область, </w:t>
            </w:r>
            <w:proofErr w:type="spellStart"/>
            <w:r w:rsidRPr="00FB7FEB">
              <w:rPr>
                <w:rFonts w:ascii="Times New Roman" w:hAnsi="Times New Roman"/>
                <w:sz w:val="20"/>
              </w:rPr>
              <w:t>г.Волхов</w:t>
            </w:r>
            <w:proofErr w:type="spellEnd"/>
            <w:r w:rsidRPr="00FB7FEB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B7FEB">
              <w:rPr>
                <w:rFonts w:ascii="Times New Roman" w:hAnsi="Times New Roman"/>
                <w:sz w:val="20"/>
              </w:rPr>
              <w:t>ул.Гагарина</w:t>
            </w:r>
            <w:proofErr w:type="spellEnd"/>
            <w:r w:rsidRPr="00FB7FEB">
              <w:rPr>
                <w:rFonts w:ascii="Times New Roman" w:hAnsi="Times New Roman"/>
                <w:sz w:val="20"/>
              </w:rPr>
              <w:t>, д.2</w:t>
            </w:r>
          </w:p>
        </w:tc>
      </w:tr>
      <w:tr w:rsidR="00FB7FEB" w:rsidRPr="00AF623C" w14:paraId="48FA118A" w14:textId="77777777" w:rsidTr="004A4E85">
        <w:tc>
          <w:tcPr>
            <w:tcW w:w="4786" w:type="dxa"/>
            <w:vAlign w:val="center"/>
          </w:tcPr>
          <w:p w14:paraId="738491D0" w14:textId="77777777" w:rsidR="00FB7FEB" w:rsidRPr="00AF623C" w:rsidRDefault="00FB7FEB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3FDAD3BF" w14:textId="77777777" w:rsidR="00FB7FEB" w:rsidRPr="00AF623C" w:rsidRDefault="00FB7FEB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FB7FEB" w:rsidRPr="00AF623C" w14:paraId="6D9DC4FD" w14:textId="77777777" w:rsidTr="004A4E85">
        <w:tc>
          <w:tcPr>
            <w:tcW w:w="4786" w:type="dxa"/>
            <w:vAlign w:val="center"/>
          </w:tcPr>
          <w:p w14:paraId="3C7FBC17" w14:textId="77777777" w:rsidR="00FB7FEB" w:rsidRPr="00AF623C" w:rsidRDefault="00FB7FEB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0B5F99D9" w14:textId="77777777" w:rsidR="00FB7FEB" w:rsidRPr="00AF623C" w:rsidRDefault="00FB7FEB" w:rsidP="004A4E8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FB7FEB" w:rsidRPr="00AF623C" w14:paraId="40B10F82" w14:textId="77777777" w:rsidTr="004A4E85">
        <w:tc>
          <w:tcPr>
            <w:tcW w:w="4786" w:type="dxa"/>
            <w:vAlign w:val="center"/>
          </w:tcPr>
          <w:p w14:paraId="589B0FBA" w14:textId="77777777" w:rsidR="00FB7FEB" w:rsidRPr="007A0DE1" w:rsidRDefault="00FB7FEB" w:rsidP="004A4E85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FB7291D" w14:textId="77777777" w:rsidR="00FB7FEB" w:rsidRPr="007A0DE1" w:rsidRDefault="00FB7FEB" w:rsidP="004A4E85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4-2028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63ACBD20" w14:textId="77777777" w:rsidR="00FB7FEB" w:rsidRDefault="00FB7FEB" w:rsidP="00FB7FEB">
      <w:pPr>
        <w:jc w:val="center"/>
        <w:rPr>
          <w:rFonts w:ascii="Times New Roman" w:hAnsi="Times New Roman"/>
          <w:sz w:val="24"/>
        </w:rPr>
      </w:pPr>
    </w:p>
    <w:p w14:paraId="74E058BA" w14:textId="77777777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5DB8CB2F" w14:textId="77777777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1557AE68" w14:textId="77777777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FB7FEB" w:rsidRPr="00EE2107" w14:paraId="66D72389" w14:textId="77777777" w:rsidTr="004A4E85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5FCA8793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77BFEA4A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188C1B8F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520A0E65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FB7FEB" w:rsidRPr="00EE2107" w14:paraId="6B231FBC" w14:textId="77777777" w:rsidTr="004A4E85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667B3FB8" w14:textId="77777777" w:rsidR="00FB7FEB" w:rsidRPr="00EE2107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214866D6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19DF648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53FE207D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73150D2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9F67A55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BFD3E4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D309078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B7FEB" w:rsidRPr="00EE2107" w14:paraId="0511E45C" w14:textId="77777777" w:rsidTr="004A4E85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3D856ED3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2F9747C" w14:textId="77777777" w:rsidR="00FB7FEB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76F69F19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6E426B0E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EE2107" w14:paraId="05F8F027" w14:textId="77777777" w:rsidTr="004A4E85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A726308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14DF9EE" w14:textId="77777777" w:rsidR="00FB7FEB" w:rsidRPr="00EE2107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779F901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D52512A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A007BC5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F99014C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BD37416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0A1941AB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EE2107" w14:paraId="6AB2DC87" w14:textId="77777777" w:rsidTr="004A4E85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3A21B008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96AEEA9" w14:textId="77777777" w:rsidR="00FB7FEB" w:rsidRPr="00EE2107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5652955F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9393E65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41B7D35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D9F5643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4BD136B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549EC9DC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6AC31E8D" w14:textId="77777777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3CF01B54" w14:textId="77777777" w:rsidR="00FB7FEB" w:rsidRPr="00BC7985" w:rsidRDefault="00FB7FEB" w:rsidP="00FB7FEB">
      <w:pPr>
        <w:ind w:left="5940"/>
        <w:jc w:val="center"/>
      </w:pPr>
    </w:p>
    <w:p w14:paraId="62553D2E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подачи воды</w:t>
      </w:r>
    </w:p>
    <w:p w14:paraId="15123F4B" w14:textId="77777777" w:rsidR="00FB7FEB" w:rsidRPr="00BC7985" w:rsidRDefault="00FB7FEB" w:rsidP="00FB7FEB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FB7FEB" w:rsidRPr="00BC7985" w14:paraId="296DA4D8" w14:textId="77777777" w:rsidTr="004A4E85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12DC1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3236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C1B20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7BCA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FB7FEB" w:rsidRPr="00BC7985" w14:paraId="604E0129" w14:textId="77777777" w:rsidTr="004A4E85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59B93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22DC5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C483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1BC99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763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B7D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15E9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852E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330437" w:rsidRPr="00BC7985" w14:paraId="50B3B322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F7EBA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FD7093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48A6D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CF34F7" w14:textId="7F62CE6B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504,599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B880" w14:textId="06FDB00E" w:rsidR="00330437" w:rsidRPr="0064275F" w:rsidRDefault="000D09BA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545,724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FF5D" w14:textId="6E563AB3" w:rsidR="00330437" w:rsidRPr="0064275F" w:rsidRDefault="00416BA1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424,650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45CF" w14:textId="58B71FC7" w:rsidR="00330437" w:rsidRPr="0064275F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504,599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0ACA" w14:textId="587BD842" w:rsidR="00330437" w:rsidRPr="0064275F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504,599</w:t>
            </w:r>
          </w:p>
        </w:tc>
      </w:tr>
      <w:tr w:rsidR="00330437" w:rsidRPr="00BC7985" w14:paraId="64665C21" w14:textId="77777777" w:rsidTr="00A652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EC11B2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6F942F" w14:textId="6B46946A" w:rsidR="00330437" w:rsidRPr="00A652E2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A652E2">
              <w:rPr>
                <w:rFonts w:ascii="Times New Roman" w:hAnsi="Times New Roman"/>
                <w:color w:val="000000"/>
                <w:sz w:val="20"/>
              </w:rPr>
              <w:t>из подземных водоисточников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94A398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4D3DD" w14:textId="43C436DC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504,599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905D" w14:textId="3AC9E7E6" w:rsidR="00330437" w:rsidRPr="00BC7985" w:rsidRDefault="000D09BA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545,724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19C7" w14:textId="32987204" w:rsidR="00330437" w:rsidRPr="00BC7985" w:rsidRDefault="00416BA1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424,650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A08B" w14:textId="044AF4D5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504,599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9F49" w14:textId="222446AD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504,599</w:t>
            </w:r>
          </w:p>
        </w:tc>
      </w:tr>
      <w:tr w:rsidR="00330437" w:rsidRPr="00BC7985" w14:paraId="24FC3642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94910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A4B3F2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>
              <w:rPr>
                <w:rFonts w:ascii="Times New Roman" w:hAnsi="Times New Roman"/>
                <w:color w:val="000000"/>
                <w:sz w:val="20"/>
              </w:rPr>
              <w:t>водоподготовки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98092E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A50160" w14:textId="2EBCB230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ADA5" w14:textId="43ECF8F0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0C1" w14:textId="6D405984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5F7A" w14:textId="4A9F3332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8A1C" w14:textId="64B8277F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330437" w:rsidRPr="00BC7985" w14:paraId="35F684AE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BA4389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DDC80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C0EC8C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3F8CBB" w14:textId="3CAFDA2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408,892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9B8E" w14:textId="1024DA3B" w:rsidR="00330437" w:rsidRPr="00BC7985" w:rsidRDefault="000D09BA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367,711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6436" w14:textId="15E8C383" w:rsidR="00330437" w:rsidRPr="00BC7985" w:rsidRDefault="00503D13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487,343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4C5A" w14:textId="0C5B941D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408,892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DF47" w14:textId="67E6977A" w:rsidR="00330437" w:rsidRPr="00B3342D" w:rsidRDefault="00330437" w:rsidP="0033043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408,892</w:t>
            </w:r>
          </w:p>
        </w:tc>
      </w:tr>
      <w:tr w:rsidR="00330437" w:rsidRPr="00BC7985" w14:paraId="06AE7587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4CD18A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0F7C2B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1B39B7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1EEE1" w14:textId="169C06F5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913,490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1FEE" w14:textId="2F1D68C3" w:rsidR="00330437" w:rsidRPr="00BC7985" w:rsidRDefault="00330437" w:rsidP="000D09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913,4</w:t>
            </w:r>
            <w:r w:rsidR="000D09BA">
              <w:rPr>
                <w:rFonts w:ascii="Times New Roman" w:hAnsi="Times New Roman"/>
                <w:color w:val="auto"/>
                <w:sz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C069" w14:textId="0E3B18B6" w:rsidR="00330437" w:rsidRPr="00BC7985" w:rsidRDefault="00503D13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911,993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328A" w14:textId="304DD28F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913,490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D364" w14:textId="144E10F2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913,490</w:t>
            </w:r>
          </w:p>
        </w:tc>
      </w:tr>
      <w:tr w:rsidR="00330437" w:rsidRPr="00BC7985" w14:paraId="113D4256" w14:textId="77777777" w:rsidTr="004A4E8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DF797B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461CA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6850D6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F1DC09" w14:textId="48A03ACC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2B3F" w14:textId="2F42FFFF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F1E4" w14:textId="0EA9644D" w:rsidR="00330437" w:rsidRPr="00BC7985" w:rsidRDefault="00503D13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5,191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A825" w14:textId="3493905E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77FF" w14:textId="11ECBD6D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5,200</w:t>
            </w:r>
          </w:p>
        </w:tc>
      </w:tr>
      <w:tr w:rsidR="00330437" w:rsidRPr="00BC7985" w14:paraId="65F2CD45" w14:textId="77777777" w:rsidTr="004A4E85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26A8C4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256B01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86CC51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594027" w14:textId="06FC3A9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F442" w14:textId="3863955B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4484" w14:textId="63E40071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732A" w14:textId="1C162684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EBCC" w14:textId="422BCA33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0,57</w:t>
            </w:r>
          </w:p>
        </w:tc>
      </w:tr>
      <w:tr w:rsidR="00330437" w:rsidRPr="00BC7985" w14:paraId="710D3228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B9B9F1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1F1F47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FFC0A3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8DD885" w14:textId="00B1CBF1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908,290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6611" w14:textId="02B8255F" w:rsidR="00330437" w:rsidRPr="00BC7985" w:rsidRDefault="00330437" w:rsidP="000D09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908,2</w:t>
            </w:r>
            <w:r w:rsidR="000D09BA">
              <w:rPr>
                <w:rFonts w:ascii="Times New Roman" w:hAnsi="Times New Roman"/>
                <w:color w:val="auto"/>
                <w:sz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8ED6" w14:textId="517008CD" w:rsidR="00330437" w:rsidRPr="00BC7985" w:rsidRDefault="00503D13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906,802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A0E7" w14:textId="18D04A8E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908,290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8CBE" w14:textId="24F8EAEF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908,290</w:t>
            </w:r>
          </w:p>
        </w:tc>
      </w:tr>
      <w:tr w:rsidR="00330437" w:rsidRPr="00BC7985" w14:paraId="5386ED6D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4A2045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C4B4BC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65694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445424" w14:textId="0411229C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604,550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C3E5" w14:textId="5711419D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604,550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E15D" w14:textId="22FF6124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604,550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76F6" w14:textId="09C8F0B2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604,550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B4D3" w14:textId="7C599595" w:rsidR="00330437" w:rsidRPr="00B3342D" w:rsidRDefault="00330437" w:rsidP="0033043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604,550</w:t>
            </w:r>
          </w:p>
        </w:tc>
      </w:tr>
      <w:tr w:rsidR="00330437" w:rsidRPr="00BC7985" w14:paraId="12EC11CD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4F4237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AC2D18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4AC7F6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E604D5" w14:textId="7D6A2B55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1866" w14:textId="4C0F1B78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300,602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E3AA" w14:textId="3A3E5D0C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A5BC" w14:textId="7CC69E99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E0E1" w14:textId="13CC6F44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300,602</w:t>
            </w:r>
          </w:p>
        </w:tc>
      </w:tr>
      <w:tr w:rsidR="00330437" w:rsidRPr="00BC7985" w14:paraId="191E809A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7394E8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43AEF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5B493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D2567" w14:textId="686F7CCC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3,139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8429" w14:textId="24785A4B" w:rsidR="00330437" w:rsidRPr="00BC7985" w:rsidRDefault="00330437" w:rsidP="000D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</w:t>
            </w:r>
            <w:r w:rsidR="000D09BA">
              <w:rPr>
                <w:rFonts w:ascii="Times New Roman" w:hAnsi="Times New Roman"/>
                <w:color w:val="auto"/>
                <w:sz w:val="20"/>
              </w:rPr>
              <w:t>081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E506" w14:textId="02D87AB0" w:rsidR="00330437" w:rsidRPr="00BC7985" w:rsidRDefault="00503D13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F6A3" w14:textId="6ABF4DCA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3,139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B4CB" w14:textId="24D53A2E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3,139</w:t>
            </w:r>
          </w:p>
        </w:tc>
      </w:tr>
      <w:tr w:rsidR="00330437" w:rsidRPr="00BC7985" w14:paraId="68144ADE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857E8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12F75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D65C9F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ABED51" w14:textId="4FBC2289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270C" w14:textId="266242BD" w:rsidR="00330437" w:rsidRPr="00844A72" w:rsidRDefault="00330437" w:rsidP="000D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0,03</w:t>
            </w:r>
            <w:r w:rsidR="000D09BA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E368" w14:textId="2EFE4176" w:rsidR="00330437" w:rsidRPr="00844A72" w:rsidRDefault="00503D13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E3C6" w14:textId="4818221D" w:rsidR="00330437" w:rsidRPr="00844A72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F859" w14:textId="2325AC36" w:rsidR="00330437" w:rsidRPr="00B3342D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0,030</w:t>
            </w:r>
          </w:p>
        </w:tc>
      </w:tr>
      <w:tr w:rsidR="00330437" w:rsidRPr="00BC7985" w14:paraId="0953ED87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90CFF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4977C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44BD6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E17C6" w14:textId="0C033951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E842" w14:textId="5F2EF111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2A62" w14:textId="22152BA7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B58F" w14:textId="60E1834E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257D" w14:textId="774C619D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0437" w:rsidRPr="00BC7985" w14:paraId="5EC0D01A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C0199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663534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Прочим </w:t>
            </w:r>
            <w:r>
              <w:rPr>
                <w:rFonts w:ascii="Times New Roman" w:hAnsi="Times New Roman"/>
                <w:color w:val="000000"/>
                <w:sz w:val="20"/>
              </w:rPr>
              <w:t>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13F804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E691F" w14:textId="74E594C6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C8E4" w14:textId="7F5AA6BD" w:rsidR="00330437" w:rsidRPr="00BC7985" w:rsidRDefault="000D09BA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2,568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AB9E" w14:textId="0DD06E2F" w:rsidR="00330437" w:rsidRPr="00BC7985" w:rsidRDefault="00503D13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1,617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AF9B" w14:textId="46774032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93AC" w14:textId="4849C79C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3,109</w:t>
            </w:r>
          </w:p>
        </w:tc>
      </w:tr>
    </w:tbl>
    <w:p w14:paraId="25FC4C24" w14:textId="77777777" w:rsidR="00FB7FEB" w:rsidRPr="00BC7985" w:rsidRDefault="00FB7FEB" w:rsidP="00FB7FEB">
      <w:pPr>
        <w:tabs>
          <w:tab w:val="left" w:pos="9491"/>
        </w:tabs>
        <w:rPr>
          <w:rFonts w:ascii="Times New Roman" w:hAnsi="Times New Roman"/>
          <w:sz w:val="24"/>
        </w:rPr>
      </w:pPr>
    </w:p>
    <w:p w14:paraId="5B01BA9F" w14:textId="77777777" w:rsidR="00FB7FEB" w:rsidRDefault="00FB7FEB" w:rsidP="00FB7FEB">
      <w:pPr>
        <w:jc w:val="center"/>
        <w:rPr>
          <w:rFonts w:ascii="Times New Roman" w:hAnsi="Times New Roman"/>
          <w:sz w:val="24"/>
        </w:rPr>
      </w:pPr>
    </w:p>
    <w:p w14:paraId="6C6152C8" w14:textId="77777777" w:rsidR="00FB7FEB" w:rsidRPr="00BC7985" w:rsidRDefault="00FB7FEB" w:rsidP="00FB7FEB">
      <w:pPr>
        <w:jc w:val="center"/>
        <w:rPr>
          <w:rFonts w:ascii="Times New Roman" w:hAnsi="Times New Roman"/>
          <w:sz w:val="24"/>
        </w:rPr>
      </w:pPr>
    </w:p>
    <w:p w14:paraId="6CB1A782" w14:textId="77777777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767412F2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FB7FEB" w14:paraId="61F184BC" w14:textId="77777777" w:rsidTr="004A4E85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07BD55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F7439D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E9C0CA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95EEA9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FB7FEB" w14:paraId="4774EF26" w14:textId="77777777" w:rsidTr="004A4E85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7E1B1C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2A97C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CC940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114F80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23C4A2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5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3B3A52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39097F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2E1F56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B7FEB" w14:paraId="6363569F" w14:textId="77777777" w:rsidTr="004A4E85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75487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2A312" w14:textId="77777777" w:rsidR="00FB7FEB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6D643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69165" w14:textId="62CD7271" w:rsidR="00FB7FEB" w:rsidRDefault="00330437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150,38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04AD5A" w14:textId="578655E2" w:rsidR="00FB7FEB" w:rsidRDefault="00330437" w:rsidP="00EA0FC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168,</w:t>
            </w:r>
            <w:r w:rsidR="00EA0FC1"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7B317B" w14:textId="29B94EDB" w:rsidR="00FB7FEB" w:rsidRDefault="00503D1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177,89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62913" w14:textId="524E175C" w:rsidR="00FB7FEB" w:rsidRDefault="00330437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02C598" w14:textId="50516FCF" w:rsidR="00FB7FEB" w:rsidRDefault="00330437" w:rsidP="00975D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217,</w:t>
            </w:r>
            <w:r w:rsidR="00975DD5">
              <w:rPr>
                <w:rFonts w:ascii="Times New Roman" w:hAnsi="Times New Roman"/>
                <w:color w:val="000000"/>
                <w:sz w:val="20"/>
              </w:rPr>
              <w:t>52</w:t>
            </w:r>
          </w:p>
        </w:tc>
      </w:tr>
    </w:tbl>
    <w:p w14:paraId="74FEFC15" w14:textId="77777777" w:rsidR="00FB7FEB" w:rsidRDefault="00FB7FEB" w:rsidP="00FB7FEB">
      <w:pPr>
        <w:rPr>
          <w:rFonts w:ascii="Times New Roman" w:hAnsi="Times New Roman"/>
          <w:sz w:val="24"/>
        </w:rPr>
      </w:pPr>
    </w:p>
    <w:p w14:paraId="4BD09429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1BD0B540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30C60F40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FB7FEB" w:rsidRPr="00BC7985" w14:paraId="2F690A10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F84C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857FC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8341F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90A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FB7FEB" w:rsidRPr="00BC7985" w14:paraId="6C944F21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B3D58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12EA4A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301B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5B1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10AC93A9" w14:textId="77777777" w:rsidR="00FB7FEB" w:rsidRPr="00BC7985" w:rsidRDefault="00FB7FEB" w:rsidP="00FB7FEB">
      <w:pPr>
        <w:rPr>
          <w:rFonts w:ascii="Times New Roman" w:hAnsi="Times New Roman"/>
          <w:sz w:val="24"/>
        </w:rPr>
      </w:pPr>
    </w:p>
    <w:p w14:paraId="47A978CF" w14:textId="77777777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4B8C82CD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6882D800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7EA5568E" w14:textId="77777777" w:rsidR="00FB7FEB" w:rsidRPr="00BC7985" w:rsidRDefault="00FB7FEB" w:rsidP="00FB7FEB"/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FB7FEB" w:rsidRPr="00BC7985" w14:paraId="07C0F210" w14:textId="77777777" w:rsidTr="004A4E85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750A5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1B645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E5D75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830E1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FB7FEB" w:rsidRPr="00BC7985" w14:paraId="217F87F4" w14:textId="77777777" w:rsidTr="004A4E85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12F189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C8BE3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35BBE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5DBF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61A9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67B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95DD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31B4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FB7FEB" w:rsidRPr="00BC7985" w14:paraId="202CCF74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F7302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3BE59F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E4F30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D4850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1F0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6BF7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AC2A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7B09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BC7985" w14:paraId="3087E2CE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1F5E0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67C215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D83A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0B0AD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C55F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B656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DF94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FE8A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49A9513C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14B72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C417FB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D8E1D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5C86B7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E841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F449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52DD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A08E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28336A86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9E48F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2AB62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55C58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87169E" w14:textId="07BD5453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980C" w14:textId="0FA064B9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C686" w14:textId="64BDD294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C511" w14:textId="3B43E786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F477" w14:textId="1E80AA54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384,00</w:t>
            </w:r>
          </w:p>
        </w:tc>
      </w:tr>
      <w:tr w:rsidR="00FB7FEB" w:rsidRPr="00BC7985" w14:paraId="49E9D82D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A62B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FA87C8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7FA6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8EB0F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C241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1F3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4905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00D5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5DFDF54C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7064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59642F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6518F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7CB1C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C92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B1C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888B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277F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1A2DC4E0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B84D5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C99B7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21CC7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E8411" w14:textId="7A894366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="00FB7FEB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63E8" w14:textId="309AF3DC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="00FB7FEB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8C21" w14:textId="22695396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="00FB7FEB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A774" w14:textId="6497B4A4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="00FB7FEB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E255" w14:textId="513395E2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="00FB7FEB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FB7FEB" w:rsidRPr="00BC7985" w14:paraId="279EFD50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E691B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7169EE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F9B5B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BDEB41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DD0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1DA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790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7721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BC7985" w14:paraId="46E419D0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68B51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F8E536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E33F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9D55E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C62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9F5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5F90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EF6D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57F41F7D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BF2C1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0B1492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20F0F2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C8277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D8DF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B84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70C2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8AB5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19783706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68E12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2F189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48D01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64BCFA" w14:textId="0C657316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37,691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B7DC" w14:textId="644446D9" w:rsidR="00FB7FEB" w:rsidRDefault="0031436D" w:rsidP="004A4E8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37,691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4246" w14:textId="6C08C783" w:rsidR="00FB7FEB" w:rsidRDefault="0031436D" w:rsidP="004A4E8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37,691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389E" w14:textId="67511BCF" w:rsidR="00FB7FEB" w:rsidRDefault="0031436D" w:rsidP="004A4E8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37,691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E04A" w14:textId="747A7A38" w:rsidR="00FB7FEB" w:rsidRDefault="0031436D" w:rsidP="004A4E8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37,691</w:t>
            </w:r>
          </w:p>
        </w:tc>
      </w:tr>
      <w:tr w:rsidR="00FB7FEB" w:rsidRPr="00BC7985" w14:paraId="35FF9FF1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E3A73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93A2A1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D2E1A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8152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E75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C55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32F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BC1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BC7985" w14:paraId="191044BB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A7C09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4F545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920E5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3C0063" w14:textId="60E0F924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</w:t>
            </w:r>
            <w:r w:rsidR="0031436D">
              <w:rPr>
                <w:rFonts w:ascii="Times New Roman" w:hAnsi="Times New Roman"/>
                <w:color w:val="000000"/>
                <w:sz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9593" w14:textId="36D0FB61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0C6" w14:textId="74075AE1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E5E2" w14:textId="01A44BAE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F3A8" w14:textId="2C6F9D59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</w:tr>
      <w:tr w:rsidR="00FB7FEB" w:rsidRPr="00BC7985" w14:paraId="7A32D65F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29857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F1DD4D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C3C038" w14:textId="77777777" w:rsidR="00FB7FEB" w:rsidRDefault="00FB7FEB" w:rsidP="004A4E85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B1F7E4" w14:textId="2EBB1C08" w:rsidR="00FB7FEB" w:rsidRPr="00BC7985" w:rsidRDefault="0031436D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AD9D" w14:textId="34AB6823" w:rsidR="00FB7FEB" w:rsidRPr="00BC7985" w:rsidRDefault="0031436D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13F6" w14:textId="2DA84043" w:rsidR="00FB7FEB" w:rsidRPr="00BC7985" w:rsidRDefault="0031436D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997C" w14:textId="04A1EA37" w:rsidR="00FB7FEB" w:rsidRDefault="0031436D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1112" w14:textId="32C738EE" w:rsidR="00FB7FEB" w:rsidRDefault="0031436D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5,200</w:t>
            </w:r>
          </w:p>
        </w:tc>
      </w:tr>
      <w:tr w:rsidR="00FB7FEB" w:rsidRPr="00BC7985" w14:paraId="40EF059E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56FE0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B8A8A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DE949F" w14:textId="77777777" w:rsidR="00FB7FEB" w:rsidRDefault="00FB7FEB" w:rsidP="004A4E85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F84BFD" w14:textId="3CC0C9B1" w:rsidR="00FB7FEB" w:rsidRPr="00BC7985" w:rsidRDefault="0031436D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913,490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F389" w14:textId="3E0B1F01" w:rsidR="00FB7FEB" w:rsidRPr="00BC7985" w:rsidRDefault="0031436D" w:rsidP="00EA0FC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913,4</w:t>
            </w:r>
            <w:r w:rsidR="00EA0FC1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CBAE" w14:textId="279CC0FC" w:rsidR="00FB7FEB" w:rsidRPr="00BC7985" w:rsidRDefault="00503D13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503D13">
              <w:rPr>
                <w:rFonts w:ascii="Times New Roman" w:hAnsi="Times New Roman"/>
                <w:sz w:val="20"/>
              </w:rPr>
              <w:t>911,993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7DD1" w14:textId="263EC9D1" w:rsidR="00FB7FEB" w:rsidRDefault="0031436D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913,490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031" w14:textId="59FB6F04" w:rsidR="00FB7FEB" w:rsidRPr="00B3342D" w:rsidRDefault="0031436D" w:rsidP="004A4E85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913,490</w:t>
            </w:r>
          </w:p>
        </w:tc>
      </w:tr>
      <w:tr w:rsidR="00FB7FEB" w:rsidRPr="00BC7985" w14:paraId="2CCA67F4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7529F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E95789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FD7F9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D1D96" w14:textId="487C2077" w:rsidR="00FB7FEB" w:rsidRPr="00975DD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5DD5">
              <w:rPr>
                <w:rFonts w:ascii="Times New Roman" w:hAnsi="Times New Roman"/>
                <w:color w:val="000000"/>
                <w:sz w:val="20"/>
              </w:rPr>
              <w:t>0,</w:t>
            </w:r>
            <w:r w:rsidR="0031436D" w:rsidRPr="00975DD5">
              <w:rPr>
                <w:rFonts w:ascii="Times New Roman" w:hAnsi="Times New Roman"/>
                <w:color w:val="000000"/>
                <w:sz w:val="20"/>
              </w:rPr>
              <w:t>091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CAD3" w14:textId="4E3F5639" w:rsidR="00FB7FEB" w:rsidRPr="00975DD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5DD5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77F" w14:textId="1977974E" w:rsidR="00FB7FEB" w:rsidRPr="00975DD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5DD5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EA9E" w14:textId="45CBB7C2" w:rsidR="00FB7FEB" w:rsidRPr="00975DD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5DD5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942C" w14:textId="37B2A10C" w:rsidR="00FB7FEB" w:rsidRPr="00975DD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5DD5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</w:tr>
      <w:tr w:rsidR="00FB7FEB" w:rsidRPr="00BC7985" w14:paraId="71AFBF0F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2BAC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C54F65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83B88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Pr="00BC7985">
              <w:rPr>
                <w:rFonts w:ascii="Times New Roman" w:hAnsi="Times New Roman"/>
                <w:color w:val="auto"/>
                <w:sz w:val="20"/>
              </w:rPr>
              <w:t>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4AB68F" w14:textId="334A51AD" w:rsidR="00FB7FEB" w:rsidRPr="00975DD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5DD5">
              <w:rPr>
                <w:rFonts w:ascii="Times New Roman" w:hAnsi="Times New Roman"/>
                <w:color w:val="000000"/>
                <w:sz w:val="20"/>
              </w:rPr>
              <w:t>83,540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698A" w14:textId="6801EF5E" w:rsidR="00FB7FEB" w:rsidRPr="00975DD5" w:rsidRDefault="0031436D" w:rsidP="00EA0FC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5DD5">
              <w:rPr>
                <w:rFonts w:ascii="Times New Roman" w:hAnsi="Times New Roman"/>
                <w:color w:val="000000"/>
                <w:sz w:val="20"/>
              </w:rPr>
              <w:t>83,5</w:t>
            </w:r>
            <w:r w:rsidR="00EA0FC1">
              <w:rPr>
                <w:rFonts w:ascii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8197" w14:textId="735F3374" w:rsidR="00FB7FEB" w:rsidRPr="00975DD5" w:rsidRDefault="00503D1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82,991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4902" w14:textId="71486E51" w:rsidR="00FB7FEB" w:rsidRPr="00975DD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5DD5">
              <w:rPr>
                <w:rFonts w:ascii="Times New Roman" w:hAnsi="Times New Roman"/>
                <w:color w:val="000000"/>
                <w:sz w:val="20"/>
              </w:rPr>
              <w:t>83,540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B2AF" w14:textId="2A21D87C" w:rsidR="00FB7FEB" w:rsidRPr="00975DD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5DD5">
              <w:rPr>
                <w:rFonts w:ascii="Times New Roman" w:hAnsi="Times New Roman"/>
                <w:color w:val="000000"/>
                <w:sz w:val="20"/>
              </w:rPr>
              <w:t>83,540</w:t>
            </w:r>
          </w:p>
        </w:tc>
      </w:tr>
      <w:tr w:rsidR="00FB7FEB" w:rsidRPr="00BC7985" w14:paraId="666B140C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419A5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CAA0B2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83A33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8FA3B" w14:textId="6DB9C8E6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913,490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51F7" w14:textId="5BE8D005" w:rsidR="00FB7FEB" w:rsidRPr="00BC7985" w:rsidRDefault="00EA0FC1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545,724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7B34" w14:textId="06D48E5B" w:rsidR="00FB7FEB" w:rsidRPr="00BC7985" w:rsidRDefault="00503D1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03D13">
              <w:rPr>
                <w:rFonts w:ascii="Times New Roman" w:hAnsi="Times New Roman"/>
                <w:color w:val="000000"/>
                <w:sz w:val="20"/>
              </w:rPr>
              <w:t>424,650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20C8" w14:textId="33B31A26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913,490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568C" w14:textId="1014C2FD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913,490</w:t>
            </w:r>
          </w:p>
        </w:tc>
      </w:tr>
      <w:tr w:rsidR="00FB7FEB" w:rsidRPr="00BC7985" w14:paraId="38BAE031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ECEC5F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34D474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714C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73BC7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7B69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2BB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94CD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5D95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3552EF2E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7811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FCED6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8E90E1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58D6D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AEE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C7B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76A5" w14:textId="77777777" w:rsidR="00FB7FEB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7681" w14:textId="77777777" w:rsidR="00FB7FEB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B7FEB" w:rsidRPr="00BC7985" w14:paraId="7DAF74FF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AE9A0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77148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1AB3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32A24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EE8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C8F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A079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F56F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4F284B07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57D33710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5CF453C0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Pr="00BC7985">
        <w:rPr>
          <w:rFonts w:ascii="Times New Roman" w:hAnsi="Times New Roman"/>
          <w:b/>
          <w:sz w:val="24"/>
        </w:rPr>
        <w:br/>
        <w:t>в течение срока ее действия</w:t>
      </w:r>
    </w:p>
    <w:p w14:paraId="243DDF05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FB7FEB" w:rsidRPr="00BC7985" w14:paraId="0146CDC3" w14:textId="77777777" w:rsidTr="004A4E85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DF533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8300F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88971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AD6D4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FB7FEB" w:rsidRPr="00BC7985" w14:paraId="526F3AD8" w14:textId="77777777" w:rsidTr="004A4E85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05A8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DB8B8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9461B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759D2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65D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E69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D207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2AD7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FB7FEB" w:rsidRPr="00BC7985" w14:paraId="0E976E95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147E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A08E82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7FB6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C460A8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D663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6723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7504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0959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BC7985" w14:paraId="249B38B2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9F609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E0A20A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5539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5A32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BF0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0BD2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56AD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E718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2E00B467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DAC83F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4112F1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0A3B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152FD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4A3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C94F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CC8B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B940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1B47A4B6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15995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A7F10D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D748C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FD7F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876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4DFF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EA9C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1447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272BC145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6A772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D28547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4FA58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8CD58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4E1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D572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5160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BD58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72DFF668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A247E9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AD994C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DEE8C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94F0F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D37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F62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67C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F6F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BC7985" w14:paraId="179BF6FA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FCF91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EC5380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4C2A2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FA973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68B9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825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E957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83DF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546F4238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5E9D0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BBD976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2404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B80D4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31F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587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0273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EB58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104ACB03" w14:textId="77777777" w:rsidTr="004A4E85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4C4179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8A4B6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3A73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2E5A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67D2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E4F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A7EF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567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BC7985" w14:paraId="03C0846F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ADE3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0C0A05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E94F7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994B90" w14:textId="6C397AC6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</w:t>
            </w:r>
            <w:r w:rsidR="0031436D">
              <w:rPr>
                <w:rFonts w:ascii="Times New Roman" w:hAnsi="Times New Roman"/>
                <w:color w:val="000000"/>
                <w:sz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9EEB" w14:textId="079E0415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5B6A" w14:textId="7CE4AD51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B444" w14:textId="74E74AB8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8ED6" w14:textId="5CDF12F6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</w:tr>
      <w:tr w:rsidR="00FB7FEB" w:rsidRPr="00BC7985" w14:paraId="10D56C80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A53DE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4403B5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4F133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1045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466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45A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74B4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1772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684533AD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B0162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4FDEF2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28A38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168C66" w14:textId="0D8E1FB9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</w:t>
            </w:r>
            <w:r w:rsidR="0031436D">
              <w:rPr>
                <w:rFonts w:ascii="Times New Roman" w:hAnsi="Times New Roman"/>
                <w:color w:val="000000"/>
                <w:sz w:val="20"/>
              </w:rPr>
              <w:t>091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DF6C" w14:textId="77B06626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1F2E" w14:textId="1FA1DA66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0599" w14:textId="201A7A40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88EA" w14:textId="562CFB58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</w:tr>
      <w:tr w:rsidR="00FB7FEB" w:rsidRPr="00BC7985" w14:paraId="05A7FB46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DC564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E7BBBD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1A0D7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4475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4AD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2F5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AFF1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5EC8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782049A9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5F5B6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42A0B7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1C509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4C8EF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78F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707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BC81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85F1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5F7225E0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6D3C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83F9B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DCF8D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445B81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2B4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D3E1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221A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FE3D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3923F9A9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342DA8D4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56B29E16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1D67A05D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FB7FEB" w:rsidRPr="00BC7985" w14:paraId="4A6B6A5E" w14:textId="77777777" w:rsidTr="004A4E85">
        <w:tc>
          <w:tcPr>
            <w:tcW w:w="1103" w:type="dxa"/>
            <w:vAlign w:val="center"/>
          </w:tcPr>
          <w:p w14:paraId="2B7FD89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165" w:type="dxa"/>
            <w:vAlign w:val="center"/>
          </w:tcPr>
          <w:p w14:paraId="62A5EE2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12AE3652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4066ADB3" w14:textId="1891D10C" w:rsidR="00FB7FEB" w:rsidRPr="00BC7985" w:rsidRDefault="00FB7FEB" w:rsidP="00503D13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503D13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14:paraId="3E227190" w14:textId="7903892B" w:rsidR="00FB7FEB" w:rsidRPr="00BC7985" w:rsidRDefault="00FB7FEB" w:rsidP="00503D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503D13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FB7FEB" w:rsidRPr="00BC7985" w14:paraId="34DBEDF1" w14:textId="77777777" w:rsidTr="004A4E85">
        <w:tc>
          <w:tcPr>
            <w:tcW w:w="1103" w:type="dxa"/>
            <w:vAlign w:val="center"/>
          </w:tcPr>
          <w:p w14:paraId="15DC75D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45A061FD" w14:textId="702A3372" w:rsidR="00FB7FEB" w:rsidRPr="00BC7985" w:rsidRDefault="00FB7FEB" w:rsidP="00D6536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14:paraId="744417E1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73551111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217C9C9C" w14:textId="77777777" w:rsidR="00FB7FEB" w:rsidRPr="00BC7985" w:rsidRDefault="00FB7FEB" w:rsidP="00FB7FEB">
      <w:pPr>
        <w:rPr>
          <w:rFonts w:ascii="Times New Roman" w:hAnsi="Times New Roman"/>
          <w:sz w:val="24"/>
        </w:rPr>
      </w:pPr>
    </w:p>
    <w:p w14:paraId="4490C1A5" w14:textId="77777777" w:rsidR="00FB7FEB" w:rsidRPr="00BC7985" w:rsidRDefault="00FB7FEB" w:rsidP="00FB7FEB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FB7FEB" w:rsidRPr="00BC7985" w14:paraId="0421597E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61C0E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1BE8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66F06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FB7FEB" w:rsidRPr="00BC7985" w14:paraId="764D2720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2E17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411A0D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9153E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01.01.2024 по 31.12.2028</w:t>
            </w:r>
          </w:p>
        </w:tc>
      </w:tr>
    </w:tbl>
    <w:p w14:paraId="08E2DEC7" w14:textId="77777777" w:rsidR="00FB7FEB" w:rsidRPr="00BC7985" w:rsidRDefault="00FB7FEB" w:rsidP="00FB7FEB">
      <w:pPr>
        <w:jc w:val="center"/>
        <w:rPr>
          <w:rFonts w:ascii="Times New Roman" w:hAnsi="Times New Roman"/>
          <w:sz w:val="24"/>
        </w:rPr>
      </w:pPr>
    </w:p>
    <w:p w14:paraId="02893E5B" w14:textId="77777777" w:rsidR="00FB7FEB" w:rsidRPr="00BC7985" w:rsidRDefault="00FB7FEB" w:rsidP="00FB7FEB">
      <w:pPr>
        <w:rPr>
          <w:rFonts w:ascii="Times New Roman" w:hAnsi="Times New Roman"/>
          <w:sz w:val="24"/>
        </w:rPr>
      </w:pPr>
    </w:p>
    <w:p w14:paraId="6629D62A" w14:textId="77777777" w:rsidR="00FB7FEB" w:rsidRPr="00BC7985" w:rsidRDefault="00FB7FEB" w:rsidP="00FB7FEB">
      <w:pPr>
        <w:rPr>
          <w:rFonts w:ascii="Times New Roman" w:hAnsi="Times New Roman"/>
          <w:sz w:val="24"/>
        </w:rPr>
      </w:pPr>
    </w:p>
    <w:p w14:paraId="6E09F06F" w14:textId="068D6E64" w:rsidR="00827547" w:rsidRDefault="00827547" w:rsidP="00FB7FEB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9137B69" w14:textId="456810D7" w:rsidR="00E14E35" w:rsidRPr="00BC7985" w:rsidRDefault="00E14E35" w:rsidP="002152A4">
      <w:pPr>
        <w:ind w:left="6480" w:firstLine="720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lastRenderedPageBreak/>
        <w:t xml:space="preserve">Приложение </w:t>
      </w:r>
      <w:r w:rsidR="00AA0E94">
        <w:rPr>
          <w:rFonts w:ascii="Times New Roman" w:hAnsi="Times New Roman"/>
          <w:sz w:val="24"/>
        </w:rPr>
        <w:t>6</w:t>
      </w:r>
    </w:p>
    <w:p w14:paraId="0B7242E4" w14:textId="77777777" w:rsidR="00E14E35" w:rsidRPr="00BC7985" w:rsidRDefault="00E14E35" w:rsidP="00E14E35">
      <w:pPr>
        <w:ind w:left="576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397CCCD7" w14:textId="42FBF3EA" w:rsidR="00E14E35" w:rsidRPr="00BC7985" w:rsidRDefault="00E14E35" w:rsidP="00E14E35">
      <w:pPr>
        <w:ind w:left="576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 xml:space="preserve">от </w:t>
      </w:r>
      <w:r w:rsidRPr="00BC7985">
        <w:rPr>
          <w:rFonts w:ascii="Times New Roman" w:hAnsi="Times New Roman"/>
          <w:sz w:val="24"/>
          <w:lang w:bidi="ru-RU"/>
        </w:rPr>
        <w:t xml:space="preserve">___ </w:t>
      </w:r>
      <w:r w:rsidR="00503D13">
        <w:rPr>
          <w:rFonts w:ascii="Times New Roman" w:hAnsi="Times New Roman"/>
          <w:sz w:val="24"/>
        </w:rPr>
        <w:t>декабря</w:t>
      </w:r>
      <w:r w:rsidRPr="00BC7985">
        <w:rPr>
          <w:rFonts w:ascii="Times New Roman" w:hAnsi="Times New Roman"/>
          <w:sz w:val="24"/>
        </w:rPr>
        <w:t xml:space="preserve"> 202</w:t>
      </w:r>
      <w:r w:rsidR="00503D13">
        <w:rPr>
          <w:rFonts w:ascii="Times New Roman" w:hAnsi="Times New Roman"/>
          <w:sz w:val="24"/>
        </w:rPr>
        <w:t>5</w:t>
      </w:r>
      <w:r w:rsidRPr="00BC7985">
        <w:rPr>
          <w:rFonts w:ascii="Times New Roman" w:hAnsi="Times New Roman"/>
          <w:sz w:val="24"/>
        </w:rPr>
        <w:t xml:space="preserve"> года № </w:t>
      </w:r>
      <w:r w:rsidRPr="00BC7985">
        <w:rPr>
          <w:rFonts w:ascii="Times New Roman" w:hAnsi="Times New Roman"/>
          <w:sz w:val="24"/>
          <w:lang w:bidi="ru-RU"/>
        </w:rPr>
        <w:t>__</w:t>
      </w:r>
      <w:proofErr w:type="gramStart"/>
      <w:r w:rsidRPr="00BC7985">
        <w:rPr>
          <w:rFonts w:ascii="Times New Roman" w:hAnsi="Times New Roman"/>
          <w:sz w:val="24"/>
          <w:lang w:bidi="ru-RU"/>
        </w:rPr>
        <w:t>_</w:t>
      </w:r>
      <w:r w:rsidRPr="00BC7985">
        <w:rPr>
          <w:rFonts w:ascii="Times New Roman" w:hAnsi="Times New Roman"/>
          <w:sz w:val="24"/>
        </w:rPr>
        <w:t>-</w:t>
      </w:r>
      <w:proofErr w:type="gramEnd"/>
      <w:r w:rsidRPr="00BC7985">
        <w:rPr>
          <w:rFonts w:ascii="Times New Roman" w:hAnsi="Times New Roman"/>
          <w:sz w:val="24"/>
        </w:rPr>
        <w:t>п</w:t>
      </w:r>
    </w:p>
    <w:p w14:paraId="03CB2DCC" w14:textId="77777777" w:rsidR="00495D17" w:rsidRDefault="00495D17">
      <w:pPr>
        <w:jc w:val="center"/>
        <w:rPr>
          <w:rFonts w:ascii="Times New Roman" w:hAnsi="Times New Roman"/>
          <w:b/>
          <w:sz w:val="24"/>
        </w:rPr>
      </w:pPr>
    </w:p>
    <w:p w14:paraId="24A8AED9" w14:textId="77777777" w:rsidR="00495D17" w:rsidRPr="004C0437" w:rsidRDefault="002D5FE2" w:rsidP="004C0437">
      <w:pPr>
        <w:jc w:val="center"/>
        <w:rPr>
          <w:rFonts w:ascii="Times New Roman" w:hAnsi="Times New Roman"/>
          <w:b/>
          <w:sz w:val="24"/>
          <w:szCs w:val="24"/>
        </w:rPr>
      </w:pPr>
      <w:r w:rsidRPr="00BC7985">
        <w:rPr>
          <w:rFonts w:ascii="Times New Roman" w:hAnsi="Times New Roman"/>
          <w:b/>
          <w:sz w:val="24"/>
        </w:rPr>
        <w:t>Тарифы</w:t>
      </w:r>
      <w:r w:rsidRPr="00BC7985">
        <w:rPr>
          <w:rFonts w:ascii="Times New Roman" w:hAnsi="Times New Roman"/>
          <w:b/>
          <w:sz w:val="24"/>
          <w:lang w:eastAsia="en-US"/>
        </w:rPr>
        <w:t xml:space="preserve"> </w:t>
      </w:r>
      <w:r w:rsidRPr="00BC7985">
        <w:rPr>
          <w:rFonts w:ascii="Times New Roman" w:hAnsi="Times New Roman"/>
          <w:b/>
          <w:sz w:val="24"/>
        </w:rPr>
        <w:t>на питьевую воду</w:t>
      </w:r>
      <w:r w:rsidR="00B8206D">
        <w:rPr>
          <w:rFonts w:ascii="Times New Roman" w:hAnsi="Times New Roman"/>
          <w:b/>
          <w:sz w:val="24"/>
        </w:rPr>
        <w:t xml:space="preserve"> и </w:t>
      </w:r>
      <w:r w:rsidRPr="00BC7985">
        <w:rPr>
          <w:rFonts w:ascii="Times New Roman" w:hAnsi="Times New Roman"/>
          <w:b/>
          <w:sz w:val="24"/>
        </w:rPr>
        <w:t xml:space="preserve">водоотведение </w:t>
      </w:r>
      <w:r w:rsidR="009B6B05" w:rsidRPr="00BC7985">
        <w:rPr>
          <w:rFonts w:ascii="Times New Roman" w:hAnsi="Times New Roman"/>
          <w:b/>
          <w:sz w:val="24"/>
        </w:rPr>
        <w:br/>
      </w:r>
      <w:r w:rsidR="00552ABA"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 w:rsidR="00AE781A">
        <w:rPr>
          <w:rFonts w:ascii="Times New Roman" w:hAnsi="Times New Roman"/>
          <w:b/>
          <w:sz w:val="24"/>
          <w:szCs w:val="24"/>
        </w:rPr>
        <w:br/>
      </w:r>
      <w:r w:rsidR="004C0437">
        <w:rPr>
          <w:rFonts w:ascii="Times New Roman" w:hAnsi="Times New Roman"/>
          <w:b/>
          <w:sz w:val="24"/>
          <w:szCs w:val="24"/>
        </w:rPr>
        <w:t xml:space="preserve"> </w:t>
      </w:r>
      <w:r w:rsidR="00552ABA">
        <w:rPr>
          <w:rFonts w:ascii="Times New Roman" w:hAnsi="Times New Roman"/>
          <w:b/>
          <w:sz w:val="24"/>
          <w:szCs w:val="24"/>
        </w:rPr>
        <w:t xml:space="preserve">(Петрозаводский территориальный участок) </w:t>
      </w:r>
      <w:r w:rsidR="00552ABA">
        <w:rPr>
          <w:rFonts w:ascii="Times New Roman" w:hAnsi="Times New Roman"/>
          <w:b/>
          <w:sz w:val="24"/>
          <w:szCs w:val="24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2450"/>
        <w:gridCol w:w="3260"/>
        <w:gridCol w:w="3544"/>
      </w:tblGrid>
      <w:tr w:rsidR="00B8206D" w:rsidRPr="00B8206D" w14:paraId="3D1C785A" w14:textId="77777777" w:rsidTr="000A1D9C">
        <w:trPr>
          <w:trHeight w:val="1158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76487619" w14:textId="77777777" w:rsidR="00B8206D" w:rsidRPr="00B8206D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14:paraId="54E790EC" w14:textId="77777777" w:rsidR="00B8206D" w:rsidRPr="00B8206D" w:rsidRDefault="00B8206D" w:rsidP="00B820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2AF80AE" w14:textId="77777777" w:rsidR="00B8206D" w:rsidRPr="00B8206D" w:rsidRDefault="00B8206D" w:rsidP="00B820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Год с календарной разбивкой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1E86FF9" w14:textId="77777777" w:rsidR="00B8206D" w:rsidRPr="00B8206D" w:rsidRDefault="00B8206D" w:rsidP="00B820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Тарифы, руб./м</w:t>
            </w:r>
            <w:r w:rsidRPr="00B8206D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ar-SA"/>
              </w:rPr>
              <w:t xml:space="preserve">3 </w:t>
            </w: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*</w:t>
            </w:r>
          </w:p>
        </w:tc>
      </w:tr>
      <w:tr w:rsidR="00B8206D" w:rsidRPr="00B8206D" w14:paraId="6340BCC3" w14:textId="77777777" w:rsidTr="004C0437">
        <w:trPr>
          <w:trHeight w:val="467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14:paraId="0841E6D2" w14:textId="77777777" w:rsidR="00B8206D" w:rsidRPr="004C0437" w:rsidRDefault="004C0437" w:rsidP="00B8206D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C0437">
              <w:rPr>
                <w:rFonts w:ascii="Times New Roman" w:eastAsia="Calibri" w:hAnsi="Times New Roman"/>
                <w:sz w:val="24"/>
                <w:szCs w:val="24"/>
              </w:rPr>
              <w:t>Для потребителей Подпорожского муниципального района Ленинградской области</w:t>
            </w:r>
          </w:p>
        </w:tc>
      </w:tr>
      <w:tr w:rsidR="00B8206D" w:rsidRPr="00B8206D" w14:paraId="1FE653B8" w14:textId="77777777" w:rsidTr="004C0437">
        <w:trPr>
          <w:trHeight w:val="413"/>
        </w:trPr>
        <w:tc>
          <w:tcPr>
            <w:tcW w:w="811" w:type="dxa"/>
            <w:vMerge w:val="restart"/>
            <w:vAlign w:val="center"/>
          </w:tcPr>
          <w:p w14:paraId="459660B4" w14:textId="77777777" w:rsidR="00B8206D" w:rsidRPr="00B8206D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50" w:type="dxa"/>
            <w:vMerge w:val="restart"/>
            <w:vAlign w:val="center"/>
          </w:tcPr>
          <w:p w14:paraId="3508A764" w14:textId="77777777" w:rsidR="00B8206D" w:rsidRPr="00B8206D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14:paraId="280A848A" w14:textId="77777777" w:rsidR="00B8206D" w:rsidRPr="00B8206D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01.01.2024 по 30.06.2024</w:t>
            </w:r>
          </w:p>
        </w:tc>
        <w:tc>
          <w:tcPr>
            <w:tcW w:w="3544" w:type="dxa"/>
            <w:vAlign w:val="center"/>
          </w:tcPr>
          <w:p w14:paraId="368B7A79" w14:textId="77777777" w:rsidR="00B8206D" w:rsidRPr="00B8206D" w:rsidRDefault="00262C75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52,49</w:t>
            </w:r>
          </w:p>
        </w:tc>
      </w:tr>
      <w:tr w:rsidR="00B8206D" w:rsidRPr="00B8206D" w14:paraId="0AED5059" w14:textId="77777777" w:rsidTr="004C0437">
        <w:trPr>
          <w:trHeight w:val="405"/>
        </w:trPr>
        <w:tc>
          <w:tcPr>
            <w:tcW w:w="811" w:type="dxa"/>
            <w:vMerge/>
            <w:vAlign w:val="center"/>
          </w:tcPr>
          <w:p w14:paraId="62267290" w14:textId="77777777" w:rsidR="00B8206D" w:rsidRPr="00B8206D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7805EB68" w14:textId="77777777" w:rsidR="00B8206D" w:rsidRPr="00B8206D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1624E09B" w14:textId="77777777" w:rsidR="00B8206D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01.07.2024 по 31.12.2024</w:t>
            </w:r>
          </w:p>
        </w:tc>
        <w:tc>
          <w:tcPr>
            <w:tcW w:w="3544" w:type="dxa"/>
            <w:vAlign w:val="center"/>
          </w:tcPr>
          <w:p w14:paraId="1FC95C79" w14:textId="36574FD6" w:rsidR="00B8206D" w:rsidRPr="00B8206D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58,09</w:t>
            </w:r>
          </w:p>
        </w:tc>
      </w:tr>
      <w:tr w:rsidR="004C0437" w:rsidRPr="00B8206D" w14:paraId="26FF0F26" w14:textId="77777777" w:rsidTr="004C0437">
        <w:trPr>
          <w:trHeight w:val="425"/>
        </w:trPr>
        <w:tc>
          <w:tcPr>
            <w:tcW w:w="811" w:type="dxa"/>
            <w:vMerge/>
            <w:vAlign w:val="center"/>
          </w:tcPr>
          <w:p w14:paraId="4D301742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48F93045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1ABD931F" w14:textId="77777777" w:rsidR="004C0437" w:rsidRPr="00B8206D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01.01.2025 по 30.06.2025</w:t>
            </w:r>
          </w:p>
        </w:tc>
        <w:tc>
          <w:tcPr>
            <w:tcW w:w="3544" w:type="dxa"/>
            <w:vAlign w:val="center"/>
          </w:tcPr>
          <w:p w14:paraId="75C1CDBF" w14:textId="04C86CE9" w:rsidR="004C0437" w:rsidRPr="00B8206D" w:rsidRDefault="00AA0E94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58,09</w:t>
            </w:r>
          </w:p>
        </w:tc>
      </w:tr>
      <w:tr w:rsidR="004C0437" w:rsidRPr="00B8206D" w14:paraId="3F8285F5" w14:textId="77777777" w:rsidTr="004C0437">
        <w:trPr>
          <w:trHeight w:val="416"/>
        </w:trPr>
        <w:tc>
          <w:tcPr>
            <w:tcW w:w="811" w:type="dxa"/>
            <w:vMerge/>
            <w:vAlign w:val="center"/>
          </w:tcPr>
          <w:p w14:paraId="21F4FAE6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4E4A1814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0B8A9EE5" w14:textId="77777777" w:rsidR="004C0437" w:rsidRPr="00B8206D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01.07.2025 по 31.12.2025</w:t>
            </w:r>
          </w:p>
        </w:tc>
        <w:tc>
          <w:tcPr>
            <w:tcW w:w="3544" w:type="dxa"/>
            <w:vAlign w:val="center"/>
          </w:tcPr>
          <w:p w14:paraId="5FFE72AF" w14:textId="24364ADB" w:rsidR="004C0437" w:rsidRPr="00B8206D" w:rsidRDefault="0053270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62,36</w:t>
            </w:r>
          </w:p>
        </w:tc>
      </w:tr>
      <w:tr w:rsidR="004C0437" w:rsidRPr="00B8206D" w14:paraId="62D9B378" w14:textId="77777777" w:rsidTr="004C0437">
        <w:trPr>
          <w:trHeight w:val="423"/>
        </w:trPr>
        <w:tc>
          <w:tcPr>
            <w:tcW w:w="811" w:type="dxa"/>
            <w:vMerge/>
            <w:vAlign w:val="center"/>
          </w:tcPr>
          <w:p w14:paraId="0D59CE71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49516EA3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540E35C9" w14:textId="783AEDF0" w:rsidR="004C0437" w:rsidRPr="00B8206D" w:rsidRDefault="004C0437" w:rsidP="009A2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01.01.2026 по 30.</w:t>
            </w:r>
            <w:r w:rsid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09</w:t>
            </w: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.2026</w:t>
            </w:r>
          </w:p>
        </w:tc>
        <w:tc>
          <w:tcPr>
            <w:tcW w:w="3544" w:type="dxa"/>
            <w:vAlign w:val="center"/>
          </w:tcPr>
          <w:p w14:paraId="4032404D" w14:textId="5C072690" w:rsidR="004C0437" w:rsidRPr="00B8206D" w:rsidRDefault="009A2EE0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62,36</w:t>
            </w:r>
          </w:p>
        </w:tc>
      </w:tr>
      <w:tr w:rsidR="004C0437" w:rsidRPr="00B8206D" w14:paraId="7804DBE1" w14:textId="77777777" w:rsidTr="004C0437">
        <w:trPr>
          <w:trHeight w:val="401"/>
        </w:trPr>
        <w:tc>
          <w:tcPr>
            <w:tcW w:w="811" w:type="dxa"/>
            <w:vMerge/>
            <w:vAlign w:val="center"/>
          </w:tcPr>
          <w:p w14:paraId="54C6F934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70532E55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4225690B" w14:textId="76C1CCA1" w:rsidR="004C0437" w:rsidRPr="00B8206D" w:rsidRDefault="004C0437" w:rsidP="009A2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</w:t>
            </w:r>
            <w:r w:rsid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</w:t>
            </w: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.2026 по 31.12.2026</w:t>
            </w:r>
          </w:p>
        </w:tc>
        <w:tc>
          <w:tcPr>
            <w:tcW w:w="3544" w:type="dxa"/>
            <w:vAlign w:val="center"/>
          </w:tcPr>
          <w:p w14:paraId="303B8FB5" w14:textId="1E093F34" w:rsidR="004C0437" w:rsidRPr="00B8206D" w:rsidRDefault="009A2EE0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68,72</w:t>
            </w:r>
          </w:p>
        </w:tc>
      </w:tr>
      <w:tr w:rsidR="004C0437" w:rsidRPr="00B8206D" w14:paraId="5F790FAE" w14:textId="77777777" w:rsidTr="004C0437">
        <w:trPr>
          <w:trHeight w:val="421"/>
        </w:trPr>
        <w:tc>
          <w:tcPr>
            <w:tcW w:w="811" w:type="dxa"/>
            <w:vMerge/>
            <w:vAlign w:val="center"/>
          </w:tcPr>
          <w:p w14:paraId="6D7451BA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22704AAD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48ED9D4C" w14:textId="77777777" w:rsidR="004C0437" w:rsidRPr="00B8206D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5EB84D44" w14:textId="5DF20522" w:rsidR="004C0437" w:rsidRPr="00B8206D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60,59</w:t>
            </w:r>
          </w:p>
        </w:tc>
      </w:tr>
      <w:tr w:rsidR="004C0437" w:rsidRPr="00B8206D" w14:paraId="232EA789" w14:textId="77777777" w:rsidTr="004C0437">
        <w:trPr>
          <w:trHeight w:val="412"/>
        </w:trPr>
        <w:tc>
          <w:tcPr>
            <w:tcW w:w="811" w:type="dxa"/>
            <w:vMerge/>
            <w:vAlign w:val="center"/>
          </w:tcPr>
          <w:p w14:paraId="425B6838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47B9F64C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442AA62A" w14:textId="77777777" w:rsidR="004C0437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01.07.2027 по 31.12.2027</w:t>
            </w:r>
          </w:p>
        </w:tc>
        <w:tc>
          <w:tcPr>
            <w:tcW w:w="3544" w:type="dxa"/>
            <w:vAlign w:val="center"/>
          </w:tcPr>
          <w:p w14:paraId="333569F5" w14:textId="28BBD7B9" w:rsidR="004C0437" w:rsidRPr="00B8206D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60,67</w:t>
            </w:r>
          </w:p>
        </w:tc>
      </w:tr>
      <w:tr w:rsidR="004C0437" w:rsidRPr="00B8206D" w14:paraId="29A902D8" w14:textId="77777777" w:rsidTr="004C0437">
        <w:trPr>
          <w:trHeight w:val="419"/>
        </w:trPr>
        <w:tc>
          <w:tcPr>
            <w:tcW w:w="811" w:type="dxa"/>
            <w:vMerge/>
            <w:vAlign w:val="center"/>
          </w:tcPr>
          <w:p w14:paraId="4FDDE9D7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0F60CA5B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0F3FB218" w14:textId="77777777" w:rsidR="004C0437" w:rsidRPr="00B8206D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01.01.2028 по 30.06.2028</w:t>
            </w:r>
          </w:p>
        </w:tc>
        <w:tc>
          <w:tcPr>
            <w:tcW w:w="3544" w:type="dxa"/>
            <w:vAlign w:val="center"/>
          </w:tcPr>
          <w:p w14:paraId="199FFC91" w14:textId="494F9D09" w:rsidR="004C0437" w:rsidRPr="00B8206D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60,67</w:t>
            </w:r>
          </w:p>
        </w:tc>
      </w:tr>
      <w:tr w:rsidR="004C0437" w:rsidRPr="00B8206D" w14:paraId="42588042" w14:textId="77777777" w:rsidTr="004C0437">
        <w:trPr>
          <w:trHeight w:val="411"/>
        </w:trPr>
        <w:tc>
          <w:tcPr>
            <w:tcW w:w="811" w:type="dxa"/>
            <w:vMerge/>
            <w:vAlign w:val="center"/>
          </w:tcPr>
          <w:p w14:paraId="53DEECD6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2A30BBD0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2AA1EDE2" w14:textId="77777777" w:rsidR="004C0437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01.07.2028 по 31.12.2028</w:t>
            </w:r>
          </w:p>
        </w:tc>
        <w:tc>
          <w:tcPr>
            <w:tcW w:w="3544" w:type="dxa"/>
            <w:vAlign w:val="center"/>
          </w:tcPr>
          <w:p w14:paraId="212FD058" w14:textId="0E485164" w:rsidR="004C0437" w:rsidRPr="00B8206D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64,26</w:t>
            </w:r>
          </w:p>
        </w:tc>
      </w:tr>
      <w:tr w:rsidR="004C0437" w:rsidRPr="00B8206D" w14:paraId="03D13EB3" w14:textId="77777777" w:rsidTr="004F57C1">
        <w:trPr>
          <w:trHeight w:val="417"/>
        </w:trPr>
        <w:tc>
          <w:tcPr>
            <w:tcW w:w="811" w:type="dxa"/>
            <w:vMerge w:val="restart"/>
            <w:vAlign w:val="center"/>
          </w:tcPr>
          <w:p w14:paraId="583D37F8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val="en-US" w:eastAsia="ar-SA"/>
              </w:rPr>
              <w:t>2</w:t>
            </w: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50" w:type="dxa"/>
            <w:vMerge w:val="restart"/>
            <w:vAlign w:val="center"/>
          </w:tcPr>
          <w:p w14:paraId="3F9916AF" w14:textId="77777777" w:rsidR="004C0437" w:rsidRPr="00BF501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6F081F7F" w14:textId="77777777" w:rsidR="004C0437" w:rsidRPr="00BF5012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01.01.2024 по 30.06.2024</w:t>
            </w:r>
          </w:p>
        </w:tc>
        <w:tc>
          <w:tcPr>
            <w:tcW w:w="3544" w:type="dxa"/>
            <w:vAlign w:val="center"/>
          </w:tcPr>
          <w:p w14:paraId="25AD48DE" w14:textId="07672B1E" w:rsidR="004C0437" w:rsidRPr="00BF5012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65,23</w:t>
            </w:r>
          </w:p>
        </w:tc>
      </w:tr>
      <w:tr w:rsidR="004C0437" w:rsidRPr="00B8206D" w14:paraId="5248D475" w14:textId="77777777" w:rsidTr="004F57C1">
        <w:trPr>
          <w:trHeight w:val="422"/>
        </w:trPr>
        <w:tc>
          <w:tcPr>
            <w:tcW w:w="811" w:type="dxa"/>
            <w:vMerge/>
            <w:vAlign w:val="center"/>
          </w:tcPr>
          <w:p w14:paraId="0D5F0889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11D72964" w14:textId="77777777" w:rsidR="004C0437" w:rsidRPr="00BF501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065BAEF5" w14:textId="77777777" w:rsidR="004C0437" w:rsidRPr="00BF5012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01.07.2024 по 31.12.2024</w:t>
            </w:r>
          </w:p>
        </w:tc>
        <w:tc>
          <w:tcPr>
            <w:tcW w:w="3544" w:type="dxa"/>
            <w:vAlign w:val="center"/>
          </w:tcPr>
          <w:p w14:paraId="0653A760" w14:textId="1BEDE3CF" w:rsidR="004C0437" w:rsidRPr="00BF5012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70,41</w:t>
            </w:r>
          </w:p>
        </w:tc>
      </w:tr>
      <w:tr w:rsidR="004C0437" w:rsidRPr="00B8206D" w14:paraId="5BBDB277" w14:textId="77777777" w:rsidTr="004F57C1">
        <w:trPr>
          <w:trHeight w:val="415"/>
        </w:trPr>
        <w:tc>
          <w:tcPr>
            <w:tcW w:w="811" w:type="dxa"/>
            <w:vMerge/>
            <w:vAlign w:val="center"/>
          </w:tcPr>
          <w:p w14:paraId="4F0B6A63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03FD48A9" w14:textId="77777777" w:rsidR="004C0437" w:rsidRPr="00BF501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26D93611" w14:textId="77777777" w:rsidR="004C0437" w:rsidRPr="00BF5012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01.01.2025 по 30.06.2025</w:t>
            </w:r>
          </w:p>
        </w:tc>
        <w:tc>
          <w:tcPr>
            <w:tcW w:w="3544" w:type="dxa"/>
            <w:vAlign w:val="center"/>
          </w:tcPr>
          <w:p w14:paraId="75FBE644" w14:textId="104941BC" w:rsidR="004C0437" w:rsidRPr="00BF5012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70,41</w:t>
            </w:r>
          </w:p>
        </w:tc>
      </w:tr>
      <w:tr w:rsidR="004C0437" w:rsidRPr="00B8206D" w14:paraId="623986AF" w14:textId="77777777" w:rsidTr="004F57C1">
        <w:trPr>
          <w:trHeight w:val="421"/>
        </w:trPr>
        <w:tc>
          <w:tcPr>
            <w:tcW w:w="811" w:type="dxa"/>
            <w:vMerge/>
            <w:vAlign w:val="center"/>
          </w:tcPr>
          <w:p w14:paraId="17747180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6932EF0C" w14:textId="77777777" w:rsidR="004C0437" w:rsidRPr="00BF501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62099E5C" w14:textId="77777777" w:rsidR="004C0437" w:rsidRPr="009A2EE0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01.07.2025 по 31.12.2025</w:t>
            </w:r>
          </w:p>
        </w:tc>
        <w:tc>
          <w:tcPr>
            <w:tcW w:w="3544" w:type="dxa"/>
            <w:vAlign w:val="center"/>
          </w:tcPr>
          <w:p w14:paraId="260D2B0E" w14:textId="46FF260B" w:rsidR="004C0437" w:rsidRPr="009A2EE0" w:rsidRDefault="0053270D" w:rsidP="00071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74,</w:t>
            </w:r>
            <w:r w:rsidR="00071125"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50</w:t>
            </w:r>
          </w:p>
        </w:tc>
      </w:tr>
      <w:tr w:rsidR="004C0437" w:rsidRPr="00B8206D" w14:paraId="03FCE574" w14:textId="77777777" w:rsidTr="004F57C1">
        <w:trPr>
          <w:trHeight w:val="399"/>
        </w:trPr>
        <w:tc>
          <w:tcPr>
            <w:tcW w:w="811" w:type="dxa"/>
            <w:vMerge/>
            <w:vAlign w:val="center"/>
          </w:tcPr>
          <w:p w14:paraId="53F0D62B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59550D5B" w14:textId="77777777" w:rsidR="004C0437" w:rsidRPr="00BF501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2EEE3ED1" w14:textId="05263798" w:rsidR="004C0437" w:rsidRPr="009A2EE0" w:rsidRDefault="004C0437" w:rsidP="00BF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01.01.2026 по 30.0</w:t>
            </w:r>
            <w:r w:rsidR="00BF5012"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</w:t>
            </w: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.2026</w:t>
            </w:r>
          </w:p>
        </w:tc>
        <w:tc>
          <w:tcPr>
            <w:tcW w:w="3544" w:type="dxa"/>
            <w:vAlign w:val="center"/>
          </w:tcPr>
          <w:p w14:paraId="04EC9AD7" w14:textId="05E8BA0D" w:rsidR="004C0437" w:rsidRPr="009A2EE0" w:rsidRDefault="00BF5012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70,06</w:t>
            </w:r>
          </w:p>
        </w:tc>
      </w:tr>
      <w:tr w:rsidR="004C0437" w:rsidRPr="00B8206D" w14:paraId="6365F51F" w14:textId="77777777" w:rsidTr="004F57C1">
        <w:trPr>
          <w:trHeight w:val="432"/>
        </w:trPr>
        <w:tc>
          <w:tcPr>
            <w:tcW w:w="811" w:type="dxa"/>
            <w:vMerge/>
            <w:vAlign w:val="center"/>
          </w:tcPr>
          <w:p w14:paraId="17FB4139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1D01F662" w14:textId="77777777" w:rsidR="004C0437" w:rsidRPr="00BF501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6F55DCCC" w14:textId="05D9FE4E" w:rsidR="004C0437" w:rsidRPr="009A2EE0" w:rsidRDefault="004C0437" w:rsidP="00BF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</w:t>
            </w:r>
            <w:r w:rsidR="00BF5012"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</w:t>
            </w: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.2026 по 31.12.2026</w:t>
            </w:r>
          </w:p>
        </w:tc>
        <w:tc>
          <w:tcPr>
            <w:tcW w:w="3544" w:type="dxa"/>
            <w:vAlign w:val="center"/>
          </w:tcPr>
          <w:p w14:paraId="4C047E16" w14:textId="1630E065" w:rsidR="004C0437" w:rsidRPr="009A2EE0" w:rsidRDefault="00BF5012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70,06</w:t>
            </w:r>
          </w:p>
        </w:tc>
      </w:tr>
      <w:tr w:rsidR="004C0437" w:rsidRPr="00B8206D" w14:paraId="2D361D99" w14:textId="77777777" w:rsidTr="004F57C1">
        <w:trPr>
          <w:trHeight w:val="397"/>
        </w:trPr>
        <w:tc>
          <w:tcPr>
            <w:tcW w:w="811" w:type="dxa"/>
            <w:vMerge/>
            <w:vAlign w:val="center"/>
          </w:tcPr>
          <w:p w14:paraId="59798C03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26FD428E" w14:textId="77777777" w:rsidR="004C0437" w:rsidRPr="00BF501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5CEF17E7" w14:textId="77777777" w:rsidR="004C0437" w:rsidRPr="00BF5012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5B74DC59" w14:textId="2146405B" w:rsidR="004C0437" w:rsidRPr="00BF5012" w:rsidRDefault="00507BC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84,15</w:t>
            </w:r>
          </w:p>
        </w:tc>
      </w:tr>
      <w:tr w:rsidR="004C0437" w:rsidRPr="00B8206D" w14:paraId="26A350F7" w14:textId="77777777" w:rsidTr="004F57C1">
        <w:trPr>
          <w:trHeight w:val="431"/>
        </w:trPr>
        <w:tc>
          <w:tcPr>
            <w:tcW w:w="811" w:type="dxa"/>
            <w:vMerge/>
            <w:vAlign w:val="center"/>
          </w:tcPr>
          <w:p w14:paraId="101A3334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582B0358" w14:textId="77777777" w:rsidR="004C0437" w:rsidRPr="00BF501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052C1C51" w14:textId="77777777" w:rsidR="004C0437" w:rsidRPr="00BF5012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01.07.2027 по 31.12.2027</w:t>
            </w:r>
          </w:p>
        </w:tc>
        <w:tc>
          <w:tcPr>
            <w:tcW w:w="3544" w:type="dxa"/>
            <w:vAlign w:val="center"/>
          </w:tcPr>
          <w:p w14:paraId="0846FEA2" w14:textId="2CFE007D" w:rsidR="004C0437" w:rsidRPr="00BF5012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93,16</w:t>
            </w:r>
          </w:p>
        </w:tc>
      </w:tr>
      <w:tr w:rsidR="004C0437" w:rsidRPr="00B8206D" w14:paraId="5B87F7D1" w14:textId="77777777" w:rsidTr="004F57C1">
        <w:trPr>
          <w:trHeight w:val="395"/>
        </w:trPr>
        <w:tc>
          <w:tcPr>
            <w:tcW w:w="811" w:type="dxa"/>
            <w:vMerge/>
            <w:vAlign w:val="center"/>
          </w:tcPr>
          <w:p w14:paraId="6265CB7A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763BE68D" w14:textId="77777777" w:rsidR="004C0437" w:rsidRPr="00BF501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7308AA41" w14:textId="77777777" w:rsidR="004C0437" w:rsidRPr="00BF5012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01.01.2028 по 30.06.2028</w:t>
            </w:r>
          </w:p>
        </w:tc>
        <w:tc>
          <w:tcPr>
            <w:tcW w:w="3544" w:type="dxa"/>
            <w:vAlign w:val="center"/>
          </w:tcPr>
          <w:p w14:paraId="2E786358" w14:textId="0A673E11" w:rsidR="004C0437" w:rsidRPr="00BF5012" w:rsidRDefault="00757301" w:rsidP="00351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</w:t>
            </w:r>
            <w:r w:rsidR="0035177C"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</w:t>
            </w: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,16</w:t>
            </w:r>
          </w:p>
        </w:tc>
      </w:tr>
      <w:tr w:rsidR="004C0437" w:rsidRPr="00B8206D" w14:paraId="269F5BDF" w14:textId="77777777" w:rsidTr="000A1D9C">
        <w:trPr>
          <w:trHeight w:val="467"/>
        </w:trPr>
        <w:tc>
          <w:tcPr>
            <w:tcW w:w="811" w:type="dxa"/>
            <w:vMerge/>
            <w:vAlign w:val="center"/>
          </w:tcPr>
          <w:p w14:paraId="0A3AE665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10A55F86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334E5F50" w14:textId="77777777" w:rsidR="004C0437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01.07.2028 по 31.12.2028</w:t>
            </w:r>
          </w:p>
        </w:tc>
        <w:tc>
          <w:tcPr>
            <w:tcW w:w="3544" w:type="dxa"/>
            <w:vAlign w:val="center"/>
          </w:tcPr>
          <w:p w14:paraId="60AB4C6A" w14:textId="4B931567" w:rsidR="004C0437" w:rsidRPr="00B8206D" w:rsidRDefault="00507BC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98,59</w:t>
            </w:r>
          </w:p>
        </w:tc>
      </w:tr>
    </w:tbl>
    <w:p w14:paraId="337F109D" w14:textId="77777777" w:rsidR="00697092" w:rsidRDefault="00E14E35">
      <w:pPr>
        <w:rPr>
          <w:rFonts w:ascii="Times New Roman" w:hAnsi="Times New Roman"/>
          <w:sz w:val="24"/>
          <w:szCs w:val="24"/>
        </w:rPr>
      </w:pPr>
      <w:r w:rsidRPr="00BC7985">
        <w:rPr>
          <w:rFonts w:ascii="Times New Roman" w:hAnsi="Times New Roman"/>
          <w:sz w:val="24"/>
          <w:szCs w:val="24"/>
        </w:rPr>
        <w:t>* тариф указан без учета налога на добавленную стоимость</w:t>
      </w:r>
      <w:r w:rsidRPr="00E14E35">
        <w:rPr>
          <w:rFonts w:ascii="Times New Roman" w:hAnsi="Times New Roman"/>
          <w:sz w:val="24"/>
          <w:szCs w:val="24"/>
        </w:rPr>
        <w:t xml:space="preserve"> </w:t>
      </w:r>
    </w:p>
    <w:p w14:paraId="657ABD79" w14:textId="77777777" w:rsidR="0016038F" w:rsidRDefault="0016038F" w:rsidP="00AE781A">
      <w:pPr>
        <w:ind w:left="6480" w:firstLine="720"/>
        <w:rPr>
          <w:rFonts w:ascii="Times New Roman" w:hAnsi="Times New Roman"/>
          <w:sz w:val="24"/>
        </w:rPr>
      </w:pPr>
    </w:p>
    <w:p w14:paraId="35DD43BA" w14:textId="51CD4855" w:rsidR="00827547" w:rsidRDefault="00827547" w:rsidP="00AE781A">
      <w:pPr>
        <w:ind w:left="648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B5CB4C1" w14:textId="77777777" w:rsidR="00FA44A6" w:rsidRDefault="00FA44A6" w:rsidP="00AE781A">
      <w:pPr>
        <w:ind w:left="6480" w:firstLine="720"/>
        <w:rPr>
          <w:rFonts w:ascii="Times New Roman" w:hAnsi="Times New Roman"/>
          <w:sz w:val="24"/>
        </w:rPr>
      </w:pPr>
    </w:p>
    <w:p w14:paraId="2CAD36DF" w14:textId="576F7103" w:rsidR="00AE781A" w:rsidRDefault="00AE781A" w:rsidP="00AE781A">
      <w:pPr>
        <w:ind w:left="6480" w:firstLine="720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 xml:space="preserve">Приложение </w:t>
      </w:r>
      <w:r w:rsidR="00AA0E94">
        <w:rPr>
          <w:rFonts w:ascii="Times New Roman" w:hAnsi="Times New Roman"/>
          <w:sz w:val="24"/>
        </w:rPr>
        <w:t>7</w:t>
      </w:r>
    </w:p>
    <w:p w14:paraId="14066401" w14:textId="77777777" w:rsidR="00AE781A" w:rsidRPr="00BC7985" w:rsidRDefault="00AE781A" w:rsidP="00AE781A">
      <w:pPr>
        <w:ind w:left="576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54374032" w14:textId="744B6A7A" w:rsidR="00AE781A" w:rsidRPr="00BC7985" w:rsidRDefault="00AE781A" w:rsidP="00AE781A">
      <w:pPr>
        <w:ind w:left="576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 xml:space="preserve">от </w:t>
      </w:r>
      <w:r w:rsidRPr="00BC7985">
        <w:rPr>
          <w:rFonts w:ascii="Times New Roman" w:hAnsi="Times New Roman"/>
          <w:sz w:val="24"/>
          <w:lang w:bidi="ru-RU"/>
        </w:rPr>
        <w:t xml:space="preserve">___ </w:t>
      </w:r>
      <w:r w:rsidR="009A2EE0">
        <w:rPr>
          <w:rFonts w:ascii="Times New Roman" w:hAnsi="Times New Roman"/>
          <w:sz w:val="24"/>
        </w:rPr>
        <w:t>декабря</w:t>
      </w:r>
      <w:r w:rsidRPr="00BC7985">
        <w:rPr>
          <w:rFonts w:ascii="Times New Roman" w:hAnsi="Times New Roman"/>
          <w:sz w:val="24"/>
        </w:rPr>
        <w:t xml:space="preserve"> 202</w:t>
      </w:r>
      <w:r w:rsidR="009A2EE0">
        <w:rPr>
          <w:rFonts w:ascii="Times New Roman" w:hAnsi="Times New Roman"/>
          <w:sz w:val="24"/>
        </w:rPr>
        <w:t>5</w:t>
      </w:r>
      <w:r w:rsidRPr="00BC7985">
        <w:rPr>
          <w:rFonts w:ascii="Times New Roman" w:hAnsi="Times New Roman"/>
          <w:sz w:val="24"/>
        </w:rPr>
        <w:t xml:space="preserve"> года № </w:t>
      </w:r>
      <w:r w:rsidRPr="00BC7985">
        <w:rPr>
          <w:rFonts w:ascii="Times New Roman" w:hAnsi="Times New Roman"/>
          <w:sz w:val="24"/>
          <w:lang w:bidi="ru-RU"/>
        </w:rPr>
        <w:t>__</w:t>
      </w:r>
      <w:proofErr w:type="gramStart"/>
      <w:r w:rsidRPr="00BC7985">
        <w:rPr>
          <w:rFonts w:ascii="Times New Roman" w:hAnsi="Times New Roman"/>
          <w:sz w:val="24"/>
          <w:lang w:bidi="ru-RU"/>
        </w:rPr>
        <w:t>_</w:t>
      </w:r>
      <w:r w:rsidRPr="00BC7985">
        <w:rPr>
          <w:rFonts w:ascii="Times New Roman" w:hAnsi="Times New Roman"/>
          <w:sz w:val="24"/>
        </w:rPr>
        <w:t>-</w:t>
      </w:r>
      <w:proofErr w:type="gramEnd"/>
      <w:r w:rsidRPr="00BC7985">
        <w:rPr>
          <w:rFonts w:ascii="Times New Roman" w:hAnsi="Times New Roman"/>
          <w:sz w:val="24"/>
        </w:rPr>
        <w:t>п</w:t>
      </w:r>
    </w:p>
    <w:p w14:paraId="66A6A317" w14:textId="77777777" w:rsidR="00AE781A" w:rsidRDefault="00AE781A" w:rsidP="00AE781A">
      <w:pPr>
        <w:jc w:val="center"/>
        <w:rPr>
          <w:rFonts w:ascii="Times New Roman" w:hAnsi="Times New Roman"/>
          <w:b/>
          <w:sz w:val="24"/>
        </w:rPr>
      </w:pPr>
    </w:p>
    <w:p w14:paraId="21CB9CE6" w14:textId="77777777" w:rsidR="00AE781A" w:rsidRPr="004C0437" w:rsidRDefault="00AE781A" w:rsidP="00AE781A">
      <w:pPr>
        <w:jc w:val="center"/>
        <w:rPr>
          <w:rFonts w:ascii="Times New Roman" w:hAnsi="Times New Roman"/>
          <w:b/>
          <w:sz w:val="24"/>
          <w:szCs w:val="24"/>
        </w:rPr>
      </w:pPr>
      <w:r w:rsidRPr="00BC7985">
        <w:rPr>
          <w:rFonts w:ascii="Times New Roman" w:hAnsi="Times New Roman"/>
          <w:b/>
          <w:sz w:val="24"/>
        </w:rPr>
        <w:t>Тарифы</w:t>
      </w:r>
      <w:r w:rsidRPr="00BC7985">
        <w:rPr>
          <w:rFonts w:ascii="Times New Roman" w:hAnsi="Times New Roman"/>
          <w:b/>
          <w:sz w:val="24"/>
          <w:lang w:eastAsia="en-US"/>
        </w:rPr>
        <w:t xml:space="preserve"> </w:t>
      </w:r>
      <w:r w:rsidRPr="00BC7985">
        <w:rPr>
          <w:rFonts w:ascii="Times New Roman" w:hAnsi="Times New Roman"/>
          <w:b/>
          <w:sz w:val="24"/>
        </w:rPr>
        <w:t>на питьевую воду</w:t>
      </w:r>
      <w:r>
        <w:rPr>
          <w:rFonts w:ascii="Times New Roman" w:hAnsi="Times New Roman"/>
          <w:b/>
          <w:sz w:val="24"/>
        </w:rPr>
        <w:t xml:space="preserve"> и </w:t>
      </w:r>
      <w:r w:rsidRPr="00BC7985">
        <w:rPr>
          <w:rFonts w:ascii="Times New Roman" w:hAnsi="Times New Roman"/>
          <w:b/>
          <w:sz w:val="24"/>
        </w:rPr>
        <w:t xml:space="preserve">водоотведение </w:t>
      </w:r>
      <w:r w:rsidRPr="00BC7985">
        <w:rPr>
          <w:rFonts w:ascii="Times New Roman" w:hAnsi="Times New Roman"/>
          <w:b/>
          <w:sz w:val="24"/>
        </w:rPr>
        <w:br/>
      </w:r>
      <w:r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 xml:space="preserve">(Санкт-Петербургский территориальный участок) </w:t>
      </w: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98"/>
        <w:gridCol w:w="3314"/>
        <w:gridCol w:w="3827"/>
      </w:tblGrid>
      <w:tr w:rsidR="00AE781A" w:rsidRPr="00F410A7" w14:paraId="7A1CC733" w14:textId="77777777" w:rsidTr="004A4E85">
        <w:trPr>
          <w:trHeight w:val="8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DA7B" w14:textId="77777777" w:rsidR="00AE781A" w:rsidRPr="00B8206D" w:rsidRDefault="00AE781A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59A1" w14:textId="77777777" w:rsidR="00AE781A" w:rsidRPr="00B8206D" w:rsidRDefault="00AE781A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Наименование потребителей, регулируемого вида деятельности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5120" w14:textId="77777777" w:rsidR="00AE781A" w:rsidRPr="00B8206D" w:rsidRDefault="00AE781A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Год с календарной разбивкой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1816" w14:textId="77777777" w:rsidR="00AE781A" w:rsidRPr="00B8206D" w:rsidRDefault="00AE781A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Тарифы, руб./м</w:t>
            </w:r>
            <w:r w:rsidRPr="00B8206D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ar-SA"/>
              </w:rPr>
              <w:t xml:space="preserve">3 </w:t>
            </w: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*</w:t>
            </w:r>
          </w:p>
        </w:tc>
      </w:tr>
      <w:tr w:rsidR="00AE781A" w:rsidRPr="00F410A7" w14:paraId="1A1F0F22" w14:textId="77777777" w:rsidTr="004A4E85">
        <w:trPr>
          <w:trHeight w:val="265"/>
        </w:trPr>
        <w:tc>
          <w:tcPr>
            <w:tcW w:w="103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2ED1C" w14:textId="6885E4DE" w:rsidR="00AE781A" w:rsidRPr="0031436D" w:rsidRDefault="00AE781A" w:rsidP="0075730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436D">
              <w:rPr>
                <w:rFonts w:ascii="Times New Roman" w:eastAsia="Calibri" w:hAnsi="Times New Roman"/>
                <w:sz w:val="24"/>
                <w:szCs w:val="24"/>
              </w:rPr>
              <w:t xml:space="preserve">Для потребителей Волосовского, Всеволожского, Гатчинского, Кингисеппского, </w:t>
            </w:r>
            <w:r w:rsidRPr="0031436D">
              <w:rPr>
                <w:rFonts w:ascii="Times New Roman" w:eastAsia="Calibri" w:hAnsi="Times New Roman"/>
                <w:sz w:val="24"/>
                <w:szCs w:val="24"/>
              </w:rPr>
              <w:br/>
              <w:t>Киришского, Кировского, Ломоносовского, Лужского, Приозерского, Сланцевского</w:t>
            </w:r>
            <w:r w:rsidR="00AE758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31436D">
              <w:rPr>
                <w:rFonts w:ascii="Times New Roman" w:eastAsia="Calibri" w:hAnsi="Times New Roman"/>
                <w:sz w:val="24"/>
                <w:szCs w:val="24"/>
              </w:rPr>
              <w:t>муниципальных районов Ленинградской области и Выборгского,</w:t>
            </w:r>
            <w:r w:rsidRPr="0031436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1436D">
              <w:rPr>
                <w:rFonts w:ascii="Times New Roman" w:eastAsia="Calibri" w:hAnsi="Times New Roman"/>
                <w:sz w:val="24"/>
                <w:szCs w:val="24"/>
              </w:rPr>
              <w:br/>
              <w:t>Тосненского районов Ленинградской области</w:t>
            </w:r>
          </w:p>
        </w:tc>
      </w:tr>
      <w:tr w:rsidR="00AE781A" w:rsidRPr="00F410A7" w14:paraId="41C51C1A" w14:textId="77777777" w:rsidTr="00AE781A">
        <w:trPr>
          <w:trHeight w:val="4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45B87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AE781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80B28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Питьевая вода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D174" w14:textId="77777777" w:rsidR="00AE781A" w:rsidRPr="00AE781A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1366" w14:textId="77777777" w:rsidR="00AE781A" w:rsidRPr="00AE781A" w:rsidRDefault="00AE781A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63,36</w:t>
            </w:r>
          </w:p>
        </w:tc>
      </w:tr>
      <w:tr w:rsidR="00AE781A" w:rsidRPr="00F410A7" w14:paraId="0BC4AC26" w14:textId="77777777" w:rsidTr="00AE781A">
        <w:trPr>
          <w:trHeight w:val="3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3E870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8E61A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7659" w14:textId="77777777" w:rsidR="00AE781A" w:rsidRPr="009A2EE0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F466" w14:textId="77777777" w:rsidR="00AE781A" w:rsidRPr="009A2EE0" w:rsidRDefault="00AE781A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68,21</w:t>
            </w:r>
          </w:p>
        </w:tc>
      </w:tr>
      <w:tr w:rsidR="00AE781A" w:rsidRPr="00F410A7" w14:paraId="22A5D548" w14:textId="77777777" w:rsidTr="00AE781A">
        <w:trPr>
          <w:trHeight w:val="4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CDF09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51CB5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2DAF" w14:textId="77777777" w:rsidR="00AE781A" w:rsidRPr="009A2EE0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7BFF" w14:textId="77777777" w:rsidR="00AE781A" w:rsidRPr="009A2EE0" w:rsidRDefault="00AE781A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68,21</w:t>
            </w:r>
          </w:p>
        </w:tc>
      </w:tr>
      <w:tr w:rsidR="00AE781A" w:rsidRPr="00F410A7" w14:paraId="21D798F7" w14:textId="77777777" w:rsidTr="00AE781A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3F782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B1397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47C5" w14:textId="77777777" w:rsidR="00AE781A" w:rsidRPr="009A2EE0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01.07.2025по 31.12.2025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2815" w14:textId="6069618F" w:rsidR="00AE781A" w:rsidRPr="009A2EE0" w:rsidRDefault="0053270D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73,82</w:t>
            </w:r>
          </w:p>
        </w:tc>
      </w:tr>
      <w:tr w:rsidR="00AE781A" w:rsidRPr="00F410A7" w14:paraId="1186F171" w14:textId="77777777" w:rsidTr="00AE781A">
        <w:trPr>
          <w:trHeight w:val="2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40A1A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48780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FD3D" w14:textId="687BA87F" w:rsidR="00AE781A" w:rsidRPr="009A2EE0" w:rsidRDefault="00AE781A" w:rsidP="009A2EE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01.01.2026 по 30.</w:t>
            </w:r>
            <w:r w:rsidR="009A2EE0" w:rsidRPr="009A2EE0">
              <w:rPr>
                <w:rFonts w:ascii="Times New Roman" w:eastAsia="Calibri" w:hAnsi="Times New Roman"/>
                <w:sz w:val="24"/>
                <w:szCs w:val="24"/>
              </w:rPr>
              <w:t>09</w:t>
            </w:r>
            <w:r w:rsidRPr="009A2EE0">
              <w:rPr>
                <w:rFonts w:ascii="Times New Roman" w:eastAsia="Calibri" w:hAnsi="Times New Roman"/>
                <w:sz w:val="24"/>
                <w:szCs w:val="24"/>
              </w:rPr>
              <w:t>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C86E" w14:textId="424FFC69" w:rsidR="00AE781A" w:rsidRPr="009A2EE0" w:rsidRDefault="009A2EE0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73,82</w:t>
            </w:r>
          </w:p>
        </w:tc>
      </w:tr>
      <w:tr w:rsidR="00AE781A" w:rsidRPr="00F410A7" w14:paraId="1FDD9457" w14:textId="77777777" w:rsidTr="00AE7585">
        <w:trPr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9287D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2EBE0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A726" w14:textId="5FF52ED7" w:rsidR="00AE781A" w:rsidRPr="009A2EE0" w:rsidRDefault="00AE781A" w:rsidP="009A2EE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</w:t>
            </w:r>
            <w:r w:rsidR="009A2EE0" w:rsidRPr="009A2EE0">
              <w:rPr>
                <w:rFonts w:ascii="Times New Roman" w:eastAsia="Calibri" w:hAnsi="Times New Roman"/>
                <w:sz w:val="24"/>
                <w:szCs w:val="24"/>
              </w:rPr>
              <w:t>10.</w:t>
            </w:r>
            <w:r w:rsidRPr="009A2EE0">
              <w:rPr>
                <w:rFonts w:ascii="Times New Roman" w:eastAsia="Calibri" w:hAnsi="Times New Roman"/>
                <w:sz w:val="24"/>
                <w:szCs w:val="24"/>
              </w:rPr>
              <w:t>2026 по 31.12.2026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39AD" w14:textId="50E854D8" w:rsidR="00AE781A" w:rsidRPr="009A2EE0" w:rsidRDefault="002031C5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82,81</w:t>
            </w:r>
          </w:p>
        </w:tc>
      </w:tr>
      <w:tr w:rsidR="00AE781A" w:rsidRPr="00F410A7" w14:paraId="5148B329" w14:textId="77777777" w:rsidTr="00AE781A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09610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9B017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38BF" w14:textId="77777777" w:rsidR="00AE781A" w:rsidRPr="009A2EE0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E1CA" w14:textId="7C0BD2EF" w:rsidR="00AE781A" w:rsidRPr="009A2EE0" w:rsidRDefault="002031C5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82,81</w:t>
            </w:r>
          </w:p>
        </w:tc>
      </w:tr>
      <w:tr w:rsidR="00AE781A" w:rsidRPr="00F410A7" w14:paraId="3AA6E2F0" w14:textId="77777777" w:rsidTr="00AE7585">
        <w:trPr>
          <w:trHeight w:val="2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E0F3F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BDE8B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61AB" w14:textId="77777777" w:rsidR="00AE781A" w:rsidRPr="009A2EE0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01.07.2027 по 30.12.2027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E1E6" w14:textId="6CA80D50" w:rsidR="00AE781A" w:rsidRPr="009A2EE0" w:rsidRDefault="002031C5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91,74</w:t>
            </w:r>
          </w:p>
        </w:tc>
      </w:tr>
      <w:tr w:rsidR="00AE781A" w:rsidRPr="00F410A7" w14:paraId="3E8CDEC6" w14:textId="77777777" w:rsidTr="00AE7585">
        <w:trPr>
          <w:trHeight w:val="2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CD560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28298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B5F8" w14:textId="77777777" w:rsidR="00AE781A" w:rsidRPr="009A2EE0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C024" w14:textId="0613A4E3" w:rsidR="00AE781A" w:rsidRPr="009A2EE0" w:rsidRDefault="002031C5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91,74</w:t>
            </w:r>
          </w:p>
        </w:tc>
      </w:tr>
      <w:tr w:rsidR="00AE781A" w:rsidRPr="00F410A7" w14:paraId="6C7469B3" w14:textId="77777777" w:rsidTr="00AE7585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2686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BF4B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6734" w14:textId="77777777" w:rsidR="00AE781A" w:rsidRPr="009A2EE0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1041" w14:textId="3AA93E74" w:rsidR="00AE781A" w:rsidRPr="009A2EE0" w:rsidRDefault="002031C5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97,89</w:t>
            </w:r>
          </w:p>
        </w:tc>
      </w:tr>
      <w:tr w:rsidR="00AE781A" w:rsidRPr="00F410A7" w14:paraId="4D66D3AC" w14:textId="77777777" w:rsidTr="004A4E85">
        <w:trPr>
          <w:trHeight w:val="265"/>
        </w:trPr>
        <w:tc>
          <w:tcPr>
            <w:tcW w:w="103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7DAEF" w14:textId="7807E2D3" w:rsidR="00AE781A" w:rsidRPr="009A2EE0" w:rsidRDefault="00AE781A" w:rsidP="0075730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 xml:space="preserve">Для потребителей Гатчинского, </w:t>
            </w:r>
            <w:proofErr w:type="spellStart"/>
            <w:r w:rsidR="00757301" w:rsidRPr="009A2EE0">
              <w:rPr>
                <w:rFonts w:ascii="Times New Roman" w:eastAsia="Calibri" w:hAnsi="Times New Roman"/>
                <w:sz w:val="24"/>
                <w:szCs w:val="24"/>
              </w:rPr>
              <w:t>Кингисеппского</w:t>
            </w:r>
            <w:proofErr w:type="spellEnd"/>
            <w:r w:rsidRPr="009A2EE0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A2EE0">
              <w:rPr>
                <w:rFonts w:ascii="Times New Roman" w:eastAsia="Calibri" w:hAnsi="Times New Roman"/>
                <w:sz w:val="24"/>
                <w:szCs w:val="24"/>
              </w:rPr>
              <w:t>Приозерского</w:t>
            </w:r>
            <w:proofErr w:type="spellEnd"/>
            <w:r w:rsidRPr="009A2EE0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муниципальных районов </w:t>
            </w:r>
            <w:r w:rsidR="00AE7585" w:rsidRPr="009A2EE0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9A2EE0">
              <w:rPr>
                <w:rFonts w:ascii="Times New Roman" w:eastAsia="Calibri" w:hAnsi="Times New Roman"/>
                <w:sz w:val="24"/>
                <w:szCs w:val="24"/>
              </w:rPr>
              <w:t>Ленинградской области</w:t>
            </w:r>
            <w:r w:rsidR="00AE7585" w:rsidRPr="009A2EE0">
              <w:rPr>
                <w:rFonts w:ascii="Times New Roman" w:eastAsia="Calibri" w:hAnsi="Times New Roman"/>
                <w:sz w:val="24"/>
                <w:szCs w:val="24"/>
              </w:rPr>
              <w:t xml:space="preserve"> и  Выборгского, Тосненского районов Ленинградской области</w:t>
            </w:r>
          </w:p>
        </w:tc>
      </w:tr>
      <w:tr w:rsidR="00AE781A" w:rsidRPr="00F410A7" w14:paraId="33862382" w14:textId="77777777" w:rsidTr="00AE7585">
        <w:trPr>
          <w:trHeight w:val="40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346F2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AE781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5AD78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C2AB" w14:textId="77777777" w:rsidR="00AE781A" w:rsidRPr="009A2EE0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C713" w14:textId="77777777" w:rsidR="00AE781A" w:rsidRPr="009A2EE0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54,49</w:t>
            </w:r>
          </w:p>
        </w:tc>
      </w:tr>
      <w:tr w:rsidR="00AE781A" w:rsidRPr="00F410A7" w14:paraId="28196508" w14:textId="77777777" w:rsidTr="00AE7585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D0985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2FE3E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82F0" w14:textId="77777777" w:rsidR="00AE781A" w:rsidRPr="009A2EE0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190B" w14:textId="6D269E94" w:rsidR="00AE781A" w:rsidRPr="009A2EE0" w:rsidRDefault="002031C5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66,67</w:t>
            </w:r>
          </w:p>
        </w:tc>
      </w:tr>
      <w:tr w:rsidR="00AE781A" w:rsidRPr="00F410A7" w14:paraId="28022AD8" w14:textId="77777777" w:rsidTr="00AE7585">
        <w:trPr>
          <w:trHeight w:val="2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5B9EC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A97A9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EADD" w14:textId="77777777" w:rsidR="00AE781A" w:rsidRPr="009A2EE0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EA29" w14:textId="7D9E7313" w:rsidR="00AE781A" w:rsidRPr="009A2EE0" w:rsidRDefault="002031C5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66,67</w:t>
            </w:r>
          </w:p>
        </w:tc>
      </w:tr>
      <w:tr w:rsidR="00AE781A" w:rsidRPr="00F410A7" w14:paraId="12A86BD8" w14:textId="77777777" w:rsidTr="00AE7585">
        <w:trPr>
          <w:trHeight w:val="2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2755C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D42E9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9B1E" w14:textId="77777777" w:rsidR="00AE781A" w:rsidRPr="009A2EE0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01.07.2025по 31.12.2025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A9C3" w14:textId="6D071998" w:rsidR="00AE781A" w:rsidRPr="009A2EE0" w:rsidRDefault="0053270D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70,53</w:t>
            </w:r>
          </w:p>
        </w:tc>
      </w:tr>
      <w:tr w:rsidR="00AE781A" w:rsidRPr="00F410A7" w14:paraId="3262FD9E" w14:textId="77777777" w:rsidTr="00AE7585">
        <w:trPr>
          <w:trHeight w:val="2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DF451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29FC3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01F7" w14:textId="77777777" w:rsidR="00AE781A" w:rsidRPr="009A2EE0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01.01.2026 по 30.06.2026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199A" w14:textId="59588F0A" w:rsidR="00AE781A" w:rsidRPr="009A2EE0" w:rsidRDefault="009A2EE0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70,53</w:t>
            </w:r>
          </w:p>
        </w:tc>
      </w:tr>
      <w:tr w:rsidR="00AE781A" w:rsidRPr="00F410A7" w14:paraId="231F1C8C" w14:textId="77777777" w:rsidTr="00AE7585">
        <w:trPr>
          <w:trHeight w:val="2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8539E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C973C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B38A" w14:textId="77777777" w:rsidR="00AE781A" w:rsidRPr="009A2EE0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01.07.2026 по 31.12.2026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6755" w14:textId="18800466" w:rsidR="00AE781A" w:rsidRPr="009A2EE0" w:rsidRDefault="009A2EE0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82,67</w:t>
            </w:r>
            <w:bookmarkStart w:id="1" w:name="_GoBack"/>
            <w:bookmarkEnd w:id="1"/>
          </w:p>
        </w:tc>
      </w:tr>
      <w:tr w:rsidR="00AE781A" w:rsidRPr="00F410A7" w14:paraId="2F4D2D98" w14:textId="77777777" w:rsidTr="00AE7585">
        <w:trPr>
          <w:trHeight w:val="2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6E19A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9BA5E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97DE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F2D1" w14:textId="3F997985" w:rsidR="00AE781A" w:rsidRPr="00AE781A" w:rsidRDefault="002031C5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77,60</w:t>
            </w:r>
          </w:p>
        </w:tc>
      </w:tr>
      <w:tr w:rsidR="00AE781A" w:rsidRPr="00F410A7" w14:paraId="41F9E773" w14:textId="77777777" w:rsidTr="00AE7585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AE8C0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FE0FE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68E9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01.07.2027 по 30.12.2027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7733" w14:textId="7DD7C385" w:rsidR="00AE781A" w:rsidRPr="00AE781A" w:rsidRDefault="002031C5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82,80</w:t>
            </w:r>
          </w:p>
        </w:tc>
      </w:tr>
      <w:tr w:rsidR="00AE781A" w:rsidRPr="00F410A7" w14:paraId="2C7E033B" w14:textId="77777777" w:rsidTr="00AE7585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0ED70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1A02E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CAEB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7AC8" w14:textId="5974CE36" w:rsidR="00AE781A" w:rsidRPr="00AE781A" w:rsidRDefault="002031C5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82,80</w:t>
            </w:r>
          </w:p>
        </w:tc>
      </w:tr>
      <w:tr w:rsidR="00AE781A" w:rsidRPr="005357AA" w14:paraId="1B2D6203" w14:textId="77777777" w:rsidTr="00AE781A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A73A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5022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1021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8B6A" w14:textId="7117C20F" w:rsidR="00AE781A" w:rsidRPr="00AE781A" w:rsidRDefault="002031C5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86,44</w:t>
            </w:r>
          </w:p>
        </w:tc>
      </w:tr>
    </w:tbl>
    <w:p w14:paraId="5B802A34" w14:textId="77777777" w:rsidR="00AE781A" w:rsidRDefault="00AE781A" w:rsidP="00AE781A">
      <w:pPr>
        <w:rPr>
          <w:rFonts w:ascii="Times New Roman" w:hAnsi="Times New Roman"/>
          <w:sz w:val="24"/>
          <w:szCs w:val="24"/>
        </w:rPr>
      </w:pPr>
      <w:r w:rsidRPr="00BC7985">
        <w:rPr>
          <w:rFonts w:ascii="Times New Roman" w:hAnsi="Times New Roman"/>
          <w:sz w:val="24"/>
          <w:szCs w:val="24"/>
        </w:rPr>
        <w:t>* тариф указан без учета налога на добавленную стоимость</w:t>
      </w:r>
      <w:r w:rsidRPr="00E14E35">
        <w:rPr>
          <w:rFonts w:ascii="Times New Roman" w:hAnsi="Times New Roman"/>
          <w:sz w:val="24"/>
          <w:szCs w:val="24"/>
        </w:rPr>
        <w:t xml:space="preserve"> </w:t>
      </w:r>
    </w:p>
    <w:p w14:paraId="5EDFFEDB" w14:textId="77777777" w:rsidR="00AE781A" w:rsidRDefault="00AE781A">
      <w:pPr>
        <w:rPr>
          <w:rFonts w:ascii="Times New Roman" w:hAnsi="Times New Roman"/>
          <w:sz w:val="24"/>
          <w:szCs w:val="24"/>
        </w:rPr>
      </w:pPr>
    </w:p>
    <w:p w14:paraId="10793AF1" w14:textId="77777777" w:rsidR="00AE7585" w:rsidRDefault="00AE7585" w:rsidP="00AE7585">
      <w:pPr>
        <w:ind w:left="6480" w:firstLine="720"/>
        <w:rPr>
          <w:rFonts w:ascii="Times New Roman" w:hAnsi="Times New Roman"/>
          <w:sz w:val="24"/>
        </w:rPr>
      </w:pPr>
    </w:p>
    <w:p w14:paraId="7287F5EA" w14:textId="13271FE3" w:rsidR="00827547" w:rsidRDefault="00827547" w:rsidP="00AE7585">
      <w:pPr>
        <w:ind w:left="648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60BE9D21" w14:textId="4C2FC49B" w:rsidR="00DA6DCB" w:rsidRPr="00DA6DCB" w:rsidRDefault="00DA6DCB" w:rsidP="00DA6DCB">
      <w:pPr>
        <w:ind w:left="5760"/>
        <w:jc w:val="center"/>
        <w:rPr>
          <w:rFonts w:ascii="Times New Roman" w:hAnsi="Times New Roman"/>
          <w:sz w:val="24"/>
        </w:rPr>
      </w:pPr>
      <w:r w:rsidRPr="00DA6DCB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8</w:t>
      </w:r>
    </w:p>
    <w:p w14:paraId="0B9EF3D0" w14:textId="77777777" w:rsidR="00DA6DCB" w:rsidRPr="00DA6DCB" w:rsidRDefault="00DA6DCB" w:rsidP="00DA6DCB">
      <w:pPr>
        <w:ind w:left="5760"/>
        <w:jc w:val="center"/>
        <w:rPr>
          <w:rFonts w:ascii="Times New Roman" w:hAnsi="Times New Roman"/>
          <w:sz w:val="24"/>
        </w:rPr>
      </w:pPr>
      <w:r w:rsidRPr="00DA6DCB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15A33A2E" w14:textId="0A3EDA33" w:rsidR="00AE7585" w:rsidRPr="00BC7985" w:rsidRDefault="00DA6DCB" w:rsidP="00DA6DCB">
      <w:pPr>
        <w:ind w:left="5760"/>
        <w:jc w:val="center"/>
        <w:rPr>
          <w:rFonts w:ascii="Times New Roman" w:hAnsi="Times New Roman"/>
          <w:sz w:val="24"/>
        </w:rPr>
      </w:pPr>
      <w:r w:rsidRPr="00DA6DCB">
        <w:rPr>
          <w:rFonts w:ascii="Times New Roman" w:hAnsi="Times New Roman"/>
          <w:sz w:val="24"/>
        </w:rPr>
        <w:t xml:space="preserve">от ___ </w:t>
      </w:r>
      <w:r w:rsidR="00BF5012">
        <w:rPr>
          <w:rFonts w:ascii="Times New Roman" w:hAnsi="Times New Roman"/>
          <w:sz w:val="24"/>
        </w:rPr>
        <w:t>декабря</w:t>
      </w:r>
      <w:r w:rsidRPr="00DA6DCB">
        <w:rPr>
          <w:rFonts w:ascii="Times New Roman" w:hAnsi="Times New Roman"/>
          <w:sz w:val="24"/>
        </w:rPr>
        <w:t xml:space="preserve"> 202</w:t>
      </w:r>
      <w:r w:rsidR="00BF5012">
        <w:rPr>
          <w:rFonts w:ascii="Times New Roman" w:hAnsi="Times New Roman"/>
          <w:sz w:val="24"/>
        </w:rPr>
        <w:t>5</w:t>
      </w:r>
      <w:r w:rsidRPr="00DA6DCB">
        <w:rPr>
          <w:rFonts w:ascii="Times New Roman" w:hAnsi="Times New Roman"/>
          <w:sz w:val="24"/>
        </w:rPr>
        <w:t xml:space="preserve"> года № __</w:t>
      </w:r>
      <w:proofErr w:type="gramStart"/>
      <w:r w:rsidRPr="00DA6DCB">
        <w:rPr>
          <w:rFonts w:ascii="Times New Roman" w:hAnsi="Times New Roman"/>
          <w:sz w:val="24"/>
        </w:rPr>
        <w:t>_-</w:t>
      </w:r>
      <w:proofErr w:type="gramEnd"/>
      <w:r w:rsidRPr="00DA6DCB">
        <w:rPr>
          <w:rFonts w:ascii="Times New Roman" w:hAnsi="Times New Roman"/>
          <w:sz w:val="24"/>
        </w:rPr>
        <w:t>п</w:t>
      </w:r>
    </w:p>
    <w:p w14:paraId="31FBBFB1" w14:textId="77777777" w:rsidR="00AE7585" w:rsidRDefault="00AE7585" w:rsidP="00AE7585">
      <w:pPr>
        <w:jc w:val="center"/>
        <w:rPr>
          <w:rFonts w:ascii="Times New Roman" w:hAnsi="Times New Roman"/>
          <w:b/>
          <w:sz w:val="24"/>
        </w:rPr>
      </w:pPr>
    </w:p>
    <w:p w14:paraId="21F5BFFF" w14:textId="43927931" w:rsidR="00AE7585" w:rsidRPr="004C0437" w:rsidRDefault="00AE7585" w:rsidP="00AE7585">
      <w:pPr>
        <w:jc w:val="center"/>
        <w:rPr>
          <w:rFonts w:ascii="Times New Roman" w:hAnsi="Times New Roman"/>
          <w:b/>
          <w:sz w:val="24"/>
          <w:szCs w:val="24"/>
        </w:rPr>
      </w:pPr>
      <w:r w:rsidRPr="00BC7985">
        <w:rPr>
          <w:rFonts w:ascii="Times New Roman" w:hAnsi="Times New Roman"/>
          <w:b/>
          <w:sz w:val="24"/>
        </w:rPr>
        <w:t>Тарифы</w:t>
      </w:r>
      <w:r w:rsidRPr="00BC7985">
        <w:rPr>
          <w:rFonts w:ascii="Times New Roman" w:hAnsi="Times New Roman"/>
          <w:b/>
          <w:sz w:val="24"/>
          <w:lang w:eastAsia="en-US"/>
        </w:rPr>
        <w:t xml:space="preserve"> </w:t>
      </w:r>
      <w:r w:rsidRPr="00BC7985">
        <w:rPr>
          <w:rFonts w:ascii="Times New Roman" w:hAnsi="Times New Roman"/>
          <w:b/>
          <w:sz w:val="24"/>
        </w:rPr>
        <w:t>на питьевую воду</w:t>
      </w:r>
      <w:r>
        <w:rPr>
          <w:rFonts w:ascii="Times New Roman" w:hAnsi="Times New Roman"/>
          <w:b/>
          <w:sz w:val="24"/>
        </w:rPr>
        <w:t xml:space="preserve"> </w:t>
      </w:r>
      <w:r w:rsidRPr="00BC7985">
        <w:rPr>
          <w:rFonts w:ascii="Times New Roman" w:hAnsi="Times New Roman"/>
          <w:b/>
          <w:sz w:val="24"/>
        </w:rPr>
        <w:br/>
      </w:r>
      <w:r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(</w:t>
      </w:r>
      <w:proofErr w:type="spellStart"/>
      <w:r>
        <w:rPr>
          <w:rFonts w:ascii="Times New Roman" w:hAnsi="Times New Roman"/>
          <w:b/>
          <w:sz w:val="24"/>
          <w:szCs w:val="24"/>
        </w:rPr>
        <w:t>Волховстроевский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территориальный участок) </w:t>
      </w: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98"/>
        <w:gridCol w:w="3314"/>
        <w:gridCol w:w="3827"/>
      </w:tblGrid>
      <w:tr w:rsidR="00AE7585" w:rsidRPr="00F410A7" w14:paraId="1D277D4E" w14:textId="77777777" w:rsidTr="004A4E85">
        <w:trPr>
          <w:trHeight w:val="8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532E" w14:textId="77777777" w:rsidR="00AE7585" w:rsidRPr="00B8206D" w:rsidRDefault="00AE7585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F8BC" w14:textId="77777777" w:rsidR="00AE7585" w:rsidRPr="00B8206D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Наименование потребителей, регулируемого вида деятельности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02DC" w14:textId="77777777" w:rsidR="00AE7585" w:rsidRPr="00B8206D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Год с календарной разбивкой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A575" w14:textId="77777777" w:rsidR="00AE7585" w:rsidRPr="00B8206D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Тарифы, руб./м</w:t>
            </w:r>
            <w:r w:rsidRPr="00B8206D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ar-SA"/>
              </w:rPr>
              <w:t xml:space="preserve">3 </w:t>
            </w: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*</w:t>
            </w:r>
          </w:p>
        </w:tc>
      </w:tr>
      <w:tr w:rsidR="00AE7585" w:rsidRPr="00F410A7" w14:paraId="62EF779C" w14:textId="77777777" w:rsidTr="004A4E85">
        <w:trPr>
          <w:trHeight w:val="265"/>
        </w:trPr>
        <w:tc>
          <w:tcPr>
            <w:tcW w:w="103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EE04C" w14:textId="0206C46E" w:rsidR="00AE7585" w:rsidRPr="0031436D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436D">
              <w:rPr>
                <w:rFonts w:ascii="Times New Roman" w:eastAsia="Calibri" w:hAnsi="Times New Roman"/>
                <w:sz w:val="24"/>
                <w:szCs w:val="24"/>
              </w:rPr>
              <w:t xml:space="preserve">Для потребителей </w:t>
            </w:r>
            <w:r w:rsidR="0016038F">
              <w:rPr>
                <w:rFonts w:ascii="Times New Roman" w:eastAsia="Calibri" w:hAnsi="Times New Roman"/>
                <w:sz w:val="24"/>
                <w:szCs w:val="24"/>
              </w:rPr>
              <w:t xml:space="preserve">Бокситогорского, Волховского, Подпорожского, Тихвинского </w:t>
            </w:r>
            <w:r w:rsidR="0016038F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31436D">
              <w:rPr>
                <w:rFonts w:ascii="Times New Roman" w:eastAsia="Calibri" w:hAnsi="Times New Roman"/>
                <w:sz w:val="24"/>
                <w:szCs w:val="24"/>
              </w:rPr>
              <w:t>муниципальных районов Ленинградской области</w:t>
            </w:r>
          </w:p>
        </w:tc>
      </w:tr>
      <w:tr w:rsidR="00AE7585" w:rsidRPr="00F410A7" w14:paraId="524130B7" w14:textId="77777777" w:rsidTr="004A4E85">
        <w:trPr>
          <w:trHeight w:val="4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C77C3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AE781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B3062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Питьевая вода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F074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453D" w14:textId="2C2D4397" w:rsidR="00AE7585" w:rsidRPr="00AE781A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45,03</w:t>
            </w:r>
          </w:p>
        </w:tc>
      </w:tr>
      <w:tr w:rsidR="00AE7585" w:rsidRPr="00F410A7" w14:paraId="47002B24" w14:textId="77777777" w:rsidTr="004A4E85">
        <w:trPr>
          <w:trHeight w:val="3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CA8D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5568A" w14:textId="77777777" w:rsidR="00AE7585" w:rsidRPr="00AE781A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EBBC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7205" w14:textId="48886BCC" w:rsidR="00AE7585" w:rsidRPr="00AE781A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50,79</w:t>
            </w:r>
          </w:p>
        </w:tc>
      </w:tr>
      <w:tr w:rsidR="00AE7585" w:rsidRPr="00F410A7" w14:paraId="3390F5C0" w14:textId="77777777" w:rsidTr="004A4E85">
        <w:trPr>
          <w:trHeight w:val="4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3F1B2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C2FE7" w14:textId="77777777" w:rsidR="00AE7585" w:rsidRPr="00AE781A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7CAC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9E76" w14:textId="050738A5" w:rsidR="00AE7585" w:rsidRPr="0053270D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53270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50,79</w:t>
            </w:r>
          </w:p>
        </w:tc>
      </w:tr>
      <w:tr w:rsidR="00AE7585" w:rsidRPr="00F410A7" w14:paraId="536E2F84" w14:textId="77777777" w:rsidTr="0016038F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09B45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17BB5" w14:textId="77777777" w:rsidR="00AE7585" w:rsidRPr="00AE781A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C033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01.07.2025по 31.12.2025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184E" w14:textId="42B9EEEB" w:rsidR="00AE7585" w:rsidRPr="0053270D" w:rsidRDefault="0053270D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53270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58,41</w:t>
            </w:r>
          </w:p>
        </w:tc>
      </w:tr>
      <w:tr w:rsidR="00AE7585" w:rsidRPr="00F410A7" w14:paraId="0F2730F7" w14:textId="77777777" w:rsidTr="0016038F">
        <w:trPr>
          <w:trHeight w:val="4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1CA39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7BC6E" w14:textId="77777777" w:rsidR="00AE7585" w:rsidRPr="00AE781A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ABFE" w14:textId="6B0B5B35" w:rsidR="00AE7585" w:rsidRPr="00AE781A" w:rsidRDefault="00AE7585" w:rsidP="00BF50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01.01.2026 по 30.0</w:t>
            </w:r>
            <w:r w:rsidR="00BF5012"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AE781A">
              <w:rPr>
                <w:rFonts w:ascii="Times New Roman" w:eastAsia="Calibri" w:hAnsi="Times New Roman"/>
                <w:sz w:val="24"/>
                <w:szCs w:val="24"/>
              </w:rPr>
              <w:t>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F58F" w14:textId="7B895A98" w:rsidR="00AE7585" w:rsidRPr="00AE781A" w:rsidRDefault="00BF5012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58,41</w:t>
            </w:r>
          </w:p>
        </w:tc>
      </w:tr>
      <w:tr w:rsidR="00AE7585" w:rsidRPr="00F410A7" w14:paraId="00BA0929" w14:textId="77777777" w:rsidTr="004A4E85">
        <w:trPr>
          <w:trHeight w:val="4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E282E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84C40" w14:textId="77777777" w:rsidR="00AE7585" w:rsidRPr="00AE781A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D724" w14:textId="17D0AF00" w:rsidR="00AE7585" w:rsidRPr="00AE781A" w:rsidRDefault="00AE7585" w:rsidP="00BF50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</w:t>
            </w:r>
            <w:r w:rsidR="00BF5012"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Pr="00AE781A">
              <w:rPr>
                <w:rFonts w:ascii="Times New Roman" w:eastAsia="Calibri" w:hAnsi="Times New Roman"/>
                <w:sz w:val="24"/>
                <w:szCs w:val="24"/>
              </w:rPr>
              <w:t>.2026 по 31.12.2026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5A26" w14:textId="4680D3C3" w:rsidR="00AE7585" w:rsidRPr="00AE781A" w:rsidRDefault="00BF5012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62,07</w:t>
            </w:r>
          </w:p>
        </w:tc>
      </w:tr>
      <w:tr w:rsidR="00AE7585" w:rsidRPr="00F410A7" w14:paraId="7CBBAD1F" w14:textId="77777777" w:rsidTr="0016038F">
        <w:trPr>
          <w:trHeight w:val="4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E1F34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01263" w14:textId="77777777" w:rsidR="00AE7585" w:rsidRPr="00AE781A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4A97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488A" w14:textId="071137A4" w:rsidR="00AE7585" w:rsidRPr="00AE781A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61,09</w:t>
            </w:r>
          </w:p>
        </w:tc>
      </w:tr>
      <w:tr w:rsidR="00AE7585" w:rsidRPr="00F410A7" w14:paraId="4168CC14" w14:textId="77777777" w:rsidTr="004A4E85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D7A0B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FD489" w14:textId="77777777" w:rsidR="00AE7585" w:rsidRPr="00AE781A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4BC3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01.07.2027 по 30.12.2027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2FF6" w14:textId="4BD6FF46" w:rsidR="00AE7585" w:rsidRPr="00AE781A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66,67</w:t>
            </w:r>
          </w:p>
        </w:tc>
      </w:tr>
      <w:tr w:rsidR="00AE7585" w:rsidRPr="00F410A7" w14:paraId="336D70AA" w14:textId="77777777" w:rsidTr="004A4E85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A01B1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FC8C1" w14:textId="77777777" w:rsidR="00AE7585" w:rsidRPr="00AE781A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6BDA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7EEF" w14:textId="41D6F6E0" w:rsidR="00AE7585" w:rsidRPr="00AE781A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66,67</w:t>
            </w:r>
          </w:p>
        </w:tc>
      </w:tr>
      <w:tr w:rsidR="00AE7585" w:rsidRPr="00F410A7" w14:paraId="15F61A64" w14:textId="77777777" w:rsidTr="004A4E85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FB6F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8459" w14:textId="77777777" w:rsidR="00AE7585" w:rsidRPr="00AE781A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3EEC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AF7C" w14:textId="58DAFE64" w:rsidR="00AE7585" w:rsidRPr="00AE781A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71,93</w:t>
            </w:r>
          </w:p>
        </w:tc>
      </w:tr>
    </w:tbl>
    <w:p w14:paraId="15F4D564" w14:textId="7BA1CA22" w:rsidR="0016038F" w:rsidRDefault="0016038F" w:rsidP="0016038F">
      <w:pPr>
        <w:rPr>
          <w:rFonts w:ascii="Times New Roman" w:hAnsi="Times New Roman"/>
          <w:sz w:val="24"/>
          <w:szCs w:val="24"/>
        </w:rPr>
      </w:pPr>
      <w:r w:rsidRPr="00BC7985">
        <w:rPr>
          <w:rFonts w:ascii="Times New Roman" w:hAnsi="Times New Roman"/>
          <w:sz w:val="24"/>
          <w:szCs w:val="24"/>
        </w:rPr>
        <w:t>* тариф указан без учета налога на добавленную стоимость</w:t>
      </w:r>
      <w:r w:rsidRPr="00E14E35">
        <w:rPr>
          <w:rFonts w:ascii="Times New Roman" w:hAnsi="Times New Roman"/>
          <w:sz w:val="24"/>
          <w:szCs w:val="24"/>
        </w:rPr>
        <w:t xml:space="preserve"> </w:t>
      </w:r>
    </w:p>
    <w:p w14:paraId="6CAB1DC4" w14:textId="77777777" w:rsidR="0016038F" w:rsidRDefault="0016038F" w:rsidP="0016038F">
      <w:pPr>
        <w:rPr>
          <w:rFonts w:ascii="Times New Roman" w:hAnsi="Times New Roman"/>
          <w:sz w:val="24"/>
          <w:szCs w:val="24"/>
        </w:rPr>
      </w:pPr>
    </w:p>
    <w:p w14:paraId="5240FBF6" w14:textId="77777777" w:rsidR="00AE781A" w:rsidRPr="00935133" w:rsidRDefault="00AE781A">
      <w:pPr>
        <w:rPr>
          <w:rFonts w:ascii="Times New Roman" w:hAnsi="Times New Roman"/>
          <w:sz w:val="24"/>
          <w:szCs w:val="24"/>
        </w:rPr>
      </w:pPr>
    </w:p>
    <w:sectPr w:rsidR="00AE781A" w:rsidRPr="00935133" w:rsidSect="00AF623C">
      <w:pgSz w:w="12240" w:h="15840"/>
      <w:pgMar w:top="851" w:right="641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92"/>
    <w:rsid w:val="000041F2"/>
    <w:rsid w:val="00004F5D"/>
    <w:rsid w:val="000109AA"/>
    <w:rsid w:val="000212E7"/>
    <w:rsid w:val="000320C6"/>
    <w:rsid w:val="00045027"/>
    <w:rsid w:val="00050603"/>
    <w:rsid w:val="000564C3"/>
    <w:rsid w:val="00071125"/>
    <w:rsid w:val="00094E5B"/>
    <w:rsid w:val="000A0891"/>
    <w:rsid w:val="000A1D9C"/>
    <w:rsid w:val="000A4650"/>
    <w:rsid w:val="000A6AE6"/>
    <w:rsid w:val="000B1FD0"/>
    <w:rsid w:val="000B2B63"/>
    <w:rsid w:val="000C0EF2"/>
    <w:rsid w:val="000D09BA"/>
    <w:rsid w:val="000E7028"/>
    <w:rsid w:val="000F34DE"/>
    <w:rsid w:val="001022CF"/>
    <w:rsid w:val="001174A5"/>
    <w:rsid w:val="001256B6"/>
    <w:rsid w:val="00136527"/>
    <w:rsid w:val="00137907"/>
    <w:rsid w:val="00141C2A"/>
    <w:rsid w:val="0014425F"/>
    <w:rsid w:val="00146FF7"/>
    <w:rsid w:val="0016038F"/>
    <w:rsid w:val="00166551"/>
    <w:rsid w:val="001875D0"/>
    <w:rsid w:val="00187A4D"/>
    <w:rsid w:val="001A3103"/>
    <w:rsid w:val="001B2929"/>
    <w:rsid w:val="001C2633"/>
    <w:rsid w:val="001F123C"/>
    <w:rsid w:val="002031C5"/>
    <w:rsid w:val="00213D4B"/>
    <w:rsid w:val="002152A4"/>
    <w:rsid w:val="00223814"/>
    <w:rsid w:val="00227CC9"/>
    <w:rsid w:val="002403DC"/>
    <w:rsid w:val="002407F2"/>
    <w:rsid w:val="00246627"/>
    <w:rsid w:val="00262C75"/>
    <w:rsid w:val="00267EEF"/>
    <w:rsid w:val="002B6C50"/>
    <w:rsid w:val="002D1C63"/>
    <w:rsid w:val="002D496A"/>
    <w:rsid w:val="002D5FE2"/>
    <w:rsid w:val="002D7AFC"/>
    <w:rsid w:val="002F35EB"/>
    <w:rsid w:val="00305A61"/>
    <w:rsid w:val="00305B38"/>
    <w:rsid w:val="00307F51"/>
    <w:rsid w:val="0031436D"/>
    <w:rsid w:val="00315B18"/>
    <w:rsid w:val="003222E8"/>
    <w:rsid w:val="00330437"/>
    <w:rsid w:val="0035177C"/>
    <w:rsid w:val="00362B71"/>
    <w:rsid w:val="00372272"/>
    <w:rsid w:val="00372E60"/>
    <w:rsid w:val="003765DB"/>
    <w:rsid w:val="00381DD9"/>
    <w:rsid w:val="00386FED"/>
    <w:rsid w:val="00390E68"/>
    <w:rsid w:val="003928A6"/>
    <w:rsid w:val="003965DA"/>
    <w:rsid w:val="003A742D"/>
    <w:rsid w:val="003D139D"/>
    <w:rsid w:val="003D5886"/>
    <w:rsid w:val="003E0900"/>
    <w:rsid w:val="003E6F98"/>
    <w:rsid w:val="003E7609"/>
    <w:rsid w:val="003F46FE"/>
    <w:rsid w:val="00405A26"/>
    <w:rsid w:val="00411E08"/>
    <w:rsid w:val="00416BA1"/>
    <w:rsid w:val="0041713B"/>
    <w:rsid w:val="00425FD1"/>
    <w:rsid w:val="00427BC9"/>
    <w:rsid w:val="0044115B"/>
    <w:rsid w:val="00464C97"/>
    <w:rsid w:val="004771C0"/>
    <w:rsid w:val="00495D17"/>
    <w:rsid w:val="004A4714"/>
    <w:rsid w:val="004A4E85"/>
    <w:rsid w:val="004B06E9"/>
    <w:rsid w:val="004B16B7"/>
    <w:rsid w:val="004C0437"/>
    <w:rsid w:val="004C0E9F"/>
    <w:rsid w:val="004F57C1"/>
    <w:rsid w:val="004F5DAC"/>
    <w:rsid w:val="004F6DD3"/>
    <w:rsid w:val="00503D13"/>
    <w:rsid w:val="00507BCC"/>
    <w:rsid w:val="0051316E"/>
    <w:rsid w:val="00514D97"/>
    <w:rsid w:val="0051754A"/>
    <w:rsid w:val="0053270D"/>
    <w:rsid w:val="0053392B"/>
    <w:rsid w:val="00534415"/>
    <w:rsid w:val="00552ABA"/>
    <w:rsid w:val="0055662A"/>
    <w:rsid w:val="0057275A"/>
    <w:rsid w:val="00574F35"/>
    <w:rsid w:val="00580260"/>
    <w:rsid w:val="005979C9"/>
    <w:rsid w:val="005B0F30"/>
    <w:rsid w:val="005D7FD4"/>
    <w:rsid w:val="0060305A"/>
    <w:rsid w:val="006159E3"/>
    <w:rsid w:val="006201E2"/>
    <w:rsid w:val="00641352"/>
    <w:rsid w:val="0064275F"/>
    <w:rsid w:val="00662C9D"/>
    <w:rsid w:val="0067261F"/>
    <w:rsid w:val="00697092"/>
    <w:rsid w:val="006B4655"/>
    <w:rsid w:val="006C4F18"/>
    <w:rsid w:val="006E22F3"/>
    <w:rsid w:val="006E6BC6"/>
    <w:rsid w:val="006F0C0F"/>
    <w:rsid w:val="006F2256"/>
    <w:rsid w:val="00701BC0"/>
    <w:rsid w:val="007160DD"/>
    <w:rsid w:val="00757301"/>
    <w:rsid w:val="007617C8"/>
    <w:rsid w:val="00797A78"/>
    <w:rsid w:val="007A0DE1"/>
    <w:rsid w:val="007A43CA"/>
    <w:rsid w:val="007A4B4F"/>
    <w:rsid w:val="007B23AB"/>
    <w:rsid w:val="007C6F0A"/>
    <w:rsid w:val="007D384F"/>
    <w:rsid w:val="007D7263"/>
    <w:rsid w:val="007E0730"/>
    <w:rsid w:val="007E4815"/>
    <w:rsid w:val="007E6F5A"/>
    <w:rsid w:val="008260FA"/>
    <w:rsid w:val="00826C14"/>
    <w:rsid w:val="00827547"/>
    <w:rsid w:val="00844A72"/>
    <w:rsid w:val="0088643C"/>
    <w:rsid w:val="00894C0D"/>
    <w:rsid w:val="008A1D76"/>
    <w:rsid w:val="008A54D0"/>
    <w:rsid w:val="008F7C67"/>
    <w:rsid w:val="00906266"/>
    <w:rsid w:val="0091464E"/>
    <w:rsid w:val="00921F9D"/>
    <w:rsid w:val="00923D2D"/>
    <w:rsid w:val="0092692E"/>
    <w:rsid w:val="00935133"/>
    <w:rsid w:val="00940D55"/>
    <w:rsid w:val="00941148"/>
    <w:rsid w:val="0095476B"/>
    <w:rsid w:val="0096526B"/>
    <w:rsid w:val="00971969"/>
    <w:rsid w:val="00975DD5"/>
    <w:rsid w:val="00976EFA"/>
    <w:rsid w:val="009876FB"/>
    <w:rsid w:val="009A2EE0"/>
    <w:rsid w:val="009A7530"/>
    <w:rsid w:val="009B342F"/>
    <w:rsid w:val="009B6B05"/>
    <w:rsid w:val="009B7340"/>
    <w:rsid w:val="00A06330"/>
    <w:rsid w:val="00A12587"/>
    <w:rsid w:val="00A42582"/>
    <w:rsid w:val="00A52303"/>
    <w:rsid w:val="00A52AA0"/>
    <w:rsid w:val="00A53EA5"/>
    <w:rsid w:val="00A57250"/>
    <w:rsid w:val="00A652E2"/>
    <w:rsid w:val="00A736F0"/>
    <w:rsid w:val="00A74EF7"/>
    <w:rsid w:val="00A90447"/>
    <w:rsid w:val="00A953C4"/>
    <w:rsid w:val="00AA0E94"/>
    <w:rsid w:val="00AA3AC3"/>
    <w:rsid w:val="00AB0789"/>
    <w:rsid w:val="00AC0329"/>
    <w:rsid w:val="00AD640C"/>
    <w:rsid w:val="00AE03D1"/>
    <w:rsid w:val="00AE19FA"/>
    <w:rsid w:val="00AE666C"/>
    <w:rsid w:val="00AE7585"/>
    <w:rsid w:val="00AE781A"/>
    <w:rsid w:val="00AF0D2C"/>
    <w:rsid w:val="00AF5B88"/>
    <w:rsid w:val="00AF623C"/>
    <w:rsid w:val="00AF67F4"/>
    <w:rsid w:val="00AF68C6"/>
    <w:rsid w:val="00B01696"/>
    <w:rsid w:val="00B219B7"/>
    <w:rsid w:val="00B31D87"/>
    <w:rsid w:val="00B3342D"/>
    <w:rsid w:val="00B40B61"/>
    <w:rsid w:val="00B52E04"/>
    <w:rsid w:val="00B57574"/>
    <w:rsid w:val="00B67EC0"/>
    <w:rsid w:val="00B75B53"/>
    <w:rsid w:val="00B8206D"/>
    <w:rsid w:val="00BA2D19"/>
    <w:rsid w:val="00BA2FE3"/>
    <w:rsid w:val="00BC5B71"/>
    <w:rsid w:val="00BC7985"/>
    <w:rsid w:val="00BF5012"/>
    <w:rsid w:val="00C1213A"/>
    <w:rsid w:val="00C20DDA"/>
    <w:rsid w:val="00C31E13"/>
    <w:rsid w:val="00C333C6"/>
    <w:rsid w:val="00C36DE4"/>
    <w:rsid w:val="00C44BE0"/>
    <w:rsid w:val="00C52C61"/>
    <w:rsid w:val="00C63FB2"/>
    <w:rsid w:val="00C67D44"/>
    <w:rsid w:val="00C92F7D"/>
    <w:rsid w:val="00CB6EA7"/>
    <w:rsid w:val="00CD544A"/>
    <w:rsid w:val="00CD74BB"/>
    <w:rsid w:val="00CE24BD"/>
    <w:rsid w:val="00CF677D"/>
    <w:rsid w:val="00D134A9"/>
    <w:rsid w:val="00D31FD0"/>
    <w:rsid w:val="00D35F90"/>
    <w:rsid w:val="00D477C3"/>
    <w:rsid w:val="00D65368"/>
    <w:rsid w:val="00D90FDC"/>
    <w:rsid w:val="00DA29DC"/>
    <w:rsid w:val="00DA6DCB"/>
    <w:rsid w:val="00DC2015"/>
    <w:rsid w:val="00DD408C"/>
    <w:rsid w:val="00DE2E1B"/>
    <w:rsid w:val="00DE56B4"/>
    <w:rsid w:val="00DF33BB"/>
    <w:rsid w:val="00E00BC2"/>
    <w:rsid w:val="00E14E35"/>
    <w:rsid w:val="00E31FAA"/>
    <w:rsid w:val="00E412D5"/>
    <w:rsid w:val="00E530A5"/>
    <w:rsid w:val="00E6574A"/>
    <w:rsid w:val="00EA0FC1"/>
    <w:rsid w:val="00EB2074"/>
    <w:rsid w:val="00EB4ABD"/>
    <w:rsid w:val="00EB62AA"/>
    <w:rsid w:val="00EC5DC7"/>
    <w:rsid w:val="00EE0958"/>
    <w:rsid w:val="00EE1A26"/>
    <w:rsid w:val="00F02EA2"/>
    <w:rsid w:val="00F07BC2"/>
    <w:rsid w:val="00F129F1"/>
    <w:rsid w:val="00F22D26"/>
    <w:rsid w:val="00F26744"/>
    <w:rsid w:val="00F61B29"/>
    <w:rsid w:val="00F64EAE"/>
    <w:rsid w:val="00F64FDC"/>
    <w:rsid w:val="00F74437"/>
    <w:rsid w:val="00F77D88"/>
    <w:rsid w:val="00F83E13"/>
    <w:rsid w:val="00F92CE4"/>
    <w:rsid w:val="00F97055"/>
    <w:rsid w:val="00FA44A6"/>
    <w:rsid w:val="00FA6080"/>
    <w:rsid w:val="00FB246D"/>
    <w:rsid w:val="00FB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B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A6AE6"/>
    <w:pPr>
      <w:ind w:left="720"/>
      <w:contextualSpacing/>
    </w:pPr>
  </w:style>
  <w:style w:type="table" w:styleId="a9">
    <w:name w:val="Table Grid"/>
    <w:basedOn w:val="a1"/>
    <w:uiPriority w:val="59"/>
    <w:rsid w:val="00EE0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AE781A"/>
    <w:pPr>
      <w:ind w:firstLine="720"/>
    </w:pPr>
    <w:rPr>
      <w:rFonts w:ascii="Times New Roman" w:hAnsi="Times New Roman"/>
      <w:sz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AE781A"/>
    <w:rPr>
      <w:rFonts w:ascii="Times New Roman" w:hAnsi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A6AE6"/>
    <w:pPr>
      <w:ind w:left="720"/>
      <w:contextualSpacing/>
    </w:pPr>
  </w:style>
  <w:style w:type="table" w:styleId="a9">
    <w:name w:val="Table Grid"/>
    <w:basedOn w:val="a1"/>
    <w:uiPriority w:val="59"/>
    <w:rsid w:val="00EE0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AE781A"/>
    <w:pPr>
      <w:ind w:firstLine="720"/>
    </w:pPr>
    <w:rPr>
      <w:rFonts w:ascii="Times New Roman" w:hAnsi="Times New Roman"/>
      <w:sz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AE781A"/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7179-5AE3-4D7A-A0DC-85D1E915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7714</Words>
  <Characters>43970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Назарова Елизавета Владимировна</cp:lastModifiedBy>
  <cp:revision>2</cp:revision>
  <cp:lastPrinted>2023-11-16T10:38:00Z</cp:lastPrinted>
  <dcterms:created xsi:type="dcterms:W3CDTF">2025-12-08T14:46:00Z</dcterms:created>
  <dcterms:modified xsi:type="dcterms:W3CDTF">2025-12-08T14:46:00Z</dcterms:modified>
</cp:coreProperties>
</file>