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1F" w:rsidRPr="001C3295" w:rsidRDefault="003B6A1F" w:rsidP="003B6A1F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3B6A1F" w:rsidRPr="001C3295" w:rsidRDefault="003B6A1F" w:rsidP="003B6A1F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A1F" w:rsidRDefault="003B6A1F" w:rsidP="003B6A1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3B6A1F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A1F" w:rsidRPr="00CB42CB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</w:t>
      </w:r>
      <w:r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05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7B50C7" w:rsidRPr="007B50C7" w:rsidRDefault="007B50C7" w:rsidP="003B6A1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3B6A1F" w:rsidP="00E20F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B50C7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0C7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0C7">
        <w:rPr>
          <w:rFonts w:ascii="Times New Roman" w:hAnsi="Times New Roman" w:cs="Times New Roman"/>
          <w:sz w:val="24"/>
          <w:szCs w:val="24"/>
        </w:rPr>
        <w:t>организациям, приобрета</w:t>
      </w:r>
      <w:r w:rsidR="00E20FDA">
        <w:rPr>
          <w:rFonts w:ascii="Times New Roman" w:hAnsi="Times New Roman" w:cs="Times New Roman"/>
          <w:sz w:val="24"/>
          <w:szCs w:val="24"/>
        </w:rPr>
        <w:t xml:space="preserve">ющим тепловую энергию и горячую </w:t>
      </w:r>
      <w:r w:rsidRPr="007B50C7">
        <w:rPr>
          <w:rFonts w:ascii="Times New Roman" w:hAnsi="Times New Roman" w:cs="Times New Roman"/>
          <w:sz w:val="24"/>
          <w:szCs w:val="24"/>
        </w:rPr>
        <w:t>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0C7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 w:rsidR="00E20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7B50C7">
        <w:rPr>
          <w:rFonts w:ascii="Times New Roman" w:hAnsi="Times New Roman" w:cs="Times New Roman"/>
          <w:sz w:val="24"/>
          <w:szCs w:val="24"/>
        </w:rPr>
        <w:t>окситогорского</w:t>
      </w:r>
      <w:proofErr w:type="spellEnd"/>
      <w:r w:rsidRPr="007B50C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7B50C7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B50C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B50C7" w:rsidRPr="007B50C7" w:rsidRDefault="007B50C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B6A1F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0C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7B50C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50C7">
        <w:rPr>
          <w:rFonts w:ascii="Times New Roman" w:hAnsi="Times New Roman" w:cs="Times New Roman"/>
          <w:sz w:val="24"/>
          <w:szCs w:val="24"/>
        </w:rPr>
        <w:t xml:space="preserve"> от 27 июля 20</w:t>
      </w:r>
      <w:r w:rsidR="003A4DE6">
        <w:rPr>
          <w:rFonts w:ascii="Times New Roman" w:hAnsi="Times New Roman" w:cs="Times New Roman"/>
          <w:sz w:val="24"/>
          <w:szCs w:val="24"/>
        </w:rPr>
        <w:t>10</w:t>
      </w:r>
      <w:r w:rsidRPr="007B50C7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50C7">
        <w:rPr>
          <w:rFonts w:ascii="Times New Roman" w:hAnsi="Times New Roman" w:cs="Times New Roman"/>
          <w:sz w:val="24"/>
          <w:szCs w:val="24"/>
        </w:rPr>
        <w:t xml:space="preserve"> 190-ФЗ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50C7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50C7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7B50C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50C7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50C7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50C7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50C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7B50C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B50C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50C7">
        <w:rPr>
          <w:rFonts w:ascii="Times New Roman" w:hAnsi="Times New Roman" w:cs="Times New Roman"/>
          <w:sz w:val="24"/>
          <w:szCs w:val="24"/>
        </w:rPr>
        <w:t xml:space="preserve"> 1</w:t>
      </w:r>
      <w:r w:rsidR="003A4DE6">
        <w:rPr>
          <w:rFonts w:ascii="Times New Roman" w:hAnsi="Times New Roman" w:cs="Times New Roman"/>
          <w:sz w:val="24"/>
          <w:szCs w:val="24"/>
        </w:rPr>
        <w:t>10</w:t>
      </w:r>
      <w:r w:rsidRPr="007B50C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50C7">
        <w:rPr>
          <w:rFonts w:ascii="Times New Roman" w:hAnsi="Times New Roman" w:cs="Times New Roman"/>
          <w:sz w:val="24"/>
          <w:szCs w:val="24"/>
        </w:rPr>
        <w:t xml:space="preserve">О ценообразовании в сфере </w:t>
      </w:r>
      <w:r w:rsidRPr="002306A1">
        <w:rPr>
          <w:rFonts w:ascii="Times New Roman" w:hAnsi="Times New Roman" w:cs="Times New Roman"/>
          <w:sz w:val="24"/>
          <w:szCs w:val="24"/>
        </w:rPr>
        <w:t xml:space="preserve">теплоснабжения», </w:t>
      </w:r>
      <w:hyperlink r:id="rId8">
        <w:r w:rsidRPr="002306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№ 4</w:t>
      </w:r>
      <w:r w:rsidR="003A4DE6" w:rsidRPr="002306A1">
        <w:rPr>
          <w:rFonts w:ascii="Times New Roman" w:hAnsi="Times New Roman" w:cs="Times New Roman"/>
          <w:sz w:val="24"/>
          <w:szCs w:val="24"/>
        </w:rPr>
        <w:t>06</w:t>
      </w:r>
      <w:r w:rsidRPr="002306A1">
        <w:rPr>
          <w:rFonts w:ascii="Times New Roman" w:hAnsi="Times New Roman" w:cs="Times New Roman"/>
          <w:sz w:val="24"/>
          <w:szCs w:val="24"/>
        </w:rPr>
        <w:t xml:space="preserve"> «О государственном регулировании тарифов в сфере водоснабжения и водоотведения»</w:t>
      </w:r>
      <w:r w:rsidR="002306A1" w:rsidRPr="002306A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2306A1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6A1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2306A1" w:rsidRPr="002306A1">
        <w:rPr>
          <w:rFonts w:ascii="Times New Roman" w:hAnsi="Times New Roman"/>
          <w:sz w:val="24"/>
          <w:szCs w:val="24"/>
        </w:rPr>
        <w:t>25 ноября 2025 года № 3413-р</w:t>
      </w:r>
      <w:r w:rsidRPr="002306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2306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1">
        <w:r w:rsidRPr="002306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2306A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306A1">
        <w:rPr>
          <w:rFonts w:ascii="Times New Roman" w:hAnsi="Times New Roman" w:cs="Times New Roman"/>
          <w:sz w:val="24"/>
          <w:szCs w:val="24"/>
        </w:rPr>
        <w:t xml:space="preserve">№ 75-оз «О льготных тарифах в сфере теплоснабжения, водоснабжения и водоотведения на территории Ленинградской области», </w:t>
      </w:r>
      <w:hyperlink r:id="rId12">
        <w:r w:rsidRPr="002306A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о комитете </w:t>
      </w:r>
      <w:r w:rsidRPr="007B50C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B50C7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50C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</w:t>
      </w:r>
      <w:r w:rsidR="003B6A1F"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2306A1">
        <w:rPr>
          <w:rFonts w:ascii="Times New Roman" w:hAnsi="Times New Roman" w:cs="Times New Roman"/>
          <w:sz w:val="24"/>
          <w:szCs w:val="24"/>
        </w:rPr>
        <w:t>19</w:t>
      </w:r>
      <w:r w:rsidR="003B6A1F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7B50C7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5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A1F" w:rsidRDefault="003B6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0C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B50C7" w:rsidRP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7B50C7" w:rsidP="003B6A1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50C7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8">
        <w:r w:rsidRPr="007B50C7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7B50C7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</w:t>
      </w:r>
      <w:proofErr w:type="spellStart"/>
      <w:r w:rsidRPr="007B50C7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Pr="007B50C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B50C7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7B50C7" w:rsidRPr="007B50C7" w:rsidRDefault="007B50C7" w:rsidP="003B6A1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50C7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148">
        <w:r w:rsidRPr="007B50C7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7B50C7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</w:t>
      </w:r>
      <w:proofErr w:type="spellStart"/>
      <w:r w:rsidRPr="007B50C7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Pr="007B50C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B50C7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7B50C7" w:rsidRPr="007B50C7" w:rsidRDefault="007B50C7" w:rsidP="003B6A1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50C7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AA" w:rsidRPr="007B50C7" w:rsidRDefault="004616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6A1F" w:rsidRPr="0080019B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3B6A1F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2306A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С.Н. Степанова</w:t>
      </w:r>
    </w:p>
    <w:p w:rsidR="003B6A1F" w:rsidRPr="00925407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A1F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1F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1F" w:rsidRPr="00A002CE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B6A1F" w:rsidRPr="003B6A1F" w:rsidRDefault="003B6A1F" w:rsidP="003B6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025BD" w:rsidRDefault="002025BD" w:rsidP="002306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6A1" w:rsidRDefault="002306A1" w:rsidP="002306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3A6" w:rsidRDefault="00A553A6" w:rsidP="003B6A1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A1F" w:rsidRPr="00B55CE1" w:rsidRDefault="003B6A1F" w:rsidP="003B6A1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B6A1F" w:rsidRPr="00B55CE1" w:rsidRDefault="003B6A1F" w:rsidP="003B6A1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B6A1F" w:rsidRPr="00B55CE1" w:rsidRDefault="003B6A1F" w:rsidP="003B6A1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7B50C7" w:rsidRDefault="007B50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B6A1F" w:rsidRPr="007B50C7" w:rsidRDefault="003B6A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EC01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7B50C7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7B50C7" w:rsidRPr="007B50C7" w:rsidRDefault="00EC0198" w:rsidP="00EC01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50C7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0C7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0C7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 xml:space="preserve">услуг населению,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7B50C7">
        <w:rPr>
          <w:rFonts w:ascii="Times New Roman" w:hAnsi="Times New Roman" w:cs="Times New Roman"/>
          <w:sz w:val="24"/>
          <w:szCs w:val="24"/>
        </w:rPr>
        <w:t>окситогорского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7B50C7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B50C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B50C7" w:rsidRPr="007B50C7" w:rsidRDefault="007B50C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515"/>
        <w:gridCol w:w="3175"/>
        <w:gridCol w:w="1644"/>
      </w:tblGrid>
      <w:tr w:rsidR="007B50C7" w:rsidRPr="007B50C7">
        <w:tc>
          <w:tcPr>
            <w:tcW w:w="73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75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644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7B50C7" w:rsidRPr="007B50C7">
        <w:tc>
          <w:tcPr>
            <w:tcW w:w="737" w:type="dxa"/>
          </w:tcPr>
          <w:p w:rsidR="007B50C7" w:rsidRPr="007B50C7" w:rsidRDefault="007B50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3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Пикалевские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</w:t>
            </w:r>
          </w:p>
        </w:tc>
      </w:tr>
      <w:tr w:rsidR="007B50C7" w:rsidRPr="007B50C7">
        <w:tc>
          <w:tcPr>
            <w:tcW w:w="737" w:type="dxa"/>
          </w:tcPr>
          <w:p w:rsidR="007B50C7" w:rsidRPr="007B50C7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3"/>
          </w:tcPr>
          <w:p w:rsidR="007B50C7" w:rsidRPr="00C36F8C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Самойловское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(д.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Анисимово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), Лидское сельское поселение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B50C7" w:rsidRPr="007B50C7">
        <w:tc>
          <w:tcPr>
            <w:tcW w:w="737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15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7B50C7" w:rsidRPr="00C36F8C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3A4DE6" w:rsidRPr="00C36F8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4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7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B50C7" w:rsidRPr="00C36F8C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 w:rsidRPr="00C36F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644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7" w:type="dxa"/>
          </w:tcPr>
          <w:p w:rsidR="007B50C7" w:rsidRPr="007B50C7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334" w:type="dxa"/>
            <w:gridSpan w:val="3"/>
          </w:tcPr>
          <w:p w:rsidR="007B50C7" w:rsidRPr="00C36F8C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Ефимовское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и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Пикалевское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B50C7" w:rsidRPr="007B50C7">
        <w:tc>
          <w:tcPr>
            <w:tcW w:w="737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515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7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</w:tcPr>
          <w:p w:rsidR="007B50C7" w:rsidRPr="002306A1" w:rsidRDefault="007B50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3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муниципального унитарного предприятия «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Ефимовские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 &lt;**&gt;</w:t>
            </w:r>
          </w:p>
        </w:tc>
      </w:tr>
      <w:tr w:rsidR="002306A1" w:rsidRPr="002306A1">
        <w:tc>
          <w:tcPr>
            <w:tcW w:w="737" w:type="dxa"/>
          </w:tcPr>
          <w:p w:rsidR="007B50C7" w:rsidRPr="002306A1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4" w:type="dxa"/>
            <w:gridSpan w:val="3"/>
          </w:tcPr>
          <w:p w:rsidR="007B50C7" w:rsidRPr="002306A1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Ефимовское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2306A1" w:rsidRPr="002306A1">
        <w:tc>
          <w:tcPr>
            <w:tcW w:w="737" w:type="dxa"/>
            <w:vMerge w:val="restart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15" w:type="dxa"/>
            <w:vMerge w:val="restart"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  <w:vMerge w:val="restart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515" w:type="dxa"/>
            <w:vMerge w:val="restart"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ИТП) (без наружной сети горячего водоснабжения, с неизолированными стояками, без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</w:tcPr>
          <w:p w:rsidR="007B50C7" w:rsidRPr="002306A1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334" w:type="dxa"/>
            <w:gridSpan w:val="3"/>
          </w:tcPr>
          <w:p w:rsidR="007B50C7" w:rsidRPr="002306A1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Самойловское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2306A1" w:rsidRPr="002306A1">
        <w:tc>
          <w:tcPr>
            <w:tcW w:w="737" w:type="dxa"/>
            <w:vMerge w:val="restart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515" w:type="dxa"/>
            <w:vMerge w:val="restart"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</w:tcPr>
          <w:p w:rsidR="007B50C7" w:rsidRPr="002306A1" w:rsidRDefault="007B50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4" w:type="dxa"/>
            <w:gridSpan w:val="3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акционерного общества «Нева Энергия» (филиал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06A1" w:rsidRPr="002306A1">
        <w:tc>
          <w:tcPr>
            <w:tcW w:w="737" w:type="dxa"/>
          </w:tcPr>
          <w:p w:rsidR="007B50C7" w:rsidRPr="002306A1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34" w:type="dxa"/>
            <w:gridSpan w:val="3"/>
          </w:tcPr>
          <w:p w:rsidR="007B50C7" w:rsidRPr="002306A1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Бокситогорское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(за исключением деревни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Сёгла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2306A1" w:rsidRPr="002306A1">
        <w:tc>
          <w:tcPr>
            <w:tcW w:w="737" w:type="dxa"/>
            <w:vMerge w:val="restart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515" w:type="dxa"/>
            <w:vMerge w:val="restart"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  <w:vMerge w:val="restart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515" w:type="dxa"/>
            <w:vMerge w:val="restart"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ИТП) (без наружной сети горячего водоснабжения, с неизолированными стояками, с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  <w:vMerge w:val="restart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515" w:type="dxa"/>
            <w:vMerge w:val="restart"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целях оказания услуги по ГВС в МКД, оборудованных ИТП) (без наружной сети горячего водоснабжения, с неизолированными стояками, без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06A1" w:rsidRPr="002306A1">
        <w:tc>
          <w:tcPr>
            <w:tcW w:w="737" w:type="dxa"/>
          </w:tcPr>
          <w:p w:rsidR="007B50C7" w:rsidRPr="002306A1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334" w:type="dxa"/>
            <w:gridSpan w:val="3"/>
          </w:tcPr>
          <w:p w:rsidR="007B50C7" w:rsidRPr="002306A1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муниципальных образований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Большедворское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и Борское сельское поселение (за исключением деревни Бор, поселка Сельхозтехника)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2306A1" w:rsidRPr="002306A1">
        <w:tc>
          <w:tcPr>
            <w:tcW w:w="737" w:type="dxa"/>
            <w:vMerge w:val="restart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515" w:type="dxa"/>
            <w:vMerge w:val="restart"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01.01.2026 по 30.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2306A1">
        <w:tc>
          <w:tcPr>
            <w:tcW w:w="737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7B50C7" w:rsidRPr="002306A1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 w:rsidRPr="00230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.2026 по 31.12.2026</w:t>
            </w:r>
          </w:p>
        </w:tc>
        <w:tc>
          <w:tcPr>
            <w:tcW w:w="1644" w:type="dxa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7B50C7" w:rsidRPr="002306A1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2306A1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3">
        <w:r w:rsidRPr="002306A1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7B50C7" w:rsidRPr="002306A1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>&lt;**&gt; Тарифы указаны с учетом налога на добавленную</w:t>
      </w:r>
      <w:r w:rsidR="008707D9" w:rsidRPr="002306A1">
        <w:rPr>
          <w:rFonts w:ascii="Times New Roman" w:hAnsi="Times New Roman" w:cs="Times New Roman"/>
          <w:sz w:val="24"/>
          <w:szCs w:val="24"/>
        </w:rPr>
        <w:t xml:space="preserve"> стоимость (5%), с 1 января 2025</w:t>
      </w:r>
      <w:r w:rsidRPr="002306A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306A1">
        <w:rPr>
          <w:rFonts w:ascii="Times New Roman" w:hAnsi="Times New Roman" w:cs="Times New Roman"/>
          <w:sz w:val="24"/>
          <w:szCs w:val="24"/>
        </w:rPr>
        <w:lastRenderedPageBreak/>
        <w:t xml:space="preserve">подлежащего уплате в соответствии с Налоговым </w:t>
      </w:r>
      <w:hyperlink r:id="rId14">
        <w:r w:rsidRPr="002306A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Российской Федерации организацией, использующей упрощенную систему налогообложения.</w:t>
      </w:r>
    </w:p>
    <w:p w:rsidR="007B50C7" w:rsidRPr="002306A1" w:rsidRDefault="007B50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 xml:space="preserve">(сноска в ред. </w:t>
      </w:r>
      <w:hyperlink r:id="rId15">
        <w:r w:rsidRPr="002306A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17.01.2026 № 5-п)</w:t>
      </w:r>
    </w:p>
    <w:p w:rsidR="007B50C7" w:rsidRPr="002306A1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2306A1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>Примечания:</w:t>
      </w:r>
    </w:p>
    <w:p w:rsidR="007B50C7" w:rsidRPr="002306A1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2306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>
        <w:r w:rsidRPr="002306A1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2306A1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2306A1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2306A1">
        <w:rPr>
          <w:rFonts w:ascii="Times New Roman" w:hAnsi="Times New Roman"/>
          <w:sz w:val="24"/>
          <w:szCs w:val="24"/>
        </w:rPr>
        <w:t xml:space="preserve">   </w:t>
      </w:r>
      <w:r w:rsidR="002306A1" w:rsidRPr="007D209E">
        <w:rPr>
          <w:rFonts w:ascii="Times New Roman" w:hAnsi="Times New Roman"/>
          <w:sz w:val="24"/>
          <w:szCs w:val="24"/>
        </w:rPr>
        <w:t>№ 3413-р</w:t>
      </w:r>
      <w:r w:rsidRPr="002306A1">
        <w:rPr>
          <w:rFonts w:ascii="Times New Roman" w:hAnsi="Times New Roman" w:cs="Times New Roman"/>
          <w:sz w:val="24"/>
          <w:szCs w:val="24"/>
        </w:rPr>
        <w:t>.</w:t>
      </w:r>
    </w:p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7">
        <w:r w:rsidRPr="002306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Ленинградской област</w:t>
      </w:r>
      <w:r w:rsidR="00B97763" w:rsidRPr="002306A1">
        <w:rPr>
          <w:rFonts w:ascii="Times New Roman" w:hAnsi="Times New Roman" w:cs="Times New Roman"/>
          <w:sz w:val="24"/>
          <w:szCs w:val="24"/>
        </w:rPr>
        <w:t>и от 20 июля 2015 года № 75-оз «</w:t>
      </w:r>
      <w:r w:rsidRPr="002306A1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B97763" w:rsidRPr="002306A1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B97763" w:rsidRPr="00C36F8C">
        <w:rPr>
          <w:rFonts w:ascii="Times New Roman" w:hAnsi="Times New Roman" w:cs="Times New Roman"/>
          <w:sz w:val="24"/>
          <w:szCs w:val="24"/>
        </w:rPr>
        <w:t>Ленинградской области»</w:t>
      </w:r>
      <w:r w:rsidRPr="00C36F8C">
        <w:rPr>
          <w:rFonts w:ascii="Times New Roman" w:hAnsi="Times New Roman" w:cs="Times New Roman"/>
          <w:sz w:val="24"/>
          <w:szCs w:val="24"/>
        </w:rPr>
        <w:t>.</w:t>
      </w:r>
    </w:p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F8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36F8C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C36F8C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F8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36F8C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C36F8C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C36F8C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C36F8C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F8C">
        <w:rPr>
          <w:rFonts w:ascii="Times New Roman" w:hAnsi="Times New Roman" w:cs="Times New Roman"/>
          <w:sz w:val="24"/>
          <w:szCs w:val="24"/>
        </w:rPr>
        <w:t>5. Условные обозначения: ГВ</w:t>
      </w:r>
      <w:r w:rsidR="00B97763" w:rsidRPr="00C36F8C">
        <w:rPr>
          <w:rFonts w:ascii="Times New Roman" w:hAnsi="Times New Roman" w:cs="Times New Roman"/>
          <w:sz w:val="24"/>
          <w:szCs w:val="24"/>
        </w:rPr>
        <w:t>С – горячее водоснабжение, МКД –</w:t>
      </w:r>
      <w:r w:rsidRPr="00C36F8C">
        <w:rPr>
          <w:rFonts w:ascii="Times New Roman" w:hAnsi="Times New Roman" w:cs="Times New Roman"/>
          <w:sz w:val="24"/>
          <w:szCs w:val="24"/>
        </w:rPr>
        <w:t xml:space="preserve"> многоквартирный дом, ИТП </w:t>
      </w:r>
      <w:r w:rsidR="00B97763" w:rsidRPr="00C36F8C">
        <w:rPr>
          <w:rFonts w:ascii="Times New Roman" w:hAnsi="Times New Roman" w:cs="Times New Roman"/>
          <w:sz w:val="24"/>
          <w:szCs w:val="24"/>
        </w:rPr>
        <w:t>–</w:t>
      </w:r>
      <w:r w:rsidRPr="00C36F8C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F8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36F8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>
        <w:r w:rsidRPr="00C36F8C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C36F8C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C36F8C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C36F8C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C36F8C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F8C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C36F8C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C36F8C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C36F8C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C36F8C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C36F8C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7B50C7" w:rsidRPr="00C36F8C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C36F8C" w:rsidRDefault="007B50C7" w:rsidP="007B50C7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lastRenderedPageBreak/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B50C7" w:rsidRP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7763" w:rsidRDefault="00B97763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25BD" w:rsidRDefault="002025BD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198" w:rsidRDefault="00EC0198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198" w:rsidRDefault="00EC0198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6A1" w:rsidRPr="007B50C7" w:rsidRDefault="002306A1" w:rsidP="00B977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A1F" w:rsidRPr="00B55CE1" w:rsidRDefault="00302150" w:rsidP="003B6A1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B6A1F" w:rsidRPr="00B55CE1" w:rsidRDefault="003B6A1F" w:rsidP="003B6A1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B6A1F" w:rsidRPr="00B55CE1" w:rsidRDefault="003B6A1F" w:rsidP="003B6A1F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3B6A1F" w:rsidRDefault="003B6A1F" w:rsidP="003B6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0C7" w:rsidRPr="007B50C7" w:rsidRDefault="007B50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50C7" w:rsidRPr="007B50C7" w:rsidRDefault="00EC01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8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7B50C7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7B50C7" w:rsidRPr="007B50C7" w:rsidRDefault="00EC0198" w:rsidP="00EC01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50C7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0C7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0C7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7B50C7" w:rsidRPr="007B50C7" w:rsidRDefault="00EC0198" w:rsidP="00EC01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7B50C7">
        <w:rPr>
          <w:rFonts w:ascii="Times New Roman" w:hAnsi="Times New Roman" w:cs="Times New Roman"/>
          <w:sz w:val="24"/>
          <w:szCs w:val="24"/>
        </w:rPr>
        <w:t>окситогорского</w:t>
      </w:r>
      <w:proofErr w:type="spellEnd"/>
      <w:r w:rsidRPr="007B50C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7B50C7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B50C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B50C7" w:rsidRPr="007B50C7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3118"/>
        <w:gridCol w:w="1587"/>
        <w:gridCol w:w="1714"/>
        <w:gridCol w:w="1871"/>
      </w:tblGrid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587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585" w:type="dxa"/>
            <w:gridSpan w:val="2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7B50C7" w:rsidRPr="007B50C7">
        <w:tc>
          <w:tcPr>
            <w:tcW w:w="734" w:type="dxa"/>
          </w:tcPr>
          <w:p w:rsidR="007B50C7" w:rsidRPr="007B50C7" w:rsidRDefault="007B50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0" w:type="dxa"/>
            <w:gridSpan w:val="4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Пикалевские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</w:t>
            </w:r>
          </w:p>
        </w:tc>
      </w:tr>
      <w:tr w:rsidR="007B50C7" w:rsidRPr="007B50C7">
        <w:tc>
          <w:tcPr>
            <w:tcW w:w="734" w:type="dxa"/>
          </w:tcPr>
          <w:p w:rsidR="007B50C7" w:rsidRPr="007B50C7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90" w:type="dxa"/>
            <w:gridSpan w:val="4"/>
          </w:tcPr>
          <w:p w:rsidR="007B50C7" w:rsidRPr="00C36F8C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Пикалевское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118" w:type="dxa"/>
            <w:vMerge w:val="restart"/>
          </w:tcPr>
          <w:p w:rsidR="007B50C7" w:rsidRPr="00C36F8C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</w:tcPr>
          <w:p w:rsidR="007B50C7" w:rsidRPr="007B50C7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90" w:type="dxa"/>
            <w:gridSpan w:val="4"/>
          </w:tcPr>
          <w:p w:rsidR="007B50C7" w:rsidRPr="00C36F8C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Ефимовское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118" w:type="dxa"/>
            <w:vMerge w:val="restart"/>
          </w:tcPr>
          <w:p w:rsidR="007B50C7" w:rsidRPr="00C36F8C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</w:tcPr>
          <w:p w:rsidR="007B50C7" w:rsidRPr="007B50C7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90" w:type="dxa"/>
            <w:gridSpan w:val="4"/>
          </w:tcPr>
          <w:p w:rsidR="007B50C7" w:rsidRPr="007B50C7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Лидское сельское поселение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</w:t>
            </w: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) &lt;*&gt;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</w:tcPr>
          <w:p w:rsidR="007B50C7" w:rsidRPr="007B50C7" w:rsidRDefault="007B50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0" w:type="dxa"/>
            <w:gridSpan w:val="4"/>
          </w:tcPr>
          <w:p w:rsidR="007B50C7" w:rsidRPr="002306A1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муниципального унитарного предприят</w:t>
            </w:r>
            <w:r w:rsidR="00B97763" w:rsidRPr="002306A1">
              <w:rPr>
                <w:rFonts w:ascii="Times New Roman" w:hAnsi="Times New Roman" w:cs="Times New Roman"/>
                <w:sz w:val="24"/>
                <w:szCs w:val="24"/>
              </w:rPr>
              <w:t>ия «</w:t>
            </w:r>
            <w:proofErr w:type="spellStart"/>
            <w:r w:rsidR="00B97763" w:rsidRPr="002306A1">
              <w:rPr>
                <w:rFonts w:ascii="Times New Roman" w:hAnsi="Times New Roman" w:cs="Times New Roman"/>
                <w:sz w:val="24"/>
                <w:szCs w:val="24"/>
              </w:rPr>
              <w:t>Ефимовские</w:t>
            </w:r>
            <w:proofErr w:type="spellEnd"/>
            <w:r w:rsidR="00B97763"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</w:t>
            </w: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&lt;**&gt;</w:t>
            </w:r>
          </w:p>
        </w:tc>
      </w:tr>
      <w:tr w:rsidR="007B50C7" w:rsidRPr="007B50C7">
        <w:tc>
          <w:tcPr>
            <w:tcW w:w="734" w:type="dxa"/>
          </w:tcPr>
          <w:p w:rsidR="007B50C7" w:rsidRPr="007B50C7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90" w:type="dxa"/>
            <w:gridSpan w:val="4"/>
          </w:tcPr>
          <w:p w:rsidR="007B50C7" w:rsidRPr="002306A1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Ефимовское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2306A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B97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</w:tcPr>
          <w:p w:rsidR="007B50C7" w:rsidRPr="007B50C7" w:rsidRDefault="007B50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90" w:type="dxa"/>
            <w:gridSpan w:val="4"/>
          </w:tcPr>
          <w:p w:rsidR="007B50C7" w:rsidRPr="007B50C7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Самойловское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944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</w:tcPr>
          <w:p w:rsidR="007B50C7" w:rsidRPr="007B50C7" w:rsidRDefault="007B50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0" w:type="dxa"/>
            <w:gridSpan w:val="4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</w:t>
            </w:r>
            <w:r w:rsidR="007B4D0B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«Нева Энергия»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(филиал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50C7" w:rsidRPr="007B50C7">
        <w:tc>
          <w:tcPr>
            <w:tcW w:w="734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90" w:type="dxa"/>
            <w:gridSpan w:val="4"/>
          </w:tcPr>
          <w:p w:rsidR="007B50C7" w:rsidRPr="007B50C7" w:rsidRDefault="007B5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Бокситогорское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(за исключением деревни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Сёгла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F8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Ленинградской области (тарифы указываются с учетом НДС) &lt;*&gt;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 w:val="restart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3118" w:type="dxa"/>
            <w:vMerge w:val="restart"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30.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B50C7" w:rsidRPr="007B50C7">
        <w:tc>
          <w:tcPr>
            <w:tcW w:w="734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B50C7" w:rsidRPr="007B50C7" w:rsidRDefault="007B5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B50C7" w:rsidRPr="007B50C7" w:rsidRDefault="007B5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3A4D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B50C7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14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7B50C7" w:rsidRPr="007B50C7" w:rsidRDefault="007B4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F8C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9">
        <w:r w:rsidRPr="00C36F8C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C36F8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7B50C7" w:rsidRPr="00C36F8C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2306A1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>&lt;**&gt; Тарифы указаны с учетом налога на добавленную</w:t>
      </w:r>
      <w:r w:rsidR="008707D9" w:rsidRPr="002306A1">
        <w:rPr>
          <w:rFonts w:ascii="Times New Roman" w:hAnsi="Times New Roman" w:cs="Times New Roman"/>
          <w:sz w:val="24"/>
          <w:szCs w:val="24"/>
        </w:rPr>
        <w:t xml:space="preserve"> стоимость (5%), с 1 января 2025</w:t>
      </w:r>
      <w:r w:rsidRPr="002306A1">
        <w:rPr>
          <w:rFonts w:ascii="Times New Roman" w:hAnsi="Times New Roman" w:cs="Times New Roman"/>
          <w:sz w:val="24"/>
          <w:szCs w:val="24"/>
        </w:rPr>
        <w:t xml:space="preserve"> года подлежащего уплате в соответствии с Налоговым </w:t>
      </w:r>
      <w:hyperlink r:id="rId20">
        <w:r w:rsidRPr="002306A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Российской Федерации организацией, использующей упрощенную систему налогообложения.</w:t>
      </w:r>
    </w:p>
    <w:p w:rsidR="007B50C7" w:rsidRPr="002306A1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0C7" w:rsidRPr="002306A1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>Примечания:</w:t>
      </w:r>
    </w:p>
    <w:p w:rsidR="007B50C7" w:rsidRPr="002306A1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2306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1">
        <w:r w:rsidRPr="002306A1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2306A1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2306A1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2306A1">
        <w:rPr>
          <w:rFonts w:ascii="Times New Roman" w:hAnsi="Times New Roman"/>
          <w:sz w:val="24"/>
          <w:szCs w:val="24"/>
        </w:rPr>
        <w:t xml:space="preserve">    </w:t>
      </w:r>
      <w:r w:rsidR="002306A1" w:rsidRPr="007D209E">
        <w:rPr>
          <w:rFonts w:ascii="Times New Roman" w:hAnsi="Times New Roman"/>
          <w:sz w:val="24"/>
          <w:szCs w:val="24"/>
        </w:rPr>
        <w:t>№ 3413-р</w:t>
      </w:r>
      <w:r w:rsidRPr="002306A1">
        <w:rPr>
          <w:rFonts w:ascii="Times New Roman" w:hAnsi="Times New Roman" w:cs="Times New Roman"/>
          <w:sz w:val="24"/>
          <w:szCs w:val="24"/>
        </w:rPr>
        <w:t>.</w:t>
      </w:r>
    </w:p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6A1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2">
        <w:r w:rsidRPr="002306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306A1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№</w:t>
      </w:r>
      <w:r w:rsidR="00944397" w:rsidRPr="002306A1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2306A1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944397" w:rsidRPr="002306A1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2306A1">
        <w:rPr>
          <w:rFonts w:ascii="Times New Roman" w:hAnsi="Times New Roman" w:cs="Times New Roman"/>
          <w:sz w:val="24"/>
          <w:szCs w:val="24"/>
        </w:rPr>
        <w:t>.</w:t>
      </w:r>
    </w:p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F8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36F8C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C36F8C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7B50C7" w:rsidRPr="00C36F8C" w:rsidRDefault="007B50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6F8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36F8C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C36F8C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C36F8C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</w:t>
      </w:r>
      <w:r w:rsidRPr="00C36F8C">
        <w:rPr>
          <w:rFonts w:ascii="Times New Roman" w:hAnsi="Times New Roman" w:cs="Times New Roman"/>
          <w:sz w:val="24"/>
          <w:szCs w:val="24"/>
        </w:rPr>
        <w:lastRenderedPageBreak/>
        <w:t>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C36F8C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7B50C7" w:rsidRPr="00C36F8C" w:rsidRDefault="007B50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4397" w:rsidRPr="00C36F8C" w:rsidRDefault="00944397" w:rsidP="00944397">
      <w:pPr>
        <w:jc w:val="both"/>
        <w:rPr>
          <w:rFonts w:ascii="Times New Roman" w:hAnsi="Times New Roman" w:cs="Times New Roman"/>
        </w:rPr>
      </w:pPr>
      <w:r w:rsidRPr="00C36F8C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F61D0" w:rsidRPr="007B50C7" w:rsidRDefault="009F61D0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9F61D0" w:rsidRPr="007B50C7" w:rsidSect="002306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C7"/>
    <w:rsid w:val="001D0089"/>
    <w:rsid w:val="002025BD"/>
    <w:rsid w:val="002306A1"/>
    <w:rsid w:val="00302150"/>
    <w:rsid w:val="003A4DE6"/>
    <w:rsid w:val="003B6A1F"/>
    <w:rsid w:val="004616AA"/>
    <w:rsid w:val="00501A22"/>
    <w:rsid w:val="00700579"/>
    <w:rsid w:val="007B4D0B"/>
    <w:rsid w:val="007B50C7"/>
    <w:rsid w:val="008707D9"/>
    <w:rsid w:val="00944397"/>
    <w:rsid w:val="009F61D0"/>
    <w:rsid w:val="00A553A6"/>
    <w:rsid w:val="00B97763"/>
    <w:rsid w:val="00C36F8C"/>
    <w:rsid w:val="00D22421"/>
    <w:rsid w:val="00E20FDA"/>
    <w:rsid w:val="00E3431E"/>
    <w:rsid w:val="00EC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5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5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5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5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500915&amp;dst=1016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1278&amp;dst=100006" TargetMode="Externa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SPB&amp;n=26467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1278&amp;dst=100006" TargetMode="External"/><Relationship Id="rId20" Type="http://schemas.openxmlformats.org/officeDocument/2006/relationships/hyperlink" Target="https://login.consultant.ru/link/?req=doc&amp;base=LAW&amp;n=4831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SPB&amp;n=305439&amp;dst=1000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LAW&amp;n=510752&amp;dst=146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483130" TargetMode="External"/><Relationship Id="rId22" Type="http://schemas.openxmlformats.org/officeDocument/2006/relationships/hyperlink" Target="https://login.consultant.ru/link/?req=doc&amp;base=SPB&amp;n=264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13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Никулина Алина Евгеньевна</dc:creator>
  <cp:lastModifiedBy>Никулина Алина Евгеньевна</cp:lastModifiedBy>
  <cp:revision>16</cp:revision>
  <dcterms:created xsi:type="dcterms:W3CDTF">2025-10-08T12:26:00Z</dcterms:created>
  <dcterms:modified xsi:type="dcterms:W3CDTF">2025-12-10T08:29:00Z</dcterms:modified>
</cp:coreProperties>
</file>