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41D" w:rsidRDefault="0064341D" w:rsidP="0064341D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/>
          <w:b/>
          <w:noProof/>
          <w:spacing w:val="30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>
        <w:rPr>
          <w:rFonts w:ascii="Times New Roman" w:eastAsia="Times New Roman" w:hAnsi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4341D" w:rsidRDefault="0064341D" w:rsidP="0064341D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64341D" w:rsidRDefault="0064341D" w:rsidP="0064341D">
      <w:pPr>
        <w:spacing w:before="240" w:after="120" w:line="240" w:lineRule="auto"/>
        <w:jc w:val="center"/>
        <w:rPr>
          <w:rFonts w:ascii="Times New Roman" w:eastAsia="Times New Roman" w:hAnsi="Times New Roman"/>
          <w:b/>
          <w:noProof/>
          <w:spacing w:val="8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4341D" w:rsidRDefault="0064341D" w:rsidP="006434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341D" w:rsidRDefault="0064341D" w:rsidP="006434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декабря 2025 года                                                                                                                 № __</w:t>
      </w:r>
      <w:proofErr w:type="gramStart"/>
      <w:r>
        <w:rPr>
          <w:rFonts w:ascii="Times New Roman" w:hAnsi="Times New Roman"/>
          <w:sz w:val="24"/>
          <w:szCs w:val="24"/>
        </w:rPr>
        <w:t>_-</w:t>
      </w:r>
      <w:proofErr w:type="gramEnd"/>
      <w:r>
        <w:rPr>
          <w:rFonts w:ascii="Times New Roman" w:hAnsi="Times New Roman"/>
          <w:sz w:val="24"/>
          <w:szCs w:val="24"/>
        </w:rPr>
        <w:t>п</w:t>
      </w:r>
    </w:p>
    <w:p w:rsidR="0064341D" w:rsidRPr="0064341D" w:rsidRDefault="0064341D" w:rsidP="0064341D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64341D" w:rsidRPr="0064341D" w:rsidRDefault="0064341D" w:rsidP="00BB4B4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64341D">
        <w:rPr>
          <w:rFonts w:ascii="Times New Roman" w:hAnsi="Times New Roman" w:cs="Times New Roman"/>
          <w:sz w:val="24"/>
          <w:szCs w:val="24"/>
        </w:rPr>
        <w:t>б установлении тарифов на тепловую энергию и горячую воду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41D">
        <w:rPr>
          <w:rFonts w:ascii="Times New Roman" w:hAnsi="Times New Roman" w:cs="Times New Roman"/>
          <w:sz w:val="24"/>
          <w:szCs w:val="24"/>
        </w:rPr>
        <w:t>(горячее водо</w:t>
      </w:r>
      <w:r>
        <w:rPr>
          <w:rFonts w:ascii="Times New Roman" w:hAnsi="Times New Roman" w:cs="Times New Roman"/>
          <w:sz w:val="24"/>
          <w:szCs w:val="24"/>
        </w:rPr>
        <w:t xml:space="preserve">снабжение), </w:t>
      </w:r>
      <w:r w:rsidRPr="0064341D">
        <w:rPr>
          <w:rFonts w:ascii="Times New Roman" w:hAnsi="Times New Roman" w:cs="Times New Roman"/>
          <w:sz w:val="24"/>
          <w:szCs w:val="24"/>
        </w:rPr>
        <w:t>поставляемые населению,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41D">
        <w:rPr>
          <w:rFonts w:ascii="Times New Roman" w:hAnsi="Times New Roman" w:cs="Times New Roman"/>
          <w:sz w:val="24"/>
          <w:szCs w:val="24"/>
        </w:rPr>
        <w:t>организациям, приобрета</w:t>
      </w:r>
      <w:r>
        <w:rPr>
          <w:rFonts w:ascii="Times New Roman" w:hAnsi="Times New Roman" w:cs="Times New Roman"/>
          <w:sz w:val="24"/>
          <w:szCs w:val="24"/>
        </w:rPr>
        <w:t xml:space="preserve">ющим тепловую энергию и горячую </w:t>
      </w:r>
      <w:r w:rsidRPr="0064341D">
        <w:rPr>
          <w:rFonts w:ascii="Times New Roman" w:hAnsi="Times New Roman" w:cs="Times New Roman"/>
          <w:sz w:val="24"/>
          <w:szCs w:val="24"/>
        </w:rPr>
        <w:t>воду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41D">
        <w:rPr>
          <w:rFonts w:ascii="Times New Roman" w:hAnsi="Times New Roman" w:cs="Times New Roman"/>
          <w:sz w:val="24"/>
          <w:szCs w:val="24"/>
        </w:rPr>
        <w:t>для предоставления коммунальных услуг населению,</w:t>
      </w:r>
      <w:r w:rsidR="00BB4B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территории К</w:t>
      </w:r>
      <w:r w:rsidRPr="0064341D">
        <w:rPr>
          <w:rFonts w:ascii="Times New Roman" w:hAnsi="Times New Roman" w:cs="Times New Roman"/>
          <w:sz w:val="24"/>
          <w:szCs w:val="24"/>
        </w:rPr>
        <w:t>ировского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Pr="0064341D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64341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4341D" w:rsidRPr="0064341D" w:rsidRDefault="0064341D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64341D" w:rsidRDefault="00643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341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5">
        <w:r w:rsidRPr="0064341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4341D">
        <w:rPr>
          <w:rFonts w:ascii="Times New Roman" w:hAnsi="Times New Roman" w:cs="Times New Roman"/>
          <w:sz w:val="24"/>
          <w:szCs w:val="24"/>
        </w:rPr>
        <w:t xml:space="preserve"> от 27 июля 2010 года </w:t>
      </w:r>
      <w:r>
        <w:rPr>
          <w:rFonts w:ascii="Times New Roman" w:hAnsi="Times New Roman" w:cs="Times New Roman"/>
          <w:sz w:val="24"/>
          <w:szCs w:val="24"/>
        </w:rPr>
        <w:t>№ 190-ФЗ «О теплоснабжении»,</w:t>
      </w:r>
      <w:r w:rsidRPr="0064341D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6">
        <w:r w:rsidRPr="0064341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4341D">
        <w:rPr>
          <w:rFonts w:ascii="Times New Roman" w:hAnsi="Times New Roman" w:cs="Times New Roman"/>
          <w:sz w:val="24"/>
          <w:szCs w:val="24"/>
        </w:rPr>
        <w:t xml:space="preserve"> от 7 декабря 2011 года </w:t>
      </w:r>
      <w:r>
        <w:rPr>
          <w:rFonts w:ascii="Times New Roman" w:hAnsi="Times New Roman" w:cs="Times New Roman"/>
          <w:sz w:val="24"/>
          <w:szCs w:val="24"/>
        </w:rPr>
        <w:t>№ 416-ФЗ «О водоснабжении и водоотведении»</w:t>
      </w:r>
      <w:r w:rsidRPr="0064341D">
        <w:rPr>
          <w:rFonts w:ascii="Times New Roman" w:hAnsi="Times New Roman" w:cs="Times New Roman"/>
          <w:sz w:val="24"/>
          <w:szCs w:val="24"/>
        </w:rPr>
        <w:t xml:space="preserve">, </w:t>
      </w:r>
      <w:hyperlink r:id="rId7">
        <w:r w:rsidRPr="0064341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64341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22 октября 2012 года </w:t>
      </w:r>
      <w:r>
        <w:rPr>
          <w:rFonts w:ascii="Times New Roman" w:hAnsi="Times New Roman" w:cs="Times New Roman"/>
          <w:sz w:val="24"/>
          <w:szCs w:val="24"/>
        </w:rPr>
        <w:t>№ 1075 «</w:t>
      </w:r>
      <w:r w:rsidRPr="0064341D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64341D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64341D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64341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 мая 2013 года </w:t>
      </w:r>
      <w:r>
        <w:rPr>
          <w:rFonts w:ascii="Times New Roman" w:hAnsi="Times New Roman" w:cs="Times New Roman"/>
          <w:sz w:val="24"/>
          <w:szCs w:val="24"/>
        </w:rPr>
        <w:t>№ 406 «</w:t>
      </w:r>
      <w:r w:rsidRPr="0064341D">
        <w:rPr>
          <w:rFonts w:ascii="Times New Roman" w:hAnsi="Times New Roman" w:cs="Times New Roman"/>
          <w:sz w:val="24"/>
          <w:szCs w:val="24"/>
        </w:rPr>
        <w:t xml:space="preserve">О государственном регулировании тарифов в сфере водоснабжения и </w:t>
      </w:r>
      <w:r w:rsidRPr="00BB4B45">
        <w:rPr>
          <w:rFonts w:ascii="Times New Roman" w:hAnsi="Times New Roman" w:cs="Times New Roman"/>
          <w:sz w:val="24"/>
          <w:szCs w:val="24"/>
        </w:rPr>
        <w:t xml:space="preserve">водоотведения», </w:t>
      </w:r>
      <w:hyperlink r:id="rId9">
        <w:r w:rsidRPr="00BB4B45">
          <w:rPr>
            <w:rFonts w:ascii="Times New Roman" w:hAnsi="Times New Roman" w:cs="Times New Roman"/>
            <w:sz w:val="24"/>
            <w:szCs w:val="24"/>
          </w:rPr>
          <w:t>распоряжением</w:t>
        </w:r>
        <w:proofErr w:type="gramEnd"/>
      </w:hyperlink>
      <w:r w:rsidRPr="00BB4B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B4B45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</w:t>
      </w:r>
      <w:r w:rsidR="00BB4B45" w:rsidRPr="00BB4B45">
        <w:rPr>
          <w:rFonts w:ascii="Times New Roman" w:hAnsi="Times New Roman"/>
          <w:sz w:val="24"/>
          <w:szCs w:val="24"/>
        </w:rPr>
        <w:t>25 ноября 2025 года № 3413-р</w:t>
      </w:r>
      <w:r w:rsidRPr="00BB4B45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BB4B45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BB4B45">
        <w:rPr>
          <w:rFonts w:ascii="Times New Roman" w:hAnsi="Times New Roman" w:cs="Times New Roman"/>
          <w:sz w:val="24"/>
          <w:szCs w:val="24"/>
        </w:rPr>
        <w:t xml:space="preserve"> ФСТ России от 7 июня 2013 года № 163 «Об утверждении Регламента открытия дел об установлении регулируемых цен (тарифов) и отмене регулирования тарифов в сфере теплоснабжения», областным </w:t>
      </w:r>
      <w:hyperlink r:id="rId11">
        <w:r w:rsidRPr="00BB4B4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B4B45">
        <w:rPr>
          <w:rFonts w:ascii="Times New Roman" w:hAnsi="Times New Roman" w:cs="Times New Roman"/>
          <w:sz w:val="24"/>
          <w:szCs w:val="24"/>
        </w:rPr>
        <w:t xml:space="preserve"> от 20 июля 2015 года № 75-оз «О льготных тарифах в сфере теплоснабжения, водоснабжения и водоотведения на территории Ленинградской области», </w:t>
      </w:r>
      <w:hyperlink r:id="rId12">
        <w:r w:rsidRPr="00BB4B45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BB4B45">
        <w:rPr>
          <w:rFonts w:ascii="Times New Roman" w:hAnsi="Times New Roman" w:cs="Times New Roman"/>
          <w:sz w:val="24"/>
          <w:szCs w:val="24"/>
        </w:rPr>
        <w:t xml:space="preserve"> о комитете по</w:t>
      </w:r>
      <w:proofErr w:type="gramEnd"/>
      <w:r w:rsidRPr="00BB4B45">
        <w:rPr>
          <w:rFonts w:ascii="Times New Roman" w:hAnsi="Times New Roman" w:cs="Times New Roman"/>
          <w:sz w:val="24"/>
          <w:szCs w:val="24"/>
        </w:rPr>
        <w:t xml:space="preserve"> тарифам </w:t>
      </w:r>
      <w:r w:rsidRPr="0064341D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области, утвержденным постановлением Правительства Ленинградской области от 28 августа 2013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4341D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</w:t>
      </w:r>
      <w:r>
        <w:rPr>
          <w:rFonts w:ascii="Times New Roman" w:hAnsi="Times New Roman" w:cs="Times New Roman"/>
          <w:sz w:val="24"/>
          <w:szCs w:val="24"/>
        </w:rPr>
        <w:t xml:space="preserve">дской области от </w:t>
      </w:r>
      <w:r w:rsidR="00BB4B45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декабря 2024</w:t>
      </w:r>
      <w:r w:rsidRPr="0064341D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434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341D" w:rsidRDefault="00643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4341D" w:rsidRPr="0064341D" w:rsidRDefault="00643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341D">
        <w:rPr>
          <w:rFonts w:ascii="Times New Roman" w:hAnsi="Times New Roman" w:cs="Times New Roman"/>
          <w:sz w:val="24"/>
          <w:szCs w:val="24"/>
        </w:rPr>
        <w:t>приказываю:</w:t>
      </w:r>
    </w:p>
    <w:p w:rsidR="0064341D" w:rsidRPr="0064341D" w:rsidRDefault="006434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4341D" w:rsidRPr="0064341D" w:rsidRDefault="0064341D" w:rsidP="0064341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4341D">
        <w:rPr>
          <w:rFonts w:ascii="Times New Roman" w:hAnsi="Times New Roman" w:cs="Times New Roman"/>
          <w:sz w:val="24"/>
          <w:szCs w:val="24"/>
        </w:rPr>
        <w:t xml:space="preserve">1. Установить льготные </w:t>
      </w:r>
      <w:hyperlink w:anchor="P38">
        <w:r w:rsidRPr="0064341D">
          <w:rPr>
            <w:rFonts w:ascii="Times New Roman" w:hAnsi="Times New Roman" w:cs="Times New Roman"/>
            <w:sz w:val="24"/>
            <w:szCs w:val="24"/>
          </w:rPr>
          <w:t>тарифы</w:t>
        </w:r>
      </w:hyperlink>
      <w:r w:rsidRPr="0064341D">
        <w:rPr>
          <w:rFonts w:ascii="Times New Roman" w:hAnsi="Times New Roman" w:cs="Times New Roman"/>
          <w:sz w:val="24"/>
          <w:szCs w:val="24"/>
        </w:rPr>
        <w:t xml:space="preserve"> на тепловую энергию, поставляемую населению, организациям, приобретающим тепловую энергию для предоставления коммунальных услуг населению, на территории Кировского муниципального района Ленинградской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64341D">
        <w:rPr>
          <w:rFonts w:ascii="Times New Roman" w:hAnsi="Times New Roman" w:cs="Times New Roman"/>
          <w:sz w:val="24"/>
          <w:szCs w:val="24"/>
        </w:rPr>
        <w:t xml:space="preserve"> год согласно приложению 1 к настоящему приказу.</w:t>
      </w:r>
    </w:p>
    <w:p w:rsidR="0064341D" w:rsidRPr="0064341D" w:rsidRDefault="0064341D" w:rsidP="0064341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4341D">
        <w:rPr>
          <w:rFonts w:ascii="Times New Roman" w:hAnsi="Times New Roman" w:cs="Times New Roman"/>
          <w:sz w:val="24"/>
          <w:szCs w:val="24"/>
        </w:rPr>
        <w:t xml:space="preserve">2. Установить льготные </w:t>
      </w:r>
      <w:hyperlink w:anchor="P280">
        <w:r w:rsidRPr="0064341D">
          <w:rPr>
            <w:rFonts w:ascii="Times New Roman" w:hAnsi="Times New Roman" w:cs="Times New Roman"/>
            <w:sz w:val="24"/>
            <w:szCs w:val="24"/>
          </w:rPr>
          <w:t>тарифы</w:t>
        </w:r>
      </w:hyperlink>
      <w:r w:rsidRPr="0064341D">
        <w:rPr>
          <w:rFonts w:ascii="Times New Roman" w:hAnsi="Times New Roman" w:cs="Times New Roman"/>
          <w:sz w:val="24"/>
          <w:szCs w:val="24"/>
        </w:rPr>
        <w:t xml:space="preserve"> на горячую воду (горячее водоснабжение), поставляемую населению, организациям, приобретающим горячую воду для предоставления коммунальных услуг населению, на территории Кировского муниципального района Ленинградской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64341D">
        <w:rPr>
          <w:rFonts w:ascii="Times New Roman" w:hAnsi="Times New Roman" w:cs="Times New Roman"/>
          <w:sz w:val="24"/>
          <w:szCs w:val="24"/>
        </w:rPr>
        <w:t xml:space="preserve"> год согласно приложению 2 к настоящему приказу.</w:t>
      </w:r>
    </w:p>
    <w:p w:rsidR="0064341D" w:rsidRPr="0064341D" w:rsidRDefault="0064341D" w:rsidP="0064341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4341D">
        <w:rPr>
          <w:rFonts w:ascii="Times New Roman" w:hAnsi="Times New Roman" w:cs="Times New Roman"/>
          <w:sz w:val="24"/>
          <w:szCs w:val="24"/>
        </w:rPr>
        <w:t>3. Настоящий приказ вступает в силу в установленном порядке.</w:t>
      </w:r>
    </w:p>
    <w:p w:rsidR="0064341D" w:rsidRDefault="006434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77BAA" w:rsidRPr="0064341D" w:rsidRDefault="00E77B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77BAA" w:rsidRDefault="00E77BAA" w:rsidP="00E77B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комитета по тарифам</w:t>
      </w:r>
    </w:p>
    <w:p w:rsidR="00E77BAA" w:rsidRDefault="00E77BAA" w:rsidP="00E77B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ценовой политике Ленинградской области                                                   </w:t>
      </w:r>
      <w:r w:rsidR="00BB4B45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С.Н. Степанова</w:t>
      </w:r>
    </w:p>
    <w:p w:rsidR="00E77BAA" w:rsidRDefault="00E77BAA" w:rsidP="00E77B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7BAA" w:rsidRDefault="00E77BAA" w:rsidP="00E77B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7BAA" w:rsidRDefault="00E77BAA" w:rsidP="00E77B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7BAA" w:rsidRDefault="00E77BAA" w:rsidP="00E77B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Государственный регистрационный номер:</w:t>
      </w:r>
    </w:p>
    <w:p w:rsidR="00E77BAA" w:rsidRDefault="00E77BAA" w:rsidP="00E77B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Дата государственной регистрации:</w:t>
      </w:r>
    </w:p>
    <w:p w:rsidR="0064341D" w:rsidRPr="0064341D" w:rsidRDefault="006434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77BAA" w:rsidRDefault="00E77B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B4B45" w:rsidRPr="0064341D" w:rsidRDefault="00BB4B4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77BAA" w:rsidRDefault="00E77BAA" w:rsidP="00E77BAA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BB4B45" w:rsidRDefault="00E77BAA" w:rsidP="00BB4B45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4341D" w:rsidRPr="00BB4B45" w:rsidRDefault="00E77BAA" w:rsidP="00BB4B45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от __ декабря 2025 года № __</w:t>
      </w:r>
      <w:proofErr w:type="gramStart"/>
      <w:r>
        <w:rPr>
          <w:rFonts w:ascii="Times New Roman" w:hAnsi="Times New Roman"/>
          <w:sz w:val="24"/>
          <w:szCs w:val="24"/>
        </w:rPr>
        <w:t>_-</w:t>
      </w:r>
      <w:proofErr w:type="gramEnd"/>
      <w:r>
        <w:rPr>
          <w:rFonts w:ascii="Times New Roman" w:hAnsi="Times New Roman"/>
          <w:sz w:val="24"/>
          <w:szCs w:val="24"/>
        </w:rPr>
        <w:t>п</w:t>
      </w:r>
    </w:p>
    <w:p w:rsidR="00E77BAA" w:rsidRPr="0064341D" w:rsidRDefault="00E77BAA" w:rsidP="00E77B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4341D" w:rsidRPr="0064341D" w:rsidRDefault="006434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4341D" w:rsidRPr="0064341D" w:rsidRDefault="00D46A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8"/>
      <w:bookmarkEnd w:id="0"/>
      <w:r>
        <w:rPr>
          <w:rFonts w:ascii="Times New Roman" w:hAnsi="Times New Roman" w:cs="Times New Roman"/>
          <w:sz w:val="24"/>
          <w:szCs w:val="24"/>
        </w:rPr>
        <w:t>Л</w:t>
      </w:r>
      <w:r w:rsidRPr="0064341D">
        <w:rPr>
          <w:rFonts w:ascii="Times New Roman" w:hAnsi="Times New Roman" w:cs="Times New Roman"/>
          <w:sz w:val="24"/>
          <w:szCs w:val="24"/>
        </w:rPr>
        <w:t>ьготные тарифы</w:t>
      </w:r>
    </w:p>
    <w:p w:rsidR="0064341D" w:rsidRPr="0064341D" w:rsidRDefault="00D46A9E" w:rsidP="00D46A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4341D">
        <w:rPr>
          <w:rFonts w:ascii="Times New Roman" w:hAnsi="Times New Roman" w:cs="Times New Roman"/>
          <w:sz w:val="24"/>
          <w:szCs w:val="24"/>
        </w:rPr>
        <w:t>на тепловую энергию, поставляемую населению, организациям,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41D">
        <w:rPr>
          <w:rFonts w:ascii="Times New Roman" w:hAnsi="Times New Roman" w:cs="Times New Roman"/>
          <w:sz w:val="24"/>
          <w:szCs w:val="24"/>
        </w:rPr>
        <w:t>приобретающим тепловую энергию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41D">
        <w:rPr>
          <w:rFonts w:ascii="Times New Roman" w:hAnsi="Times New Roman" w:cs="Times New Roman"/>
          <w:sz w:val="24"/>
          <w:szCs w:val="24"/>
        </w:rPr>
        <w:t xml:space="preserve">коммунальных </w:t>
      </w:r>
      <w:r>
        <w:rPr>
          <w:rFonts w:ascii="Times New Roman" w:hAnsi="Times New Roman" w:cs="Times New Roman"/>
          <w:sz w:val="24"/>
          <w:szCs w:val="24"/>
        </w:rPr>
        <w:t>услуг населению, на территории К</w:t>
      </w:r>
      <w:r w:rsidRPr="0064341D">
        <w:rPr>
          <w:rFonts w:ascii="Times New Roman" w:hAnsi="Times New Roman" w:cs="Times New Roman"/>
          <w:sz w:val="24"/>
          <w:szCs w:val="24"/>
        </w:rPr>
        <w:t>ировского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Л</w:t>
      </w:r>
      <w:r w:rsidRPr="0064341D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64341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4341D" w:rsidRPr="0064341D" w:rsidRDefault="0064341D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3742"/>
        <w:gridCol w:w="3288"/>
        <w:gridCol w:w="1191"/>
      </w:tblGrid>
      <w:tr w:rsidR="0064341D" w:rsidRPr="0064341D">
        <w:tc>
          <w:tcPr>
            <w:tcW w:w="850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42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Год с календарной разбивкой</w:t>
            </w:r>
          </w:p>
        </w:tc>
        <w:tc>
          <w:tcPr>
            <w:tcW w:w="1191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64341D" w:rsidRPr="0064341D">
        <w:tc>
          <w:tcPr>
            <w:tcW w:w="850" w:type="dxa"/>
          </w:tcPr>
          <w:p w:rsidR="0064341D" w:rsidRPr="0064341D" w:rsidRDefault="0064341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  <w:gridSpan w:val="3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общества с</w:t>
            </w:r>
            <w:r w:rsidR="00E77BAA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ответственностью «Дубровская ТЭЦ»</w:t>
            </w:r>
          </w:p>
        </w:tc>
      </w:tr>
      <w:tr w:rsidR="0064341D" w:rsidRPr="0064341D">
        <w:tc>
          <w:tcPr>
            <w:tcW w:w="850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221" w:type="dxa"/>
            <w:gridSpan w:val="3"/>
          </w:tcPr>
          <w:p w:rsidR="0064341D" w:rsidRPr="0064341D" w:rsidRDefault="006434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населению, муниципального образования Кировское городское поселение Кировского муниципального района Ленинградской области (тарифы указываются с учетом НДС) &lt;*&gt;</w:t>
            </w:r>
          </w:p>
        </w:tc>
      </w:tr>
      <w:tr w:rsidR="0064341D" w:rsidRPr="0064341D">
        <w:tc>
          <w:tcPr>
            <w:tcW w:w="850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742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(в целях оказания услуги по отоплению)</w:t>
            </w: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191" w:type="dxa"/>
          </w:tcPr>
          <w:p w:rsidR="0064341D" w:rsidRPr="0064341D" w:rsidRDefault="00E77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91" w:type="dxa"/>
          </w:tcPr>
          <w:p w:rsidR="0064341D" w:rsidRPr="0064341D" w:rsidRDefault="00E77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742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(в целях оказания услуги по ГВС в МКД, оборудованных ИТП)</w:t>
            </w: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191" w:type="dxa"/>
          </w:tcPr>
          <w:p w:rsidR="0064341D" w:rsidRPr="0064341D" w:rsidRDefault="00E77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91" w:type="dxa"/>
          </w:tcPr>
          <w:p w:rsidR="0064341D" w:rsidRPr="0064341D" w:rsidRDefault="00E77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</w:tcPr>
          <w:p w:rsidR="0064341D" w:rsidRPr="0064341D" w:rsidRDefault="0064341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gridSpan w:val="3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муницип</w:t>
            </w:r>
            <w:r w:rsidR="00E77BAA">
              <w:rPr>
                <w:rFonts w:ascii="Times New Roman" w:hAnsi="Times New Roman" w:cs="Times New Roman"/>
                <w:sz w:val="24"/>
                <w:szCs w:val="24"/>
              </w:rPr>
              <w:t>ального унитарного предприятия «</w:t>
            </w:r>
            <w:proofErr w:type="spellStart"/>
            <w:r w:rsidR="00E77BAA">
              <w:rPr>
                <w:rFonts w:ascii="Times New Roman" w:hAnsi="Times New Roman" w:cs="Times New Roman"/>
                <w:sz w:val="24"/>
                <w:szCs w:val="24"/>
              </w:rPr>
              <w:t>Спецтранс</w:t>
            </w:r>
            <w:proofErr w:type="spellEnd"/>
            <w:r w:rsidR="00E77BAA">
              <w:rPr>
                <w:rFonts w:ascii="Times New Roman" w:hAnsi="Times New Roman" w:cs="Times New Roman"/>
                <w:sz w:val="24"/>
                <w:szCs w:val="24"/>
              </w:rPr>
              <w:t xml:space="preserve"> города Кировска» 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Кировское городское поселение Кировского муниципального района Ленинградской области &lt;**&gt;</w:t>
            </w:r>
          </w:p>
        </w:tc>
      </w:tr>
      <w:tr w:rsidR="0064341D" w:rsidRPr="0064341D">
        <w:tc>
          <w:tcPr>
            <w:tcW w:w="850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221" w:type="dxa"/>
            <w:gridSpan w:val="3"/>
          </w:tcPr>
          <w:p w:rsidR="0064341D" w:rsidRPr="0064341D" w:rsidRDefault="006434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населению, муниципального образования Кировское городское поселение Кировского муниципального района Ленинградской области</w:t>
            </w:r>
          </w:p>
        </w:tc>
      </w:tr>
      <w:tr w:rsidR="0064341D" w:rsidRPr="0064341D">
        <w:tc>
          <w:tcPr>
            <w:tcW w:w="850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742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191" w:type="dxa"/>
          </w:tcPr>
          <w:p w:rsidR="0064341D" w:rsidRPr="0064341D" w:rsidRDefault="00E77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91" w:type="dxa"/>
          </w:tcPr>
          <w:p w:rsidR="0064341D" w:rsidRPr="0064341D" w:rsidRDefault="00E77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</w:tcPr>
          <w:p w:rsidR="0064341D" w:rsidRPr="0064341D" w:rsidRDefault="0064341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  <w:gridSpan w:val="3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общества с</w:t>
            </w:r>
            <w:r w:rsidR="00E77BAA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ответственностью «</w:t>
            </w:r>
            <w:proofErr w:type="spellStart"/>
            <w:r w:rsidR="00E77BAA">
              <w:rPr>
                <w:rFonts w:ascii="Times New Roman" w:hAnsi="Times New Roman" w:cs="Times New Roman"/>
                <w:sz w:val="24"/>
                <w:szCs w:val="24"/>
              </w:rPr>
              <w:t>ЭнергоИнвест</w:t>
            </w:r>
            <w:proofErr w:type="spellEnd"/>
            <w:r w:rsidR="00E77B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4341D" w:rsidRPr="0064341D">
        <w:tc>
          <w:tcPr>
            <w:tcW w:w="850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221" w:type="dxa"/>
            <w:gridSpan w:val="3"/>
          </w:tcPr>
          <w:p w:rsidR="0064341D" w:rsidRPr="0064341D" w:rsidRDefault="006434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Мгинское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Кировского муниципального района Ленинградской области (тарифы указываются с учетом НДС) &lt;*&gt;</w:t>
            </w:r>
          </w:p>
        </w:tc>
      </w:tr>
      <w:tr w:rsidR="0064341D" w:rsidRPr="0064341D">
        <w:tc>
          <w:tcPr>
            <w:tcW w:w="850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742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191" w:type="dxa"/>
          </w:tcPr>
          <w:p w:rsidR="0064341D" w:rsidRPr="0064341D" w:rsidRDefault="00E77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91" w:type="dxa"/>
          </w:tcPr>
          <w:p w:rsidR="0064341D" w:rsidRPr="0064341D" w:rsidRDefault="00E77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64341D" w:rsidRPr="0064341D" w:rsidRDefault="0064341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64341D" w:rsidRPr="0064341D" w:rsidRDefault="00E77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филиала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Мгинские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тепловые сети» АО «Тепловые сети»</w:t>
            </w:r>
          </w:p>
        </w:tc>
      </w:tr>
      <w:tr w:rsidR="0064341D" w:rsidRPr="0064341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221" w:type="dxa"/>
            <w:gridSpan w:val="3"/>
            <w:tcBorders>
              <w:bottom w:val="nil"/>
            </w:tcBorders>
          </w:tcPr>
          <w:p w:rsidR="0064341D" w:rsidRPr="0064341D" w:rsidRDefault="006434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Мгинское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Кировского муниципального района Ленинградской области (тарифы указываются с учетом НДС) &lt;*&gt;</w:t>
            </w:r>
          </w:p>
        </w:tc>
      </w:tr>
      <w:tr w:rsidR="0064341D" w:rsidRPr="0064341D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3742" w:type="dxa"/>
            <w:tcBorders>
              <w:bottom w:val="nil"/>
            </w:tcBorders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288" w:type="dxa"/>
            <w:tcBorders>
              <w:bottom w:val="nil"/>
            </w:tcBorders>
          </w:tcPr>
          <w:p w:rsidR="0064341D" w:rsidRDefault="00BB4B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  <w:p w:rsidR="00BB4B45" w:rsidRDefault="00BB4B4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B4B45" w:rsidRPr="0064341D" w:rsidRDefault="00BB4B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91" w:type="dxa"/>
            <w:tcBorders>
              <w:bottom w:val="nil"/>
            </w:tcBorders>
          </w:tcPr>
          <w:p w:rsidR="0064341D" w:rsidRPr="00BB4B45" w:rsidRDefault="00BB4B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BB4B45" w:rsidRPr="00BB4B45" w:rsidRDefault="00BB4B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B45" w:rsidRPr="0064341D" w:rsidRDefault="00BB4B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</w:tcPr>
          <w:p w:rsidR="0064341D" w:rsidRPr="0064341D" w:rsidRDefault="0064341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  <w:gridSpan w:val="3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о</w:t>
            </w:r>
            <w:r w:rsidR="00E77BAA">
              <w:rPr>
                <w:rFonts w:ascii="Times New Roman" w:hAnsi="Times New Roman" w:cs="Times New Roman"/>
                <w:sz w:val="24"/>
                <w:szCs w:val="24"/>
              </w:rPr>
              <w:t>ткрытого акционерного общества «Российские железные дороги»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(Октябрьская дирекция по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тепловодоснабжению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B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структурное подразделение Центральной дирекции по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тепловодоснабжению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B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D2262">
              <w:rPr>
                <w:rFonts w:ascii="Times New Roman" w:hAnsi="Times New Roman" w:cs="Times New Roman"/>
                <w:sz w:val="24"/>
                <w:szCs w:val="24"/>
              </w:rPr>
              <w:t xml:space="preserve"> филиала ОАО «РЖД»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4341D" w:rsidRPr="0064341D">
        <w:tc>
          <w:tcPr>
            <w:tcW w:w="850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221" w:type="dxa"/>
            <w:gridSpan w:val="3"/>
          </w:tcPr>
          <w:p w:rsidR="0064341D" w:rsidRPr="0064341D" w:rsidRDefault="006434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Мгинское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Кировского муниципального района Ленинградской области (тарифы указываются с учетом НДС) &lt;*&gt;</w:t>
            </w:r>
          </w:p>
        </w:tc>
      </w:tr>
      <w:tr w:rsidR="0064341D" w:rsidRPr="0064341D">
        <w:tc>
          <w:tcPr>
            <w:tcW w:w="850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3742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191" w:type="dxa"/>
          </w:tcPr>
          <w:p w:rsidR="0064341D" w:rsidRPr="0064341D" w:rsidRDefault="00E77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91" w:type="dxa"/>
          </w:tcPr>
          <w:p w:rsidR="0064341D" w:rsidRPr="0064341D" w:rsidRDefault="00E77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</w:tcPr>
          <w:p w:rsidR="0064341D" w:rsidRPr="0064341D" w:rsidRDefault="0064341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1" w:type="dxa"/>
            <w:gridSpan w:val="3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В зоне теплос</w:t>
            </w:r>
            <w:r w:rsidR="00E77BAA">
              <w:rPr>
                <w:rFonts w:ascii="Times New Roman" w:hAnsi="Times New Roman" w:cs="Times New Roman"/>
                <w:sz w:val="24"/>
                <w:szCs w:val="24"/>
              </w:rPr>
              <w:t>набжения акционерного общества «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Ленинградская областна</w:t>
            </w:r>
            <w:r w:rsidR="00E77BAA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proofErr w:type="gramStart"/>
            <w:r w:rsidR="00E77BAA">
              <w:rPr>
                <w:rFonts w:ascii="Times New Roman" w:hAnsi="Times New Roman" w:cs="Times New Roman"/>
                <w:sz w:val="24"/>
                <w:szCs w:val="24"/>
              </w:rPr>
              <w:t>тепло-энергетическая</w:t>
            </w:r>
            <w:proofErr w:type="gramEnd"/>
            <w:r w:rsidR="00E77BAA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компания»</w:t>
            </w:r>
          </w:p>
        </w:tc>
      </w:tr>
      <w:tr w:rsidR="0064341D" w:rsidRPr="0064341D">
        <w:tc>
          <w:tcPr>
            <w:tcW w:w="850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221" w:type="dxa"/>
            <w:gridSpan w:val="3"/>
          </w:tcPr>
          <w:p w:rsidR="0064341D" w:rsidRPr="0064341D" w:rsidRDefault="006434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Приладожское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Кировского муниципального района Ленинградской области (тарифы указываются с учетом НДС) &lt;*&gt;</w:t>
            </w:r>
          </w:p>
        </w:tc>
      </w:tr>
      <w:tr w:rsidR="0064341D" w:rsidRPr="0064341D">
        <w:tc>
          <w:tcPr>
            <w:tcW w:w="850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6.1.2</w:t>
            </w:r>
          </w:p>
        </w:tc>
        <w:tc>
          <w:tcPr>
            <w:tcW w:w="3742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(в целях для оказания услуги по отоплению)</w:t>
            </w: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191" w:type="dxa"/>
          </w:tcPr>
          <w:p w:rsidR="0064341D" w:rsidRPr="0064341D" w:rsidRDefault="00E77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91" w:type="dxa"/>
          </w:tcPr>
          <w:p w:rsidR="0064341D" w:rsidRPr="0064341D" w:rsidRDefault="00E77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6.1.3</w:t>
            </w:r>
          </w:p>
        </w:tc>
        <w:tc>
          <w:tcPr>
            <w:tcW w:w="3742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(в целях оказания услуги по ГВС в МКД, оборудованных ИТП)</w:t>
            </w: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191" w:type="dxa"/>
          </w:tcPr>
          <w:p w:rsidR="0064341D" w:rsidRPr="0064341D" w:rsidRDefault="00E77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91" w:type="dxa"/>
          </w:tcPr>
          <w:p w:rsidR="0064341D" w:rsidRPr="0064341D" w:rsidRDefault="00E77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221" w:type="dxa"/>
            <w:gridSpan w:val="3"/>
          </w:tcPr>
          <w:p w:rsidR="0064341D" w:rsidRPr="0064341D" w:rsidRDefault="006434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Отрадненское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Кировского муниципального района Ленинградской области (тарифы указываются с учетом НДС) &lt;*&gt;</w:t>
            </w:r>
          </w:p>
        </w:tc>
      </w:tr>
      <w:tr w:rsidR="0064341D" w:rsidRPr="0064341D">
        <w:tc>
          <w:tcPr>
            <w:tcW w:w="850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6.2.1</w:t>
            </w:r>
          </w:p>
        </w:tc>
        <w:tc>
          <w:tcPr>
            <w:tcW w:w="3742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(в целях оказания услуги по отоплению)</w:t>
            </w: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191" w:type="dxa"/>
          </w:tcPr>
          <w:p w:rsidR="0064341D" w:rsidRPr="0064341D" w:rsidRDefault="00E77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91" w:type="dxa"/>
          </w:tcPr>
          <w:p w:rsidR="0064341D" w:rsidRPr="0064341D" w:rsidRDefault="00E77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6.2.2</w:t>
            </w:r>
          </w:p>
        </w:tc>
        <w:tc>
          <w:tcPr>
            <w:tcW w:w="3742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(в целях оказания услуги по ГВС в МКД, оборудованных ИТП (без 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наружной сети горячего водоснабжения, с неизолированными стояками, с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191" w:type="dxa"/>
          </w:tcPr>
          <w:p w:rsidR="0064341D" w:rsidRPr="0064341D" w:rsidRDefault="00E77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91" w:type="dxa"/>
          </w:tcPr>
          <w:p w:rsidR="0064341D" w:rsidRPr="0064341D" w:rsidRDefault="00E77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6.2.3</w:t>
            </w:r>
          </w:p>
        </w:tc>
        <w:tc>
          <w:tcPr>
            <w:tcW w:w="3742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(в целях оказания услуги по ГВС в МКД, оборудованных ИТП (без наружной сети горячего водоснабжения, с неизолированными стояками, без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191" w:type="dxa"/>
          </w:tcPr>
          <w:p w:rsidR="0064341D" w:rsidRPr="0064341D" w:rsidRDefault="00E77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91" w:type="dxa"/>
          </w:tcPr>
          <w:p w:rsidR="0064341D" w:rsidRPr="0064341D" w:rsidRDefault="00E77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221" w:type="dxa"/>
            <w:gridSpan w:val="3"/>
          </w:tcPr>
          <w:p w:rsidR="0064341D" w:rsidRPr="0064341D" w:rsidRDefault="006434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населению, муниципального образования Шлиссельбургское городское поселение Кировского муниципального района Ленинградской области (тарифы указываются с учетом НДС) &lt;*&gt;</w:t>
            </w:r>
          </w:p>
        </w:tc>
      </w:tr>
      <w:tr w:rsidR="0064341D" w:rsidRPr="0064341D">
        <w:tc>
          <w:tcPr>
            <w:tcW w:w="850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6.3.1</w:t>
            </w:r>
          </w:p>
        </w:tc>
        <w:tc>
          <w:tcPr>
            <w:tcW w:w="3742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(в целях оказания услуги по отоплению)</w:t>
            </w: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191" w:type="dxa"/>
          </w:tcPr>
          <w:p w:rsidR="0064341D" w:rsidRPr="0064341D" w:rsidRDefault="00E77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91" w:type="dxa"/>
          </w:tcPr>
          <w:p w:rsidR="0064341D" w:rsidRPr="0064341D" w:rsidRDefault="00E77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6.3.2</w:t>
            </w:r>
          </w:p>
        </w:tc>
        <w:tc>
          <w:tcPr>
            <w:tcW w:w="3742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(в целях оказания услуги по ГВС в МКД, оборудованных ИТП (без наружной сети горячего водоснабжения, с неизолированными стояками, с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191" w:type="dxa"/>
          </w:tcPr>
          <w:p w:rsidR="0064341D" w:rsidRPr="0064341D" w:rsidRDefault="00E77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91" w:type="dxa"/>
          </w:tcPr>
          <w:p w:rsidR="0064341D" w:rsidRPr="0064341D" w:rsidRDefault="00E77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6.3.3</w:t>
            </w:r>
          </w:p>
        </w:tc>
        <w:tc>
          <w:tcPr>
            <w:tcW w:w="3742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(в целях оказания услуги по ГВС в МКД, оборудованных ИТП (с наружной сетью горячего водоснабжения, с неизолированными стояками, с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))</w:t>
            </w: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191" w:type="dxa"/>
          </w:tcPr>
          <w:p w:rsidR="0064341D" w:rsidRPr="0064341D" w:rsidRDefault="00E77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91" w:type="dxa"/>
          </w:tcPr>
          <w:p w:rsidR="0064341D" w:rsidRPr="0064341D" w:rsidRDefault="00E77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221" w:type="dxa"/>
            <w:gridSpan w:val="3"/>
          </w:tcPr>
          <w:p w:rsidR="0064341D" w:rsidRPr="0064341D" w:rsidRDefault="006434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Суховское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Кировского муниципального района Ленинградской области (тарифы указываются с учетом НДС) &lt;*&gt;</w:t>
            </w:r>
          </w:p>
        </w:tc>
      </w:tr>
      <w:tr w:rsidR="0064341D" w:rsidRPr="0064341D">
        <w:tc>
          <w:tcPr>
            <w:tcW w:w="850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6.4.1</w:t>
            </w:r>
          </w:p>
        </w:tc>
        <w:tc>
          <w:tcPr>
            <w:tcW w:w="3742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191" w:type="dxa"/>
          </w:tcPr>
          <w:p w:rsidR="0064341D" w:rsidRPr="0064341D" w:rsidRDefault="00E77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91" w:type="dxa"/>
          </w:tcPr>
          <w:p w:rsidR="0064341D" w:rsidRPr="0064341D" w:rsidRDefault="00E77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221" w:type="dxa"/>
            <w:gridSpan w:val="3"/>
          </w:tcPr>
          <w:p w:rsidR="0064341D" w:rsidRPr="0064341D" w:rsidRDefault="006434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населению, муниципального образования Шумское сельское поселение Кировского муниципального района Ленинградской области (тарифы указываются с учетом НДС) &lt;*&gt;</w:t>
            </w:r>
          </w:p>
        </w:tc>
      </w:tr>
      <w:tr w:rsidR="0064341D" w:rsidRPr="0064341D">
        <w:tc>
          <w:tcPr>
            <w:tcW w:w="850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6.5.1</w:t>
            </w:r>
          </w:p>
        </w:tc>
        <w:tc>
          <w:tcPr>
            <w:tcW w:w="3742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191" w:type="dxa"/>
          </w:tcPr>
          <w:p w:rsidR="0064341D" w:rsidRPr="0064341D" w:rsidRDefault="00E77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91" w:type="dxa"/>
          </w:tcPr>
          <w:p w:rsidR="0064341D" w:rsidRPr="0064341D" w:rsidRDefault="00E77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8221" w:type="dxa"/>
            <w:gridSpan w:val="3"/>
          </w:tcPr>
          <w:p w:rsidR="0064341D" w:rsidRPr="0064341D" w:rsidRDefault="006434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Назиевское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Кировского муниципального района Ленинградской области (тарифы указываются с учетом НДС) &lt;*&gt;</w:t>
            </w:r>
          </w:p>
        </w:tc>
      </w:tr>
      <w:tr w:rsidR="0064341D" w:rsidRPr="0064341D">
        <w:tc>
          <w:tcPr>
            <w:tcW w:w="850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6.6.1</w:t>
            </w:r>
          </w:p>
        </w:tc>
        <w:tc>
          <w:tcPr>
            <w:tcW w:w="3742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191" w:type="dxa"/>
          </w:tcPr>
          <w:p w:rsidR="0064341D" w:rsidRPr="0064341D" w:rsidRDefault="00E77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91" w:type="dxa"/>
          </w:tcPr>
          <w:p w:rsidR="0064341D" w:rsidRPr="0064341D" w:rsidRDefault="00E77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</w:tcPr>
          <w:p w:rsidR="0064341D" w:rsidRPr="0064341D" w:rsidRDefault="0064341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1" w:type="dxa"/>
            <w:gridSpan w:val="3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В зоне теплос</w:t>
            </w:r>
            <w:r w:rsidR="00E77BAA">
              <w:rPr>
                <w:rFonts w:ascii="Times New Roman" w:hAnsi="Times New Roman" w:cs="Times New Roman"/>
                <w:sz w:val="24"/>
                <w:szCs w:val="24"/>
              </w:rPr>
              <w:t>набжения акционерного общества «Павловский завод»</w:t>
            </w:r>
          </w:p>
        </w:tc>
      </w:tr>
      <w:tr w:rsidR="0064341D" w:rsidRPr="0064341D">
        <w:tc>
          <w:tcPr>
            <w:tcW w:w="850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221" w:type="dxa"/>
            <w:gridSpan w:val="3"/>
          </w:tcPr>
          <w:p w:rsidR="0064341D" w:rsidRPr="0064341D" w:rsidRDefault="006434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населению, муниципального образования Павловское городское поселение Кировского муниципального района Ленинградской области (тарифы указываются с учетом НДС) &lt;*&gt;</w:t>
            </w:r>
          </w:p>
        </w:tc>
      </w:tr>
      <w:tr w:rsidR="0064341D" w:rsidRPr="0064341D">
        <w:tc>
          <w:tcPr>
            <w:tcW w:w="850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7.1.1</w:t>
            </w:r>
          </w:p>
        </w:tc>
        <w:tc>
          <w:tcPr>
            <w:tcW w:w="3742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191" w:type="dxa"/>
          </w:tcPr>
          <w:p w:rsidR="0064341D" w:rsidRPr="0064341D" w:rsidRDefault="00E77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91" w:type="dxa"/>
          </w:tcPr>
          <w:p w:rsidR="0064341D" w:rsidRPr="0064341D" w:rsidRDefault="00E77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</w:tcPr>
          <w:p w:rsidR="0064341D" w:rsidRPr="0064341D" w:rsidRDefault="0064341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1" w:type="dxa"/>
            <w:gridSpan w:val="3"/>
          </w:tcPr>
          <w:p w:rsidR="0064341D" w:rsidRPr="0064341D" w:rsidRDefault="0064341D" w:rsidP="00E77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муницип</w:t>
            </w:r>
            <w:r w:rsidR="00E77BAA">
              <w:rPr>
                <w:rFonts w:ascii="Times New Roman" w:hAnsi="Times New Roman" w:cs="Times New Roman"/>
                <w:sz w:val="24"/>
                <w:szCs w:val="24"/>
              </w:rPr>
              <w:t>ального унитарного предприятия «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Путиловожилкомхоз</w:t>
            </w:r>
            <w:proofErr w:type="spellEnd"/>
            <w:r w:rsidR="00E77B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Путиловское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Кировского муниципального района Ленинградской области &lt;**&gt;</w:t>
            </w:r>
          </w:p>
        </w:tc>
      </w:tr>
      <w:tr w:rsidR="0064341D" w:rsidRPr="0064341D">
        <w:tc>
          <w:tcPr>
            <w:tcW w:w="850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8221" w:type="dxa"/>
            <w:gridSpan w:val="3"/>
          </w:tcPr>
          <w:p w:rsidR="0064341D" w:rsidRPr="0064341D" w:rsidRDefault="006434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Путиловское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Кировского муниципального района Ленинградской области</w:t>
            </w:r>
          </w:p>
        </w:tc>
      </w:tr>
      <w:tr w:rsidR="0064341D" w:rsidRPr="0064341D">
        <w:tc>
          <w:tcPr>
            <w:tcW w:w="850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8.1.1</w:t>
            </w:r>
          </w:p>
        </w:tc>
        <w:tc>
          <w:tcPr>
            <w:tcW w:w="3742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191" w:type="dxa"/>
          </w:tcPr>
          <w:p w:rsidR="0064341D" w:rsidRPr="0064341D" w:rsidRDefault="00E77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91" w:type="dxa"/>
          </w:tcPr>
          <w:p w:rsidR="0064341D" w:rsidRPr="0064341D" w:rsidRDefault="00E77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</w:tcPr>
          <w:p w:rsidR="0064341D" w:rsidRPr="0064341D" w:rsidRDefault="0064341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1" w:type="dxa"/>
            <w:gridSpan w:val="3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общества с</w:t>
            </w:r>
            <w:r w:rsidR="00E77BAA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ответственностью «</w:t>
            </w:r>
            <w:proofErr w:type="spellStart"/>
            <w:r w:rsidR="00E77BAA">
              <w:rPr>
                <w:rFonts w:ascii="Times New Roman" w:hAnsi="Times New Roman" w:cs="Times New Roman"/>
                <w:sz w:val="24"/>
                <w:szCs w:val="24"/>
              </w:rPr>
              <w:t>Ленжилэксплуатация</w:t>
            </w:r>
            <w:proofErr w:type="spellEnd"/>
            <w:r w:rsidR="00E77B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4341D" w:rsidRPr="0064341D">
        <w:tc>
          <w:tcPr>
            <w:tcW w:w="850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8221" w:type="dxa"/>
            <w:gridSpan w:val="3"/>
          </w:tcPr>
          <w:p w:rsidR="0064341D" w:rsidRPr="0064341D" w:rsidRDefault="006434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Синявинское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Кировского муниципального района Ленинградской области (тарифы указываются с учетом НДС) &lt;*&gt;</w:t>
            </w:r>
          </w:p>
        </w:tc>
      </w:tr>
      <w:tr w:rsidR="0064341D" w:rsidRPr="0064341D">
        <w:tc>
          <w:tcPr>
            <w:tcW w:w="850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9.1.1</w:t>
            </w:r>
          </w:p>
        </w:tc>
        <w:tc>
          <w:tcPr>
            <w:tcW w:w="3742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191" w:type="dxa"/>
          </w:tcPr>
          <w:p w:rsidR="0064341D" w:rsidRPr="0064341D" w:rsidRDefault="00E77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91" w:type="dxa"/>
          </w:tcPr>
          <w:p w:rsidR="0064341D" w:rsidRPr="0064341D" w:rsidRDefault="00E77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</w:tcPr>
          <w:p w:rsidR="0064341D" w:rsidRPr="0064341D" w:rsidRDefault="0064341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1" w:type="dxa"/>
            <w:gridSpan w:val="3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феде</w:t>
            </w:r>
            <w:r w:rsidR="00E77BAA">
              <w:rPr>
                <w:rFonts w:ascii="Times New Roman" w:hAnsi="Times New Roman" w:cs="Times New Roman"/>
                <w:sz w:val="24"/>
                <w:szCs w:val="24"/>
              </w:rPr>
              <w:t>рального бюджетного учреждения «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Администрация Волго-Балтийского ба</w:t>
            </w:r>
            <w:r w:rsidR="009D2262">
              <w:rPr>
                <w:rFonts w:ascii="Times New Roman" w:hAnsi="Times New Roman" w:cs="Times New Roman"/>
                <w:sz w:val="24"/>
                <w:szCs w:val="24"/>
              </w:rPr>
              <w:t>ссейна внутренних водных путей» (филиал «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Невско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-Ладожский р</w:t>
            </w:r>
            <w:r w:rsidR="009D2262">
              <w:rPr>
                <w:rFonts w:ascii="Times New Roman" w:hAnsi="Times New Roman" w:cs="Times New Roman"/>
                <w:sz w:val="24"/>
                <w:szCs w:val="24"/>
              </w:rPr>
              <w:t>айон водных путей и судоходства»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4341D" w:rsidRPr="0064341D">
        <w:tc>
          <w:tcPr>
            <w:tcW w:w="850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8221" w:type="dxa"/>
            <w:gridSpan w:val="3"/>
          </w:tcPr>
          <w:p w:rsidR="0064341D" w:rsidRPr="0064341D" w:rsidRDefault="006434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тепловую энергию для предоставления коммунальных услуг населению, муниципального образования Шлиссельбургское городское поселение Кировского муниципального района Ленинградской области (тарифы указываются с 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учетом НДС) &lt;*&gt;</w:t>
            </w:r>
          </w:p>
        </w:tc>
      </w:tr>
      <w:tr w:rsidR="0064341D" w:rsidRPr="0064341D">
        <w:tc>
          <w:tcPr>
            <w:tcW w:w="850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10.1.1</w:t>
            </w:r>
          </w:p>
        </w:tc>
        <w:tc>
          <w:tcPr>
            <w:tcW w:w="3742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(в целях оказания услуги по отоплению)</w:t>
            </w: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19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9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10.1.2</w:t>
            </w:r>
          </w:p>
        </w:tc>
        <w:tc>
          <w:tcPr>
            <w:tcW w:w="3742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(в целях оказания услуги по ГВС в МКД, оборудованных ИТП)</w:t>
            </w: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19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9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</w:tcPr>
          <w:p w:rsidR="0064341D" w:rsidRPr="0064341D" w:rsidRDefault="0064341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21" w:type="dxa"/>
            <w:gridSpan w:val="3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В зоне теплоснабжения общества с</w:t>
            </w:r>
            <w:r w:rsidR="009D2262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ответственностью «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Специализированный зас</w:t>
            </w:r>
            <w:r w:rsidR="009D2262">
              <w:rPr>
                <w:rFonts w:ascii="Times New Roman" w:hAnsi="Times New Roman" w:cs="Times New Roman"/>
                <w:sz w:val="24"/>
                <w:szCs w:val="24"/>
              </w:rPr>
              <w:t>тройщик Ленинградской области 1»</w:t>
            </w:r>
          </w:p>
        </w:tc>
      </w:tr>
      <w:tr w:rsidR="0064341D" w:rsidRPr="0064341D">
        <w:tc>
          <w:tcPr>
            <w:tcW w:w="850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8221" w:type="dxa"/>
            <w:gridSpan w:val="3"/>
          </w:tcPr>
          <w:p w:rsidR="0064341D" w:rsidRPr="0064341D" w:rsidRDefault="006434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тепловую энергию для предоставления коммунальных услуг населению, муниципального образования Шлисс</w:t>
            </w:r>
            <w:r w:rsidR="009D2262">
              <w:rPr>
                <w:rFonts w:ascii="Times New Roman" w:hAnsi="Times New Roman" w:cs="Times New Roman"/>
                <w:sz w:val="24"/>
                <w:szCs w:val="24"/>
              </w:rPr>
              <w:t>ельбургское городское поселение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Кировского муниципального района Ленинградской области (тарифы указываются с учетом НДС) &lt;*&gt;</w:t>
            </w:r>
          </w:p>
        </w:tc>
      </w:tr>
      <w:tr w:rsidR="0064341D" w:rsidRPr="0064341D">
        <w:tc>
          <w:tcPr>
            <w:tcW w:w="850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11.1.1</w:t>
            </w:r>
          </w:p>
        </w:tc>
        <w:tc>
          <w:tcPr>
            <w:tcW w:w="3742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19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850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9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:rsidR="0064341D" w:rsidRPr="0064341D" w:rsidRDefault="006434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4341D" w:rsidRPr="0064341D" w:rsidRDefault="00643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341D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3">
        <w:r w:rsidRPr="0064341D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64341D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вторая).</w:t>
      </w:r>
    </w:p>
    <w:p w:rsidR="0064341D" w:rsidRPr="00BB4B45" w:rsidRDefault="00643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B45">
        <w:rPr>
          <w:rFonts w:ascii="Times New Roman" w:hAnsi="Times New Roman" w:cs="Times New Roman"/>
          <w:sz w:val="24"/>
          <w:szCs w:val="24"/>
        </w:rPr>
        <w:t xml:space="preserve">&lt;**&gt; Тарифы налогом на добавленную стоимость не облагаются, организация применяет упрощенную систему налогообложения в соответствии со </w:t>
      </w:r>
      <w:hyperlink r:id="rId14">
        <w:r w:rsidRPr="00BB4B45">
          <w:rPr>
            <w:rFonts w:ascii="Times New Roman" w:hAnsi="Times New Roman" w:cs="Times New Roman"/>
            <w:sz w:val="24"/>
            <w:szCs w:val="24"/>
          </w:rPr>
          <w:t>статьей 346.11 главы 26.2</w:t>
        </w:r>
      </w:hyperlink>
      <w:r w:rsidRPr="00BB4B45">
        <w:rPr>
          <w:rFonts w:ascii="Times New Roman" w:hAnsi="Times New Roman" w:cs="Times New Roman"/>
          <w:sz w:val="24"/>
          <w:szCs w:val="24"/>
        </w:rPr>
        <w:t xml:space="preserve"> части II Налогового кодекса Российской Федерации.</w:t>
      </w:r>
    </w:p>
    <w:p w:rsidR="0064341D" w:rsidRPr="00BB4B45" w:rsidRDefault="006434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4341D" w:rsidRPr="00BB4B45" w:rsidRDefault="00643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B45">
        <w:rPr>
          <w:rFonts w:ascii="Times New Roman" w:hAnsi="Times New Roman" w:cs="Times New Roman"/>
          <w:sz w:val="24"/>
          <w:szCs w:val="24"/>
        </w:rPr>
        <w:t>Примечания:</w:t>
      </w:r>
    </w:p>
    <w:p w:rsidR="0064341D" w:rsidRPr="00BB4B45" w:rsidRDefault="00643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B45">
        <w:rPr>
          <w:rFonts w:ascii="Times New Roman" w:hAnsi="Times New Roman" w:cs="Times New Roman"/>
          <w:sz w:val="24"/>
          <w:szCs w:val="24"/>
        </w:rPr>
        <w:t xml:space="preserve">1. Тарифы установлены </w:t>
      </w:r>
      <w:proofErr w:type="gramStart"/>
      <w:r w:rsidRPr="00BB4B4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5">
        <w:r w:rsidRPr="00BB4B45">
          <w:rPr>
            <w:rFonts w:ascii="Times New Roman" w:hAnsi="Times New Roman" w:cs="Times New Roman"/>
            <w:sz w:val="24"/>
            <w:szCs w:val="24"/>
          </w:rPr>
          <w:t>индексами</w:t>
        </w:r>
      </w:hyperlink>
      <w:r w:rsidRPr="00BB4B45">
        <w:rPr>
          <w:rFonts w:ascii="Times New Roman" w:hAnsi="Times New Roman" w:cs="Times New Roman"/>
          <w:sz w:val="24"/>
          <w:szCs w:val="24"/>
        </w:rPr>
        <w:t xml:space="preserve"> изменения размера вносимой гражданами платы за коммунальные услуги в среднем по субъектам</w:t>
      </w:r>
      <w:proofErr w:type="gramEnd"/>
      <w:r w:rsidRPr="00BB4B45">
        <w:rPr>
          <w:rFonts w:ascii="Times New Roman" w:hAnsi="Times New Roman" w:cs="Times New Roman"/>
          <w:sz w:val="24"/>
          <w:szCs w:val="24"/>
        </w:rPr>
        <w:t xml:space="preserve"> Российской Федерации, утвержденными распоряжением Правительства Российской Федерации от </w:t>
      </w:r>
      <w:r w:rsidR="00BB4B45" w:rsidRPr="007D209E">
        <w:rPr>
          <w:rFonts w:ascii="Times New Roman" w:hAnsi="Times New Roman"/>
          <w:sz w:val="24"/>
          <w:szCs w:val="24"/>
        </w:rPr>
        <w:t xml:space="preserve">25 ноября 2025 года </w:t>
      </w:r>
      <w:r w:rsidR="00BB4B45">
        <w:rPr>
          <w:rFonts w:ascii="Times New Roman" w:hAnsi="Times New Roman"/>
          <w:sz w:val="24"/>
          <w:szCs w:val="24"/>
        </w:rPr>
        <w:t xml:space="preserve">   </w:t>
      </w:r>
      <w:r w:rsidR="00BB4B45" w:rsidRPr="007D209E">
        <w:rPr>
          <w:rFonts w:ascii="Times New Roman" w:hAnsi="Times New Roman"/>
          <w:sz w:val="24"/>
          <w:szCs w:val="24"/>
        </w:rPr>
        <w:t>№ 3413-р</w:t>
      </w:r>
      <w:r w:rsidRPr="00BB4B45">
        <w:rPr>
          <w:rFonts w:ascii="Times New Roman" w:hAnsi="Times New Roman" w:cs="Times New Roman"/>
          <w:sz w:val="24"/>
          <w:szCs w:val="24"/>
        </w:rPr>
        <w:t>.</w:t>
      </w:r>
    </w:p>
    <w:p w:rsidR="0064341D" w:rsidRPr="0064341D" w:rsidRDefault="00643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B45">
        <w:rPr>
          <w:rFonts w:ascii="Times New Roman" w:hAnsi="Times New Roman" w:cs="Times New Roman"/>
          <w:sz w:val="24"/>
          <w:szCs w:val="24"/>
        </w:rPr>
        <w:t xml:space="preserve">2. Льготные тарифы установлены в соответствии с областным </w:t>
      </w:r>
      <w:hyperlink r:id="rId16">
        <w:r w:rsidRPr="00BB4B4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B4B45">
        <w:rPr>
          <w:rFonts w:ascii="Times New Roman" w:hAnsi="Times New Roman" w:cs="Times New Roman"/>
          <w:sz w:val="24"/>
          <w:szCs w:val="24"/>
        </w:rPr>
        <w:t xml:space="preserve"> Ленинградской области от 20 июля 2015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9D2262">
        <w:rPr>
          <w:rFonts w:ascii="Times New Roman" w:hAnsi="Times New Roman" w:cs="Times New Roman"/>
          <w:sz w:val="24"/>
          <w:szCs w:val="24"/>
        </w:rPr>
        <w:t xml:space="preserve"> 75-оз «</w:t>
      </w:r>
      <w:r w:rsidRPr="0064341D">
        <w:rPr>
          <w:rFonts w:ascii="Times New Roman" w:hAnsi="Times New Roman" w:cs="Times New Roman"/>
          <w:sz w:val="24"/>
          <w:szCs w:val="24"/>
        </w:rPr>
        <w:t>О льготных тарифах в сферах теплоснабжения, водоснабжения и водоотведения на т</w:t>
      </w:r>
      <w:r w:rsidR="009D2262">
        <w:rPr>
          <w:rFonts w:ascii="Times New Roman" w:hAnsi="Times New Roman" w:cs="Times New Roman"/>
          <w:sz w:val="24"/>
          <w:szCs w:val="24"/>
        </w:rPr>
        <w:t>ерритории Ленинградской области»</w:t>
      </w:r>
      <w:r w:rsidRPr="0064341D">
        <w:rPr>
          <w:rFonts w:ascii="Times New Roman" w:hAnsi="Times New Roman" w:cs="Times New Roman"/>
          <w:sz w:val="24"/>
          <w:szCs w:val="24"/>
        </w:rPr>
        <w:t>.</w:t>
      </w:r>
    </w:p>
    <w:p w:rsidR="0064341D" w:rsidRPr="0064341D" w:rsidRDefault="00643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341D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4341D">
        <w:rPr>
          <w:rFonts w:ascii="Times New Roman" w:hAnsi="Times New Roman" w:cs="Times New Roman"/>
          <w:sz w:val="24"/>
          <w:szCs w:val="24"/>
        </w:rPr>
        <w:t>Льготный тариф устанавливается в случае, если изменение размера совокупной платы граждан за коммунальные услуги и платы за коммунальные ресурсы, потребляемые при использовании и содержании общего имущества в многоквартирном доме, рассчитанного с учетом экономически обоснованного уровня тарифов, превышает индексы изменения размера вносимой гражданами платы за коммунальные услуги в среднем по Ленинградской области и предельно допустимые отклонения по отдельным муниципальным образованиям от</w:t>
      </w:r>
      <w:proofErr w:type="gramEnd"/>
      <w:r w:rsidRPr="0064341D">
        <w:rPr>
          <w:rFonts w:ascii="Times New Roman" w:hAnsi="Times New Roman" w:cs="Times New Roman"/>
          <w:sz w:val="24"/>
          <w:szCs w:val="24"/>
        </w:rPr>
        <w:t xml:space="preserve"> величины указанных индексов, утверждаемых Правительством Российской Федерации.</w:t>
      </w:r>
    </w:p>
    <w:p w:rsidR="0064341D" w:rsidRPr="0064341D" w:rsidRDefault="00643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341D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64341D">
        <w:rPr>
          <w:rFonts w:ascii="Times New Roman" w:hAnsi="Times New Roman" w:cs="Times New Roman"/>
          <w:sz w:val="24"/>
          <w:szCs w:val="24"/>
        </w:rPr>
        <w:t xml:space="preserve">Компенсация выпадающих доходов </w:t>
      </w:r>
      <w:proofErr w:type="spellStart"/>
      <w:r w:rsidRPr="0064341D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64341D">
        <w:rPr>
          <w:rFonts w:ascii="Times New Roman" w:hAnsi="Times New Roman" w:cs="Times New Roman"/>
          <w:sz w:val="24"/>
          <w:szCs w:val="24"/>
        </w:rPr>
        <w:t xml:space="preserve"> организаций, возникающих в результате установления льготных тарифов на территории Ленинградской области, осуществляется в виде субсидий на возмещение недополученных доходов, предоставляемых указанным организациям за счет средств областного бюджета Ленинградской области в случаях и </w:t>
      </w:r>
      <w:r w:rsidRPr="0064341D">
        <w:rPr>
          <w:rFonts w:ascii="Times New Roman" w:hAnsi="Times New Roman" w:cs="Times New Roman"/>
          <w:sz w:val="24"/>
          <w:szCs w:val="24"/>
        </w:rPr>
        <w:lastRenderedPageBreak/>
        <w:t>порядке, предусмотренных областным законом об областном бюджете Ленинградской области на очередной финансовый год и на плановый период и принятым в соответствии с ним нормативным</w:t>
      </w:r>
      <w:proofErr w:type="gramEnd"/>
      <w:r w:rsidRPr="0064341D">
        <w:rPr>
          <w:rFonts w:ascii="Times New Roman" w:hAnsi="Times New Roman" w:cs="Times New Roman"/>
          <w:sz w:val="24"/>
          <w:szCs w:val="24"/>
        </w:rPr>
        <w:t xml:space="preserve"> правовым актом Правительства Ленинградской области.</w:t>
      </w:r>
    </w:p>
    <w:p w:rsidR="0064341D" w:rsidRPr="0064341D" w:rsidRDefault="00643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341D">
        <w:rPr>
          <w:rFonts w:ascii="Times New Roman" w:hAnsi="Times New Roman" w:cs="Times New Roman"/>
          <w:sz w:val="24"/>
          <w:szCs w:val="24"/>
        </w:rPr>
        <w:t xml:space="preserve">5. Условные обозначения: ГВС </w:t>
      </w:r>
      <w:r w:rsidR="009D2262">
        <w:rPr>
          <w:rFonts w:ascii="Times New Roman" w:hAnsi="Times New Roman" w:cs="Times New Roman"/>
          <w:sz w:val="24"/>
          <w:szCs w:val="24"/>
        </w:rPr>
        <w:t>–</w:t>
      </w:r>
      <w:r w:rsidRPr="0064341D">
        <w:rPr>
          <w:rFonts w:ascii="Times New Roman" w:hAnsi="Times New Roman" w:cs="Times New Roman"/>
          <w:sz w:val="24"/>
          <w:szCs w:val="24"/>
        </w:rPr>
        <w:t xml:space="preserve"> горячее водоснабжение, МКД </w:t>
      </w:r>
      <w:r w:rsidR="009D2262">
        <w:rPr>
          <w:rFonts w:ascii="Times New Roman" w:hAnsi="Times New Roman" w:cs="Times New Roman"/>
          <w:sz w:val="24"/>
          <w:szCs w:val="24"/>
        </w:rPr>
        <w:t>–</w:t>
      </w:r>
      <w:r w:rsidRPr="0064341D">
        <w:rPr>
          <w:rFonts w:ascii="Times New Roman" w:hAnsi="Times New Roman" w:cs="Times New Roman"/>
          <w:sz w:val="24"/>
          <w:szCs w:val="24"/>
        </w:rPr>
        <w:t xml:space="preserve"> многоквартирный дом, ИТП </w:t>
      </w:r>
      <w:r w:rsidR="009D2262">
        <w:rPr>
          <w:rFonts w:ascii="Times New Roman" w:hAnsi="Times New Roman" w:cs="Times New Roman"/>
          <w:sz w:val="24"/>
          <w:szCs w:val="24"/>
        </w:rPr>
        <w:t>–</w:t>
      </w:r>
      <w:r w:rsidRPr="0064341D">
        <w:rPr>
          <w:rFonts w:ascii="Times New Roman" w:hAnsi="Times New Roman" w:cs="Times New Roman"/>
          <w:sz w:val="24"/>
          <w:szCs w:val="24"/>
        </w:rPr>
        <w:t xml:space="preserve"> индивидуальный тепловой пункт, с использованием которого приготовление горячей воды осуществляется абонентом самостоятельно.</w:t>
      </w:r>
    </w:p>
    <w:p w:rsidR="0064341D" w:rsidRPr="0064341D" w:rsidRDefault="00643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341D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64341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7">
        <w:r w:rsidRPr="0064341D">
          <w:rPr>
            <w:rFonts w:ascii="Times New Roman" w:hAnsi="Times New Roman" w:cs="Times New Roman"/>
            <w:sz w:val="24"/>
            <w:szCs w:val="24"/>
          </w:rPr>
          <w:t>пунктом 54</w:t>
        </w:r>
      </w:hyperlink>
      <w:r w:rsidRPr="0064341D">
        <w:rPr>
          <w:rFonts w:ascii="Times New Roman" w:hAnsi="Times New Roman" w:cs="Times New Roman"/>
          <w:sz w:val="24"/>
          <w:szCs w:val="24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4341D">
        <w:rPr>
          <w:rFonts w:ascii="Times New Roman" w:hAnsi="Times New Roman" w:cs="Times New Roman"/>
          <w:sz w:val="24"/>
          <w:szCs w:val="24"/>
        </w:rPr>
        <w:t xml:space="preserve"> 354, для расчета размера платы за коммунальную услугу, в случае самостоятельного производства исполнителем коммунальной услуги по горячему водоснабжению (при отсутствии централизованного горячего водоснабжения) с использованием оборудования, входящего в состав общего имущества</w:t>
      </w:r>
      <w:proofErr w:type="gramEnd"/>
      <w:r w:rsidRPr="0064341D">
        <w:rPr>
          <w:rFonts w:ascii="Times New Roman" w:hAnsi="Times New Roman" w:cs="Times New Roman"/>
          <w:sz w:val="24"/>
          <w:szCs w:val="24"/>
        </w:rPr>
        <w:t xml:space="preserve"> собственников помещений в многоквартирном доме, применяется </w:t>
      </w:r>
      <w:proofErr w:type="spellStart"/>
      <w:r w:rsidRPr="0064341D">
        <w:rPr>
          <w:rFonts w:ascii="Times New Roman" w:hAnsi="Times New Roman" w:cs="Times New Roman"/>
          <w:sz w:val="24"/>
          <w:szCs w:val="24"/>
        </w:rPr>
        <w:t>одноставочный</w:t>
      </w:r>
      <w:proofErr w:type="spellEnd"/>
      <w:r w:rsidRPr="0064341D">
        <w:rPr>
          <w:rFonts w:ascii="Times New Roman" w:hAnsi="Times New Roman" w:cs="Times New Roman"/>
          <w:sz w:val="24"/>
          <w:szCs w:val="24"/>
        </w:rPr>
        <w:t xml:space="preserve"> тариф на тепловую энергию.</w:t>
      </w:r>
    </w:p>
    <w:p w:rsidR="0064341D" w:rsidRPr="0064341D" w:rsidRDefault="00643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341D">
        <w:rPr>
          <w:rFonts w:ascii="Times New Roman" w:hAnsi="Times New Roman" w:cs="Times New Roman"/>
          <w:sz w:val="24"/>
          <w:szCs w:val="24"/>
        </w:rPr>
        <w:t xml:space="preserve">При установленном тарифе на тепловую энергию в целях оказания услуги горячего водоснабжения в случае самостоятельного производства исполнителем коммунальной услуги по горячему водоснабжению (при отсутствии централизованного горячего водоснабжения) с использованием оборудования, входящего в состав общего имущества собственников помещений в МКД, в размере, отличающемся от </w:t>
      </w:r>
      <w:proofErr w:type="spellStart"/>
      <w:r w:rsidRPr="0064341D">
        <w:rPr>
          <w:rFonts w:ascii="Times New Roman" w:hAnsi="Times New Roman" w:cs="Times New Roman"/>
          <w:sz w:val="24"/>
          <w:szCs w:val="24"/>
        </w:rPr>
        <w:t>одноставочного</w:t>
      </w:r>
      <w:proofErr w:type="spellEnd"/>
      <w:r w:rsidRPr="0064341D">
        <w:rPr>
          <w:rFonts w:ascii="Times New Roman" w:hAnsi="Times New Roman" w:cs="Times New Roman"/>
          <w:sz w:val="24"/>
          <w:szCs w:val="24"/>
        </w:rPr>
        <w:t xml:space="preserve"> тарифа на тепловую энергию (в целях оказания услуги по отоплению), подлежит применению </w:t>
      </w:r>
      <w:proofErr w:type="spellStart"/>
      <w:r w:rsidRPr="0064341D">
        <w:rPr>
          <w:rFonts w:ascii="Times New Roman" w:hAnsi="Times New Roman" w:cs="Times New Roman"/>
          <w:sz w:val="24"/>
          <w:szCs w:val="24"/>
        </w:rPr>
        <w:t>одноставочный</w:t>
      </w:r>
      <w:proofErr w:type="spellEnd"/>
      <w:r w:rsidRPr="0064341D">
        <w:rPr>
          <w:rFonts w:ascii="Times New Roman" w:hAnsi="Times New Roman" w:cs="Times New Roman"/>
          <w:sz w:val="24"/>
          <w:szCs w:val="24"/>
        </w:rPr>
        <w:t xml:space="preserve"> тариф на тепловую</w:t>
      </w:r>
      <w:proofErr w:type="gramEnd"/>
      <w:r w:rsidRPr="0064341D">
        <w:rPr>
          <w:rFonts w:ascii="Times New Roman" w:hAnsi="Times New Roman" w:cs="Times New Roman"/>
          <w:sz w:val="24"/>
          <w:szCs w:val="24"/>
        </w:rPr>
        <w:t xml:space="preserve"> энергию (в целях оказания услуги по ГВС в МКД, оборудованных ИТП).</w:t>
      </w:r>
    </w:p>
    <w:p w:rsidR="0064341D" w:rsidRDefault="006434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E773D" w:rsidRPr="00EE773D" w:rsidRDefault="00EE773D" w:rsidP="00EE773D">
      <w:pPr>
        <w:jc w:val="both"/>
        <w:rPr>
          <w:rFonts w:ascii="Times New Roman" w:hAnsi="Times New Roman"/>
        </w:rPr>
      </w:pPr>
      <w:r w:rsidRPr="00C36F8C">
        <w:rPr>
          <w:rFonts w:ascii="Times New Roman" w:hAnsi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64341D" w:rsidRPr="0064341D" w:rsidRDefault="006434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4341D" w:rsidRPr="0064341D" w:rsidRDefault="006434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4341D" w:rsidRPr="0064341D" w:rsidRDefault="006434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4341D" w:rsidRDefault="006434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D2262" w:rsidRDefault="009D226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D2262" w:rsidRDefault="009D226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D2262" w:rsidRDefault="009D226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D2262" w:rsidRDefault="009D226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D2262" w:rsidRDefault="009D226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D2262" w:rsidRDefault="009D226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D2262" w:rsidRDefault="009D226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D2262" w:rsidRDefault="009D226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D2262" w:rsidRDefault="009D226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D2262" w:rsidRDefault="009D226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D2262" w:rsidRDefault="009D226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D2262" w:rsidRDefault="009D226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D2262" w:rsidRDefault="009D226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D2262" w:rsidRDefault="009D226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D2262" w:rsidRDefault="009D226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D2262" w:rsidRDefault="009D226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D2262" w:rsidRDefault="009D226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D2262" w:rsidRDefault="009D226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D2262" w:rsidRDefault="009D226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B4B45" w:rsidRDefault="00BB4B4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B4B45" w:rsidRPr="0064341D" w:rsidRDefault="00BB4B4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D2262" w:rsidRDefault="009D2262" w:rsidP="009D22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2</w:t>
      </w:r>
    </w:p>
    <w:p w:rsidR="00BB4B45" w:rsidRDefault="009D2262" w:rsidP="00BB4B45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9D2262" w:rsidRPr="00BB4B45" w:rsidRDefault="009D2262" w:rsidP="00BB4B45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от __ декабря 2025 года № __</w:t>
      </w:r>
      <w:proofErr w:type="gramStart"/>
      <w:r>
        <w:rPr>
          <w:rFonts w:ascii="Times New Roman" w:hAnsi="Times New Roman"/>
          <w:sz w:val="24"/>
          <w:szCs w:val="24"/>
        </w:rPr>
        <w:t>_-</w:t>
      </w:r>
      <w:proofErr w:type="gramEnd"/>
      <w:r>
        <w:rPr>
          <w:rFonts w:ascii="Times New Roman" w:hAnsi="Times New Roman"/>
          <w:sz w:val="24"/>
          <w:szCs w:val="24"/>
        </w:rPr>
        <w:t>п</w:t>
      </w:r>
    </w:p>
    <w:p w:rsidR="0064341D" w:rsidRDefault="006434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D2262" w:rsidRPr="0064341D" w:rsidRDefault="009D226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4341D" w:rsidRPr="0064341D" w:rsidRDefault="00D46A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80"/>
      <w:bookmarkEnd w:id="1"/>
      <w:r>
        <w:rPr>
          <w:rFonts w:ascii="Times New Roman" w:hAnsi="Times New Roman" w:cs="Times New Roman"/>
          <w:sz w:val="24"/>
          <w:szCs w:val="24"/>
        </w:rPr>
        <w:t>Л</w:t>
      </w:r>
      <w:r w:rsidRPr="0064341D">
        <w:rPr>
          <w:rFonts w:ascii="Times New Roman" w:hAnsi="Times New Roman" w:cs="Times New Roman"/>
          <w:sz w:val="24"/>
          <w:szCs w:val="24"/>
        </w:rPr>
        <w:t>ьготные тарифы</w:t>
      </w:r>
    </w:p>
    <w:p w:rsidR="0064341D" w:rsidRPr="0064341D" w:rsidRDefault="00D46A9E" w:rsidP="00D46A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4341D">
        <w:rPr>
          <w:rFonts w:ascii="Times New Roman" w:hAnsi="Times New Roman" w:cs="Times New Roman"/>
          <w:sz w:val="24"/>
          <w:szCs w:val="24"/>
        </w:rPr>
        <w:t>на горячую воду (горячее водоснабжение), поставляемую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41D">
        <w:rPr>
          <w:rFonts w:ascii="Times New Roman" w:hAnsi="Times New Roman" w:cs="Times New Roman"/>
          <w:sz w:val="24"/>
          <w:szCs w:val="24"/>
        </w:rPr>
        <w:t>населению, организациям, приобретающим горячую воду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341D">
        <w:rPr>
          <w:rFonts w:ascii="Times New Roman" w:hAnsi="Times New Roman" w:cs="Times New Roman"/>
          <w:sz w:val="24"/>
          <w:szCs w:val="24"/>
        </w:rPr>
        <w:t>для предоставления коммунальных услуг населению,</w:t>
      </w:r>
    </w:p>
    <w:p w:rsidR="0064341D" w:rsidRPr="0064341D" w:rsidRDefault="00D46A9E" w:rsidP="00D46A9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К</w:t>
      </w:r>
      <w:r w:rsidRPr="0064341D">
        <w:rPr>
          <w:rFonts w:ascii="Times New Roman" w:hAnsi="Times New Roman" w:cs="Times New Roman"/>
          <w:sz w:val="24"/>
          <w:szCs w:val="24"/>
        </w:rPr>
        <w:t>ировского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Л</w:t>
      </w:r>
      <w:r w:rsidRPr="0064341D">
        <w:rPr>
          <w:rFonts w:ascii="Times New Roman" w:hAnsi="Times New Roman" w:cs="Times New Roman"/>
          <w:sz w:val="24"/>
          <w:szCs w:val="24"/>
        </w:rPr>
        <w:t xml:space="preserve">енинградской области на 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64341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4341D" w:rsidRPr="0064341D" w:rsidRDefault="0064341D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3175"/>
        <w:gridCol w:w="1587"/>
        <w:gridCol w:w="1701"/>
        <w:gridCol w:w="1871"/>
      </w:tblGrid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Вид системы горячего водоснабжения</w:t>
            </w:r>
          </w:p>
        </w:tc>
        <w:tc>
          <w:tcPr>
            <w:tcW w:w="158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Год с календарной разбивкой</w:t>
            </w:r>
          </w:p>
        </w:tc>
        <w:tc>
          <w:tcPr>
            <w:tcW w:w="3572" w:type="dxa"/>
            <w:gridSpan w:val="2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Компонент на теплоноситель/холодную воду, руб./куб. м</w:t>
            </w:r>
          </w:p>
        </w:tc>
        <w:tc>
          <w:tcPr>
            <w:tcW w:w="1871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Компонент на тепловую энергию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</w:tr>
      <w:tr w:rsidR="0064341D" w:rsidRPr="0064341D">
        <w:tc>
          <w:tcPr>
            <w:tcW w:w="737" w:type="dxa"/>
          </w:tcPr>
          <w:p w:rsidR="0064341D" w:rsidRPr="0064341D" w:rsidRDefault="0064341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4" w:type="dxa"/>
            <w:gridSpan w:val="4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В зоне горячего водоснабжения общества с</w:t>
            </w:r>
            <w:r w:rsidR="009D2262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ответственностью «Дубровская ТЭЦ»</w:t>
            </w:r>
          </w:p>
        </w:tc>
      </w:tr>
      <w:tr w:rsidR="0064341D" w:rsidRPr="0064341D">
        <w:tc>
          <w:tcPr>
            <w:tcW w:w="73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334" w:type="dxa"/>
            <w:gridSpan w:val="4"/>
          </w:tcPr>
          <w:p w:rsidR="0064341D" w:rsidRPr="0064341D" w:rsidRDefault="006434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горячую воду для предоставления коммунальных услуг населению, муниципального образования Кировское городское поселение Кировского муниципального района Ленинградской области (тарифы указываются с учетом НДС) &lt;*&gt;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изолированными стояками, с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1.1.6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</w:tcPr>
          <w:p w:rsidR="0064341D" w:rsidRPr="0064341D" w:rsidRDefault="0064341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4" w:type="dxa"/>
            <w:gridSpan w:val="4"/>
          </w:tcPr>
          <w:p w:rsidR="0064341D" w:rsidRPr="00BB4B45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5">
              <w:rPr>
                <w:rFonts w:ascii="Times New Roman" w:hAnsi="Times New Roman" w:cs="Times New Roman"/>
                <w:sz w:val="24"/>
                <w:szCs w:val="24"/>
              </w:rPr>
              <w:t>В зоне горячего водоснабжения муницип</w:t>
            </w:r>
            <w:r w:rsidR="009D2262" w:rsidRPr="00BB4B45">
              <w:rPr>
                <w:rFonts w:ascii="Times New Roman" w:hAnsi="Times New Roman" w:cs="Times New Roman"/>
                <w:sz w:val="24"/>
                <w:szCs w:val="24"/>
              </w:rPr>
              <w:t>ального унитарного предприятия «</w:t>
            </w:r>
            <w:proofErr w:type="spellStart"/>
            <w:r w:rsidR="009D2262" w:rsidRPr="00BB4B45">
              <w:rPr>
                <w:rFonts w:ascii="Times New Roman" w:hAnsi="Times New Roman" w:cs="Times New Roman"/>
                <w:sz w:val="24"/>
                <w:szCs w:val="24"/>
              </w:rPr>
              <w:t>Спецтранс</w:t>
            </w:r>
            <w:proofErr w:type="spellEnd"/>
            <w:r w:rsidR="009D2262" w:rsidRPr="00BB4B45">
              <w:rPr>
                <w:rFonts w:ascii="Times New Roman" w:hAnsi="Times New Roman" w:cs="Times New Roman"/>
                <w:sz w:val="24"/>
                <w:szCs w:val="24"/>
              </w:rPr>
              <w:t xml:space="preserve"> города Кировска»</w:t>
            </w:r>
            <w:r w:rsidRPr="00BB4B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Кировское городское поселение Кировского муниципального района Ленинградской области &lt;**&gt;</w:t>
            </w:r>
          </w:p>
        </w:tc>
      </w:tr>
      <w:tr w:rsidR="0064341D" w:rsidRPr="0064341D">
        <w:tc>
          <w:tcPr>
            <w:tcW w:w="73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334" w:type="dxa"/>
            <w:gridSpan w:val="4"/>
          </w:tcPr>
          <w:p w:rsidR="0064341D" w:rsidRPr="00BB4B45" w:rsidRDefault="006434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5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горячую воду для предоставления коммунальных услуг населению, муниципального образования Кировское городское поселение Кировского муниципального района Ленинградской области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2.1.5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2.1.7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2.1.8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</w:tcPr>
          <w:p w:rsidR="0064341D" w:rsidRPr="0064341D" w:rsidRDefault="0064341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34" w:type="dxa"/>
            <w:gridSpan w:val="4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В зоне горячего водоснабжения общества с</w:t>
            </w:r>
            <w:r w:rsidR="009D2262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ответственностью «</w:t>
            </w:r>
            <w:proofErr w:type="spellStart"/>
            <w:r w:rsidR="009D2262">
              <w:rPr>
                <w:rFonts w:ascii="Times New Roman" w:hAnsi="Times New Roman" w:cs="Times New Roman"/>
                <w:sz w:val="24"/>
                <w:szCs w:val="24"/>
              </w:rPr>
              <w:t>ЭнергоИнвест</w:t>
            </w:r>
            <w:proofErr w:type="spellEnd"/>
            <w:r w:rsidR="009D22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4341D" w:rsidRPr="0064341D">
        <w:tc>
          <w:tcPr>
            <w:tcW w:w="73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334" w:type="dxa"/>
            <w:gridSpan w:val="4"/>
          </w:tcPr>
          <w:p w:rsidR="0064341D" w:rsidRPr="0064341D" w:rsidRDefault="006434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Мгинское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Кировского муниципального района Ленинградской области (тарифы указываются с учетом НДС) &lt;*&gt;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3.1.5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3.1.6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3.1.7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3.1.8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4341D" w:rsidRPr="0064341D" w:rsidRDefault="0064341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4" w:type="dxa"/>
            <w:gridSpan w:val="4"/>
            <w:tcBorders>
              <w:bottom w:val="nil"/>
            </w:tcBorders>
          </w:tcPr>
          <w:p w:rsidR="009D2262" w:rsidRPr="00BB4B45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5">
              <w:rPr>
                <w:rFonts w:ascii="Times New Roman" w:hAnsi="Times New Roman" w:cs="Times New Roman"/>
                <w:sz w:val="24"/>
                <w:szCs w:val="24"/>
              </w:rPr>
              <w:t xml:space="preserve">В зоне </w:t>
            </w:r>
            <w:r w:rsidR="009D2262" w:rsidRPr="00BB4B45">
              <w:rPr>
                <w:rFonts w:ascii="Times New Roman" w:hAnsi="Times New Roman" w:cs="Times New Roman"/>
                <w:sz w:val="24"/>
                <w:szCs w:val="24"/>
              </w:rPr>
              <w:t>горячего водоснабжения филиала «</w:t>
            </w:r>
            <w:proofErr w:type="spellStart"/>
            <w:r w:rsidR="009D2262" w:rsidRPr="00BB4B45">
              <w:rPr>
                <w:rFonts w:ascii="Times New Roman" w:hAnsi="Times New Roman" w:cs="Times New Roman"/>
                <w:sz w:val="24"/>
                <w:szCs w:val="24"/>
              </w:rPr>
              <w:t>Мгинские</w:t>
            </w:r>
            <w:proofErr w:type="spellEnd"/>
            <w:r w:rsidR="009D2262" w:rsidRPr="00BB4B45">
              <w:rPr>
                <w:rFonts w:ascii="Times New Roman" w:hAnsi="Times New Roman" w:cs="Times New Roman"/>
                <w:sz w:val="24"/>
                <w:szCs w:val="24"/>
              </w:rPr>
              <w:t xml:space="preserve"> тепловые сети» АО </w:t>
            </w:r>
          </w:p>
          <w:p w:rsidR="0064341D" w:rsidRPr="00BB4B45" w:rsidRDefault="009D22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5">
              <w:rPr>
                <w:rFonts w:ascii="Times New Roman" w:hAnsi="Times New Roman" w:cs="Times New Roman"/>
                <w:sz w:val="24"/>
                <w:szCs w:val="24"/>
              </w:rPr>
              <w:t>«Тепловые сети»</w:t>
            </w:r>
          </w:p>
        </w:tc>
      </w:tr>
      <w:tr w:rsidR="0064341D" w:rsidRPr="0064341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334" w:type="dxa"/>
            <w:gridSpan w:val="4"/>
            <w:tcBorders>
              <w:bottom w:val="nil"/>
            </w:tcBorders>
          </w:tcPr>
          <w:p w:rsidR="0064341D" w:rsidRPr="00BB4B45" w:rsidRDefault="006434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5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BB4B45">
              <w:rPr>
                <w:rFonts w:ascii="Times New Roman" w:hAnsi="Times New Roman" w:cs="Times New Roman"/>
                <w:sz w:val="24"/>
                <w:szCs w:val="24"/>
              </w:rPr>
              <w:t>Мгинское</w:t>
            </w:r>
            <w:proofErr w:type="spellEnd"/>
            <w:r w:rsidRPr="00BB4B4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Кировского муниципального района Ленинградской области (тарифы указываются с учетом НДС) &lt;*&gt;</w:t>
            </w:r>
          </w:p>
        </w:tc>
      </w:tr>
      <w:tr w:rsidR="00BB4B45" w:rsidRPr="0064341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BB4B45" w:rsidRPr="0064341D" w:rsidRDefault="00BB4B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3175" w:type="dxa"/>
            <w:tcBorders>
              <w:bottom w:val="nil"/>
            </w:tcBorders>
          </w:tcPr>
          <w:p w:rsidR="00BB4B45" w:rsidRPr="00BB4B45" w:rsidRDefault="00BB4B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5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BB4B45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  <w:tcBorders>
              <w:bottom w:val="nil"/>
            </w:tcBorders>
          </w:tcPr>
          <w:p w:rsidR="00BB4B45" w:rsidRPr="00BB4B45" w:rsidRDefault="00BB4B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5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  <w:p w:rsidR="00BB4B45" w:rsidRPr="00BB4B45" w:rsidRDefault="00BB4B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B45" w:rsidRPr="00BB4B45" w:rsidRDefault="00BB4B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5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B4B45" w:rsidRDefault="00BB4B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5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BB4B45" w:rsidRDefault="00BB4B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B45" w:rsidRDefault="00BB4B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B45" w:rsidRPr="00BB4B45" w:rsidRDefault="00BB4B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  <w:tcBorders>
              <w:bottom w:val="nil"/>
            </w:tcBorders>
          </w:tcPr>
          <w:p w:rsidR="00BB4B45" w:rsidRDefault="00BB4B45" w:rsidP="00BB4B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B45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BB4B45" w:rsidRPr="00BB4B45" w:rsidRDefault="00BB4B45" w:rsidP="00BB4B4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</w:tr>
      <w:tr w:rsidR="00BB4B45" w:rsidRPr="0064341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BB4B45" w:rsidRPr="0064341D" w:rsidRDefault="00BB4B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4.1.2</w:t>
            </w:r>
          </w:p>
        </w:tc>
        <w:tc>
          <w:tcPr>
            <w:tcW w:w="3175" w:type="dxa"/>
            <w:tcBorders>
              <w:bottom w:val="nil"/>
            </w:tcBorders>
          </w:tcPr>
          <w:p w:rsidR="00BB4B45" w:rsidRPr="00BB4B45" w:rsidRDefault="00BB4B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5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BB4B45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  <w:tcBorders>
              <w:bottom w:val="nil"/>
            </w:tcBorders>
          </w:tcPr>
          <w:p w:rsidR="00BB4B45" w:rsidRPr="00BB4B45" w:rsidRDefault="00BB4B45">
            <w:pPr>
              <w:rPr>
                <w:rFonts w:ascii="Times New Roman" w:hAnsi="Times New Roman"/>
                <w:sz w:val="24"/>
                <w:szCs w:val="24"/>
              </w:rPr>
            </w:pPr>
            <w:r w:rsidRPr="00BB4B45">
              <w:rPr>
                <w:rFonts w:ascii="Times New Roman" w:hAnsi="Times New Roman"/>
                <w:sz w:val="24"/>
                <w:szCs w:val="24"/>
              </w:rPr>
              <w:t>с 01.01.2026 по 30.09.2026</w:t>
            </w:r>
          </w:p>
          <w:p w:rsidR="00BB4B45" w:rsidRPr="00BB4B45" w:rsidRDefault="00BB4B45">
            <w:pPr>
              <w:rPr>
                <w:rFonts w:ascii="Times New Roman" w:hAnsi="Times New Roman"/>
                <w:sz w:val="24"/>
                <w:szCs w:val="24"/>
              </w:rPr>
            </w:pPr>
            <w:r w:rsidRPr="00BB4B45">
              <w:rPr>
                <w:rFonts w:ascii="Times New Roman" w:hAnsi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B4B45" w:rsidRDefault="00BB4B45" w:rsidP="00BB4B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B45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BB4B45" w:rsidRDefault="00BB4B45" w:rsidP="00BB4B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4B45" w:rsidRPr="00BB4B45" w:rsidRDefault="00BB4B45" w:rsidP="00BB4B4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  <w:tcBorders>
              <w:bottom w:val="nil"/>
            </w:tcBorders>
          </w:tcPr>
          <w:p w:rsidR="00BB4B45" w:rsidRDefault="00BB4B45" w:rsidP="00BB4B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B45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BB4B45" w:rsidRPr="00BB4B45" w:rsidRDefault="00BB4B45" w:rsidP="00BB4B4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</w:tr>
      <w:tr w:rsidR="00BB4B45" w:rsidRPr="0064341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BB4B45" w:rsidRPr="0064341D" w:rsidRDefault="00BB4B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4.1.3</w:t>
            </w:r>
          </w:p>
        </w:tc>
        <w:tc>
          <w:tcPr>
            <w:tcW w:w="3175" w:type="dxa"/>
            <w:tcBorders>
              <w:bottom w:val="nil"/>
            </w:tcBorders>
          </w:tcPr>
          <w:p w:rsidR="00BB4B45" w:rsidRPr="00BB4B45" w:rsidRDefault="00BB4B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5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BB4B45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  <w:tcBorders>
              <w:bottom w:val="nil"/>
            </w:tcBorders>
          </w:tcPr>
          <w:p w:rsidR="00BB4B45" w:rsidRPr="00BB4B45" w:rsidRDefault="00BB4B45">
            <w:pPr>
              <w:rPr>
                <w:rFonts w:ascii="Times New Roman" w:hAnsi="Times New Roman"/>
                <w:sz w:val="24"/>
                <w:szCs w:val="24"/>
              </w:rPr>
            </w:pPr>
            <w:r w:rsidRPr="00BB4B45">
              <w:rPr>
                <w:rFonts w:ascii="Times New Roman" w:hAnsi="Times New Roman"/>
                <w:sz w:val="24"/>
                <w:szCs w:val="24"/>
              </w:rPr>
              <w:t>с 01.01.2026 по 30.09.2026</w:t>
            </w:r>
          </w:p>
          <w:p w:rsidR="00BB4B45" w:rsidRPr="00BB4B45" w:rsidRDefault="00BB4B45">
            <w:pPr>
              <w:rPr>
                <w:rFonts w:ascii="Times New Roman" w:hAnsi="Times New Roman"/>
                <w:sz w:val="24"/>
                <w:szCs w:val="24"/>
              </w:rPr>
            </w:pPr>
            <w:r w:rsidRPr="00BB4B45">
              <w:rPr>
                <w:rFonts w:ascii="Times New Roman" w:hAnsi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B4B45" w:rsidRDefault="00BB4B45" w:rsidP="00BB4B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B45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BB4B45" w:rsidRDefault="00BB4B45" w:rsidP="00BB4B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4B45" w:rsidRPr="00BB4B45" w:rsidRDefault="00BB4B45" w:rsidP="00BB4B4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  <w:tcBorders>
              <w:bottom w:val="nil"/>
            </w:tcBorders>
          </w:tcPr>
          <w:p w:rsidR="00BB4B45" w:rsidRDefault="00BB4B45" w:rsidP="00BB4B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B45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BB4B45" w:rsidRPr="00BB4B45" w:rsidRDefault="00BB4B45" w:rsidP="00BB4B4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</w:tr>
      <w:tr w:rsidR="00BB4B45" w:rsidRPr="0064341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BB4B45" w:rsidRPr="0064341D" w:rsidRDefault="00BB4B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4.1.4</w:t>
            </w:r>
          </w:p>
        </w:tc>
        <w:tc>
          <w:tcPr>
            <w:tcW w:w="3175" w:type="dxa"/>
            <w:tcBorders>
              <w:bottom w:val="nil"/>
            </w:tcBorders>
          </w:tcPr>
          <w:p w:rsidR="00BB4B45" w:rsidRPr="00BB4B45" w:rsidRDefault="00BB4B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5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</w:t>
            </w:r>
            <w:r w:rsidRPr="00BB4B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 </w:t>
            </w:r>
            <w:proofErr w:type="spellStart"/>
            <w:r w:rsidRPr="00BB4B45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  <w:tcBorders>
              <w:bottom w:val="nil"/>
            </w:tcBorders>
          </w:tcPr>
          <w:p w:rsidR="00BB4B45" w:rsidRPr="00BB4B45" w:rsidRDefault="00BB4B45">
            <w:pPr>
              <w:rPr>
                <w:rFonts w:ascii="Times New Roman" w:hAnsi="Times New Roman"/>
                <w:sz w:val="24"/>
                <w:szCs w:val="24"/>
              </w:rPr>
            </w:pPr>
            <w:r w:rsidRPr="00BB4B45">
              <w:rPr>
                <w:rFonts w:ascii="Times New Roman" w:hAnsi="Times New Roman"/>
                <w:sz w:val="24"/>
                <w:szCs w:val="24"/>
              </w:rPr>
              <w:lastRenderedPageBreak/>
              <w:t>с 01.01.2026 по 30.09.2026</w:t>
            </w:r>
          </w:p>
          <w:p w:rsidR="00BB4B45" w:rsidRPr="00BB4B45" w:rsidRDefault="00BB4B45">
            <w:r w:rsidRPr="00BB4B45">
              <w:rPr>
                <w:rFonts w:ascii="Times New Roman" w:hAnsi="Times New Roman"/>
                <w:sz w:val="24"/>
                <w:szCs w:val="24"/>
              </w:rPr>
              <w:lastRenderedPageBreak/>
              <w:t>с 01.10.2026 по 31.12.2026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B4B45" w:rsidRDefault="00BB4B45" w:rsidP="00BB4B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B45">
              <w:rPr>
                <w:rFonts w:ascii="Times New Roman" w:hAnsi="Times New Roman"/>
                <w:sz w:val="24"/>
                <w:szCs w:val="24"/>
              </w:rPr>
              <w:lastRenderedPageBreak/>
              <w:t>**</w:t>
            </w:r>
          </w:p>
          <w:p w:rsidR="00BB4B45" w:rsidRPr="00BB4B45" w:rsidRDefault="00BB4B45" w:rsidP="00BB4B4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**</w:t>
            </w:r>
          </w:p>
        </w:tc>
        <w:tc>
          <w:tcPr>
            <w:tcW w:w="1871" w:type="dxa"/>
            <w:tcBorders>
              <w:bottom w:val="nil"/>
            </w:tcBorders>
          </w:tcPr>
          <w:p w:rsidR="00BB4B45" w:rsidRDefault="00BB4B45" w:rsidP="00BB4B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B45">
              <w:rPr>
                <w:rFonts w:ascii="Times New Roman" w:hAnsi="Times New Roman"/>
                <w:sz w:val="24"/>
                <w:szCs w:val="24"/>
              </w:rPr>
              <w:lastRenderedPageBreak/>
              <w:t>**</w:t>
            </w:r>
          </w:p>
          <w:p w:rsidR="00BB4B45" w:rsidRPr="00BB4B45" w:rsidRDefault="00BB4B45" w:rsidP="00BB4B4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**</w:t>
            </w:r>
          </w:p>
        </w:tc>
      </w:tr>
      <w:tr w:rsidR="00BB4B45" w:rsidRPr="0064341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BB4B45" w:rsidRPr="0064341D" w:rsidRDefault="00BB4B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4.1.5</w:t>
            </w:r>
          </w:p>
        </w:tc>
        <w:tc>
          <w:tcPr>
            <w:tcW w:w="3175" w:type="dxa"/>
            <w:tcBorders>
              <w:bottom w:val="nil"/>
            </w:tcBorders>
          </w:tcPr>
          <w:p w:rsidR="00BB4B45" w:rsidRPr="00BB4B45" w:rsidRDefault="00BB4B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5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BB4B45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  <w:tcBorders>
              <w:bottom w:val="nil"/>
            </w:tcBorders>
          </w:tcPr>
          <w:p w:rsidR="00BB4B45" w:rsidRPr="00BB4B45" w:rsidRDefault="00BB4B45">
            <w:pPr>
              <w:rPr>
                <w:rFonts w:ascii="Times New Roman" w:hAnsi="Times New Roman"/>
                <w:sz w:val="24"/>
                <w:szCs w:val="24"/>
              </w:rPr>
            </w:pPr>
            <w:r w:rsidRPr="00BB4B45">
              <w:rPr>
                <w:rFonts w:ascii="Times New Roman" w:hAnsi="Times New Roman"/>
                <w:sz w:val="24"/>
                <w:szCs w:val="24"/>
              </w:rPr>
              <w:t>с 01.01.2026 по 30.09.2026</w:t>
            </w:r>
          </w:p>
          <w:p w:rsidR="00BB4B45" w:rsidRPr="00BB4B45" w:rsidRDefault="00BB4B45">
            <w:r w:rsidRPr="00BB4B45">
              <w:rPr>
                <w:rFonts w:ascii="Times New Roman" w:hAnsi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B4B45" w:rsidRDefault="00BB4B45" w:rsidP="00BB4B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B45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BB4B45" w:rsidRDefault="00BB4B45" w:rsidP="00BB4B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4B45" w:rsidRPr="00BB4B45" w:rsidRDefault="00BB4B45" w:rsidP="00BB4B4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  <w:tcBorders>
              <w:bottom w:val="nil"/>
            </w:tcBorders>
          </w:tcPr>
          <w:p w:rsidR="00BB4B45" w:rsidRDefault="00BB4B45" w:rsidP="00BB4B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B45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BB4B45" w:rsidRDefault="00BB4B45" w:rsidP="00BB4B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4B45" w:rsidRPr="00BB4B45" w:rsidRDefault="00BB4B45" w:rsidP="00BB4B4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</w:tr>
      <w:tr w:rsidR="00BB4B45" w:rsidRPr="0064341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BB4B45" w:rsidRPr="0064341D" w:rsidRDefault="00BB4B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4.1.6</w:t>
            </w:r>
          </w:p>
        </w:tc>
        <w:tc>
          <w:tcPr>
            <w:tcW w:w="3175" w:type="dxa"/>
            <w:tcBorders>
              <w:bottom w:val="nil"/>
            </w:tcBorders>
          </w:tcPr>
          <w:p w:rsidR="00BB4B45" w:rsidRPr="00BB4B45" w:rsidRDefault="00BB4B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5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BB4B45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  <w:tcBorders>
              <w:bottom w:val="nil"/>
            </w:tcBorders>
          </w:tcPr>
          <w:p w:rsidR="00BB4B45" w:rsidRPr="00BB4B45" w:rsidRDefault="00BB4B45">
            <w:pPr>
              <w:rPr>
                <w:rFonts w:ascii="Times New Roman" w:hAnsi="Times New Roman"/>
                <w:sz w:val="24"/>
                <w:szCs w:val="24"/>
              </w:rPr>
            </w:pPr>
            <w:r w:rsidRPr="00BB4B45">
              <w:rPr>
                <w:rFonts w:ascii="Times New Roman" w:hAnsi="Times New Roman"/>
                <w:sz w:val="24"/>
                <w:szCs w:val="24"/>
              </w:rPr>
              <w:t>с 01.01.2026 по 30.09.2026</w:t>
            </w:r>
          </w:p>
          <w:p w:rsidR="00BB4B45" w:rsidRPr="00BB4B45" w:rsidRDefault="00BB4B45">
            <w:r w:rsidRPr="00BB4B45">
              <w:rPr>
                <w:rFonts w:ascii="Times New Roman" w:hAnsi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B4B45" w:rsidRDefault="00BB4B45" w:rsidP="00BB4B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B45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BB4B45" w:rsidRDefault="00BB4B45" w:rsidP="00BB4B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4B45" w:rsidRPr="00BB4B45" w:rsidRDefault="00BB4B45" w:rsidP="00BB4B4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  <w:tcBorders>
              <w:bottom w:val="nil"/>
            </w:tcBorders>
          </w:tcPr>
          <w:p w:rsidR="00BB4B45" w:rsidRDefault="00BB4B45" w:rsidP="00BB4B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B45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BB4B45" w:rsidRDefault="00BB4B45" w:rsidP="00BB4B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4B45" w:rsidRPr="00BB4B45" w:rsidRDefault="00BB4B45" w:rsidP="00BB4B4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</w:tr>
      <w:tr w:rsidR="00BB4B45" w:rsidRPr="0064341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BB4B45" w:rsidRPr="0064341D" w:rsidRDefault="00BB4B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4.1.7</w:t>
            </w:r>
          </w:p>
        </w:tc>
        <w:tc>
          <w:tcPr>
            <w:tcW w:w="3175" w:type="dxa"/>
            <w:tcBorders>
              <w:bottom w:val="nil"/>
            </w:tcBorders>
          </w:tcPr>
          <w:p w:rsidR="00BB4B45" w:rsidRPr="00BB4B45" w:rsidRDefault="00BB4B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5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BB4B45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  <w:tcBorders>
              <w:bottom w:val="nil"/>
            </w:tcBorders>
          </w:tcPr>
          <w:p w:rsidR="00BB4B45" w:rsidRPr="00BB4B45" w:rsidRDefault="00BB4B45">
            <w:pPr>
              <w:rPr>
                <w:rFonts w:ascii="Times New Roman" w:hAnsi="Times New Roman"/>
                <w:sz w:val="24"/>
                <w:szCs w:val="24"/>
              </w:rPr>
            </w:pPr>
            <w:r w:rsidRPr="00BB4B45">
              <w:rPr>
                <w:rFonts w:ascii="Times New Roman" w:hAnsi="Times New Roman"/>
                <w:sz w:val="24"/>
                <w:szCs w:val="24"/>
              </w:rPr>
              <w:t>с 01.01.2026 по 30.09.2026</w:t>
            </w:r>
          </w:p>
          <w:p w:rsidR="00BB4B45" w:rsidRPr="00BB4B45" w:rsidRDefault="00BB4B45">
            <w:r w:rsidRPr="00BB4B45">
              <w:rPr>
                <w:rFonts w:ascii="Times New Roman" w:hAnsi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B4B45" w:rsidRDefault="00BB4B45" w:rsidP="00BB4B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B45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BB4B45" w:rsidRDefault="00BB4B45" w:rsidP="00BB4B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4B45" w:rsidRPr="00BB4B45" w:rsidRDefault="00BB4B45" w:rsidP="00BB4B4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  <w:tcBorders>
              <w:bottom w:val="nil"/>
            </w:tcBorders>
          </w:tcPr>
          <w:p w:rsidR="00BB4B45" w:rsidRDefault="00BB4B45" w:rsidP="00BB4B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B45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BB4B45" w:rsidRDefault="00BB4B45" w:rsidP="00BB4B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4B45" w:rsidRPr="00BB4B45" w:rsidRDefault="00BB4B45" w:rsidP="00BB4B4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</w:tr>
      <w:tr w:rsidR="00BB4B45" w:rsidRPr="0064341D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BB4B45" w:rsidRPr="0064341D" w:rsidRDefault="00BB4B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4.1.8</w:t>
            </w:r>
          </w:p>
        </w:tc>
        <w:tc>
          <w:tcPr>
            <w:tcW w:w="3175" w:type="dxa"/>
            <w:tcBorders>
              <w:bottom w:val="nil"/>
            </w:tcBorders>
          </w:tcPr>
          <w:p w:rsidR="00BB4B45" w:rsidRPr="00BB4B45" w:rsidRDefault="00BB4B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4B45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BB4B45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  <w:tcBorders>
              <w:bottom w:val="nil"/>
            </w:tcBorders>
          </w:tcPr>
          <w:p w:rsidR="00BB4B45" w:rsidRPr="00BB4B45" w:rsidRDefault="00BB4B45">
            <w:pPr>
              <w:rPr>
                <w:rFonts w:ascii="Times New Roman" w:hAnsi="Times New Roman"/>
                <w:sz w:val="24"/>
                <w:szCs w:val="24"/>
              </w:rPr>
            </w:pPr>
            <w:r w:rsidRPr="00BB4B45">
              <w:rPr>
                <w:rFonts w:ascii="Times New Roman" w:hAnsi="Times New Roman"/>
                <w:sz w:val="24"/>
                <w:szCs w:val="24"/>
              </w:rPr>
              <w:t>с 01.01.2026 по 30.09.2026</w:t>
            </w:r>
          </w:p>
          <w:p w:rsidR="00BB4B45" w:rsidRPr="00BB4B45" w:rsidRDefault="00BB4B45">
            <w:r w:rsidRPr="00BB4B45">
              <w:rPr>
                <w:rFonts w:ascii="Times New Roman" w:hAnsi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1701" w:type="dxa"/>
            <w:tcBorders>
              <w:bottom w:val="nil"/>
            </w:tcBorders>
          </w:tcPr>
          <w:p w:rsidR="00BB4B45" w:rsidRDefault="00BB4B45" w:rsidP="00BB4B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B45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BB4B45" w:rsidRDefault="00BB4B45" w:rsidP="00BB4B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4B45" w:rsidRPr="00BB4B45" w:rsidRDefault="00BB4B45" w:rsidP="00BB4B4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  <w:tcBorders>
              <w:bottom w:val="nil"/>
            </w:tcBorders>
          </w:tcPr>
          <w:p w:rsidR="00BB4B45" w:rsidRDefault="00BB4B45" w:rsidP="00BB4B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4B45">
              <w:rPr>
                <w:rFonts w:ascii="Times New Roman" w:hAnsi="Times New Roman"/>
                <w:sz w:val="24"/>
                <w:szCs w:val="24"/>
              </w:rPr>
              <w:t>**</w:t>
            </w:r>
          </w:p>
          <w:p w:rsidR="00BB4B45" w:rsidRDefault="00BB4B45" w:rsidP="00BB4B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4B45" w:rsidRPr="00BB4B45" w:rsidRDefault="00BB4B45" w:rsidP="00BB4B4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**</w:t>
            </w:r>
            <w:bookmarkStart w:id="2" w:name="_GoBack"/>
            <w:bookmarkEnd w:id="2"/>
          </w:p>
        </w:tc>
      </w:tr>
      <w:tr w:rsidR="0064341D" w:rsidRPr="0064341D">
        <w:tc>
          <w:tcPr>
            <w:tcW w:w="737" w:type="dxa"/>
          </w:tcPr>
          <w:p w:rsidR="0064341D" w:rsidRPr="0064341D" w:rsidRDefault="0064341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34" w:type="dxa"/>
            <w:gridSpan w:val="4"/>
          </w:tcPr>
          <w:p w:rsidR="0064341D" w:rsidRPr="0064341D" w:rsidRDefault="0064341D" w:rsidP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В зоне горячего водоснабжения о</w:t>
            </w:r>
            <w:r w:rsidR="001E7B79">
              <w:rPr>
                <w:rFonts w:ascii="Times New Roman" w:hAnsi="Times New Roman" w:cs="Times New Roman"/>
                <w:sz w:val="24"/>
                <w:szCs w:val="24"/>
              </w:rPr>
              <w:t>ткрытого акционерного общества «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областная </w:t>
            </w:r>
            <w:proofErr w:type="gram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тепло-энергетическая</w:t>
            </w:r>
            <w:proofErr w:type="gram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</w:t>
            </w:r>
            <w:r w:rsidR="001E7B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4341D" w:rsidRPr="0064341D">
        <w:tc>
          <w:tcPr>
            <w:tcW w:w="73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334" w:type="dxa"/>
            <w:gridSpan w:val="4"/>
          </w:tcPr>
          <w:p w:rsidR="0064341D" w:rsidRPr="0064341D" w:rsidRDefault="006434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Отрадненское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Кировского муниципального района Ленинградской области (тарифы указываются с учетом НДС) &lt;*&gt;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5.1.1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5.1.2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5.1.3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неизолированными стояками, с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5.1.4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5.1.5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5.1.6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5.1.7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5.1.8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334" w:type="dxa"/>
            <w:gridSpan w:val="4"/>
          </w:tcPr>
          <w:p w:rsidR="0064341D" w:rsidRPr="0064341D" w:rsidRDefault="006434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горячую воду для предоставления коммунальных услуг населению, муниципального образования Шлиссельбургское городское поселение Кировского муниципального района Ленинградской области (тарифы указываются с учетом НДС) &lt;*&gt;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5.2.1.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5.2.2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5.2.3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5.2.4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без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5.2.5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полированными стояками, с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5.2.6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5.2.7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5.2.8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334" w:type="dxa"/>
            <w:gridSpan w:val="4"/>
          </w:tcPr>
          <w:p w:rsidR="0064341D" w:rsidRPr="0064341D" w:rsidRDefault="006434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Назиевское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Кировского муниципального района Ленинградской области (тарифы указываются с учетом НДС) &lt;*&gt;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5.3.1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5.3.2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5.3.3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5.3.4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неизолированными стояками, без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5.3.5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5.3.6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5.3.7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5.3.8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</w:tcPr>
          <w:p w:rsidR="0064341D" w:rsidRPr="0064341D" w:rsidRDefault="0064341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34" w:type="dxa"/>
            <w:gridSpan w:val="4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В зоне горячего водоснабжения общества с</w:t>
            </w:r>
            <w:r w:rsidR="001E7B79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ответственностью «</w:t>
            </w:r>
            <w:proofErr w:type="spellStart"/>
            <w:r w:rsidR="001E7B79">
              <w:rPr>
                <w:rFonts w:ascii="Times New Roman" w:hAnsi="Times New Roman" w:cs="Times New Roman"/>
                <w:sz w:val="24"/>
                <w:szCs w:val="24"/>
              </w:rPr>
              <w:t>Ленжилэксплуатация</w:t>
            </w:r>
            <w:proofErr w:type="spellEnd"/>
            <w:r w:rsidR="001E7B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4341D" w:rsidRPr="0064341D">
        <w:tc>
          <w:tcPr>
            <w:tcW w:w="73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334" w:type="dxa"/>
            <w:gridSpan w:val="4"/>
          </w:tcPr>
          <w:p w:rsidR="0064341D" w:rsidRPr="0064341D" w:rsidRDefault="006434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организаций, приобретающих горячую воду для предоставления коммунальных услуг населению, муниципального образования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Синявинское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 Кировского муниципального района Ленинградской области (тарифы указываются с учетом НДС) &lt;*&gt;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6.1.2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6.1.3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6.1.4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неизолированными стояками, без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6.1.5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6.1.6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6.1.7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6.1.8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</w:tcPr>
          <w:p w:rsidR="0064341D" w:rsidRPr="0064341D" w:rsidRDefault="0064341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34" w:type="dxa"/>
            <w:gridSpan w:val="4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В зоне горячего водоснабжения феде</w:t>
            </w:r>
            <w:r w:rsidR="001E7B79">
              <w:rPr>
                <w:rFonts w:ascii="Times New Roman" w:hAnsi="Times New Roman" w:cs="Times New Roman"/>
                <w:sz w:val="24"/>
                <w:szCs w:val="24"/>
              </w:rPr>
              <w:t>рального бюджетного учреждения «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Администрация Волго-Балтийского б</w:t>
            </w:r>
            <w:r w:rsidR="001E7B79">
              <w:rPr>
                <w:rFonts w:ascii="Times New Roman" w:hAnsi="Times New Roman" w:cs="Times New Roman"/>
                <w:sz w:val="24"/>
                <w:szCs w:val="24"/>
              </w:rPr>
              <w:t>ассейна внутренних водных путей» (филиал «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Невско</w:t>
            </w:r>
            <w:proofErr w:type="spellEnd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-Ладожский р</w:t>
            </w:r>
            <w:r w:rsidR="001E7B79">
              <w:rPr>
                <w:rFonts w:ascii="Times New Roman" w:hAnsi="Times New Roman" w:cs="Times New Roman"/>
                <w:sz w:val="24"/>
                <w:szCs w:val="24"/>
              </w:rPr>
              <w:t>айон водных путей и судоходства»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4341D" w:rsidRPr="0064341D">
        <w:tc>
          <w:tcPr>
            <w:tcW w:w="73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334" w:type="dxa"/>
            <w:gridSpan w:val="4"/>
          </w:tcPr>
          <w:p w:rsidR="0064341D" w:rsidRPr="0064341D" w:rsidRDefault="006434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Для населения, организаций, приобретающих горячую воду для предоставления коммунальных услуг населению, муниципального образования Шлиссельбургское городское поселение Кировского муниципального района Ленинградской области (тарифы указываются с учетом НДС) &lt;*&gt;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7.1.1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с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7.1.2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изолированными стояками, без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7.1.3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водоснабжения, с неизолированными стояками, с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7.1.4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С наружной сетью горячего 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водоснабжения, с неизолированными стояками, без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7.1.5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с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7.1.6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изолированными стояками, без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7.1.7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с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полотенцесушителями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 w:val="restart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7.1.8</w:t>
            </w:r>
          </w:p>
        </w:tc>
        <w:tc>
          <w:tcPr>
            <w:tcW w:w="3175" w:type="dxa"/>
            <w:vMerge w:val="restart"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Без наружной сети горячего водоснабжения, с неизолированными стояками, без </w:t>
            </w:r>
            <w:proofErr w:type="spellStart"/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полотенцесушителей</w:t>
            </w:r>
            <w:proofErr w:type="spellEnd"/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  <w:tr w:rsidR="0064341D" w:rsidRPr="0064341D">
        <w:tc>
          <w:tcPr>
            <w:tcW w:w="737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vMerge/>
          </w:tcPr>
          <w:p w:rsidR="0064341D" w:rsidRPr="0064341D" w:rsidRDefault="006434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64341D" w:rsidRPr="0064341D" w:rsidRDefault="006434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.10.2026</w:t>
            </w:r>
            <w:r w:rsidRPr="0064341D">
              <w:rPr>
                <w:rFonts w:ascii="Times New Roman" w:hAnsi="Times New Roman" w:cs="Times New Roman"/>
                <w:sz w:val="24"/>
                <w:szCs w:val="24"/>
              </w:rPr>
              <w:t xml:space="preserve"> по 31.12.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1871" w:type="dxa"/>
          </w:tcPr>
          <w:p w:rsidR="0064341D" w:rsidRPr="0064341D" w:rsidRDefault="001E7B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:rsidR="0064341D" w:rsidRPr="0064341D" w:rsidRDefault="00643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341D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8">
        <w:r w:rsidRPr="0064341D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64341D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вторая).</w:t>
      </w:r>
    </w:p>
    <w:p w:rsidR="0064341D" w:rsidRPr="00BB4B45" w:rsidRDefault="00643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B45">
        <w:rPr>
          <w:rFonts w:ascii="Times New Roman" w:hAnsi="Times New Roman" w:cs="Times New Roman"/>
          <w:sz w:val="24"/>
          <w:szCs w:val="24"/>
        </w:rPr>
        <w:t xml:space="preserve">&lt;**&gt; Тарифы налогом на добавленную стоимость не облагаются, организация применяет упрощенную систему налогообложения в соответствии со </w:t>
      </w:r>
      <w:hyperlink r:id="rId19">
        <w:r w:rsidRPr="00BB4B45">
          <w:rPr>
            <w:rFonts w:ascii="Times New Roman" w:hAnsi="Times New Roman" w:cs="Times New Roman"/>
            <w:sz w:val="24"/>
            <w:szCs w:val="24"/>
          </w:rPr>
          <w:t>статьей 346.11 главы 26.2</w:t>
        </w:r>
      </w:hyperlink>
      <w:r w:rsidRPr="00BB4B45">
        <w:rPr>
          <w:rFonts w:ascii="Times New Roman" w:hAnsi="Times New Roman" w:cs="Times New Roman"/>
          <w:sz w:val="24"/>
          <w:szCs w:val="24"/>
        </w:rPr>
        <w:t xml:space="preserve"> части II Налогового кодекса Российской Федерации.</w:t>
      </w:r>
    </w:p>
    <w:p w:rsidR="0064341D" w:rsidRPr="00BB4B45" w:rsidRDefault="006434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4341D" w:rsidRPr="00BB4B45" w:rsidRDefault="006434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B45">
        <w:rPr>
          <w:rFonts w:ascii="Times New Roman" w:hAnsi="Times New Roman" w:cs="Times New Roman"/>
          <w:sz w:val="24"/>
          <w:szCs w:val="24"/>
        </w:rPr>
        <w:t>Примечания:</w:t>
      </w:r>
    </w:p>
    <w:p w:rsidR="0064341D" w:rsidRPr="00BB4B45" w:rsidRDefault="00643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B45">
        <w:rPr>
          <w:rFonts w:ascii="Times New Roman" w:hAnsi="Times New Roman" w:cs="Times New Roman"/>
          <w:sz w:val="24"/>
          <w:szCs w:val="24"/>
        </w:rPr>
        <w:t xml:space="preserve">1. Тарифы установлены </w:t>
      </w:r>
      <w:proofErr w:type="gramStart"/>
      <w:r w:rsidRPr="00BB4B45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20">
        <w:r w:rsidRPr="00BB4B45">
          <w:rPr>
            <w:rFonts w:ascii="Times New Roman" w:hAnsi="Times New Roman" w:cs="Times New Roman"/>
            <w:sz w:val="24"/>
            <w:szCs w:val="24"/>
          </w:rPr>
          <w:t>индексами</w:t>
        </w:r>
      </w:hyperlink>
      <w:r w:rsidRPr="00BB4B45">
        <w:rPr>
          <w:rFonts w:ascii="Times New Roman" w:hAnsi="Times New Roman" w:cs="Times New Roman"/>
          <w:sz w:val="24"/>
          <w:szCs w:val="24"/>
        </w:rPr>
        <w:t xml:space="preserve"> изменения размера вносимой гражданами платы за коммунальные услуги в среднем по субъектам</w:t>
      </w:r>
      <w:proofErr w:type="gramEnd"/>
      <w:r w:rsidRPr="00BB4B45">
        <w:rPr>
          <w:rFonts w:ascii="Times New Roman" w:hAnsi="Times New Roman" w:cs="Times New Roman"/>
          <w:sz w:val="24"/>
          <w:szCs w:val="24"/>
        </w:rPr>
        <w:t xml:space="preserve"> Российской Федерации, утвержденными распоряжением Правительства Российской Федерации от </w:t>
      </w:r>
      <w:r w:rsidR="00BB4B45" w:rsidRPr="00BB4B45">
        <w:rPr>
          <w:rFonts w:ascii="Times New Roman" w:hAnsi="Times New Roman"/>
          <w:sz w:val="24"/>
          <w:szCs w:val="24"/>
        </w:rPr>
        <w:t>25 ноября 2025 года № 3413-р</w:t>
      </w:r>
      <w:r w:rsidRPr="00BB4B45">
        <w:rPr>
          <w:rFonts w:ascii="Times New Roman" w:hAnsi="Times New Roman" w:cs="Times New Roman"/>
          <w:sz w:val="24"/>
          <w:szCs w:val="24"/>
        </w:rPr>
        <w:t>.</w:t>
      </w:r>
    </w:p>
    <w:p w:rsidR="0064341D" w:rsidRPr="00BB4B45" w:rsidRDefault="00643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B45">
        <w:rPr>
          <w:rFonts w:ascii="Times New Roman" w:hAnsi="Times New Roman" w:cs="Times New Roman"/>
          <w:sz w:val="24"/>
          <w:szCs w:val="24"/>
        </w:rPr>
        <w:t xml:space="preserve">2. Льготные тарифы установлены в соответствии с областным </w:t>
      </w:r>
      <w:hyperlink r:id="rId21">
        <w:r w:rsidRPr="00BB4B45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B4B45">
        <w:rPr>
          <w:rFonts w:ascii="Times New Roman" w:hAnsi="Times New Roman" w:cs="Times New Roman"/>
          <w:sz w:val="24"/>
          <w:szCs w:val="24"/>
        </w:rPr>
        <w:t xml:space="preserve"> Ленинградской области от 20 июля 2015 года №</w:t>
      </w:r>
      <w:r w:rsidR="009D2262" w:rsidRPr="00BB4B45">
        <w:rPr>
          <w:rFonts w:ascii="Times New Roman" w:hAnsi="Times New Roman" w:cs="Times New Roman"/>
          <w:sz w:val="24"/>
          <w:szCs w:val="24"/>
        </w:rPr>
        <w:t xml:space="preserve"> 75-оз «</w:t>
      </w:r>
      <w:r w:rsidRPr="00BB4B45">
        <w:rPr>
          <w:rFonts w:ascii="Times New Roman" w:hAnsi="Times New Roman" w:cs="Times New Roman"/>
          <w:sz w:val="24"/>
          <w:szCs w:val="24"/>
        </w:rPr>
        <w:t>О льготных тарифах в сферах теплоснабжения, водоснабжения и водоотведения на т</w:t>
      </w:r>
      <w:r w:rsidR="009D2262" w:rsidRPr="00BB4B45">
        <w:rPr>
          <w:rFonts w:ascii="Times New Roman" w:hAnsi="Times New Roman" w:cs="Times New Roman"/>
          <w:sz w:val="24"/>
          <w:szCs w:val="24"/>
        </w:rPr>
        <w:t>ерритории Ленинградской области»</w:t>
      </w:r>
      <w:r w:rsidRPr="00BB4B45">
        <w:rPr>
          <w:rFonts w:ascii="Times New Roman" w:hAnsi="Times New Roman" w:cs="Times New Roman"/>
          <w:sz w:val="24"/>
          <w:szCs w:val="24"/>
        </w:rPr>
        <w:t>.</w:t>
      </w:r>
    </w:p>
    <w:p w:rsidR="0064341D" w:rsidRPr="0064341D" w:rsidRDefault="00643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B4B4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B4B45">
        <w:rPr>
          <w:rFonts w:ascii="Times New Roman" w:hAnsi="Times New Roman" w:cs="Times New Roman"/>
          <w:sz w:val="24"/>
          <w:szCs w:val="24"/>
        </w:rPr>
        <w:t>Льготный тариф устанавливается в случае, есл</w:t>
      </w:r>
      <w:r w:rsidRPr="0064341D">
        <w:rPr>
          <w:rFonts w:ascii="Times New Roman" w:hAnsi="Times New Roman" w:cs="Times New Roman"/>
          <w:sz w:val="24"/>
          <w:szCs w:val="24"/>
        </w:rPr>
        <w:t>и изменение размера совокупной платы граждан за коммунальные услуги и платы за коммунальные ресурсы, потребляемые при использовании и содержании общего имущества в многоквартирном доме, рассчитанного с учетом экономически обоснованного уровня тарифов, превышает индексы изменения размера вносимой гражданами платы за коммунальные услуги в среднем по Ленинградской области и предельно допустимые отклонения по отдельным муниципальным образованиям от</w:t>
      </w:r>
      <w:proofErr w:type="gramEnd"/>
      <w:r w:rsidRPr="0064341D">
        <w:rPr>
          <w:rFonts w:ascii="Times New Roman" w:hAnsi="Times New Roman" w:cs="Times New Roman"/>
          <w:sz w:val="24"/>
          <w:szCs w:val="24"/>
        </w:rPr>
        <w:t xml:space="preserve"> величины указанных индексов, утверждаемых Правительством Российской Федерации.</w:t>
      </w:r>
    </w:p>
    <w:p w:rsidR="0064341D" w:rsidRDefault="0064341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4341D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proofErr w:type="gramStart"/>
      <w:r w:rsidRPr="0064341D">
        <w:rPr>
          <w:rFonts w:ascii="Times New Roman" w:hAnsi="Times New Roman" w:cs="Times New Roman"/>
          <w:sz w:val="24"/>
          <w:szCs w:val="24"/>
        </w:rPr>
        <w:t xml:space="preserve">Компенсация выпадающих доходов </w:t>
      </w:r>
      <w:proofErr w:type="spellStart"/>
      <w:r w:rsidRPr="0064341D"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 w:rsidRPr="0064341D">
        <w:rPr>
          <w:rFonts w:ascii="Times New Roman" w:hAnsi="Times New Roman" w:cs="Times New Roman"/>
          <w:sz w:val="24"/>
          <w:szCs w:val="24"/>
        </w:rPr>
        <w:t xml:space="preserve"> организаций, возникающих в результате установления льготных тарифов на территории Ленинградской области, осуществляется в виде субсидий на возмещение недополученных доходов, предоставляемых указанным организациям за счет средств областного бюджета Ленинградской области в случаях и порядке, предусмотренных областным законом об областном бюджете Ленинградской области на очередной финансовый год и на плановый период и принятым в соответствии с ним нормативным</w:t>
      </w:r>
      <w:proofErr w:type="gramEnd"/>
      <w:r w:rsidRPr="0064341D">
        <w:rPr>
          <w:rFonts w:ascii="Times New Roman" w:hAnsi="Times New Roman" w:cs="Times New Roman"/>
          <w:sz w:val="24"/>
          <w:szCs w:val="24"/>
        </w:rPr>
        <w:t xml:space="preserve"> правовым актом Правительства Ленинградской области.</w:t>
      </w:r>
    </w:p>
    <w:p w:rsidR="00EE773D" w:rsidRDefault="00EE773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E773D" w:rsidRPr="00EE773D" w:rsidRDefault="00EE773D" w:rsidP="00EE773D">
      <w:pPr>
        <w:jc w:val="both"/>
        <w:rPr>
          <w:rFonts w:ascii="Times New Roman" w:hAnsi="Times New Roman"/>
        </w:rPr>
      </w:pPr>
      <w:r w:rsidRPr="00C36F8C">
        <w:rPr>
          <w:rFonts w:ascii="Times New Roman" w:hAnsi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64341D" w:rsidRPr="0064341D" w:rsidRDefault="0064341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71F8A" w:rsidRPr="0064341D" w:rsidRDefault="00F71F8A">
      <w:pPr>
        <w:rPr>
          <w:rFonts w:ascii="Times New Roman" w:hAnsi="Times New Roman"/>
          <w:sz w:val="24"/>
          <w:szCs w:val="24"/>
        </w:rPr>
      </w:pPr>
    </w:p>
    <w:sectPr w:rsidR="00F71F8A" w:rsidRPr="0064341D" w:rsidSect="00BB4B4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41D"/>
    <w:rsid w:val="001E7B79"/>
    <w:rsid w:val="0064341D"/>
    <w:rsid w:val="009D2262"/>
    <w:rsid w:val="00BB4B45"/>
    <w:rsid w:val="00D46A9E"/>
    <w:rsid w:val="00E77BAA"/>
    <w:rsid w:val="00EE773D"/>
    <w:rsid w:val="00F7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4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434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434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4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434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434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89" TargetMode="External"/><Relationship Id="rId13" Type="http://schemas.openxmlformats.org/officeDocument/2006/relationships/hyperlink" Target="https://login.consultant.ru/link/?req=doc&amp;base=LAW&amp;n=510752&amp;dst=14605" TargetMode="External"/><Relationship Id="rId18" Type="http://schemas.openxmlformats.org/officeDocument/2006/relationships/hyperlink" Target="https://login.consultant.ru/link/?req=doc&amp;base=LAW&amp;n=510752&amp;dst=146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SPB&amp;n=264676" TargetMode="External"/><Relationship Id="rId7" Type="http://schemas.openxmlformats.org/officeDocument/2006/relationships/hyperlink" Target="https://login.consultant.ru/link/?req=doc&amp;base=LAW&amp;n=508766" TargetMode="External"/><Relationship Id="rId12" Type="http://schemas.openxmlformats.org/officeDocument/2006/relationships/hyperlink" Target="https://login.consultant.ru/link/?req=doc&amp;base=SPB&amp;n=311418&amp;dst=100030" TargetMode="External"/><Relationship Id="rId17" Type="http://schemas.openxmlformats.org/officeDocument/2006/relationships/hyperlink" Target="https://login.consultant.ru/link/?req=doc&amp;base=LAW&amp;n=500915&amp;dst=10165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264676" TargetMode="External"/><Relationship Id="rId20" Type="http://schemas.openxmlformats.org/officeDocument/2006/relationships/hyperlink" Target="https://login.consultant.ru/link/?req=doc&amp;base=LAW&amp;n=491278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640" TargetMode="External"/><Relationship Id="rId11" Type="http://schemas.openxmlformats.org/officeDocument/2006/relationships/hyperlink" Target="https://login.consultant.ru/link/?req=doc&amp;base=SPB&amp;n=264676" TargetMode="External"/><Relationship Id="rId5" Type="http://schemas.openxmlformats.org/officeDocument/2006/relationships/hyperlink" Target="https://login.consultant.ru/link/?req=doc&amp;base=LAW&amp;n=483239" TargetMode="External"/><Relationship Id="rId15" Type="http://schemas.openxmlformats.org/officeDocument/2006/relationships/hyperlink" Target="https://login.consultant.ru/link/?req=doc&amp;base=LAW&amp;n=491278&amp;dst=10000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8673" TargetMode="External"/><Relationship Id="rId19" Type="http://schemas.openxmlformats.org/officeDocument/2006/relationships/hyperlink" Target="https://login.consultant.ru/link/?req=doc&amp;base=LAW&amp;n=510752&amp;dst=1035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1278" TargetMode="External"/><Relationship Id="rId14" Type="http://schemas.openxmlformats.org/officeDocument/2006/relationships/hyperlink" Target="https://login.consultant.ru/link/?req=doc&amp;base=LAW&amp;n=510752&amp;dst=10357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18</Pages>
  <Words>5198</Words>
  <Characters>29632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Алина Евгеньевна</dc:creator>
  <cp:lastModifiedBy>Никулина Алина Евгеньевна</cp:lastModifiedBy>
  <cp:revision>5</cp:revision>
  <dcterms:created xsi:type="dcterms:W3CDTF">2025-10-10T07:39:00Z</dcterms:created>
  <dcterms:modified xsi:type="dcterms:W3CDTF">2025-12-10T08:40:00Z</dcterms:modified>
</cp:coreProperties>
</file>