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AA" w:rsidRPr="00B85287" w:rsidRDefault="004B5CAA" w:rsidP="004B5CA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B8528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4B5CAA" w:rsidRPr="00B85287" w:rsidRDefault="004B5CAA" w:rsidP="004B5CA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4B5CAA" w:rsidRPr="00B85287" w:rsidRDefault="004B5CAA" w:rsidP="004B5CA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B8528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924BC" w:rsidRPr="00CB42CB" w:rsidRDefault="006924BC" w:rsidP="00692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0A48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30045C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A1414C">
        <w:rPr>
          <w:rFonts w:ascii="Times New Roman" w:hAnsi="Times New Roman" w:cs="Times New Roman"/>
          <w:sz w:val="24"/>
          <w:szCs w:val="24"/>
        </w:rPr>
        <w:t xml:space="preserve"> 202</w:t>
      </w:r>
      <w:r w:rsidR="002516A8">
        <w:rPr>
          <w:rFonts w:ascii="Times New Roman" w:hAnsi="Times New Roman" w:cs="Times New Roman"/>
          <w:sz w:val="24"/>
          <w:szCs w:val="24"/>
        </w:rPr>
        <w:t>5</w:t>
      </w:r>
      <w:r w:rsidRPr="00A141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B4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A48B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4BC" w:rsidRPr="00CB42CB" w:rsidRDefault="006924B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A0" w:rsidRDefault="00F46A62" w:rsidP="002C7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услуги в сфере холодного водоснабжения (питьевая вода) и водоотведения, оказываемые населению Кингисеппского муниципального района </w:t>
      </w:r>
      <w:r w:rsidR="009950C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C51BEA">
        <w:rPr>
          <w:rFonts w:ascii="Times New Roman" w:hAnsi="Times New Roman" w:cs="Times New Roman"/>
          <w:b/>
          <w:sz w:val="24"/>
          <w:szCs w:val="24"/>
        </w:rPr>
        <w:t>,</w:t>
      </w:r>
      <w:r w:rsidR="00B96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A1E">
        <w:rPr>
          <w:rFonts w:ascii="Times New Roman" w:hAnsi="Times New Roman" w:cs="Times New Roman"/>
          <w:b/>
          <w:sz w:val="24"/>
          <w:szCs w:val="24"/>
        </w:rPr>
        <w:t>на</w:t>
      </w:r>
      <w:r w:rsidR="0092630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16A8">
        <w:rPr>
          <w:rFonts w:ascii="Times New Roman" w:hAnsi="Times New Roman" w:cs="Times New Roman"/>
          <w:b/>
          <w:sz w:val="24"/>
          <w:szCs w:val="24"/>
        </w:rPr>
        <w:t>6</w:t>
      </w:r>
      <w:r w:rsidR="0030045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35C8" w:rsidRPr="00CB42CB" w:rsidRDefault="00F935C8" w:rsidP="00F93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452" w:rsidRPr="002C2452" w:rsidRDefault="002C2452" w:rsidP="002C2452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:rsidR="00794F0C" w:rsidRPr="009C22F4" w:rsidRDefault="00794F0C" w:rsidP="00794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 w:rsidR="00A463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924BC" w:rsidRDefault="006924BC" w:rsidP="006924BC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1C7A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0B69AE" w:rsidRDefault="000B69AE" w:rsidP="001C7AF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AE" w:rsidRPr="001C7AF2" w:rsidRDefault="00F46A62" w:rsidP="001C7AF2">
      <w:pPr>
        <w:pStyle w:val="ab"/>
        <w:widowControl w:val="0"/>
        <w:numPr>
          <w:ilvl w:val="0"/>
          <w:numId w:val="1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услуги в сфере</w:t>
      </w:r>
      <w:r w:rsidR="00560A55">
        <w:rPr>
          <w:rFonts w:ascii="Times New Roman" w:hAnsi="Times New Roman" w:cs="Times New Roman"/>
          <w:sz w:val="24"/>
          <w:szCs w:val="24"/>
        </w:rPr>
        <w:t xml:space="preserve"> холодного водоснабжения (питьевая вода)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A5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водоотведения</w:t>
      </w:r>
      <w:r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Pr="004F515B">
        <w:rPr>
          <w:rFonts w:ascii="Times New Roman" w:hAnsi="Times New Roman" w:cs="Times New Roman"/>
          <w:sz w:val="24"/>
          <w:szCs w:val="24"/>
        </w:rPr>
        <w:t>открытого акционерного общества «</w:t>
      </w:r>
      <w:proofErr w:type="spellStart"/>
      <w:r w:rsidRPr="004F515B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Pr="004F515B">
        <w:rPr>
          <w:rFonts w:ascii="Times New Roman" w:hAnsi="Times New Roman" w:cs="Times New Roman"/>
          <w:sz w:val="24"/>
          <w:szCs w:val="24"/>
        </w:rPr>
        <w:t xml:space="preserve"> Водоканал»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45C">
        <w:rPr>
          <w:rFonts w:ascii="Times New Roman" w:hAnsi="Times New Roman" w:cs="Times New Roman"/>
          <w:sz w:val="24"/>
          <w:szCs w:val="24"/>
        </w:rPr>
        <w:t>на 202</w:t>
      </w:r>
      <w:r w:rsidR="002516A8">
        <w:rPr>
          <w:rFonts w:ascii="Times New Roman" w:hAnsi="Times New Roman" w:cs="Times New Roman"/>
          <w:sz w:val="24"/>
          <w:szCs w:val="24"/>
        </w:rPr>
        <w:t>6</w:t>
      </w:r>
      <w:r w:rsidR="0030045C">
        <w:rPr>
          <w:rFonts w:ascii="Times New Roman" w:hAnsi="Times New Roman" w:cs="Times New Roman"/>
          <w:sz w:val="24"/>
          <w:szCs w:val="24"/>
        </w:rPr>
        <w:t xml:space="preserve"> год</w:t>
      </w:r>
      <w:r w:rsidRPr="001C7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приложению 1 </w:t>
      </w:r>
      <w:r w:rsidRPr="00F47C26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0B69AE" w:rsidRPr="001C7AF2" w:rsidRDefault="00F46A62" w:rsidP="004F0BF0">
      <w:pPr>
        <w:pStyle w:val="ab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услуги в сфере холодного водоснабжения (питьевая вода) и водоотведения</w:t>
      </w:r>
      <w:r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Pr="00A0356D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Pr="00A0356D">
        <w:rPr>
          <w:rFonts w:ascii="Times New Roman" w:hAnsi="Times New Roman" w:cs="Times New Roman"/>
          <w:sz w:val="24"/>
          <w:szCs w:val="24"/>
        </w:rPr>
        <w:t>Ивангородский</w:t>
      </w:r>
      <w:proofErr w:type="spellEnd"/>
      <w:r w:rsidRPr="00A0356D">
        <w:rPr>
          <w:rFonts w:ascii="Times New Roman" w:hAnsi="Times New Roman" w:cs="Times New Roman"/>
          <w:sz w:val="24"/>
          <w:szCs w:val="24"/>
        </w:rPr>
        <w:t xml:space="preserve"> водоканал</w:t>
      </w:r>
      <w:r w:rsidRPr="00D20D24">
        <w:rPr>
          <w:rFonts w:ascii="Times New Roman" w:hAnsi="Times New Roman" w:cs="Times New Roman"/>
          <w:sz w:val="24"/>
          <w:szCs w:val="24"/>
        </w:rPr>
        <w:t>»</w:t>
      </w:r>
      <w:r w:rsidR="000B69AE" w:rsidRPr="001C7AF2">
        <w:rPr>
          <w:rFonts w:ascii="Times New Roman" w:hAnsi="Times New Roman" w:cs="Times New Roman"/>
          <w:sz w:val="24"/>
          <w:szCs w:val="24"/>
        </w:rPr>
        <w:t xml:space="preserve"> </w:t>
      </w:r>
      <w:r w:rsidR="0030045C">
        <w:rPr>
          <w:rFonts w:ascii="Times New Roman" w:hAnsi="Times New Roman" w:cs="Times New Roman"/>
          <w:sz w:val="24"/>
          <w:szCs w:val="24"/>
        </w:rPr>
        <w:t>на 202</w:t>
      </w:r>
      <w:r w:rsidR="002516A8">
        <w:rPr>
          <w:rFonts w:ascii="Times New Roman" w:hAnsi="Times New Roman" w:cs="Times New Roman"/>
          <w:sz w:val="24"/>
          <w:szCs w:val="24"/>
        </w:rPr>
        <w:t>6</w:t>
      </w:r>
      <w:r w:rsidR="0030045C">
        <w:rPr>
          <w:rFonts w:ascii="Times New Roman" w:hAnsi="Times New Roman" w:cs="Times New Roman"/>
          <w:sz w:val="24"/>
          <w:szCs w:val="24"/>
        </w:rPr>
        <w:t xml:space="preserve"> год</w:t>
      </w:r>
      <w:r w:rsidR="001C7AF2" w:rsidRPr="001C7AF2">
        <w:rPr>
          <w:rFonts w:ascii="Times New Roman" w:hAnsi="Times New Roman" w:cs="Times New Roman"/>
          <w:sz w:val="24"/>
          <w:szCs w:val="24"/>
        </w:rPr>
        <w:t xml:space="preserve"> </w:t>
      </w:r>
      <w:r w:rsidR="000B69AE" w:rsidRPr="001C7AF2">
        <w:rPr>
          <w:rFonts w:ascii="Times New Roman" w:hAnsi="Times New Roman" w:cs="Times New Roman"/>
          <w:sz w:val="24"/>
          <w:szCs w:val="24"/>
        </w:rPr>
        <w:t>согласно приложению 2 к настоящему приказу.</w:t>
      </w:r>
    </w:p>
    <w:p w:rsidR="0030045C" w:rsidRPr="001C7AF2" w:rsidRDefault="0030045C" w:rsidP="0030045C">
      <w:pPr>
        <w:pStyle w:val="ab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услуги в сфере холодного водоснабжения (питьевая вода) и водоотведения</w:t>
      </w:r>
      <w:r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Pr="00A0356D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 xml:space="preserve">Усть-Лужский </w:t>
      </w:r>
      <w:r w:rsidR="009950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одоканал</w:t>
      </w:r>
      <w:r w:rsidRPr="00D20D24">
        <w:rPr>
          <w:rFonts w:ascii="Times New Roman" w:hAnsi="Times New Roman" w:cs="Times New Roman"/>
          <w:sz w:val="24"/>
          <w:szCs w:val="24"/>
        </w:rPr>
        <w:t>»</w:t>
      </w:r>
      <w:r w:rsidRPr="001C7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2516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1C7AF2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516A8">
        <w:rPr>
          <w:rFonts w:ascii="Times New Roman" w:hAnsi="Times New Roman" w:cs="Times New Roman"/>
          <w:sz w:val="24"/>
          <w:szCs w:val="24"/>
        </w:rPr>
        <w:t>3</w:t>
      </w:r>
      <w:r w:rsidRPr="001C7AF2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054142" w:rsidRPr="001C7AF2" w:rsidRDefault="000A5E57" w:rsidP="001C7AF2">
      <w:pPr>
        <w:pStyle w:val="ab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1C7AF2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Pr="00CB42CB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AF2" w:rsidRPr="001C7AF2" w:rsidRDefault="001C7AF2" w:rsidP="001C7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 w:rsidRPr="001C7AF2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794F0C" w:rsidRPr="00E974D1" w:rsidRDefault="001C7AF2" w:rsidP="00794F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C7AF2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="006924BC">
        <w:rPr>
          <w:rFonts w:ascii="Times New Roman" w:hAnsi="Times New Roman" w:cs="Times New Roman"/>
          <w:sz w:val="24"/>
          <w:szCs w:val="24"/>
        </w:rPr>
        <w:tab/>
      </w:r>
      <w:r w:rsidR="006924BC">
        <w:rPr>
          <w:rFonts w:ascii="Times New Roman" w:hAnsi="Times New Roman" w:cs="Times New Roman"/>
          <w:sz w:val="24"/>
          <w:szCs w:val="24"/>
        </w:rPr>
        <w:tab/>
      </w:r>
      <w:r w:rsidR="006924BC">
        <w:rPr>
          <w:rFonts w:ascii="Times New Roman" w:hAnsi="Times New Roman" w:cs="Times New Roman"/>
          <w:sz w:val="24"/>
          <w:szCs w:val="24"/>
        </w:rPr>
        <w:tab/>
      </w:r>
      <w:r w:rsidR="006924BC">
        <w:rPr>
          <w:rFonts w:ascii="Times New Roman" w:hAnsi="Times New Roman" w:cs="Times New Roman"/>
          <w:sz w:val="24"/>
          <w:szCs w:val="24"/>
        </w:rPr>
        <w:tab/>
      </w:r>
      <w:r w:rsidR="0030045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94F0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0B1FAB" w:rsidRDefault="000B1FAB" w:rsidP="001C7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D58" w:rsidRDefault="00944D58" w:rsidP="001C7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B53" w:rsidRDefault="004B4B53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D58" w:rsidRPr="00944D58" w:rsidRDefault="00944D58" w:rsidP="00944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D58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:rsidR="00944D58" w:rsidRDefault="00944D58" w:rsidP="00251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D58">
        <w:rPr>
          <w:rFonts w:ascii="Times New Roman" w:hAnsi="Times New Roman" w:cs="Times New Roman"/>
          <w:sz w:val="24"/>
          <w:szCs w:val="24"/>
        </w:rPr>
        <w:t>Дата государственной регистрации:</w:t>
      </w:r>
    </w:p>
    <w:p w:rsidR="00D3634B" w:rsidRPr="00BE6E76" w:rsidRDefault="000B69AE" w:rsidP="004B4B5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C02A8"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1FAB">
        <w:rPr>
          <w:rFonts w:ascii="Times New Roman" w:hAnsi="Times New Roman" w:cs="Times New Roman"/>
          <w:sz w:val="24"/>
          <w:szCs w:val="24"/>
        </w:rPr>
        <w:t>1</w:t>
      </w:r>
    </w:p>
    <w:p w:rsidR="009C02A8" w:rsidRPr="00C60EF1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924BC" w:rsidRPr="00885F34" w:rsidRDefault="006924BC" w:rsidP="006924B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0A48B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30045C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A1414C">
        <w:rPr>
          <w:rFonts w:ascii="Times New Roman" w:hAnsi="Times New Roman" w:cs="Times New Roman"/>
          <w:sz w:val="24"/>
          <w:szCs w:val="24"/>
        </w:rPr>
        <w:t xml:space="preserve"> 202</w:t>
      </w:r>
      <w:r w:rsidR="002516A8">
        <w:rPr>
          <w:rFonts w:ascii="Times New Roman" w:hAnsi="Times New Roman" w:cs="Times New Roman"/>
          <w:sz w:val="24"/>
          <w:szCs w:val="24"/>
        </w:rPr>
        <w:t>5</w:t>
      </w:r>
      <w:r w:rsidRPr="00A1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885F34">
        <w:rPr>
          <w:rFonts w:ascii="Times New Roman" w:hAnsi="Times New Roman" w:cs="Times New Roman"/>
          <w:sz w:val="24"/>
          <w:szCs w:val="24"/>
        </w:rPr>
        <w:t xml:space="preserve"> № ____</w:t>
      </w:r>
      <w:proofErr w:type="gramStart"/>
      <w:r w:rsidRPr="00885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D909E9" w:rsidRPr="00885F34" w:rsidRDefault="00D909E9" w:rsidP="009C0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2A8" w:rsidRPr="00885F34" w:rsidRDefault="009C02A8" w:rsidP="009C0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BF0" w:rsidRDefault="004F0BF0" w:rsidP="004F0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арифы на услуги в сфере </w:t>
      </w:r>
      <w:r w:rsidR="00560A55" w:rsidRPr="00560A55">
        <w:rPr>
          <w:rFonts w:ascii="Times New Roman" w:hAnsi="Times New Roman" w:cs="Times New Roman"/>
          <w:b/>
          <w:sz w:val="24"/>
          <w:szCs w:val="24"/>
        </w:rPr>
        <w:t>холодного водоснабжения (питьевая вода) и</w:t>
      </w:r>
      <w:r w:rsidR="00560A55">
        <w:rPr>
          <w:rFonts w:ascii="Times New Roman" w:hAnsi="Times New Roman" w:cs="Times New Roman"/>
          <w:sz w:val="24"/>
          <w:szCs w:val="24"/>
        </w:rPr>
        <w:t xml:space="preserve"> </w:t>
      </w:r>
      <w:r w:rsidRPr="004F0BF0">
        <w:rPr>
          <w:rFonts w:ascii="Times New Roman" w:hAnsi="Times New Roman" w:cs="Times New Roman"/>
          <w:b/>
          <w:sz w:val="24"/>
          <w:szCs w:val="24"/>
        </w:rPr>
        <w:t>водоотведения открытого акционерного общества «</w:t>
      </w:r>
      <w:proofErr w:type="spellStart"/>
      <w:r w:rsidRPr="004F0BF0">
        <w:rPr>
          <w:rFonts w:ascii="Times New Roman" w:hAnsi="Times New Roman" w:cs="Times New Roman"/>
          <w:b/>
          <w:sz w:val="24"/>
          <w:szCs w:val="24"/>
        </w:rPr>
        <w:t>Кингисеппский</w:t>
      </w:r>
      <w:proofErr w:type="spellEnd"/>
      <w:r w:rsidRPr="004F0BF0">
        <w:rPr>
          <w:rFonts w:ascii="Times New Roman" w:hAnsi="Times New Roman" w:cs="Times New Roman"/>
          <w:b/>
          <w:sz w:val="24"/>
          <w:szCs w:val="24"/>
        </w:rPr>
        <w:t xml:space="preserve"> Водоканал» </w:t>
      </w:r>
      <w:r w:rsidR="0030045C">
        <w:rPr>
          <w:rFonts w:ascii="Times New Roman" w:hAnsi="Times New Roman" w:cs="Times New Roman"/>
          <w:b/>
          <w:sz w:val="24"/>
          <w:szCs w:val="24"/>
        </w:rPr>
        <w:t>на 202</w:t>
      </w:r>
      <w:r w:rsidR="002516A8">
        <w:rPr>
          <w:rFonts w:ascii="Times New Roman" w:hAnsi="Times New Roman" w:cs="Times New Roman"/>
          <w:b/>
          <w:sz w:val="24"/>
          <w:szCs w:val="24"/>
        </w:rPr>
        <w:t>6</w:t>
      </w:r>
      <w:r w:rsidR="0030045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0BF0" w:rsidRDefault="004F0BF0" w:rsidP="004F0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25"/>
        <w:gridCol w:w="1815"/>
        <w:gridCol w:w="1811"/>
        <w:gridCol w:w="1628"/>
        <w:gridCol w:w="1628"/>
      </w:tblGrid>
      <w:tr w:rsidR="007D096F" w:rsidRPr="004B4B53" w:rsidTr="004B4B53">
        <w:trPr>
          <w:trHeight w:val="36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1452" w:type="pct"/>
            <w:vMerge w:val="restart"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Наименование регулируемого вида деятельности</w:t>
            </w:r>
          </w:p>
        </w:tc>
        <w:tc>
          <w:tcPr>
            <w:tcW w:w="3302" w:type="pct"/>
            <w:gridSpan w:val="4"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Тарифы, руб./м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2516A8" w:rsidRPr="004B4B53" w:rsidTr="004B4B53">
        <w:trPr>
          <w:trHeight w:val="353"/>
        </w:trPr>
        <w:tc>
          <w:tcPr>
            <w:tcW w:w="246" w:type="pct"/>
            <w:vMerge/>
            <w:shd w:val="clear" w:color="auto" w:fill="auto"/>
          </w:tcPr>
          <w:p w:rsidR="002516A8" w:rsidRPr="004B4B53" w:rsidRDefault="002516A8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  <w:shd w:val="clear" w:color="auto" w:fill="auto"/>
          </w:tcPr>
          <w:p w:rsidR="002516A8" w:rsidRPr="004B4B53" w:rsidRDefault="002516A8" w:rsidP="0042337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40" w:type="pct"/>
            <w:gridSpan w:val="2"/>
            <w:shd w:val="clear" w:color="auto" w:fill="auto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1562" w:type="pct"/>
            <w:gridSpan w:val="2"/>
            <w:shd w:val="clear" w:color="auto" w:fill="auto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D096F" w:rsidRPr="004B4B53" w:rsidTr="004B4B53">
        <w:trPr>
          <w:trHeight w:val="355"/>
        </w:trPr>
        <w:tc>
          <w:tcPr>
            <w:tcW w:w="246" w:type="pct"/>
            <w:vMerge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30045C" w:rsidRPr="004B4B53" w:rsidRDefault="0030045C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</w:tr>
      <w:tr w:rsidR="007D096F" w:rsidRPr="004B4B53" w:rsidTr="004B4B53">
        <w:trPr>
          <w:trHeight w:val="35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9C165F" w:rsidRPr="004B4B53" w:rsidRDefault="009C165F" w:rsidP="004D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Для населения муниципального образования  «Кингисеппское городское поселение» Кингисеппского муниципального района Ленинградской области  (город Кингисепп: шоссе Крикковское, дома 30, 32 и 34; переулок Юности, дом 2/4; переулок Зеленый, дом 5; переулок Рубежный, дом 5; улица 1-я линия, дома 3 и 4Г; улица Граничная, дом 28; улица Жукова, дома 18 и 18а, корпуса 1 и 2;</w:t>
            </w:r>
            <w:proofErr w:type="gram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улица Иванова, дом 28А, корпус 2; улица Объезжая, дома 6 и 10; улица Таможенная, дом 36А; микрорайон </w:t>
            </w:r>
            <w:proofErr w:type="spell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Лесобиржа</w:t>
            </w:r>
            <w:proofErr w:type="spell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, улица Набережная, дом 7А; улица </w:t>
            </w:r>
            <w:proofErr w:type="spell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Лужская</w:t>
            </w:r>
            <w:proofErr w:type="spell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, дом 12; улица Николая Микулина, дом 9; улица Александровская, дома 13 и 14; переулок Новый, дом 13; улица </w:t>
            </w:r>
            <w:proofErr w:type="spell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Доронина</w:t>
            </w: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,д</w:t>
            </w:r>
            <w:proofErr w:type="gram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ом</w:t>
            </w:r>
            <w:proofErr w:type="spell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30) </w:t>
            </w:r>
          </w:p>
        </w:tc>
      </w:tr>
      <w:tr w:rsidR="002516A8" w:rsidRPr="004B4B53" w:rsidTr="004B4B53">
        <w:trPr>
          <w:trHeight w:val="355"/>
        </w:trPr>
        <w:tc>
          <w:tcPr>
            <w:tcW w:w="246" w:type="pct"/>
            <w:shd w:val="clear" w:color="auto" w:fill="auto"/>
            <w:vAlign w:val="center"/>
          </w:tcPr>
          <w:p w:rsidR="002516A8" w:rsidRPr="004B4B53" w:rsidRDefault="002516A8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516A8" w:rsidRPr="004B4B53" w:rsidRDefault="002516A8" w:rsidP="009C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Холодное водоснабжение (питьевая вода)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80,26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4B4B53" w:rsidRDefault="001B2110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97,92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4B4B53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87,64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4B4B53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106,92</w:t>
            </w:r>
          </w:p>
        </w:tc>
      </w:tr>
      <w:tr w:rsidR="007D096F" w:rsidRPr="004B4B53" w:rsidTr="004B4B53">
        <w:trPr>
          <w:trHeight w:val="355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4333" w:rsidRPr="004B4B53" w:rsidRDefault="004D4333" w:rsidP="009C1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населения микрорайона </w:t>
            </w:r>
            <w:proofErr w:type="spell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Касколовка</w:t>
            </w:r>
            <w:proofErr w:type="spell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муниципального образования  «</w:t>
            </w:r>
            <w:proofErr w:type="spell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Кингисеппское</w:t>
            </w:r>
            <w:proofErr w:type="spell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 городское поселение» Кингисеппского муниципального района Ленинградской области  </w:t>
            </w:r>
          </w:p>
        </w:tc>
      </w:tr>
      <w:tr w:rsidR="002516A8" w:rsidRPr="004B4B53" w:rsidTr="004B4B53">
        <w:trPr>
          <w:trHeight w:val="355"/>
        </w:trPr>
        <w:tc>
          <w:tcPr>
            <w:tcW w:w="246" w:type="pct"/>
            <w:shd w:val="clear" w:color="auto" w:fill="auto"/>
            <w:vAlign w:val="center"/>
          </w:tcPr>
          <w:p w:rsidR="002516A8" w:rsidRPr="004B4B53" w:rsidRDefault="002516A8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2.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516A8" w:rsidRPr="004B4B53" w:rsidRDefault="002516A8" w:rsidP="00CD5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Холодное водоснабжение (питьевая вода)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49,99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4B4B53" w:rsidRDefault="001B2110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60,99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4B4B53" w:rsidRDefault="001B2110" w:rsidP="007D0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54,59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4B4B53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66,60</w:t>
            </w:r>
          </w:p>
        </w:tc>
      </w:tr>
      <w:tr w:rsidR="007D096F" w:rsidRPr="004B4B53" w:rsidTr="004B4B53">
        <w:trPr>
          <w:trHeight w:val="55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D4333" w:rsidRPr="004B4B53" w:rsidRDefault="004D4333" w:rsidP="004F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населения муниципального образования «Кингисеппское городское поселение» </w:t>
            </w:r>
          </w:p>
          <w:p w:rsidR="004D4333" w:rsidRPr="004B4B53" w:rsidRDefault="004D4333" w:rsidP="004F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Кингисеппского муниципального района Ленинградской области</w:t>
            </w:r>
          </w:p>
        </w:tc>
      </w:tr>
      <w:tr w:rsidR="002516A8" w:rsidRPr="007D096F" w:rsidTr="004B4B53">
        <w:trPr>
          <w:trHeight w:val="604"/>
        </w:trPr>
        <w:tc>
          <w:tcPr>
            <w:tcW w:w="246" w:type="pct"/>
            <w:shd w:val="clear" w:color="auto" w:fill="auto"/>
            <w:vAlign w:val="center"/>
          </w:tcPr>
          <w:p w:rsidR="002516A8" w:rsidRPr="004B4B53" w:rsidRDefault="002516A8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3.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516A8" w:rsidRPr="004B4B53" w:rsidRDefault="002516A8" w:rsidP="00423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Водоотведение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46,44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7D096F" w:rsidRDefault="001B2110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56,66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4B4B53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50,71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516A8" w:rsidRPr="007D096F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61,87</w:t>
            </w:r>
          </w:p>
        </w:tc>
      </w:tr>
    </w:tbl>
    <w:p w:rsidR="004B5CAA" w:rsidRDefault="00D3509F" w:rsidP="00D3509F">
      <w:pPr>
        <w:widowControl w:val="0"/>
        <w:tabs>
          <w:tab w:val="left" w:pos="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4B5CAA" w:rsidRPr="00146670" w:rsidRDefault="004B5CAA" w:rsidP="004B5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3C6E04" w:rsidRDefault="003C6E04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1FAB" w:rsidRDefault="000B1FAB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B69AE" w:rsidRDefault="000B6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5CAA" w:rsidRDefault="004B5CAA" w:rsidP="000B1F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B1FAB" w:rsidRPr="00BE6E76" w:rsidRDefault="000B1FAB" w:rsidP="000B1FA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3509F" w:rsidRPr="00C60EF1" w:rsidRDefault="00D3509F" w:rsidP="00D3509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924BC" w:rsidRPr="00885F34" w:rsidRDefault="006924BC" w:rsidP="006924B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30045C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A1414C">
        <w:rPr>
          <w:rFonts w:ascii="Times New Roman" w:hAnsi="Times New Roman" w:cs="Times New Roman"/>
          <w:sz w:val="24"/>
          <w:szCs w:val="24"/>
        </w:rPr>
        <w:t xml:space="preserve"> 202</w:t>
      </w:r>
      <w:r w:rsidR="002516A8">
        <w:rPr>
          <w:rFonts w:ascii="Times New Roman" w:hAnsi="Times New Roman" w:cs="Times New Roman"/>
          <w:sz w:val="24"/>
          <w:szCs w:val="24"/>
        </w:rPr>
        <w:t>5</w:t>
      </w:r>
      <w:r w:rsidRPr="00A1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885F34">
        <w:rPr>
          <w:rFonts w:ascii="Times New Roman" w:hAnsi="Times New Roman" w:cs="Times New Roman"/>
          <w:sz w:val="24"/>
          <w:szCs w:val="24"/>
        </w:rPr>
        <w:t xml:space="preserve"> № ____</w:t>
      </w:r>
      <w:proofErr w:type="gramStart"/>
      <w:r w:rsidRPr="00885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0B1FAB" w:rsidRDefault="000B1FAB" w:rsidP="006F7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FAB" w:rsidRPr="00885F34" w:rsidRDefault="000B1FAB" w:rsidP="006F72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FAB" w:rsidRDefault="006924BC" w:rsidP="000B1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4F0BF0" w:rsidRPr="004F0BF0">
        <w:rPr>
          <w:rFonts w:ascii="Times New Roman" w:hAnsi="Times New Roman" w:cs="Times New Roman"/>
          <w:b/>
          <w:sz w:val="24"/>
          <w:szCs w:val="24"/>
        </w:rPr>
        <w:t>арифы на услуги в сфере холодного водоснабжения (питьевая вода) и водоотведения общества с ограниченной ответственностью «</w:t>
      </w:r>
      <w:proofErr w:type="spellStart"/>
      <w:r w:rsidR="004F0BF0" w:rsidRPr="004F0BF0">
        <w:rPr>
          <w:rFonts w:ascii="Times New Roman" w:hAnsi="Times New Roman" w:cs="Times New Roman"/>
          <w:b/>
          <w:sz w:val="24"/>
          <w:szCs w:val="24"/>
        </w:rPr>
        <w:t>Ивангородский</w:t>
      </w:r>
      <w:proofErr w:type="spellEnd"/>
      <w:r w:rsidR="004F0BF0" w:rsidRPr="004F0BF0">
        <w:rPr>
          <w:rFonts w:ascii="Times New Roman" w:hAnsi="Times New Roman" w:cs="Times New Roman"/>
          <w:b/>
          <w:sz w:val="24"/>
          <w:szCs w:val="24"/>
        </w:rPr>
        <w:t xml:space="preserve"> водоканал» </w:t>
      </w:r>
      <w:r w:rsidR="0030045C">
        <w:rPr>
          <w:rFonts w:ascii="Times New Roman" w:hAnsi="Times New Roman" w:cs="Times New Roman"/>
          <w:b/>
          <w:sz w:val="24"/>
          <w:szCs w:val="24"/>
        </w:rPr>
        <w:t>на 202</w:t>
      </w:r>
      <w:r w:rsidR="002516A8">
        <w:rPr>
          <w:rFonts w:ascii="Times New Roman" w:hAnsi="Times New Roman" w:cs="Times New Roman"/>
          <w:b/>
          <w:sz w:val="24"/>
          <w:szCs w:val="24"/>
        </w:rPr>
        <w:t>6</w:t>
      </w:r>
      <w:r w:rsidR="0030045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0BF0" w:rsidRDefault="004F0BF0" w:rsidP="000B1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89D" w:rsidRDefault="00D7289D" w:rsidP="000B1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25"/>
        <w:gridCol w:w="1815"/>
        <w:gridCol w:w="1811"/>
        <w:gridCol w:w="1628"/>
        <w:gridCol w:w="1628"/>
      </w:tblGrid>
      <w:tr w:rsidR="007D096F" w:rsidRPr="004B4B53" w:rsidTr="00633AD1">
        <w:trPr>
          <w:trHeight w:val="360"/>
        </w:trPr>
        <w:tc>
          <w:tcPr>
            <w:tcW w:w="246" w:type="pct"/>
            <w:vMerge w:val="restar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п</w:t>
            </w:r>
            <w:proofErr w:type="gramEnd"/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/п</w:t>
            </w:r>
          </w:p>
        </w:tc>
        <w:tc>
          <w:tcPr>
            <w:tcW w:w="1452" w:type="pct"/>
            <w:vMerge w:val="restar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Наименование регулируемого вида деятельности</w:t>
            </w:r>
          </w:p>
        </w:tc>
        <w:tc>
          <w:tcPr>
            <w:tcW w:w="3302" w:type="pct"/>
            <w:gridSpan w:val="4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Тарифы, руб./м</w:t>
            </w:r>
            <w:r w:rsidRPr="004B4B53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>3</w:t>
            </w:r>
          </w:p>
        </w:tc>
      </w:tr>
      <w:tr w:rsidR="002516A8" w:rsidRPr="004B4B53" w:rsidTr="00633AD1">
        <w:trPr>
          <w:trHeight w:val="353"/>
        </w:trPr>
        <w:tc>
          <w:tcPr>
            <w:tcW w:w="246" w:type="pct"/>
            <w:vMerge/>
          </w:tcPr>
          <w:p w:rsidR="002516A8" w:rsidRPr="004B4B53" w:rsidRDefault="002516A8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</w:tcPr>
          <w:p w:rsidR="002516A8" w:rsidRPr="004B4B53" w:rsidRDefault="002516A8" w:rsidP="00633AD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40" w:type="pct"/>
            <w:gridSpan w:val="2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1562" w:type="pct"/>
            <w:gridSpan w:val="2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D096F" w:rsidRPr="004B4B53" w:rsidTr="00633AD1">
        <w:trPr>
          <w:trHeight w:val="355"/>
        </w:trPr>
        <w:tc>
          <w:tcPr>
            <w:tcW w:w="246" w:type="pct"/>
            <w:vMerge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Merge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71" w:type="pc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869" w:type="pc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  <w:tc>
          <w:tcPr>
            <w:tcW w:w="781" w:type="pc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без НДС</w:t>
            </w:r>
          </w:p>
        </w:tc>
        <w:tc>
          <w:tcPr>
            <w:tcW w:w="781" w:type="pct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с учетом НДС*</w:t>
            </w:r>
          </w:p>
        </w:tc>
      </w:tr>
      <w:tr w:rsidR="007D096F" w:rsidRPr="004B4B53" w:rsidTr="00633AD1">
        <w:trPr>
          <w:trHeight w:val="559"/>
        </w:trPr>
        <w:tc>
          <w:tcPr>
            <w:tcW w:w="5000" w:type="pct"/>
            <w:gridSpan w:val="6"/>
            <w:vAlign w:val="center"/>
          </w:tcPr>
          <w:p w:rsidR="00D7289D" w:rsidRPr="004B4B53" w:rsidRDefault="00D7289D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hAnsi="Times New Roman" w:cs="Times New Roman"/>
                <w:color w:val="000000" w:themeColor="text1"/>
              </w:rPr>
              <w:t>Для населения муниципального образования Ивангородское городское поселение</w:t>
            </w:r>
            <w:r w:rsidRPr="004B4B53">
              <w:rPr>
                <w:rFonts w:ascii="Times New Roman" w:hAnsi="Times New Roman" w:cs="Times New Roman"/>
                <w:color w:val="000000" w:themeColor="text1"/>
              </w:rPr>
              <w:br/>
              <w:t>Кингисеппского муниципального района Ленинградской области</w:t>
            </w:r>
          </w:p>
        </w:tc>
      </w:tr>
      <w:tr w:rsidR="002516A8" w:rsidRPr="004B4B53" w:rsidTr="00633AD1">
        <w:trPr>
          <w:trHeight w:val="604"/>
        </w:trPr>
        <w:tc>
          <w:tcPr>
            <w:tcW w:w="246" w:type="pct"/>
            <w:vAlign w:val="center"/>
          </w:tcPr>
          <w:p w:rsidR="002516A8" w:rsidRPr="004B4B53" w:rsidRDefault="002516A8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</w:p>
        </w:tc>
        <w:tc>
          <w:tcPr>
            <w:tcW w:w="1452" w:type="pct"/>
            <w:vAlign w:val="center"/>
          </w:tcPr>
          <w:p w:rsidR="002516A8" w:rsidRPr="004B4B53" w:rsidRDefault="002516A8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Холодное водоснабжение (питьевая вода)</w:t>
            </w:r>
          </w:p>
        </w:tc>
        <w:tc>
          <w:tcPr>
            <w:tcW w:w="871" w:type="pct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62,41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4B4B53" w:rsidRDefault="001B2110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65,53</w:t>
            </w:r>
          </w:p>
        </w:tc>
        <w:tc>
          <w:tcPr>
            <w:tcW w:w="781" w:type="pct"/>
            <w:vAlign w:val="center"/>
          </w:tcPr>
          <w:p w:rsidR="002516A8" w:rsidRPr="004B4B53" w:rsidRDefault="001B2110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68,15</w:t>
            </w:r>
          </w:p>
        </w:tc>
        <w:tc>
          <w:tcPr>
            <w:tcW w:w="781" w:type="pct"/>
            <w:vAlign w:val="center"/>
          </w:tcPr>
          <w:p w:rsidR="002516A8" w:rsidRPr="004B4B53" w:rsidRDefault="001B2110" w:rsidP="00633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71,56</w:t>
            </w:r>
          </w:p>
        </w:tc>
      </w:tr>
      <w:tr w:rsidR="002516A8" w:rsidRPr="007D096F" w:rsidTr="00633AD1">
        <w:trPr>
          <w:trHeight w:val="604"/>
        </w:trPr>
        <w:tc>
          <w:tcPr>
            <w:tcW w:w="246" w:type="pct"/>
            <w:vAlign w:val="center"/>
          </w:tcPr>
          <w:p w:rsidR="002516A8" w:rsidRPr="004B4B53" w:rsidRDefault="002516A8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452" w:type="pct"/>
            <w:vAlign w:val="center"/>
          </w:tcPr>
          <w:p w:rsidR="002516A8" w:rsidRPr="004B4B53" w:rsidRDefault="002516A8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Водоотведение</w:t>
            </w:r>
          </w:p>
        </w:tc>
        <w:tc>
          <w:tcPr>
            <w:tcW w:w="871" w:type="pct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4B53">
              <w:rPr>
                <w:rFonts w:ascii="Times New Roman" w:eastAsia="Calibri" w:hAnsi="Times New Roman" w:cs="Times New Roman"/>
                <w:color w:val="000000" w:themeColor="text1"/>
              </w:rPr>
              <w:t>80,42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7D096F" w:rsidRDefault="001B2110" w:rsidP="00683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84,44</w:t>
            </w:r>
          </w:p>
        </w:tc>
        <w:tc>
          <w:tcPr>
            <w:tcW w:w="781" w:type="pct"/>
            <w:vAlign w:val="center"/>
          </w:tcPr>
          <w:p w:rsidR="002516A8" w:rsidRPr="004B4B53" w:rsidRDefault="001B2110" w:rsidP="0063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87,82</w:t>
            </w:r>
          </w:p>
        </w:tc>
        <w:tc>
          <w:tcPr>
            <w:tcW w:w="781" w:type="pct"/>
            <w:vAlign w:val="center"/>
          </w:tcPr>
          <w:p w:rsidR="002516A8" w:rsidRPr="007D096F" w:rsidRDefault="001B2110" w:rsidP="00633A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>92,21</w:t>
            </w:r>
          </w:p>
        </w:tc>
      </w:tr>
    </w:tbl>
    <w:p w:rsidR="00D7289D" w:rsidRDefault="00D7289D" w:rsidP="000B1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465" w:rsidRPr="005508AE" w:rsidRDefault="00440465" w:rsidP="00440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с учетом налога на добавленную стоимость (5%), с 01 января 202</w:t>
      </w:r>
      <w:r w:rsidR="001B2110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C50D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  <w:r w:rsidRPr="005508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7289D" w:rsidRDefault="00D7289D" w:rsidP="000B1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D7289D" w:rsidRDefault="00D7289D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Default="0030045C">
      <w:pPr>
        <w:rPr>
          <w:rFonts w:ascii="Times New Roman" w:hAnsi="Times New Roman" w:cs="Times New Roman"/>
        </w:rPr>
      </w:pPr>
    </w:p>
    <w:p w:rsidR="0030045C" w:rsidRPr="00BE6E76" w:rsidRDefault="0030045C" w:rsidP="003004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0045C" w:rsidRPr="00C60EF1" w:rsidRDefault="0030045C" w:rsidP="003004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0045C" w:rsidRPr="00885F34" w:rsidRDefault="0030045C" w:rsidP="003004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 декабря</w:t>
      </w:r>
      <w:r w:rsidRPr="00A1414C">
        <w:rPr>
          <w:rFonts w:ascii="Times New Roman" w:hAnsi="Times New Roman" w:cs="Times New Roman"/>
          <w:sz w:val="24"/>
          <w:szCs w:val="24"/>
        </w:rPr>
        <w:t xml:space="preserve"> 202</w:t>
      </w:r>
      <w:r w:rsidR="002516A8">
        <w:rPr>
          <w:rFonts w:ascii="Times New Roman" w:hAnsi="Times New Roman" w:cs="Times New Roman"/>
          <w:sz w:val="24"/>
          <w:szCs w:val="24"/>
        </w:rPr>
        <w:t>5</w:t>
      </w:r>
      <w:r w:rsidRPr="00A14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885F34">
        <w:rPr>
          <w:rFonts w:ascii="Times New Roman" w:hAnsi="Times New Roman" w:cs="Times New Roman"/>
          <w:sz w:val="24"/>
          <w:szCs w:val="24"/>
        </w:rPr>
        <w:t xml:space="preserve"> № ____</w:t>
      </w:r>
      <w:proofErr w:type="gramStart"/>
      <w:r w:rsidRPr="00885F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30045C" w:rsidRPr="00885F34" w:rsidRDefault="0030045C" w:rsidP="003004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45C" w:rsidRDefault="0030045C" w:rsidP="0030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2E5" w:rsidRPr="00885F34" w:rsidRDefault="007F12E5" w:rsidP="0030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45C" w:rsidRDefault="0030045C" w:rsidP="00300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арифы на услуги в сфере </w:t>
      </w:r>
      <w:r w:rsidR="007F12E5">
        <w:rPr>
          <w:rFonts w:ascii="Times New Roman" w:hAnsi="Times New Roman" w:cs="Times New Roman"/>
          <w:b/>
          <w:sz w:val="24"/>
          <w:szCs w:val="24"/>
        </w:rPr>
        <w:t>холодного водоснабжения (питьевая вода)</w:t>
      </w:r>
      <w:r w:rsidR="007F12E5">
        <w:rPr>
          <w:rFonts w:ascii="Times New Roman" w:hAnsi="Times New Roman" w:cs="Times New Roman"/>
          <w:b/>
          <w:sz w:val="24"/>
          <w:szCs w:val="24"/>
        </w:rPr>
        <w:br/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 общества </w:t>
      </w:r>
      <w:r w:rsidR="00277991">
        <w:rPr>
          <w:rFonts w:ascii="Times New Roman" w:hAnsi="Times New Roman" w:cs="Times New Roman"/>
          <w:b/>
          <w:sz w:val="24"/>
          <w:szCs w:val="24"/>
        </w:rPr>
        <w:t xml:space="preserve">с ограниченной ответственностью </w:t>
      </w:r>
      <w:r w:rsidRPr="004F0BF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77991">
        <w:rPr>
          <w:rFonts w:ascii="Times New Roman" w:hAnsi="Times New Roman" w:cs="Times New Roman"/>
          <w:b/>
          <w:sz w:val="24"/>
          <w:szCs w:val="24"/>
        </w:rPr>
        <w:t>Усть-Лужский</w:t>
      </w:r>
      <w:proofErr w:type="spellEnd"/>
      <w:r w:rsidR="00277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0C9">
        <w:rPr>
          <w:rFonts w:ascii="Times New Roman" w:hAnsi="Times New Roman" w:cs="Times New Roman"/>
          <w:b/>
          <w:sz w:val="24"/>
          <w:szCs w:val="24"/>
        </w:rPr>
        <w:t>В</w:t>
      </w:r>
      <w:r w:rsidRPr="004F0BF0">
        <w:rPr>
          <w:rFonts w:ascii="Times New Roman" w:hAnsi="Times New Roman" w:cs="Times New Roman"/>
          <w:b/>
          <w:sz w:val="24"/>
          <w:szCs w:val="24"/>
        </w:rPr>
        <w:t xml:space="preserve">одоканал» </w:t>
      </w: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2516A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0045C" w:rsidRDefault="0030045C" w:rsidP="003004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25"/>
        <w:gridCol w:w="1815"/>
        <w:gridCol w:w="1811"/>
        <w:gridCol w:w="1628"/>
        <w:gridCol w:w="1628"/>
      </w:tblGrid>
      <w:tr w:rsidR="0030045C" w:rsidRPr="004B4B53" w:rsidTr="008D7B0A">
        <w:trPr>
          <w:trHeight w:val="360"/>
        </w:trPr>
        <w:tc>
          <w:tcPr>
            <w:tcW w:w="246" w:type="pct"/>
            <w:vMerge w:val="restar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4B4B53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4B4B53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452" w:type="pct"/>
            <w:vMerge w:val="restar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Наименование регулируемого вида деятельности</w:t>
            </w:r>
          </w:p>
        </w:tc>
        <w:tc>
          <w:tcPr>
            <w:tcW w:w="3302" w:type="pct"/>
            <w:gridSpan w:val="4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Тарифы, руб./м</w:t>
            </w:r>
            <w:r w:rsidRPr="004B4B53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2516A8" w:rsidRPr="004B4B53" w:rsidTr="008D7B0A">
        <w:trPr>
          <w:trHeight w:val="353"/>
        </w:trPr>
        <w:tc>
          <w:tcPr>
            <w:tcW w:w="246" w:type="pct"/>
            <w:vMerge/>
          </w:tcPr>
          <w:p w:rsidR="002516A8" w:rsidRPr="004B4B53" w:rsidRDefault="002516A8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pct"/>
            <w:vMerge/>
          </w:tcPr>
          <w:p w:rsidR="002516A8" w:rsidRPr="004B4B53" w:rsidRDefault="002516A8" w:rsidP="008D7B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0" w:type="pct"/>
            <w:gridSpan w:val="2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1562" w:type="pct"/>
            <w:gridSpan w:val="2"/>
            <w:vAlign w:val="center"/>
          </w:tcPr>
          <w:p w:rsidR="002516A8" w:rsidRPr="00CA261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0045C" w:rsidRPr="004B4B53" w:rsidTr="008D7B0A">
        <w:trPr>
          <w:trHeight w:val="355"/>
        </w:trPr>
        <w:tc>
          <w:tcPr>
            <w:tcW w:w="246" w:type="pct"/>
            <w:vMerge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pct"/>
            <w:vMerge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1" w:type="pc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869" w:type="pc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781" w:type="pc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781" w:type="pct"/>
            <w:vAlign w:val="center"/>
          </w:tcPr>
          <w:p w:rsidR="0030045C" w:rsidRPr="004B4B53" w:rsidRDefault="0030045C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30045C" w:rsidRPr="004B4B53" w:rsidTr="008D7B0A">
        <w:trPr>
          <w:trHeight w:val="559"/>
        </w:trPr>
        <w:tc>
          <w:tcPr>
            <w:tcW w:w="5000" w:type="pct"/>
            <w:gridSpan w:val="6"/>
            <w:vAlign w:val="center"/>
          </w:tcPr>
          <w:p w:rsidR="0030045C" w:rsidRPr="004B4B53" w:rsidRDefault="009950C9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 xml:space="preserve">Для населения </w:t>
            </w:r>
            <w:r w:rsidRPr="004B4B53">
              <w:rPr>
                <w:rFonts w:ascii="Times New Roman" w:hAnsi="Times New Roman" w:cs="Times New Roman"/>
              </w:rPr>
              <w:t xml:space="preserve">деревни Межники и поселка Усть-Луга (квартал </w:t>
            </w:r>
            <w:proofErr w:type="spellStart"/>
            <w:r w:rsidRPr="004B4B53">
              <w:rPr>
                <w:rFonts w:ascii="Times New Roman" w:hAnsi="Times New Roman" w:cs="Times New Roman"/>
              </w:rPr>
              <w:t>Краколье</w:t>
            </w:r>
            <w:proofErr w:type="spellEnd"/>
            <w:r w:rsidRPr="004B4B53">
              <w:rPr>
                <w:rFonts w:ascii="Times New Roman" w:hAnsi="Times New Roman" w:cs="Times New Roman"/>
              </w:rPr>
              <w:t xml:space="preserve">, квартал Остров) </w:t>
            </w:r>
            <w:r w:rsidRPr="004B4B53">
              <w:rPr>
                <w:rFonts w:ascii="Times New Roman" w:hAnsi="Times New Roman" w:cs="Times New Roman"/>
              </w:rPr>
              <w:br/>
              <w:t xml:space="preserve"> муниципального образования «Усть-Лужское сельское поселение» </w:t>
            </w:r>
            <w:r w:rsidRPr="004B4B53">
              <w:rPr>
                <w:rFonts w:ascii="Times New Roman" w:hAnsi="Times New Roman" w:cs="Times New Roman"/>
              </w:rPr>
              <w:br/>
              <w:t>Кингисеппского муниципального района Ленинградской области</w:t>
            </w:r>
          </w:p>
        </w:tc>
      </w:tr>
      <w:tr w:rsidR="002516A8" w:rsidTr="000A48B1">
        <w:trPr>
          <w:trHeight w:val="604"/>
        </w:trPr>
        <w:tc>
          <w:tcPr>
            <w:tcW w:w="246" w:type="pct"/>
            <w:vAlign w:val="center"/>
          </w:tcPr>
          <w:p w:rsidR="002516A8" w:rsidRPr="004B4B53" w:rsidRDefault="002516A8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452" w:type="pct"/>
            <w:vAlign w:val="center"/>
          </w:tcPr>
          <w:p w:rsidR="002516A8" w:rsidRPr="004B4B53" w:rsidRDefault="002516A8" w:rsidP="008D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4B53">
              <w:rPr>
                <w:rFonts w:ascii="Times New Roman" w:eastAsia="Calibri" w:hAnsi="Times New Roman" w:cs="Times New Roman"/>
              </w:rPr>
              <w:t>Холодное водоснабжение (питьевая вода)</w:t>
            </w:r>
          </w:p>
        </w:tc>
        <w:tc>
          <w:tcPr>
            <w:tcW w:w="871" w:type="pct"/>
            <w:vAlign w:val="center"/>
          </w:tcPr>
          <w:p w:rsidR="002516A8" w:rsidRPr="004B4B53" w:rsidRDefault="002516A8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49,14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516A8" w:rsidRPr="000A48B1" w:rsidRDefault="001B2110" w:rsidP="00683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59,95</w:t>
            </w:r>
          </w:p>
        </w:tc>
        <w:tc>
          <w:tcPr>
            <w:tcW w:w="781" w:type="pct"/>
            <w:vAlign w:val="center"/>
          </w:tcPr>
          <w:p w:rsidR="002516A8" w:rsidRPr="004B4B53" w:rsidRDefault="001B2110" w:rsidP="000A4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53,66</w:t>
            </w:r>
          </w:p>
        </w:tc>
        <w:tc>
          <w:tcPr>
            <w:tcW w:w="781" w:type="pct"/>
            <w:vAlign w:val="center"/>
          </w:tcPr>
          <w:p w:rsidR="002516A8" w:rsidRPr="000A48B1" w:rsidRDefault="001B2110" w:rsidP="00125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65,47</w:t>
            </w:r>
          </w:p>
        </w:tc>
      </w:tr>
    </w:tbl>
    <w:p w:rsidR="0030045C" w:rsidRDefault="0030045C" w:rsidP="0030045C">
      <w:pPr>
        <w:widowControl w:val="0"/>
        <w:tabs>
          <w:tab w:val="left" w:pos="9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30045C" w:rsidRPr="00146670" w:rsidRDefault="0030045C" w:rsidP="00300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30045C" w:rsidRDefault="0030045C" w:rsidP="0030045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0045C" w:rsidRPr="004F0BF0" w:rsidRDefault="0030045C">
      <w:pPr>
        <w:rPr>
          <w:rFonts w:ascii="Times New Roman" w:hAnsi="Times New Roman" w:cs="Times New Roman"/>
        </w:rPr>
      </w:pPr>
    </w:p>
    <w:sectPr w:rsidR="0030045C" w:rsidRPr="004F0BF0" w:rsidSect="001C7AF2">
      <w:pgSz w:w="11905" w:h="16838"/>
      <w:pgMar w:top="425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A2" w:rsidRDefault="00BC63A2" w:rsidP="001C3295">
      <w:pPr>
        <w:spacing w:after="0" w:line="240" w:lineRule="auto"/>
      </w:pPr>
      <w:r>
        <w:separator/>
      </w:r>
    </w:p>
  </w:endnote>
  <w:endnote w:type="continuationSeparator" w:id="0">
    <w:p w:rsidR="00BC63A2" w:rsidRDefault="00BC63A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A2" w:rsidRDefault="00BC63A2" w:rsidP="001C3295">
      <w:pPr>
        <w:spacing w:after="0" w:line="240" w:lineRule="auto"/>
      </w:pPr>
      <w:r>
        <w:separator/>
      </w:r>
    </w:p>
  </w:footnote>
  <w:footnote w:type="continuationSeparator" w:id="0">
    <w:p w:rsidR="00BC63A2" w:rsidRDefault="00BC63A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03"/>
    <w:multiLevelType w:val="hybridMultilevel"/>
    <w:tmpl w:val="2ECEE62C"/>
    <w:lvl w:ilvl="0" w:tplc="BDB2DE3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D70BE8"/>
    <w:multiLevelType w:val="hybridMultilevel"/>
    <w:tmpl w:val="F006A4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  <w:num w:numId="13">
    <w:abstractNumId w:val="13"/>
  </w:num>
  <w:num w:numId="14">
    <w:abstractNumId w:val="1"/>
  </w:num>
  <w:num w:numId="15">
    <w:abstractNumId w:val="4"/>
  </w:num>
  <w:num w:numId="16">
    <w:abstractNumId w:val="14"/>
  </w:num>
  <w:num w:numId="17">
    <w:abstractNumId w:val="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69B0"/>
    <w:rsid w:val="00023F79"/>
    <w:rsid w:val="00024724"/>
    <w:rsid w:val="0003165D"/>
    <w:rsid w:val="0003296F"/>
    <w:rsid w:val="00033158"/>
    <w:rsid w:val="00041B0C"/>
    <w:rsid w:val="00041F8B"/>
    <w:rsid w:val="00044A03"/>
    <w:rsid w:val="000459F7"/>
    <w:rsid w:val="00047DAE"/>
    <w:rsid w:val="00054142"/>
    <w:rsid w:val="0005729E"/>
    <w:rsid w:val="00062084"/>
    <w:rsid w:val="00063518"/>
    <w:rsid w:val="000659F2"/>
    <w:rsid w:val="000668E0"/>
    <w:rsid w:val="00070CE3"/>
    <w:rsid w:val="00071CA5"/>
    <w:rsid w:val="00073835"/>
    <w:rsid w:val="00083DFC"/>
    <w:rsid w:val="000A48B1"/>
    <w:rsid w:val="000A5E57"/>
    <w:rsid w:val="000B1485"/>
    <w:rsid w:val="000B1FAB"/>
    <w:rsid w:val="000B4B82"/>
    <w:rsid w:val="000B584E"/>
    <w:rsid w:val="000B5F35"/>
    <w:rsid w:val="000B69AE"/>
    <w:rsid w:val="000B6B14"/>
    <w:rsid w:val="000C20E4"/>
    <w:rsid w:val="000C243B"/>
    <w:rsid w:val="000C4CF7"/>
    <w:rsid w:val="000C75BE"/>
    <w:rsid w:val="000D07D7"/>
    <w:rsid w:val="000D0E66"/>
    <w:rsid w:val="000D56DF"/>
    <w:rsid w:val="000E1B75"/>
    <w:rsid w:val="000E5057"/>
    <w:rsid w:val="000F442A"/>
    <w:rsid w:val="000F6A83"/>
    <w:rsid w:val="00103645"/>
    <w:rsid w:val="0010690B"/>
    <w:rsid w:val="001256B2"/>
    <w:rsid w:val="001259C9"/>
    <w:rsid w:val="0014130F"/>
    <w:rsid w:val="00146670"/>
    <w:rsid w:val="00167DCB"/>
    <w:rsid w:val="001752AE"/>
    <w:rsid w:val="001776A9"/>
    <w:rsid w:val="001805E0"/>
    <w:rsid w:val="00180806"/>
    <w:rsid w:val="00180C7E"/>
    <w:rsid w:val="0018184F"/>
    <w:rsid w:val="001A6EE0"/>
    <w:rsid w:val="001B0968"/>
    <w:rsid w:val="001B1054"/>
    <w:rsid w:val="001B2110"/>
    <w:rsid w:val="001B2996"/>
    <w:rsid w:val="001C128C"/>
    <w:rsid w:val="001C3295"/>
    <w:rsid w:val="001C3F5A"/>
    <w:rsid w:val="001C7AF2"/>
    <w:rsid w:val="001E1814"/>
    <w:rsid w:val="00202A0D"/>
    <w:rsid w:val="00205BE5"/>
    <w:rsid w:val="00216DBC"/>
    <w:rsid w:val="00217D2D"/>
    <w:rsid w:val="00233A43"/>
    <w:rsid w:val="00243C8A"/>
    <w:rsid w:val="0024553A"/>
    <w:rsid w:val="002505EE"/>
    <w:rsid w:val="002516A8"/>
    <w:rsid w:val="00255322"/>
    <w:rsid w:val="002623A5"/>
    <w:rsid w:val="002764F2"/>
    <w:rsid w:val="00277991"/>
    <w:rsid w:val="00282FC9"/>
    <w:rsid w:val="0028533A"/>
    <w:rsid w:val="00292AA7"/>
    <w:rsid w:val="0029623E"/>
    <w:rsid w:val="002B7668"/>
    <w:rsid w:val="002C180D"/>
    <w:rsid w:val="002C2452"/>
    <w:rsid w:val="002C607C"/>
    <w:rsid w:val="002C75BA"/>
    <w:rsid w:val="002C7F03"/>
    <w:rsid w:val="002E348B"/>
    <w:rsid w:val="002E467F"/>
    <w:rsid w:val="002F1A60"/>
    <w:rsid w:val="002F2ABD"/>
    <w:rsid w:val="0030045C"/>
    <w:rsid w:val="00310D0D"/>
    <w:rsid w:val="00316890"/>
    <w:rsid w:val="003233FC"/>
    <w:rsid w:val="00340955"/>
    <w:rsid w:val="0034150D"/>
    <w:rsid w:val="003418F1"/>
    <w:rsid w:val="003459E8"/>
    <w:rsid w:val="00357FD8"/>
    <w:rsid w:val="003732A8"/>
    <w:rsid w:val="00376C8A"/>
    <w:rsid w:val="0038217A"/>
    <w:rsid w:val="0038322D"/>
    <w:rsid w:val="003855EC"/>
    <w:rsid w:val="003A4205"/>
    <w:rsid w:val="003A5F4A"/>
    <w:rsid w:val="003A7C09"/>
    <w:rsid w:val="003B1AAD"/>
    <w:rsid w:val="003B1FAD"/>
    <w:rsid w:val="003C6E04"/>
    <w:rsid w:val="004002DF"/>
    <w:rsid w:val="00406A80"/>
    <w:rsid w:val="0041761C"/>
    <w:rsid w:val="0042190F"/>
    <w:rsid w:val="00424838"/>
    <w:rsid w:val="00425D09"/>
    <w:rsid w:val="00431E5F"/>
    <w:rsid w:val="00434381"/>
    <w:rsid w:val="00435CE0"/>
    <w:rsid w:val="00435DCB"/>
    <w:rsid w:val="004369B6"/>
    <w:rsid w:val="00440465"/>
    <w:rsid w:val="0044064D"/>
    <w:rsid w:val="00441B21"/>
    <w:rsid w:val="00443446"/>
    <w:rsid w:val="00444816"/>
    <w:rsid w:val="00445CE9"/>
    <w:rsid w:val="0044638A"/>
    <w:rsid w:val="00453755"/>
    <w:rsid w:val="00470679"/>
    <w:rsid w:val="00471A76"/>
    <w:rsid w:val="00471C63"/>
    <w:rsid w:val="00471D81"/>
    <w:rsid w:val="004843BE"/>
    <w:rsid w:val="00485784"/>
    <w:rsid w:val="004A113C"/>
    <w:rsid w:val="004A3F72"/>
    <w:rsid w:val="004A410F"/>
    <w:rsid w:val="004B289E"/>
    <w:rsid w:val="004B2A4E"/>
    <w:rsid w:val="004B3F62"/>
    <w:rsid w:val="004B4B53"/>
    <w:rsid w:val="004B4DA5"/>
    <w:rsid w:val="004B5CAA"/>
    <w:rsid w:val="004C1C60"/>
    <w:rsid w:val="004D4333"/>
    <w:rsid w:val="004E5EC4"/>
    <w:rsid w:val="004F0BF0"/>
    <w:rsid w:val="004F76B1"/>
    <w:rsid w:val="005205E8"/>
    <w:rsid w:val="005274DA"/>
    <w:rsid w:val="00532CED"/>
    <w:rsid w:val="00534432"/>
    <w:rsid w:val="005371A6"/>
    <w:rsid w:val="005442DA"/>
    <w:rsid w:val="005479D3"/>
    <w:rsid w:val="0055003F"/>
    <w:rsid w:val="00556FD6"/>
    <w:rsid w:val="00560429"/>
    <w:rsid w:val="00560A55"/>
    <w:rsid w:val="005648F8"/>
    <w:rsid w:val="00574A24"/>
    <w:rsid w:val="00583B22"/>
    <w:rsid w:val="00595633"/>
    <w:rsid w:val="005A74BE"/>
    <w:rsid w:val="005B2465"/>
    <w:rsid w:val="005B7162"/>
    <w:rsid w:val="005C1713"/>
    <w:rsid w:val="005C2217"/>
    <w:rsid w:val="005C49D8"/>
    <w:rsid w:val="005D3CA6"/>
    <w:rsid w:val="005E117B"/>
    <w:rsid w:val="005F31F1"/>
    <w:rsid w:val="005F6471"/>
    <w:rsid w:val="00602FA0"/>
    <w:rsid w:val="00610E14"/>
    <w:rsid w:val="00616500"/>
    <w:rsid w:val="00622DB2"/>
    <w:rsid w:val="00632A1E"/>
    <w:rsid w:val="00640D2B"/>
    <w:rsid w:val="00643BF3"/>
    <w:rsid w:val="006450D9"/>
    <w:rsid w:val="00656E5F"/>
    <w:rsid w:val="00666DE8"/>
    <w:rsid w:val="00667B99"/>
    <w:rsid w:val="00670659"/>
    <w:rsid w:val="006832FB"/>
    <w:rsid w:val="006835E1"/>
    <w:rsid w:val="00687969"/>
    <w:rsid w:val="006924BC"/>
    <w:rsid w:val="006938A7"/>
    <w:rsid w:val="00697C29"/>
    <w:rsid w:val="006A68BE"/>
    <w:rsid w:val="006D3E54"/>
    <w:rsid w:val="006D4A88"/>
    <w:rsid w:val="006D73F3"/>
    <w:rsid w:val="006E3B6F"/>
    <w:rsid w:val="006F72AC"/>
    <w:rsid w:val="0070421B"/>
    <w:rsid w:val="0071702F"/>
    <w:rsid w:val="00717DB9"/>
    <w:rsid w:val="00722CAD"/>
    <w:rsid w:val="00733CA4"/>
    <w:rsid w:val="00733DD4"/>
    <w:rsid w:val="00736B80"/>
    <w:rsid w:val="007376DC"/>
    <w:rsid w:val="00742C89"/>
    <w:rsid w:val="007457E8"/>
    <w:rsid w:val="00751258"/>
    <w:rsid w:val="00756D75"/>
    <w:rsid w:val="007642BD"/>
    <w:rsid w:val="0076440C"/>
    <w:rsid w:val="007648F2"/>
    <w:rsid w:val="00770593"/>
    <w:rsid w:val="00774DD4"/>
    <w:rsid w:val="0077708E"/>
    <w:rsid w:val="00780852"/>
    <w:rsid w:val="00786788"/>
    <w:rsid w:val="0079219B"/>
    <w:rsid w:val="0079232B"/>
    <w:rsid w:val="00794F0C"/>
    <w:rsid w:val="007C4C4C"/>
    <w:rsid w:val="007C7587"/>
    <w:rsid w:val="007C7E02"/>
    <w:rsid w:val="007D096F"/>
    <w:rsid w:val="007D10E2"/>
    <w:rsid w:val="007E5546"/>
    <w:rsid w:val="007F0427"/>
    <w:rsid w:val="007F12E5"/>
    <w:rsid w:val="007F604E"/>
    <w:rsid w:val="00801358"/>
    <w:rsid w:val="00803D65"/>
    <w:rsid w:val="008047FD"/>
    <w:rsid w:val="008049FF"/>
    <w:rsid w:val="00805349"/>
    <w:rsid w:val="00810CC3"/>
    <w:rsid w:val="008228EA"/>
    <w:rsid w:val="00837472"/>
    <w:rsid w:val="00840A98"/>
    <w:rsid w:val="008806B9"/>
    <w:rsid w:val="008806D4"/>
    <w:rsid w:val="00882BDB"/>
    <w:rsid w:val="00885A58"/>
    <w:rsid w:val="00885F34"/>
    <w:rsid w:val="00893E91"/>
    <w:rsid w:val="00897783"/>
    <w:rsid w:val="008A123E"/>
    <w:rsid w:val="008A45A4"/>
    <w:rsid w:val="008A45C4"/>
    <w:rsid w:val="008D3C93"/>
    <w:rsid w:val="008D40FF"/>
    <w:rsid w:val="008D55FE"/>
    <w:rsid w:val="008D6F4C"/>
    <w:rsid w:val="008D7403"/>
    <w:rsid w:val="008D7438"/>
    <w:rsid w:val="008E1602"/>
    <w:rsid w:val="008E3E8A"/>
    <w:rsid w:val="008E4C12"/>
    <w:rsid w:val="008E55A5"/>
    <w:rsid w:val="008F107E"/>
    <w:rsid w:val="008F3EA5"/>
    <w:rsid w:val="00916748"/>
    <w:rsid w:val="0091678A"/>
    <w:rsid w:val="00926306"/>
    <w:rsid w:val="009278D1"/>
    <w:rsid w:val="009305EA"/>
    <w:rsid w:val="0093428B"/>
    <w:rsid w:val="0094331D"/>
    <w:rsid w:val="00944D58"/>
    <w:rsid w:val="00950874"/>
    <w:rsid w:val="009528F6"/>
    <w:rsid w:val="009634A9"/>
    <w:rsid w:val="00963950"/>
    <w:rsid w:val="00967AA9"/>
    <w:rsid w:val="00976EE5"/>
    <w:rsid w:val="009809B4"/>
    <w:rsid w:val="00983064"/>
    <w:rsid w:val="009950C9"/>
    <w:rsid w:val="009B485A"/>
    <w:rsid w:val="009C02A8"/>
    <w:rsid w:val="009C10CB"/>
    <w:rsid w:val="009C165F"/>
    <w:rsid w:val="009C1803"/>
    <w:rsid w:val="009C44D8"/>
    <w:rsid w:val="009D3CC3"/>
    <w:rsid w:val="009E0042"/>
    <w:rsid w:val="009E6B20"/>
    <w:rsid w:val="009F03A2"/>
    <w:rsid w:val="00A003A4"/>
    <w:rsid w:val="00A005BE"/>
    <w:rsid w:val="00A0199C"/>
    <w:rsid w:val="00A10509"/>
    <w:rsid w:val="00A3092A"/>
    <w:rsid w:val="00A3260C"/>
    <w:rsid w:val="00A32CB6"/>
    <w:rsid w:val="00A345E1"/>
    <w:rsid w:val="00A3600F"/>
    <w:rsid w:val="00A37CF4"/>
    <w:rsid w:val="00A40D1B"/>
    <w:rsid w:val="00A41E1C"/>
    <w:rsid w:val="00A44F1D"/>
    <w:rsid w:val="00A4632A"/>
    <w:rsid w:val="00A53E80"/>
    <w:rsid w:val="00A55452"/>
    <w:rsid w:val="00A61B18"/>
    <w:rsid w:val="00A63E79"/>
    <w:rsid w:val="00A65D4B"/>
    <w:rsid w:val="00A6618C"/>
    <w:rsid w:val="00A66F20"/>
    <w:rsid w:val="00A67070"/>
    <w:rsid w:val="00A67F23"/>
    <w:rsid w:val="00A724E9"/>
    <w:rsid w:val="00A73EE1"/>
    <w:rsid w:val="00A87FA1"/>
    <w:rsid w:val="00A900F4"/>
    <w:rsid w:val="00AB13D1"/>
    <w:rsid w:val="00AB140D"/>
    <w:rsid w:val="00AB49C0"/>
    <w:rsid w:val="00AB670F"/>
    <w:rsid w:val="00AC382C"/>
    <w:rsid w:val="00AD0C22"/>
    <w:rsid w:val="00AD1BB1"/>
    <w:rsid w:val="00AD7FFC"/>
    <w:rsid w:val="00AE31CE"/>
    <w:rsid w:val="00AE439A"/>
    <w:rsid w:val="00AF2834"/>
    <w:rsid w:val="00AF621C"/>
    <w:rsid w:val="00B16A85"/>
    <w:rsid w:val="00B40F1A"/>
    <w:rsid w:val="00B51677"/>
    <w:rsid w:val="00B56AA4"/>
    <w:rsid w:val="00B60FAB"/>
    <w:rsid w:val="00B62799"/>
    <w:rsid w:val="00B67054"/>
    <w:rsid w:val="00B73032"/>
    <w:rsid w:val="00B80446"/>
    <w:rsid w:val="00B84E5A"/>
    <w:rsid w:val="00B91F25"/>
    <w:rsid w:val="00B925A7"/>
    <w:rsid w:val="00B94FE7"/>
    <w:rsid w:val="00B96691"/>
    <w:rsid w:val="00B96A0B"/>
    <w:rsid w:val="00B971BF"/>
    <w:rsid w:val="00BA001F"/>
    <w:rsid w:val="00BA118C"/>
    <w:rsid w:val="00BA5873"/>
    <w:rsid w:val="00BA592A"/>
    <w:rsid w:val="00BB3F42"/>
    <w:rsid w:val="00BC317E"/>
    <w:rsid w:val="00BC4470"/>
    <w:rsid w:val="00BC63A2"/>
    <w:rsid w:val="00BD4BD1"/>
    <w:rsid w:val="00BD5C28"/>
    <w:rsid w:val="00BE3D53"/>
    <w:rsid w:val="00BE43E1"/>
    <w:rsid w:val="00BE4526"/>
    <w:rsid w:val="00BE6E76"/>
    <w:rsid w:val="00BF3744"/>
    <w:rsid w:val="00BF4B58"/>
    <w:rsid w:val="00C163C7"/>
    <w:rsid w:val="00C273F3"/>
    <w:rsid w:val="00C32796"/>
    <w:rsid w:val="00C33FE6"/>
    <w:rsid w:val="00C41951"/>
    <w:rsid w:val="00C474DE"/>
    <w:rsid w:val="00C51BEA"/>
    <w:rsid w:val="00C60EF1"/>
    <w:rsid w:val="00C65946"/>
    <w:rsid w:val="00C7232E"/>
    <w:rsid w:val="00C74B4D"/>
    <w:rsid w:val="00C7527A"/>
    <w:rsid w:val="00C75DB0"/>
    <w:rsid w:val="00C91014"/>
    <w:rsid w:val="00CA0B37"/>
    <w:rsid w:val="00CA11B9"/>
    <w:rsid w:val="00CA2485"/>
    <w:rsid w:val="00CB0ED1"/>
    <w:rsid w:val="00CB42CB"/>
    <w:rsid w:val="00CB74F4"/>
    <w:rsid w:val="00CC2206"/>
    <w:rsid w:val="00CC4D93"/>
    <w:rsid w:val="00CC64A4"/>
    <w:rsid w:val="00CE337D"/>
    <w:rsid w:val="00CE5925"/>
    <w:rsid w:val="00CF398A"/>
    <w:rsid w:val="00CF5F59"/>
    <w:rsid w:val="00D02214"/>
    <w:rsid w:val="00D11869"/>
    <w:rsid w:val="00D1629F"/>
    <w:rsid w:val="00D21C9F"/>
    <w:rsid w:val="00D2729D"/>
    <w:rsid w:val="00D3509F"/>
    <w:rsid w:val="00D3634B"/>
    <w:rsid w:val="00D4272B"/>
    <w:rsid w:val="00D46F99"/>
    <w:rsid w:val="00D52EEA"/>
    <w:rsid w:val="00D7289D"/>
    <w:rsid w:val="00D847E3"/>
    <w:rsid w:val="00D86F8A"/>
    <w:rsid w:val="00D9094A"/>
    <w:rsid w:val="00D909E9"/>
    <w:rsid w:val="00D9110E"/>
    <w:rsid w:val="00D97E93"/>
    <w:rsid w:val="00DA1AD1"/>
    <w:rsid w:val="00DA70D9"/>
    <w:rsid w:val="00DA7880"/>
    <w:rsid w:val="00DB6ACB"/>
    <w:rsid w:val="00DB76AB"/>
    <w:rsid w:val="00DD503E"/>
    <w:rsid w:val="00DD6791"/>
    <w:rsid w:val="00DD6B36"/>
    <w:rsid w:val="00DD7308"/>
    <w:rsid w:val="00DE1D95"/>
    <w:rsid w:val="00E01047"/>
    <w:rsid w:val="00E06EEF"/>
    <w:rsid w:val="00E130E6"/>
    <w:rsid w:val="00E154DC"/>
    <w:rsid w:val="00E17E4C"/>
    <w:rsid w:val="00E366E9"/>
    <w:rsid w:val="00E372FE"/>
    <w:rsid w:val="00E41E4A"/>
    <w:rsid w:val="00E4204B"/>
    <w:rsid w:val="00E4371F"/>
    <w:rsid w:val="00E445B2"/>
    <w:rsid w:val="00E447BA"/>
    <w:rsid w:val="00E54E94"/>
    <w:rsid w:val="00E564EC"/>
    <w:rsid w:val="00E90E3D"/>
    <w:rsid w:val="00EA68ED"/>
    <w:rsid w:val="00EA714A"/>
    <w:rsid w:val="00EA7EA1"/>
    <w:rsid w:val="00EB0136"/>
    <w:rsid w:val="00EB27BF"/>
    <w:rsid w:val="00EB392E"/>
    <w:rsid w:val="00EB5591"/>
    <w:rsid w:val="00EB793C"/>
    <w:rsid w:val="00ED6C46"/>
    <w:rsid w:val="00EE32DC"/>
    <w:rsid w:val="00EE4522"/>
    <w:rsid w:val="00EF255A"/>
    <w:rsid w:val="00EF5BB7"/>
    <w:rsid w:val="00F04315"/>
    <w:rsid w:val="00F065F7"/>
    <w:rsid w:val="00F156AC"/>
    <w:rsid w:val="00F179BE"/>
    <w:rsid w:val="00F24A1A"/>
    <w:rsid w:val="00F33152"/>
    <w:rsid w:val="00F46A62"/>
    <w:rsid w:val="00F47C26"/>
    <w:rsid w:val="00F56AAB"/>
    <w:rsid w:val="00F628DA"/>
    <w:rsid w:val="00F62D45"/>
    <w:rsid w:val="00F73C27"/>
    <w:rsid w:val="00F850F0"/>
    <w:rsid w:val="00F8741F"/>
    <w:rsid w:val="00F935C8"/>
    <w:rsid w:val="00F93DA2"/>
    <w:rsid w:val="00FA1D51"/>
    <w:rsid w:val="00FA4825"/>
    <w:rsid w:val="00FA533C"/>
    <w:rsid w:val="00FA7747"/>
    <w:rsid w:val="00FB3246"/>
    <w:rsid w:val="00FC42F3"/>
    <w:rsid w:val="00FC5B55"/>
    <w:rsid w:val="00FC5D60"/>
    <w:rsid w:val="00FC6C2F"/>
    <w:rsid w:val="00FC7A9B"/>
    <w:rsid w:val="00FD0062"/>
    <w:rsid w:val="00FE075A"/>
    <w:rsid w:val="00FE11D7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A40D1B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A40D1B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526A-8E6E-473F-B9C2-AC1831D6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3</cp:revision>
  <cp:lastPrinted>2024-12-20T08:14:00Z</cp:lastPrinted>
  <dcterms:created xsi:type="dcterms:W3CDTF">2025-11-29T07:43:00Z</dcterms:created>
  <dcterms:modified xsi:type="dcterms:W3CDTF">2025-11-29T08:35:00Z</dcterms:modified>
</cp:coreProperties>
</file>