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1C" w:rsidRPr="00077574" w:rsidRDefault="00FE251C" w:rsidP="00FE25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1C1C" w:rsidRDefault="00151C1C" w:rsidP="00FE251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251C" w:rsidRPr="00151C1C" w:rsidRDefault="002C5113" w:rsidP="00151C1C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39172F">
        <w:rPr>
          <w:rFonts w:ascii="Times New Roman" w:hAnsi="Times New Roman" w:cs="Times New Roman"/>
          <w:b w:val="0"/>
          <w:sz w:val="24"/>
          <w:szCs w:val="24"/>
        </w:rPr>
        <w:t>распределении государственных учреждений</w:t>
      </w:r>
      <w:r w:rsidR="009D6399"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области, подведомственных Комитету по здравоохранени</w:t>
      </w:r>
      <w:r w:rsidR="008011AC">
        <w:rPr>
          <w:rFonts w:ascii="Times New Roman" w:hAnsi="Times New Roman" w:cs="Times New Roman"/>
          <w:b w:val="0"/>
          <w:sz w:val="24"/>
          <w:szCs w:val="24"/>
        </w:rPr>
        <w:t>ю</w:t>
      </w:r>
      <w:r w:rsidR="009D6399"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</w:t>
      </w:r>
      <w:r w:rsidR="0039172F">
        <w:rPr>
          <w:rFonts w:ascii="Times New Roman" w:hAnsi="Times New Roman" w:cs="Times New Roman"/>
          <w:b w:val="0"/>
          <w:sz w:val="24"/>
          <w:szCs w:val="24"/>
        </w:rPr>
        <w:t>, по группам по оплате труда руководителей и коэффициентах масштаба управления на 202</w:t>
      </w:r>
      <w:r w:rsidR="00C96E7F">
        <w:rPr>
          <w:rFonts w:ascii="Times New Roman" w:hAnsi="Times New Roman" w:cs="Times New Roman"/>
          <w:b w:val="0"/>
          <w:sz w:val="24"/>
          <w:szCs w:val="24"/>
        </w:rPr>
        <w:t>6</w:t>
      </w:r>
      <w:r w:rsidR="0039172F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bookmarkEnd w:id="0"/>
    <w:p w:rsidR="00895301" w:rsidRPr="00077574" w:rsidRDefault="008953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301" w:rsidRDefault="0089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1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179B2" w:rsidRPr="001179B2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>
        <w:r w:rsidR="001179B2" w:rsidRPr="001179B2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="001179B2" w:rsidRPr="001179B2">
        <w:rPr>
          <w:rFonts w:ascii="Times New Roman" w:hAnsi="Times New Roman" w:cs="Times New Roman"/>
          <w:sz w:val="28"/>
          <w:szCs w:val="28"/>
        </w:rPr>
        <w:t xml:space="preserve"> Положения о системах оплаты труда в государственных учреждениях Ленинградской области по видам экономической деятельности</w:t>
      </w:r>
      <w:r w:rsidR="009C34F1">
        <w:rPr>
          <w:rFonts w:ascii="Times New Roman" w:hAnsi="Times New Roman" w:cs="Times New Roman"/>
          <w:sz w:val="28"/>
          <w:szCs w:val="28"/>
        </w:rPr>
        <w:t>, утвержденного</w:t>
      </w:r>
      <w:r w:rsidR="002C5113" w:rsidRPr="001179B2">
        <w:rPr>
          <w:rFonts w:ascii="Times New Roman" w:hAnsi="Times New Roman" w:cs="Times New Roman"/>
          <w:sz w:val="28"/>
          <w:szCs w:val="28"/>
        </w:rPr>
        <w:t xml:space="preserve"> </w:t>
      </w:r>
      <w:r w:rsidR="009D6399">
        <w:rPr>
          <w:rFonts w:ascii="Times New Roman" w:hAnsi="Times New Roman" w:cs="Times New Roman"/>
          <w:sz w:val="28"/>
          <w:szCs w:val="28"/>
        </w:rPr>
        <w:t>п</w:t>
      </w:r>
      <w:r w:rsidR="002C5113" w:rsidRPr="002C511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Ленинградской области от 30 апреля 2020 года </w:t>
      </w:r>
      <w:r w:rsidR="009D6399">
        <w:rPr>
          <w:rFonts w:ascii="Times New Roman" w:hAnsi="Times New Roman" w:cs="Times New Roman"/>
          <w:sz w:val="28"/>
          <w:szCs w:val="28"/>
        </w:rPr>
        <w:t>№</w:t>
      </w:r>
      <w:r w:rsidR="002C5113" w:rsidRPr="002C5113">
        <w:rPr>
          <w:rFonts w:ascii="Times New Roman" w:hAnsi="Times New Roman" w:cs="Times New Roman"/>
          <w:sz w:val="28"/>
          <w:szCs w:val="28"/>
        </w:rPr>
        <w:t xml:space="preserve"> 262</w:t>
      </w:r>
      <w:r w:rsidR="009D639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 силу полностью или частично отдельных постановлений Правительства Ленинградской области»</w:t>
      </w:r>
      <w:r w:rsidR="002C5113" w:rsidRPr="002C51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C34F1" w:rsidRDefault="009C34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34F1" w:rsidRPr="009C34F1" w:rsidRDefault="009C34F1" w:rsidP="009C34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4F1">
        <w:rPr>
          <w:rFonts w:ascii="Times New Roman" w:hAnsi="Times New Roman" w:cs="Times New Roman"/>
          <w:sz w:val="28"/>
          <w:szCs w:val="28"/>
        </w:rPr>
        <w:t xml:space="preserve">1. Распределить государственные учреждения Ленинградской области, подведомственные Комитету по здравоохранению Ленинградской области, по группам по оплате труда руководителей согласно </w:t>
      </w:r>
      <w:hyperlink w:anchor="P31">
        <w:r w:rsidRPr="009C34F1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9C34F1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9C34F1" w:rsidRPr="009C34F1" w:rsidRDefault="009C34F1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4F1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212">
        <w:r w:rsidRPr="009C34F1">
          <w:rPr>
            <w:rFonts w:ascii="Times New Roman" w:hAnsi="Times New Roman" w:cs="Times New Roman"/>
            <w:sz w:val="28"/>
            <w:szCs w:val="28"/>
          </w:rPr>
          <w:t>коэффициенты</w:t>
        </w:r>
      </w:hyperlink>
      <w:r w:rsidRPr="009C34F1">
        <w:rPr>
          <w:rFonts w:ascii="Times New Roman" w:hAnsi="Times New Roman" w:cs="Times New Roman"/>
          <w:sz w:val="28"/>
          <w:szCs w:val="28"/>
        </w:rPr>
        <w:t xml:space="preserve"> масштаба управления для государственных учреждений Ленинградской области, подведомственных Комитету по здравоохранению Ленинградской области, согласно приложению 2 к настоящему приказу.</w:t>
      </w:r>
    </w:p>
    <w:p w:rsidR="009C34F1" w:rsidRPr="00151C1C" w:rsidRDefault="009C34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113" w:rsidRDefault="002C5113" w:rsidP="002C5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с 1 января 202</w:t>
      </w:r>
      <w:r w:rsidR="00C96E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720E3" w:rsidRDefault="002C5113" w:rsidP="002C5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0E3" w:rsidRPr="00151C1C" w:rsidRDefault="000720E3" w:rsidP="00072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A67" w:rsidRDefault="002C5113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422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1C1C">
        <w:rPr>
          <w:rFonts w:ascii="Times New Roman" w:hAnsi="Times New Roman" w:cs="Times New Roman"/>
          <w:sz w:val="28"/>
          <w:szCs w:val="28"/>
        </w:rPr>
        <w:t xml:space="preserve"> </w:t>
      </w:r>
      <w:r w:rsidR="00884665">
        <w:rPr>
          <w:rFonts w:ascii="Times New Roman" w:hAnsi="Times New Roman" w:cs="Times New Roman"/>
          <w:sz w:val="28"/>
          <w:szCs w:val="28"/>
        </w:rPr>
        <w:t>к</w:t>
      </w:r>
      <w:r w:rsidR="00895301" w:rsidRPr="00151C1C">
        <w:rPr>
          <w:rFonts w:ascii="Times New Roman" w:hAnsi="Times New Roman" w:cs="Times New Roman"/>
          <w:sz w:val="28"/>
          <w:szCs w:val="28"/>
        </w:rPr>
        <w:t>омитета</w:t>
      </w:r>
      <w:r w:rsidR="00EC6CBB" w:rsidRPr="00151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А.В.Жарков</w:t>
      </w:r>
      <w:proofErr w:type="spellEnd"/>
    </w:p>
    <w:p w:rsidR="00CD2A67" w:rsidRDefault="00CD2A67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2A67" w:rsidRDefault="00CD2A67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2A67" w:rsidRDefault="00CD2A67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2A67" w:rsidRDefault="00CD2A67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2A67" w:rsidRDefault="00CD2A67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2A67" w:rsidRDefault="00CD2A67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2A67" w:rsidRPr="00C57FF6" w:rsidRDefault="00CD2A67" w:rsidP="00CD2A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7FF6">
        <w:rPr>
          <w:rFonts w:ascii="Times New Roman" w:hAnsi="Times New Roman" w:cs="Times New Roman"/>
          <w:sz w:val="28"/>
          <w:szCs w:val="28"/>
        </w:rPr>
        <w:lastRenderedPageBreak/>
        <w:t xml:space="preserve">Проект приказа подготовлен     </w:t>
      </w:r>
      <w:r w:rsidRPr="00C57FF6">
        <w:rPr>
          <w:rFonts w:ascii="Times New Roman" w:hAnsi="Times New Roman" w:cs="Times New Roman"/>
          <w:sz w:val="28"/>
          <w:szCs w:val="28"/>
          <w:u w:val="single"/>
        </w:rPr>
        <w:t>отделом бюджетного планирования и финансирования  Комитета по здравоохранению Ленинградской области</w:t>
      </w:r>
    </w:p>
    <w:p w:rsidR="00CD2A67" w:rsidRPr="00C57FF6" w:rsidRDefault="00CD2A67" w:rsidP="00CD2A67">
      <w:pPr>
        <w:rPr>
          <w:rFonts w:ascii="Times New Roman" w:hAnsi="Times New Roman" w:cs="Times New Roman"/>
          <w:sz w:val="24"/>
          <w:szCs w:val="24"/>
        </w:rPr>
      </w:pPr>
      <w:r w:rsidRPr="00C57FF6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структурного подразделения)</w:t>
      </w:r>
    </w:p>
    <w:p w:rsidR="00CD2A67" w:rsidRPr="00C57FF6" w:rsidRDefault="00CD2A67" w:rsidP="00CD2A67">
      <w:pPr>
        <w:rPr>
          <w:rFonts w:ascii="Times New Roman" w:hAnsi="Times New Roman" w:cs="Times New Roman"/>
          <w:sz w:val="28"/>
          <w:szCs w:val="28"/>
        </w:rPr>
      </w:pPr>
    </w:p>
    <w:p w:rsidR="00CD2A67" w:rsidRPr="00C57FF6" w:rsidRDefault="00CD2A67" w:rsidP="00CD2A67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C57FF6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96E7F">
        <w:rPr>
          <w:rFonts w:ascii="Times New Roman" w:hAnsi="Times New Roman" w:cs="Times New Roman"/>
          <w:sz w:val="28"/>
          <w:szCs w:val="28"/>
          <w:u w:val="single"/>
        </w:rPr>
        <w:t>Анисимова Л.В.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C57FF6">
        <w:rPr>
          <w:rFonts w:ascii="Times New Roman" w:hAnsi="Times New Roman" w:cs="Times New Roman"/>
          <w:sz w:val="28"/>
          <w:szCs w:val="28"/>
        </w:rPr>
        <w:t>«____»  _________  202</w:t>
      </w:r>
      <w:r w:rsidR="00C96E7F">
        <w:rPr>
          <w:rFonts w:ascii="Times New Roman" w:hAnsi="Times New Roman" w:cs="Times New Roman"/>
          <w:sz w:val="28"/>
          <w:szCs w:val="28"/>
        </w:rPr>
        <w:t>5</w:t>
      </w:r>
      <w:r w:rsidRPr="00C57FF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2A67" w:rsidRPr="00C57FF6" w:rsidRDefault="00CD2A67" w:rsidP="00CD2A67">
      <w:pPr>
        <w:rPr>
          <w:rFonts w:ascii="Times New Roman" w:hAnsi="Times New Roman" w:cs="Times New Roman"/>
          <w:sz w:val="24"/>
          <w:szCs w:val="24"/>
        </w:rPr>
      </w:pPr>
      <w:r w:rsidRPr="00C57FF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7FF6">
        <w:rPr>
          <w:rFonts w:ascii="Times New Roman" w:hAnsi="Times New Roman" w:cs="Times New Roman"/>
          <w:sz w:val="24"/>
          <w:szCs w:val="24"/>
        </w:rPr>
        <w:t xml:space="preserve">    (ФИО, телефон)</w:t>
      </w:r>
      <w:r w:rsidRPr="00C57FF6">
        <w:rPr>
          <w:rFonts w:ascii="Times New Roman" w:hAnsi="Times New Roman" w:cs="Times New Roman"/>
          <w:sz w:val="24"/>
          <w:szCs w:val="24"/>
        </w:rPr>
        <w:tab/>
      </w:r>
      <w:r w:rsidRPr="00C57FF6">
        <w:rPr>
          <w:rFonts w:ascii="Times New Roman" w:hAnsi="Times New Roman" w:cs="Times New Roman"/>
          <w:sz w:val="24"/>
          <w:szCs w:val="24"/>
        </w:rPr>
        <w:tab/>
        <w:t xml:space="preserve">                           (дата)</w:t>
      </w:r>
    </w:p>
    <w:p w:rsidR="00CD2A67" w:rsidRPr="00C57FF6" w:rsidRDefault="00CD2A67" w:rsidP="00CD2A67">
      <w:pPr>
        <w:rPr>
          <w:rFonts w:ascii="Times New Roman" w:hAnsi="Times New Roman" w:cs="Times New Roman"/>
          <w:sz w:val="28"/>
          <w:szCs w:val="28"/>
        </w:rPr>
      </w:pPr>
    </w:p>
    <w:p w:rsidR="00CD2A67" w:rsidRPr="00C57FF6" w:rsidRDefault="00CD2A67" w:rsidP="00CD2A67">
      <w:pPr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Согласование проекта приказа:</w:t>
      </w:r>
    </w:p>
    <w:p w:rsidR="00CD2A67" w:rsidRPr="00C57FF6" w:rsidRDefault="00CD2A67" w:rsidP="00CD2A6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268"/>
        <w:gridCol w:w="1927"/>
        <w:gridCol w:w="1440"/>
      </w:tblGrid>
      <w:tr w:rsidR="00CD2A67" w:rsidRPr="00C57FF6" w:rsidTr="008A1F97">
        <w:tc>
          <w:tcPr>
            <w:tcW w:w="3652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27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440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D2A67" w:rsidRPr="00C57FF6" w:rsidTr="008A1F97">
        <w:tc>
          <w:tcPr>
            <w:tcW w:w="3652" w:type="dxa"/>
            <w:shd w:val="clear" w:color="auto" w:fill="auto"/>
            <w:vAlign w:val="center"/>
          </w:tcPr>
          <w:p w:rsidR="00CD2A67" w:rsidRPr="00C57FF6" w:rsidRDefault="00CD2A67" w:rsidP="008A1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2A67" w:rsidRPr="00C57FF6" w:rsidRDefault="00C96E7F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Заика С.Е.</w:t>
            </w:r>
          </w:p>
        </w:tc>
        <w:tc>
          <w:tcPr>
            <w:tcW w:w="1927" w:type="dxa"/>
            <w:shd w:val="clear" w:color="auto" w:fill="auto"/>
          </w:tcPr>
          <w:p w:rsidR="00CD2A67" w:rsidRPr="00C57FF6" w:rsidRDefault="00CD2A67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D2A67" w:rsidRPr="00C57FF6" w:rsidRDefault="00CD2A67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A67" w:rsidRPr="00C57FF6" w:rsidTr="008A1F97">
        <w:tc>
          <w:tcPr>
            <w:tcW w:w="3652" w:type="dxa"/>
            <w:shd w:val="clear" w:color="auto" w:fill="auto"/>
          </w:tcPr>
          <w:p w:rsidR="00CD2A67" w:rsidRPr="00C57FF6" w:rsidRDefault="00CD2A67" w:rsidP="00C96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68" w:type="dxa"/>
            <w:shd w:val="clear" w:color="auto" w:fill="auto"/>
          </w:tcPr>
          <w:p w:rsidR="00CD2A67" w:rsidRPr="00C57FF6" w:rsidRDefault="00C96E7F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В.Э.</w:t>
            </w:r>
          </w:p>
        </w:tc>
        <w:tc>
          <w:tcPr>
            <w:tcW w:w="1927" w:type="dxa"/>
            <w:shd w:val="clear" w:color="auto" w:fill="auto"/>
          </w:tcPr>
          <w:p w:rsidR="00CD2A67" w:rsidRPr="00C57FF6" w:rsidRDefault="00CD2A67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D2A67" w:rsidRPr="00C57FF6" w:rsidRDefault="00CD2A67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A67" w:rsidRPr="00C57FF6" w:rsidRDefault="00CD2A67" w:rsidP="00CD2A67">
      <w:pPr>
        <w:rPr>
          <w:rFonts w:ascii="Times New Roman" w:hAnsi="Times New Roman" w:cs="Times New Roman"/>
          <w:sz w:val="28"/>
          <w:szCs w:val="28"/>
        </w:rPr>
      </w:pPr>
    </w:p>
    <w:p w:rsidR="00CD2A67" w:rsidRPr="00C57FF6" w:rsidRDefault="00CD2A67" w:rsidP="00CD2A67">
      <w:pPr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Рассылка приказа: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983"/>
      </w:tblGrid>
      <w:tr w:rsidR="00CD2A67" w:rsidRPr="00C57FF6" w:rsidTr="008A1F97">
        <w:tc>
          <w:tcPr>
            <w:tcW w:w="4785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Подразделения комитета, подведомственные учреждения</w:t>
            </w:r>
          </w:p>
        </w:tc>
        <w:tc>
          <w:tcPr>
            <w:tcW w:w="1983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</w:tr>
      <w:tr w:rsidR="00CD2A67" w:rsidRPr="00C57FF6" w:rsidTr="008A1F97">
        <w:tc>
          <w:tcPr>
            <w:tcW w:w="4785" w:type="dxa"/>
            <w:shd w:val="clear" w:color="auto" w:fill="auto"/>
          </w:tcPr>
          <w:p w:rsidR="00CD2A67" w:rsidRPr="00C57FF6" w:rsidRDefault="00CD2A67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Оригинал в дело</w:t>
            </w:r>
          </w:p>
        </w:tc>
        <w:tc>
          <w:tcPr>
            <w:tcW w:w="1983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2A67" w:rsidRPr="00C57FF6" w:rsidTr="008A1F97">
        <w:tc>
          <w:tcPr>
            <w:tcW w:w="4785" w:type="dxa"/>
            <w:shd w:val="clear" w:color="auto" w:fill="auto"/>
          </w:tcPr>
          <w:p w:rsidR="00CD2A67" w:rsidRPr="00C57FF6" w:rsidRDefault="00CD2A67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Отдел по организации кадрового обеспечения государственной системы здравоохранения Ленинградской области</w:t>
            </w:r>
          </w:p>
        </w:tc>
        <w:tc>
          <w:tcPr>
            <w:tcW w:w="1983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2A67" w:rsidRPr="00C57FF6" w:rsidTr="008A1F97">
        <w:tc>
          <w:tcPr>
            <w:tcW w:w="4785" w:type="dxa"/>
            <w:shd w:val="clear" w:color="auto" w:fill="auto"/>
          </w:tcPr>
          <w:p w:rsidR="00CD2A67" w:rsidRPr="00C57FF6" w:rsidRDefault="00CD2A67" w:rsidP="008A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Отдел бюджетного планирования и финансирования</w:t>
            </w:r>
          </w:p>
        </w:tc>
        <w:tc>
          <w:tcPr>
            <w:tcW w:w="1983" w:type="dxa"/>
            <w:shd w:val="clear" w:color="auto" w:fill="auto"/>
          </w:tcPr>
          <w:p w:rsidR="00CD2A67" w:rsidRPr="00C57FF6" w:rsidRDefault="00CD2A67" w:rsidP="008A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D2A67" w:rsidRPr="004511FC" w:rsidRDefault="00CD2A67" w:rsidP="00CD2A67">
      <w:pPr>
        <w:rPr>
          <w:rFonts w:ascii="Times New Roman" w:hAnsi="Times New Roman" w:cs="Times New Roman"/>
          <w:sz w:val="24"/>
          <w:szCs w:val="24"/>
        </w:rPr>
      </w:pPr>
    </w:p>
    <w:p w:rsidR="00CD2A67" w:rsidRDefault="00FE251C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51C1C">
        <w:rPr>
          <w:rFonts w:ascii="Times New Roman" w:hAnsi="Times New Roman" w:cs="Times New Roman"/>
          <w:sz w:val="28"/>
          <w:szCs w:val="28"/>
        </w:rPr>
        <w:br w:type="page"/>
      </w:r>
    </w:p>
    <w:p w:rsidR="009C34F1" w:rsidRPr="00E80BDD" w:rsidRDefault="009C34F1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по здравоохранению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от __</w:t>
      </w:r>
      <w:proofErr w:type="gramStart"/>
      <w:r w:rsidRPr="00E80BDD">
        <w:rPr>
          <w:rFonts w:ascii="Times New Roman" w:hAnsi="Times New Roman" w:cs="Times New Roman"/>
          <w:sz w:val="24"/>
          <w:szCs w:val="24"/>
        </w:rPr>
        <w:t>_</w:t>
      </w:r>
      <w:r w:rsidR="00E80BDD">
        <w:rPr>
          <w:rFonts w:ascii="Times New Roman" w:hAnsi="Times New Roman" w:cs="Times New Roman"/>
          <w:sz w:val="24"/>
          <w:szCs w:val="24"/>
        </w:rPr>
        <w:t>.12.</w:t>
      </w:r>
      <w:r w:rsidRPr="00E80BDD">
        <w:rPr>
          <w:rFonts w:ascii="Times New Roman" w:hAnsi="Times New Roman" w:cs="Times New Roman"/>
          <w:sz w:val="24"/>
          <w:szCs w:val="24"/>
        </w:rPr>
        <w:t>202</w:t>
      </w:r>
      <w:r w:rsidR="00C96E7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80BDD">
        <w:rPr>
          <w:rFonts w:ascii="Times New Roman" w:hAnsi="Times New Roman" w:cs="Times New Roman"/>
          <w:sz w:val="24"/>
          <w:szCs w:val="24"/>
        </w:rPr>
        <w:t xml:space="preserve"> N __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34F1" w:rsidRPr="00E80BDD" w:rsidRDefault="009C34F1" w:rsidP="009C3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E80BDD">
        <w:rPr>
          <w:rFonts w:ascii="Times New Roman" w:hAnsi="Times New Roman" w:cs="Times New Roman"/>
          <w:sz w:val="24"/>
          <w:szCs w:val="24"/>
        </w:rPr>
        <w:t>РАСПРЕДЕЛЕНИЕ</w:t>
      </w:r>
    </w:p>
    <w:p w:rsidR="009C34F1" w:rsidRPr="00E80BDD" w:rsidRDefault="009C34F1" w:rsidP="009C3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ГОСУДАРСТВЕННЫХ УЧРЕЖДЕНИЙ ЛЕНИНГРАДСКОЙ ОБЛАСТИ,</w:t>
      </w:r>
    </w:p>
    <w:p w:rsidR="009C34F1" w:rsidRPr="00E80BDD" w:rsidRDefault="009C34F1" w:rsidP="009C3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ПОДВЕДОМСТВЕННЫХ КОМИТЕТУ ПО ЗДРАВООХРАНЕНИЮ ЛЕНИНГРАДСКОЙ</w:t>
      </w:r>
    </w:p>
    <w:p w:rsidR="009C34F1" w:rsidRPr="00E80BDD" w:rsidRDefault="009C34F1" w:rsidP="009C3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ОБЛАСТИ, ПО ГРУППАМ ПО ОПЛАТЕ ТРУДА РУКОВОДИТЕЛЕЙ</w:t>
      </w:r>
    </w:p>
    <w:p w:rsidR="009C34F1" w:rsidRPr="00E80BDD" w:rsidRDefault="009C34F1" w:rsidP="009C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1701"/>
      </w:tblGrid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Перечень учреждений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8A1F97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Ленинградская областная клиническая больница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8A1F97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"Центр крови Ленинградской области" &lt;*&gt;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 здравоохранения "Детская клиническая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"Всеволожская клиническая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"Выборгская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"Гатчинская клиническая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Кингисеппская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 им. 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П.Н.Прохорова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"Кировская клиническая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Тосненская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Ленинградской области "Тихвинская межрайонная больница им. 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А.Ф.Калмыкова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Токсовская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A8E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 </w:t>
            </w: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межрайонная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Ленинградской области "Ленфарм" &lt;**&gt;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0" w:type="dxa"/>
          </w:tcPr>
          <w:p w:rsidR="00F029C8" w:rsidRPr="00FA3710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</w:t>
            </w:r>
            <w:proofErr w:type="spellStart"/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Дружносельская</w:t>
            </w:r>
            <w:proofErr w:type="spellEnd"/>
            <w:r w:rsidRPr="00027826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психиатрическая больница"</w:t>
            </w:r>
          </w:p>
        </w:tc>
        <w:tc>
          <w:tcPr>
            <w:tcW w:w="1701" w:type="dxa"/>
          </w:tcPr>
          <w:p w:rsidR="00F029C8" w:rsidRPr="00FA3710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Бюро судебно-медицинской экспертизы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"Киришская клиническая межрайонная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"Центр непрерывного профессионального медицинского развития Ленинградской области"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"Ленинградский областной наркологический диспансер им. 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А.Я.Гриненко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"Бокситогорская межрайонная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Ленинградской области "Ломоносовская межрайонная больница им. 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И.Н.Юдченко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"Лужская межрайонная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Приозерская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"Сланцевская межрайонная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60" w:type="dxa"/>
          </w:tcPr>
          <w:p w:rsidR="00F029C8" w:rsidRPr="00E80BDD" w:rsidRDefault="000D5A8E" w:rsidP="000D5A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  <w:r w:rsidR="00F029C8"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29C8"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Ленинградский 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F029C8"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здоровья»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"Сертоловская городская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60" w:type="dxa"/>
          </w:tcPr>
          <w:p w:rsidR="000C76EA" w:rsidRPr="00E80BDD" w:rsidRDefault="000C76EA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"Волосовская межрайонная больница"</w:t>
            </w:r>
          </w:p>
        </w:tc>
        <w:tc>
          <w:tcPr>
            <w:tcW w:w="1701" w:type="dxa"/>
          </w:tcPr>
          <w:p w:rsidR="000C76EA" w:rsidRPr="00E80BDD" w:rsidRDefault="000C76EA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"Рощинская межрайонная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29C8" w:rsidRPr="00E80BDD" w:rsidTr="008A1F97">
        <w:tc>
          <w:tcPr>
            <w:tcW w:w="510" w:type="dxa"/>
          </w:tcPr>
          <w:p w:rsidR="00F029C8" w:rsidRPr="00E80BDD" w:rsidRDefault="00F029C8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C7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0" w:type="dxa"/>
          </w:tcPr>
          <w:p w:rsidR="00F029C8" w:rsidRPr="00E80BDD" w:rsidRDefault="00F029C8" w:rsidP="00F02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"Выборгская детская городская больница"</w:t>
            </w:r>
          </w:p>
        </w:tc>
        <w:tc>
          <w:tcPr>
            <w:tcW w:w="1701" w:type="dxa"/>
          </w:tcPr>
          <w:p w:rsidR="00F029C8" w:rsidRPr="00E80BDD" w:rsidRDefault="00F029C8" w:rsidP="00F02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Подпорожская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0C76EA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"Ульяновская психиатрическая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"Станция скорой медицинской помощи"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</w:tcPr>
          <w:p w:rsidR="000C76EA" w:rsidRPr="00027826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"Лодейнопольская межрайонная больница"</w:t>
            </w:r>
          </w:p>
        </w:tc>
        <w:tc>
          <w:tcPr>
            <w:tcW w:w="1701" w:type="dxa"/>
          </w:tcPr>
          <w:p w:rsidR="000C76EA" w:rsidRPr="00027826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0C76EA" w:rsidRPr="00027826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«Ленинградский областной перинатальный центр»</w:t>
            </w:r>
          </w:p>
        </w:tc>
        <w:tc>
          <w:tcPr>
            <w:tcW w:w="1701" w:type="dxa"/>
          </w:tcPr>
          <w:p w:rsidR="000C76EA" w:rsidRPr="00027826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казенное учреждение здравоохранения "Свирская психиатрическая больница"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"Медицинский информационно-аналитический центр" &lt;***&gt;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"Ленинградский областной Центр специализированных видов медицинской помощи"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 здравоохранения "Выборгский межрайонный наркологический диспансер"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"Выборгский родильный дом"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8A1F97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"Областная туберкулезная больница в г. Тихвине"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0" w:type="dxa"/>
          </w:tcPr>
          <w:p w:rsidR="000C76EA" w:rsidRPr="00027826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"Областная туберкулезная больница в г. Выборге"</w:t>
            </w:r>
          </w:p>
        </w:tc>
        <w:tc>
          <w:tcPr>
            <w:tcW w:w="1701" w:type="dxa"/>
          </w:tcPr>
          <w:p w:rsidR="000C76EA" w:rsidRPr="00027826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"Тихвинская психиатрическая больница"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Медицинский центр мобилизационных резервов "Резерв" Комитета по здравоохранению Ленинградской области &lt;****&gt;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Ленинградской области "Киришская стоматологическая поликлиника"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"Зеленохолмская туберкулезная больница"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"Ленинградский областной противотуберкулезный диспансер"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"Приморская районная больница"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Ленинградской области "Детский хоспис при Соборе святого Архистратига Божия Михаила поселка Токсово Всеволожского района"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</w:t>
            </w: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ное учреждение здравоохранения Ленинградской области "Центр по профилактике и борьбе со СПИД и инфекционными заболеваниями"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8A1F97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"Центр профессиональной патологии"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"Всеволожский специализированный центр для детей"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"Лужский специализированный центр для детей"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казенное учреждение здравоохранения "Контрольно-аналитическая лаборатория"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76EA" w:rsidRPr="00E80BDD" w:rsidTr="008A1F97">
        <w:tc>
          <w:tcPr>
            <w:tcW w:w="510" w:type="dxa"/>
          </w:tcPr>
          <w:p w:rsidR="000C76EA" w:rsidRPr="00E80BDD" w:rsidRDefault="000C76EA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0C76EA" w:rsidRPr="00E80BDD" w:rsidRDefault="000C76EA" w:rsidP="000C7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"Центр общественного здоровья и медицинской профилактики"</w:t>
            </w:r>
          </w:p>
        </w:tc>
        <w:tc>
          <w:tcPr>
            <w:tcW w:w="1701" w:type="dxa"/>
          </w:tcPr>
          <w:p w:rsidR="000C76EA" w:rsidRPr="00E80BDD" w:rsidRDefault="000C76EA" w:rsidP="000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34F1" w:rsidRPr="00E80BDD" w:rsidRDefault="009C34F1" w:rsidP="009C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34F1" w:rsidRPr="00E80BDD" w:rsidRDefault="009C34F1" w:rsidP="009C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Примечание:</w:t>
      </w:r>
    </w:p>
    <w:p w:rsidR="009C34F1" w:rsidRPr="00E80BDD" w:rsidRDefault="009C34F1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 xml:space="preserve">&lt;*&gt; В соответствии с </w:t>
      </w:r>
      <w:hyperlink r:id="rId9">
        <w:r w:rsidRPr="00E80BDD">
          <w:rPr>
            <w:rFonts w:ascii="Times New Roman" w:hAnsi="Times New Roman" w:cs="Times New Roman"/>
            <w:sz w:val="24"/>
            <w:szCs w:val="24"/>
          </w:rPr>
          <w:t>пунктом 4 раздела 4</w:t>
        </w:r>
      </w:hyperlink>
      <w:r w:rsidRPr="00E80BDD">
        <w:rPr>
          <w:rFonts w:ascii="Times New Roman" w:hAnsi="Times New Roman" w:cs="Times New Roman"/>
          <w:sz w:val="24"/>
          <w:szCs w:val="24"/>
        </w:rPr>
        <w:t xml:space="preserve"> приложения 7 "Положения о системах оплаты труда", утвержденного постановлением Правительства Ленинградской области от 30.04.2020 N 262.</w:t>
      </w:r>
    </w:p>
    <w:p w:rsidR="009C34F1" w:rsidRPr="00E80BDD" w:rsidRDefault="009C34F1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 xml:space="preserve">&lt;**&gt; В соответствии с </w:t>
      </w:r>
      <w:hyperlink r:id="rId10">
        <w:r w:rsidRPr="00E80BDD">
          <w:rPr>
            <w:rFonts w:ascii="Times New Roman" w:hAnsi="Times New Roman" w:cs="Times New Roman"/>
            <w:sz w:val="24"/>
            <w:szCs w:val="24"/>
          </w:rPr>
          <w:t>пунктом 6 раздела 4</w:t>
        </w:r>
      </w:hyperlink>
      <w:r w:rsidRPr="00E80BDD">
        <w:rPr>
          <w:rFonts w:ascii="Times New Roman" w:hAnsi="Times New Roman" w:cs="Times New Roman"/>
          <w:sz w:val="24"/>
          <w:szCs w:val="24"/>
        </w:rPr>
        <w:t xml:space="preserve"> приложения 7 "Положения о системах оплаты труда", утвержденного постановлением Правительства Ленинградской области от 30.04.2020 N 262.</w:t>
      </w:r>
    </w:p>
    <w:p w:rsidR="009C34F1" w:rsidRPr="00E80BDD" w:rsidRDefault="009C34F1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 xml:space="preserve">&lt;***&gt; В соответствии с </w:t>
      </w:r>
      <w:hyperlink r:id="rId11">
        <w:r w:rsidRPr="00E80BDD">
          <w:rPr>
            <w:rFonts w:ascii="Times New Roman" w:hAnsi="Times New Roman" w:cs="Times New Roman"/>
            <w:sz w:val="24"/>
            <w:szCs w:val="24"/>
          </w:rPr>
          <w:t>пунктом 3 раздела 4</w:t>
        </w:r>
      </w:hyperlink>
      <w:r w:rsidRPr="00E80BDD">
        <w:rPr>
          <w:rFonts w:ascii="Times New Roman" w:hAnsi="Times New Roman" w:cs="Times New Roman"/>
          <w:sz w:val="24"/>
          <w:szCs w:val="24"/>
        </w:rPr>
        <w:t xml:space="preserve"> приложения 7 "Положения о системах оплаты труда", утвержденного постановлением Правительства Ленинградской области от 30.04.2020 N 262.</w:t>
      </w:r>
    </w:p>
    <w:p w:rsidR="009C34F1" w:rsidRDefault="009C34F1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lastRenderedPageBreak/>
        <w:t xml:space="preserve">&lt;****&gt; В соответствии с </w:t>
      </w:r>
      <w:hyperlink r:id="rId12">
        <w:r w:rsidRPr="00E80BDD">
          <w:rPr>
            <w:rFonts w:ascii="Times New Roman" w:hAnsi="Times New Roman" w:cs="Times New Roman"/>
            <w:sz w:val="24"/>
            <w:szCs w:val="24"/>
          </w:rPr>
          <w:t>пунктом 5 раздела 4</w:t>
        </w:r>
      </w:hyperlink>
      <w:r w:rsidRPr="00E80BDD">
        <w:rPr>
          <w:rFonts w:ascii="Times New Roman" w:hAnsi="Times New Roman" w:cs="Times New Roman"/>
          <w:sz w:val="24"/>
          <w:szCs w:val="24"/>
        </w:rPr>
        <w:t xml:space="preserve"> приложения 7 "Положения о системах оплаты труда", утвержденного постановлением Правительства Ленинградской области от 30.04.2020 N 262.</w:t>
      </w: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006" w:rsidRPr="00E80BDD" w:rsidRDefault="00A20006" w:rsidP="009C3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710" w:rsidRDefault="00FA3710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34F1" w:rsidRPr="00E80BDD" w:rsidRDefault="009C34F1" w:rsidP="009C34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по здравоохранению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 xml:space="preserve">от </w:t>
      </w:r>
      <w:r w:rsidR="00E80BD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E80BDD">
        <w:rPr>
          <w:rFonts w:ascii="Times New Roman" w:hAnsi="Times New Roman" w:cs="Times New Roman"/>
          <w:sz w:val="24"/>
          <w:szCs w:val="24"/>
        </w:rPr>
        <w:t>_</w:t>
      </w:r>
      <w:r w:rsidRPr="00E80BDD">
        <w:rPr>
          <w:rFonts w:ascii="Times New Roman" w:hAnsi="Times New Roman" w:cs="Times New Roman"/>
          <w:sz w:val="24"/>
          <w:szCs w:val="24"/>
        </w:rPr>
        <w:t>.12.202</w:t>
      </w:r>
      <w:r w:rsidR="00A14AF1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80BDD">
        <w:rPr>
          <w:rFonts w:ascii="Times New Roman" w:hAnsi="Times New Roman" w:cs="Times New Roman"/>
          <w:sz w:val="24"/>
          <w:szCs w:val="24"/>
        </w:rPr>
        <w:t xml:space="preserve"> N </w:t>
      </w:r>
      <w:r w:rsidR="00E80BDD">
        <w:rPr>
          <w:rFonts w:ascii="Times New Roman" w:hAnsi="Times New Roman" w:cs="Times New Roman"/>
          <w:sz w:val="24"/>
          <w:szCs w:val="24"/>
        </w:rPr>
        <w:t>__</w:t>
      </w:r>
    </w:p>
    <w:p w:rsidR="009C34F1" w:rsidRPr="00E80BDD" w:rsidRDefault="009C34F1" w:rsidP="009C34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34F1" w:rsidRPr="00E80BDD" w:rsidRDefault="009C34F1" w:rsidP="009C3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12"/>
      <w:bookmarkEnd w:id="2"/>
      <w:r w:rsidRPr="00E80BDD">
        <w:rPr>
          <w:rFonts w:ascii="Times New Roman" w:hAnsi="Times New Roman" w:cs="Times New Roman"/>
          <w:sz w:val="24"/>
          <w:szCs w:val="24"/>
        </w:rPr>
        <w:t>КОЭФФИЦИЕНТЫ</w:t>
      </w:r>
    </w:p>
    <w:p w:rsidR="009C34F1" w:rsidRPr="00E80BDD" w:rsidRDefault="009C34F1" w:rsidP="009C3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МАСШТАБА УПРАВЛЕНИЯ ДЛЯ ГОСУДАРСТВЕННЫХ УЧРЕЖДЕНИЙ</w:t>
      </w:r>
    </w:p>
    <w:p w:rsidR="009C34F1" w:rsidRPr="00E80BDD" w:rsidRDefault="009C34F1" w:rsidP="009C3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ЛЕНИНГРАДСКОЙ ОБЛАСТИ, ПОДВЕДОМСТВЕННЫХ КОМИТЕТУ</w:t>
      </w:r>
    </w:p>
    <w:p w:rsidR="009C34F1" w:rsidRPr="00E80BDD" w:rsidRDefault="009C34F1" w:rsidP="009C3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DD">
        <w:rPr>
          <w:rFonts w:ascii="Times New Roman" w:hAnsi="Times New Roman" w:cs="Times New Roman"/>
          <w:sz w:val="24"/>
          <w:szCs w:val="24"/>
        </w:rPr>
        <w:t>ПО ЗДРАВООХРАНЕНИЮ ЛЕНИНГРАДСКОЙ ОБЛАСТИ</w:t>
      </w:r>
    </w:p>
    <w:p w:rsidR="009C34F1" w:rsidRPr="00E80BDD" w:rsidRDefault="009C34F1" w:rsidP="009C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1701"/>
      </w:tblGrid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Перечень учреждений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Коэффициент масштаба управления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Ленинградская областная клиническая больница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"Центр крови Ленинградской области" &lt;*&gt;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 здравоохранения "Детская клиническая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"Всеволожская клиническая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"Выборгская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"Гатчинская клиническая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Кингисеппская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 им. 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П.Н.Прохорова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"Кировская клиническая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Тосненская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межрайонная больница"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0BDD" w:rsidRPr="00E80BDD" w:rsidTr="008A1F97">
        <w:tc>
          <w:tcPr>
            <w:tcW w:w="510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60" w:type="dxa"/>
          </w:tcPr>
          <w:p w:rsidR="009C34F1" w:rsidRPr="00E80BDD" w:rsidRDefault="009C34F1" w:rsidP="008A1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Ленинградской области "Тихвинская межрайонная больница им. 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А.Ф.Калмыкова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9C34F1" w:rsidRPr="00E80BDD" w:rsidRDefault="009C34F1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Токсовская</w:t>
            </w:r>
            <w:proofErr w:type="spellEnd"/>
            <w:r w:rsidR="000D5A8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</w:t>
            </w: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Ленинградской области "Ленфарм" &lt;**&gt;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0" w:type="dxa"/>
          </w:tcPr>
          <w:p w:rsidR="00FA3710" w:rsidRPr="00027826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</w:t>
            </w:r>
            <w:proofErr w:type="spellStart"/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Дружносельская</w:t>
            </w:r>
            <w:proofErr w:type="spellEnd"/>
            <w:r w:rsidRPr="00027826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психиатрическая больница"</w:t>
            </w:r>
          </w:p>
        </w:tc>
        <w:tc>
          <w:tcPr>
            <w:tcW w:w="1701" w:type="dxa"/>
          </w:tcPr>
          <w:p w:rsidR="00FA3710" w:rsidRPr="00027826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Бюро судебно-медицинской экспертизы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"Киришская клиническая межрайонная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"Центр непрерывного профессионального медицинского развития Ленинградской области"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"Ленинградский областной наркологический диспансер им. 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А.Я.Гриненко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"Бокситогорская межрайонная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Ленинградской области "Ломоносовская межрайонная больница им. 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И.Н.Юдченко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"Лужская межрайонная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Приозерская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"Сланцевская межрайонная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60" w:type="dxa"/>
          </w:tcPr>
          <w:p w:rsidR="00FA3710" w:rsidRPr="00E80BDD" w:rsidRDefault="000D5A8E" w:rsidP="000D5A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Ленинградский 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здоровья»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"Сертоловская городская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8A1F97" w:rsidRPr="00E80BDD" w:rsidTr="008A1F97">
        <w:tc>
          <w:tcPr>
            <w:tcW w:w="510" w:type="dxa"/>
          </w:tcPr>
          <w:p w:rsidR="008A1F97" w:rsidRPr="00E80BDD" w:rsidRDefault="008A1F97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60" w:type="dxa"/>
          </w:tcPr>
          <w:p w:rsidR="008A1F97" w:rsidRPr="00E80BDD" w:rsidRDefault="008A1F97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"Волосовская межрайонная больница"</w:t>
            </w:r>
          </w:p>
        </w:tc>
        <w:tc>
          <w:tcPr>
            <w:tcW w:w="1701" w:type="dxa"/>
          </w:tcPr>
          <w:p w:rsidR="008A1F97" w:rsidRPr="00E80BDD" w:rsidRDefault="008A1F97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 "Рощинская межрайонная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</w:tr>
      <w:tr w:rsidR="00FA3710" w:rsidRPr="00E80BDD" w:rsidTr="008A1F97">
        <w:tc>
          <w:tcPr>
            <w:tcW w:w="510" w:type="dxa"/>
          </w:tcPr>
          <w:p w:rsidR="00FA3710" w:rsidRPr="00E80BDD" w:rsidRDefault="00FA3710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0" w:type="dxa"/>
          </w:tcPr>
          <w:p w:rsidR="00FA3710" w:rsidRPr="00E80BDD" w:rsidRDefault="00FA3710" w:rsidP="00FA3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"Выборгская детская городская больница"</w:t>
            </w:r>
          </w:p>
        </w:tc>
        <w:tc>
          <w:tcPr>
            <w:tcW w:w="1701" w:type="dxa"/>
          </w:tcPr>
          <w:p w:rsidR="00FA3710" w:rsidRPr="00E80BDD" w:rsidRDefault="00FA3710" w:rsidP="00FA3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8A1F97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</w:t>
            </w:r>
            <w:proofErr w:type="spellStart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Подпорожская</w:t>
            </w:r>
            <w:proofErr w:type="spellEnd"/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8A1F97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"Ульяновская психиатрическая больница"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8A1F97" w:rsidP="008A1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"Станция скорой медицинской помощи"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A1F97" w:rsidRPr="00E80BDD" w:rsidTr="008A1F97">
        <w:tc>
          <w:tcPr>
            <w:tcW w:w="510" w:type="dxa"/>
          </w:tcPr>
          <w:p w:rsidR="008A1F97" w:rsidRPr="00E80BDD" w:rsidRDefault="008A1F97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60" w:type="dxa"/>
          </w:tcPr>
          <w:p w:rsidR="008A1F97" w:rsidRPr="00E80BDD" w:rsidRDefault="008A1F97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"Лодейнопольская межрайонная больница"</w:t>
            </w:r>
          </w:p>
        </w:tc>
        <w:tc>
          <w:tcPr>
            <w:tcW w:w="1701" w:type="dxa"/>
          </w:tcPr>
          <w:p w:rsidR="008A1F97" w:rsidRPr="00E80BDD" w:rsidRDefault="008A1F97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F17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«Ленинградский областной перинатальный центр»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казенное учреждение здравоохранения "Свирская психиатрическая больница"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"Медицинский информационно-аналитический центр" &lt;***&gt;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"Ленинградский областной Центр специализированных видов медицинской помощи"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 здравоохранения "Выборгский межрайонный наркологический диспансер"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"Выборгский родильный дом"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"Областная туберкулезная больница в г. Тихвине"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"Областная туберкулезная больница в г. Выборге"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"Тихвинская психиатрическая больница"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Медицинский центр мобилизационных резервов "Резерв" </w:t>
            </w:r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по здравоохранению Ленинградской области &lt;****&gt;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Ленинградской области "Киришская стоматологическая поликлиника"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"Зеленохолмская туберкулезная больница"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"Ленинградский областной противотуберкулезный диспансер"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"Приморская районная больница"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Ленинградской области "Детский хоспис при Соборе святого Архистратига Божия Михаила поселка Токсово Всеволожского района"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60" w:type="dxa"/>
          </w:tcPr>
          <w:p w:rsidR="00962995" w:rsidRPr="00E80BDD" w:rsidRDefault="00BB679E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</w:t>
            </w:r>
            <w:r w:rsidR="00962995" w:rsidRPr="00E80BDD">
              <w:rPr>
                <w:rFonts w:ascii="Times New Roman" w:hAnsi="Times New Roman" w:cs="Times New Roman"/>
                <w:sz w:val="24"/>
                <w:szCs w:val="24"/>
              </w:rPr>
              <w:t>ное учреждение здравоохранения Ленинградской области "Центр по профилактике и борьбе со СПИД и инфекционными заболеваниями"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Ленинградской области "Центр профессиональной патологии"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"Всеволожский специализированный центр для детей"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"Лужский специализированный центр для детей"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казенное учреждение здравоохранения "Контрольно-аналитическая лаборатория"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962995" w:rsidRPr="00E80BDD" w:rsidTr="008A1F97">
        <w:tc>
          <w:tcPr>
            <w:tcW w:w="510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962995" w:rsidRPr="00E80BDD" w:rsidRDefault="00962995" w:rsidP="0096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Ленинградской области "Центр общественного здоровья и медицинской профилактики"</w:t>
            </w:r>
          </w:p>
        </w:tc>
        <w:tc>
          <w:tcPr>
            <w:tcW w:w="1701" w:type="dxa"/>
          </w:tcPr>
          <w:p w:rsidR="00962995" w:rsidRPr="00E80BDD" w:rsidRDefault="00962995" w:rsidP="0096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</w:tbl>
    <w:p w:rsidR="009C34F1" w:rsidRPr="00E80BDD" w:rsidRDefault="009C34F1" w:rsidP="009C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34F1" w:rsidRPr="00E80BDD" w:rsidRDefault="009C34F1" w:rsidP="009C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251C" w:rsidRPr="009C34F1" w:rsidRDefault="00FE251C" w:rsidP="00EA42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E251C" w:rsidRPr="009C34F1" w:rsidSect="00C202EF">
      <w:headerReference w:type="default" r:id="rId13"/>
      <w:pgSz w:w="11906" w:h="16838"/>
      <w:pgMar w:top="127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BD" w:rsidRDefault="008643BD" w:rsidP="000720E3">
      <w:pPr>
        <w:spacing w:after="0" w:line="240" w:lineRule="auto"/>
      </w:pPr>
      <w:r>
        <w:separator/>
      </w:r>
    </w:p>
  </w:endnote>
  <w:endnote w:type="continuationSeparator" w:id="0">
    <w:p w:rsidR="008643BD" w:rsidRDefault="008643BD" w:rsidP="0007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BD" w:rsidRDefault="008643BD" w:rsidP="000720E3">
      <w:pPr>
        <w:spacing w:after="0" w:line="240" w:lineRule="auto"/>
      </w:pPr>
      <w:r>
        <w:separator/>
      </w:r>
    </w:p>
  </w:footnote>
  <w:footnote w:type="continuationSeparator" w:id="0">
    <w:p w:rsidR="008643BD" w:rsidRDefault="008643BD" w:rsidP="0007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876032"/>
      <w:docPartObj>
        <w:docPartGallery w:val="Page Numbers (Top of Page)"/>
        <w:docPartUnique/>
      </w:docPartObj>
    </w:sdtPr>
    <w:sdtEndPr/>
    <w:sdtContent>
      <w:p w:rsidR="008A1F97" w:rsidRDefault="008643BD">
        <w:pPr>
          <w:pStyle w:val="a6"/>
          <w:jc w:val="center"/>
        </w:pPr>
      </w:p>
    </w:sdtContent>
  </w:sdt>
  <w:p w:rsidR="008A1F97" w:rsidRDefault="008A1F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B277B"/>
    <w:multiLevelType w:val="hybridMultilevel"/>
    <w:tmpl w:val="C0F4CECE"/>
    <w:lvl w:ilvl="0" w:tplc="92F8D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FC79B1"/>
    <w:multiLevelType w:val="hybridMultilevel"/>
    <w:tmpl w:val="A7143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01"/>
    <w:rsid w:val="00003152"/>
    <w:rsid w:val="000104FA"/>
    <w:rsid w:val="00027826"/>
    <w:rsid w:val="000720E3"/>
    <w:rsid w:val="00077574"/>
    <w:rsid w:val="00097765"/>
    <w:rsid w:val="000C4BE6"/>
    <w:rsid w:val="000C76EA"/>
    <w:rsid w:val="000D5A8E"/>
    <w:rsid w:val="000E1292"/>
    <w:rsid w:val="001179B2"/>
    <w:rsid w:val="00120986"/>
    <w:rsid w:val="00151C1C"/>
    <w:rsid w:val="0015320C"/>
    <w:rsid w:val="00166852"/>
    <w:rsid w:val="00192BD4"/>
    <w:rsid w:val="001A4CBB"/>
    <w:rsid w:val="001D464F"/>
    <w:rsid w:val="00200427"/>
    <w:rsid w:val="0021176A"/>
    <w:rsid w:val="002126E4"/>
    <w:rsid w:val="00245E0E"/>
    <w:rsid w:val="00257990"/>
    <w:rsid w:val="0028209C"/>
    <w:rsid w:val="002A494A"/>
    <w:rsid w:val="002C5113"/>
    <w:rsid w:val="002D2E55"/>
    <w:rsid w:val="002E2959"/>
    <w:rsid w:val="0039172F"/>
    <w:rsid w:val="003926FD"/>
    <w:rsid w:val="003A77C6"/>
    <w:rsid w:val="004274D5"/>
    <w:rsid w:val="00435B58"/>
    <w:rsid w:val="00462AE9"/>
    <w:rsid w:val="00464562"/>
    <w:rsid w:val="0048403C"/>
    <w:rsid w:val="004A3689"/>
    <w:rsid w:val="004C3883"/>
    <w:rsid w:val="00515417"/>
    <w:rsid w:val="00521034"/>
    <w:rsid w:val="00533A56"/>
    <w:rsid w:val="00586752"/>
    <w:rsid w:val="005D26FF"/>
    <w:rsid w:val="005E1EB7"/>
    <w:rsid w:val="006318F4"/>
    <w:rsid w:val="00641D50"/>
    <w:rsid w:val="00691E14"/>
    <w:rsid w:val="006B6B81"/>
    <w:rsid w:val="007046BF"/>
    <w:rsid w:val="007072C5"/>
    <w:rsid w:val="00720C30"/>
    <w:rsid w:val="00794643"/>
    <w:rsid w:val="007B71B2"/>
    <w:rsid w:val="007C2A4B"/>
    <w:rsid w:val="007E1511"/>
    <w:rsid w:val="007E5C15"/>
    <w:rsid w:val="008011AC"/>
    <w:rsid w:val="008116F5"/>
    <w:rsid w:val="00847835"/>
    <w:rsid w:val="0086372B"/>
    <w:rsid w:val="008643BD"/>
    <w:rsid w:val="00883EFB"/>
    <w:rsid w:val="00884665"/>
    <w:rsid w:val="00895301"/>
    <w:rsid w:val="008A1F97"/>
    <w:rsid w:val="008E173E"/>
    <w:rsid w:val="009257FA"/>
    <w:rsid w:val="0093059E"/>
    <w:rsid w:val="00931AEE"/>
    <w:rsid w:val="00943510"/>
    <w:rsid w:val="00947FA4"/>
    <w:rsid w:val="009618AF"/>
    <w:rsid w:val="00962995"/>
    <w:rsid w:val="009C34F1"/>
    <w:rsid w:val="009D6399"/>
    <w:rsid w:val="00A136A5"/>
    <w:rsid w:val="00A14AF1"/>
    <w:rsid w:val="00A20006"/>
    <w:rsid w:val="00A233B6"/>
    <w:rsid w:val="00A55B49"/>
    <w:rsid w:val="00A55C86"/>
    <w:rsid w:val="00A957BF"/>
    <w:rsid w:val="00B8188E"/>
    <w:rsid w:val="00BB44E4"/>
    <w:rsid w:val="00BB679E"/>
    <w:rsid w:val="00C0568F"/>
    <w:rsid w:val="00C117B9"/>
    <w:rsid w:val="00C202EF"/>
    <w:rsid w:val="00C96E7F"/>
    <w:rsid w:val="00CA367C"/>
    <w:rsid w:val="00CB1635"/>
    <w:rsid w:val="00CD2A67"/>
    <w:rsid w:val="00CE0247"/>
    <w:rsid w:val="00CE782D"/>
    <w:rsid w:val="00D76234"/>
    <w:rsid w:val="00DB40C8"/>
    <w:rsid w:val="00DD1549"/>
    <w:rsid w:val="00E16BD1"/>
    <w:rsid w:val="00E20267"/>
    <w:rsid w:val="00E37790"/>
    <w:rsid w:val="00E55F95"/>
    <w:rsid w:val="00E80BDD"/>
    <w:rsid w:val="00E86862"/>
    <w:rsid w:val="00EA4225"/>
    <w:rsid w:val="00EB7816"/>
    <w:rsid w:val="00EC6CBB"/>
    <w:rsid w:val="00EE3A16"/>
    <w:rsid w:val="00EF1769"/>
    <w:rsid w:val="00F029C8"/>
    <w:rsid w:val="00F1716F"/>
    <w:rsid w:val="00F20532"/>
    <w:rsid w:val="00F2692D"/>
    <w:rsid w:val="00F33A02"/>
    <w:rsid w:val="00FA207B"/>
    <w:rsid w:val="00FA3710"/>
    <w:rsid w:val="00FC1278"/>
    <w:rsid w:val="00FD63CF"/>
    <w:rsid w:val="00FE251C"/>
    <w:rsid w:val="00FF0966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A8300A-EEBB-4BD6-A912-56523A90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3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53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53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6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72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0E3"/>
  </w:style>
  <w:style w:type="paragraph" w:styleId="a8">
    <w:name w:val="footer"/>
    <w:basedOn w:val="a"/>
    <w:link w:val="a9"/>
    <w:uiPriority w:val="99"/>
    <w:unhideWhenUsed/>
    <w:rsid w:val="00072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0E3"/>
  </w:style>
  <w:style w:type="table" w:styleId="aa">
    <w:name w:val="Table Grid"/>
    <w:basedOn w:val="a1"/>
    <w:uiPriority w:val="59"/>
    <w:rsid w:val="002A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76571&amp;dst=10269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276571&amp;dst=1015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76571&amp;dst=1015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76571&amp;dst=102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76571&amp;dst=1015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B707-041B-46FE-B5CB-FDDD8E42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Наталья Юрьевна</dc:creator>
  <cp:lastModifiedBy>Кутяшева Полина Андреевна</cp:lastModifiedBy>
  <cp:revision>2</cp:revision>
  <cp:lastPrinted>2024-12-24T12:09:00Z</cp:lastPrinted>
  <dcterms:created xsi:type="dcterms:W3CDTF">2025-12-15T13:45:00Z</dcterms:created>
  <dcterms:modified xsi:type="dcterms:W3CDTF">2025-12-15T13:45:00Z</dcterms:modified>
</cp:coreProperties>
</file>