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</w:rPr>
      </w:pPr>
      <w:r w:rsidRPr="000679A2">
        <w:rPr>
          <w:sz w:val="28"/>
          <w:szCs w:val="28"/>
        </w:rPr>
        <w:t xml:space="preserve">КОМИТЕТ ПО </w:t>
      </w:r>
      <w:r w:rsidR="00CB1E57">
        <w:rPr>
          <w:sz w:val="28"/>
          <w:szCs w:val="28"/>
        </w:rPr>
        <w:t>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DC550B">
        <w:rPr>
          <w:sz w:val="28"/>
          <w:szCs w:val="28"/>
        </w:rPr>
        <w:t>5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A339F0" w:rsidRDefault="0093589E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2E1F6F">
        <w:rPr>
          <w:b/>
          <w:sz w:val="28"/>
          <w:szCs w:val="28"/>
        </w:rPr>
        <w:t>О</w:t>
      </w:r>
      <w:r w:rsidR="00CA5847" w:rsidRPr="002E1F6F">
        <w:rPr>
          <w:b/>
          <w:sz w:val="28"/>
          <w:szCs w:val="28"/>
        </w:rPr>
        <w:t>б у</w:t>
      </w:r>
      <w:r w:rsidR="00BC19F0" w:rsidRPr="002E1F6F">
        <w:rPr>
          <w:b/>
          <w:sz w:val="28"/>
          <w:szCs w:val="28"/>
        </w:rPr>
        <w:t>становл</w:t>
      </w:r>
      <w:r w:rsidR="00CA5847" w:rsidRPr="002E1F6F">
        <w:rPr>
          <w:b/>
          <w:sz w:val="28"/>
          <w:szCs w:val="28"/>
        </w:rPr>
        <w:t xml:space="preserve">ении предмета охраны </w:t>
      </w:r>
      <w:r w:rsidR="00041B07" w:rsidRPr="002E1F6F">
        <w:rPr>
          <w:b/>
          <w:sz w:val="28"/>
        </w:rPr>
        <w:t xml:space="preserve">объекта культурного наследия федерального значения </w:t>
      </w:r>
      <w:r w:rsidR="0089462C" w:rsidRPr="002E1F6F">
        <w:rPr>
          <w:b/>
          <w:sz w:val="28"/>
        </w:rPr>
        <w:t>«</w:t>
      </w:r>
      <w:r w:rsidR="00E20F89" w:rsidRPr="00E20F89">
        <w:rPr>
          <w:b/>
          <w:sz w:val="28"/>
        </w:rPr>
        <w:t>Успенский монастырь</w:t>
      </w:r>
      <w:r w:rsidR="0089462C" w:rsidRPr="002E1F6F">
        <w:rPr>
          <w:b/>
          <w:sz w:val="28"/>
        </w:rPr>
        <w:t>»</w:t>
      </w:r>
      <w:r w:rsidR="002E1F6F" w:rsidRPr="002E1F6F">
        <w:rPr>
          <w:b/>
          <w:sz w:val="28"/>
        </w:rPr>
        <w:t xml:space="preserve">, расположенного по адресу: </w:t>
      </w:r>
      <w:r w:rsidR="00E20F89" w:rsidRPr="00E20F89">
        <w:rPr>
          <w:b/>
          <w:sz w:val="28"/>
        </w:rPr>
        <w:t>Ленинградская область, Волховский муниципальный район, с. Старая Ладога, пер. Успенский (1-17)</w:t>
      </w:r>
      <w:r w:rsidR="002E1F6F" w:rsidRPr="002E1F6F">
        <w:rPr>
          <w:b/>
          <w:sz w:val="28"/>
        </w:rPr>
        <w:t>,</w:t>
      </w:r>
      <w:r w:rsidR="00E20F89">
        <w:rPr>
          <w:b/>
          <w:sz w:val="28"/>
        </w:rPr>
        <w:t xml:space="preserve"> </w:t>
      </w:r>
      <w:r w:rsidR="002E1F6F" w:rsidRPr="002E1F6F">
        <w:rPr>
          <w:b/>
          <w:sz w:val="28"/>
        </w:rPr>
        <w:t xml:space="preserve">и </w:t>
      </w:r>
      <w:r w:rsidR="00A339F0" w:rsidRPr="002E1F6F">
        <w:rPr>
          <w:b/>
          <w:sz w:val="28"/>
        </w:rPr>
        <w:t>объектов культурного</w:t>
      </w:r>
      <w:r w:rsidR="00A339F0">
        <w:rPr>
          <w:b/>
          <w:sz w:val="28"/>
        </w:rPr>
        <w:t xml:space="preserve"> </w:t>
      </w:r>
      <w:r w:rsidR="00A339F0" w:rsidRPr="002E1F6F">
        <w:rPr>
          <w:b/>
          <w:sz w:val="28"/>
        </w:rPr>
        <w:t>наследия федерального</w:t>
      </w:r>
      <w:r w:rsidR="00B75394">
        <w:rPr>
          <w:b/>
          <w:sz w:val="28"/>
        </w:rPr>
        <w:br/>
      </w:r>
      <w:r w:rsidR="00E0403A">
        <w:rPr>
          <w:b/>
          <w:sz w:val="28"/>
        </w:rPr>
        <w:t xml:space="preserve">и регионального </w:t>
      </w:r>
      <w:r w:rsidR="00A339F0" w:rsidRPr="002E1F6F">
        <w:rPr>
          <w:b/>
          <w:sz w:val="28"/>
        </w:rPr>
        <w:t>значения</w:t>
      </w:r>
      <w:r w:rsidR="00A339F0">
        <w:rPr>
          <w:b/>
          <w:sz w:val="28"/>
        </w:rPr>
        <w:t>, входящих в его состав</w:t>
      </w:r>
    </w:p>
    <w:p w:rsidR="00A339F0" w:rsidRDefault="00A339F0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 w:rsidR="00F47198">
        <w:rPr>
          <w:sz w:val="28"/>
          <w:szCs w:val="28"/>
        </w:rPr>
        <w:t>; 9,2;</w:t>
      </w:r>
      <w:r>
        <w:rPr>
          <w:sz w:val="28"/>
          <w:szCs w:val="28"/>
        </w:rPr>
        <w:t xml:space="preserve"> 20</w:t>
      </w:r>
      <w:r w:rsidR="00F47198">
        <w:rPr>
          <w:sz w:val="28"/>
          <w:szCs w:val="28"/>
        </w:rPr>
        <w:t>;</w:t>
      </w:r>
      <w:r>
        <w:rPr>
          <w:sz w:val="28"/>
          <w:szCs w:val="28"/>
        </w:rPr>
        <w:t xml:space="preserve"> 33 Федерального закона</w:t>
      </w:r>
      <w:r w:rsidR="00B75394">
        <w:rPr>
          <w:sz w:val="28"/>
          <w:szCs w:val="28"/>
        </w:rPr>
        <w:br/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>наследия (памятников истории и культуры) народов Российской Федерации, расположенных</w:t>
      </w:r>
      <w:r w:rsidR="00B75394">
        <w:rPr>
          <w:sz w:val="28"/>
          <w:szCs w:val="28"/>
        </w:rPr>
        <w:br/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>. Положения о комитете</w:t>
      </w:r>
      <w:r w:rsidR="00B75394">
        <w:rPr>
          <w:sz w:val="28"/>
          <w:szCs w:val="28"/>
        </w:rPr>
        <w:br/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</w:t>
      </w:r>
      <w:r w:rsidR="00B75394">
        <w:rPr>
          <w:sz w:val="28"/>
          <w:szCs w:val="28"/>
        </w:rPr>
        <w:br/>
      </w:r>
      <w:r w:rsidR="00B7005D">
        <w:rPr>
          <w:sz w:val="28"/>
          <w:szCs w:val="28"/>
        </w:rPr>
        <w:t>№ 850</w:t>
      </w:r>
      <w:r>
        <w:rPr>
          <w:sz w:val="28"/>
          <w:szCs w:val="28"/>
        </w:rPr>
        <w:t>, приказываю:</w:t>
      </w:r>
    </w:p>
    <w:p w:rsidR="005F0CC2" w:rsidRDefault="009E1132" w:rsidP="00E0403A">
      <w:pPr>
        <w:numPr>
          <w:ilvl w:val="0"/>
          <w:numId w:val="20"/>
        </w:numPr>
        <w:tabs>
          <w:tab w:val="left" w:pos="0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5F0CC2">
        <w:rPr>
          <w:sz w:val="28"/>
          <w:szCs w:val="28"/>
        </w:rPr>
        <w:t xml:space="preserve">Установить </w:t>
      </w:r>
      <w:r w:rsidR="0093589E" w:rsidRPr="005F0CC2">
        <w:rPr>
          <w:sz w:val="28"/>
          <w:szCs w:val="28"/>
        </w:rPr>
        <w:t xml:space="preserve">предмет охраны </w:t>
      </w:r>
      <w:r w:rsidR="007B7911" w:rsidRPr="005F0CC2">
        <w:rPr>
          <w:sz w:val="28"/>
          <w:szCs w:val="28"/>
        </w:rPr>
        <w:t>объекта</w:t>
      </w:r>
      <w:r w:rsidR="003B42F2" w:rsidRPr="005F0CC2">
        <w:rPr>
          <w:sz w:val="28"/>
          <w:szCs w:val="28"/>
        </w:rPr>
        <w:t xml:space="preserve"> </w:t>
      </w:r>
      <w:r w:rsidR="00041B07" w:rsidRPr="005F0CC2">
        <w:rPr>
          <w:sz w:val="28"/>
          <w:szCs w:val="28"/>
        </w:rPr>
        <w:t xml:space="preserve">культурного наследия федерального значения </w:t>
      </w:r>
      <w:r w:rsidR="00A339F0" w:rsidRPr="005F0CC2">
        <w:rPr>
          <w:sz w:val="28"/>
          <w:szCs w:val="28"/>
        </w:rPr>
        <w:t>«Успенский монастырь», расположенного по адресу: Ленинградская область, Волховский муниципальный район, с. Старая Ладога,</w:t>
      </w:r>
      <w:r w:rsidR="00B85E06">
        <w:rPr>
          <w:sz w:val="28"/>
          <w:szCs w:val="28"/>
        </w:rPr>
        <w:t xml:space="preserve"> </w:t>
      </w:r>
      <w:r w:rsidR="00A339F0" w:rsidRPr="005F0CC2">
        <w:rPr>
          <w:sz w:val="28"/>
          <w:szCs w:val="28"/>
        </w:rPr>
        <w:t>пер. Успенский (1-17), и объектов культурного наследия федерального</w:t>
      </w:r>
      <w:r w:rsidR="00E0403A">
        <w:rPr>
          <w:sz w:val="28"/>
          <w:szCs w:val="28"/>
        </w:rPr>
        <w:t xml:space="preserve"> и регионального</w:t>
      </w:r>
      <w:r w:rsidR="00A339F0" w:rsidRPr="005F0CC2">
        <w:rPr>
          <w:sz w:val="28"/>
          <w:szCs w:val="28"/>
        </w:rPr>
        <w:t xml:space="preserve"> значения, входящих в его состав</w:t>
      </w:r>
      <w:r w:rsidR="005F0CC2" w:rsidRPr="005F0CC2">
        <w:rPr>
          <w:sz w:val="28"/>
          <w:szCs w:val="28"/>
        </w:rPr>
        <w:t xml:space="preserve">, </w:t>
      </w:r>
      <w:r w:rsidR="004E283D" w:rsidRPr="005F0CC2">
        <w:rPr>
          <w:sz w:val="28"/>
          <w:szCs w:val="28"/>
        </w:rPr>
        <w:t>принятого</w:t>
      </w:r>
      <w:r w:rsidR="00E20F89" w:rsidRPr="005F0CC2">
        <w:rPr>
          <w:sz w:val="28"/>
          <w:szCs w:val="28"/>
        </w:rPr>
        <w:t> </w:t>
      </w:r>
      <w:r w:rsidR="00F35434" w:rsidRPr="005F0CC2">
        <w:rPr>
          <w:sz w:val="28"/>
          <w:szCs w:val="28"/>
        </w:rPr>
        <w:t>на</w:t>
      </w:r>
      <w:r w:rsidR="004E283D" w:rsidRPr="005F0CC2">
        <w:rPr>
          <w:sz w:val="28"/>
          <w:szCs w:val="28"/>
        </w:rPr>
        <w:t xml:space="preserve"> государственную охрану </w:t>
      </w:r>
      <w:r w:rsidR="00E20F89" w:rsidRPr="005F0CC2">
        <w:rPr>
          <w:sz w:val="28"/>
          <w:szCs w:val="28"/>
        </w:rPr>
        <w:t>постановлением Совета Министров РСФСР от 04 декабря 1974 года № 624</w:t>
      </w:r>
      <w:r w:rsidR="00E0403A">
        <w:rPr>
          <w:sz w:val="28"/>
          <w:szCs w:val="28"/>
        </w:rPr>
        <w:t xml:space="preserve"> и решением Леноблисполкома</w:t>
      </w:r>
      <w:r w:rsidR="00AA73A0">
        <w:rPr>
          <w:sz w:val="28"/>
          <w:szCs w:val="28"/>
        </w:rPr>
        <w:br/>
      </w:r>
      <w:r w:rsidR="00E0403A">
        <w:rPr>
          <w:sz w:val="28"/>
          <w:szCs w:val="28"/>
        </w:rPr>
        <w:t xml:space="preserve">от </w:t>
      </w:r>
      <w:r w:rsidR="00E0403A" w:rsidRPr="00E0403A">
        <w:rPr>
          <w:sz w:val="28"/>
          <w:szCs w:val="28"/>
        </w:rPr>
        <w:t>16.09.1985</w:t>
      </w:r>
      <w:r w:rsidR="00E0403A">
        <w:rPr>
          <w:sz w:val="28"/>
          <w:szCs w:val="28"/>
        </w:rPr>
        <w:t xml:space="preserve"> № 392</w:t>
      </w:r>
      <w:r w:rsidR="003B42F2" w:rsidRPr="005F0CC2">
        <w:rPr>
          <w:sz w:val="28"/>
          <w:szCs w:val="28"/>
        </w:rPr>
        <w:t xml:space="preserve">, </w:t>
      </w:r>
      <w:r w:rsidR="00041B07" w:rsidRPr="005F0CC2">
        <w:rPr>
          <w:sz w:val="28"/>
          <w:szCs w:val="28"/>
        </w:rPr>
        <w:t>согласно приложени</w:t>
      </w:r>
      <w:r w:rsidR="005F0CC2">
        <w:rPr>
          <w:sz w:val="28"/>
          <w:szCs w:val="28"/>
        </w:rPr>
        <w:t>ям</w:t>
      </w:r>
      <w:r w:rsidR="007F0E1D">
        <w:rPr>
          <w:sz w:val="28"/>
          <w:szCs w:val="28"/>
        </w:rPr>
        <w:t xml:space="preserve"> </w:t>
      </w:r>
      <w:r w:rsidR="005F0CC2">
        <w:rPr>
          <w:sz w:val="28"/>
          <w:szCs w:val="28"/>
        </w:rPr>
        <w:t>1-</w:t>
      </w:r>
      <w:r w:rsidR="00B75394">
        <w:rPr>
          <w:sz w:val="28"/>
          <w:szCs w:val="28"/>
        </w:rPr>
        <w:t>5</w:t>
      </w:r>
      <w:r w:rsidR="007B7911" w:rsidRPr="005F0CC2">
        <w:rPr>
          <w:sz w:val="28"/>
          <w:szCs w:val="28"/>
        </w:rPr>
        <w:t xml:space="preserve"> </w:t>
      </w:r>
      <w:r w:rsidR="0093589E" w:rsidRPr="005F0CC2">
        <w:rPr>
          <w:sz w:val="28"/>
          <w:szCs w:val="28"/>
        </w:rPr>
        <w:t>к настоящему приказу</w:t>
      </w:r>
      <w:r w:rsidR="005F0CC2">
        <w:rPr>
          <w:sz w:val="28"/>
          <w:szCs w:val="28"/>
        </w:rPr>
        <w:t xml:space="preserve">: </w:t>
      </w:r>
    </w:p>
    <w:p w:rsidR="005F0CC2" w:rsidRDefault="005F0CC2" w:rsidP="005F0CC2">
      <w:pPr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0CC2">
        <w:rPr>
          <w:sz w:val="28"/>
          <w:szCs w:val="28"/>
        </w:rPr>
        <w:t>«Успенский монастырь» по адресу: Ленинградская область, Волховский муниципальный район, с. Старая Ладога, пер. Успенский (1-17)</w:t>
      </w:r>
      <w:r>
        <w:rPr>
          <w:sz w:val="28"/>
          <w:szCs w:val="28"/>
        </w:rPr>
        <w:t xml:space="preserve"> (ансамбль) – приложение 1;</w:t>
      </w:r>
    </w:p>
    <w:p w:rsidR="005F0CC2" w:rsidRPr="005F0CC2" w:rsidRDefault="005F0CC2" w:rsidP="005F0CC2">
      <w:pPr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F0CC2">
        <w:rPr>
          <w:sz w:val="28"/>
          <w:szCs w:val="28"/>
        </w:rPr>
        <w:t>«Два корпуса келий» по адресу: Ленинградская область, Волховский муниципальный район, с. Старая Ла</w:t>
      </w:r>
      <w:r>
        <w:rPr>
          <w:sz w:val="28"/>
          <w:szCs w:val="28"/>
        </w:rPr>
        <w:t xml:space="preserve">дога, пер. Успенский, 2 и </w:t>
      </w:r>
      <w:r w:rsidR="00AE5318">
        <w:rPr>
          <w:sz w:val="28"/>
          <w:szCs w:val="28"/>
        </w:rPr>
        <w:t>12</w:t>
      </w:r>
      <w:r>
        <w:rPr>
          <w:sz w:val="28"/>
          <w:szCs w:val="28"/>
        </w:rPr>
        <w:t xml:space="preserve"> – приложение 2;</w:t>
      </w:r>
    </w:p>
    <w:p w:rsidR="005F0CC2" w:rsidRDefault="005F0CC2" w:rsidP="005F0CC2">
      <w:pPr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0F89">
        <w:rPr>
          <w:sz w:val="28"/>
          <w:szCs w:val="28"/>
        </w:rPr>
        <w:t>«Две башни ограды» по адресу: Ленинградская область, Волховский муниципальный район, с. Старая Ладога, пер. Успенский, 14А</w:t>
      </w:r>
      <w:r>
        <w:rPr>
          <w:sz w:val="28"/>
          <w:szCs w:val="28"/>
        </w:rPr>
        <w:t xml:space="preserve"> – приложение 3;</w:t>
      </w:r>
    </w:p>
    <w:p w:rsidR="005F0CC2" w:rsidRDefault="005F0CC2" w:rsidP="005F0CC2">
      <w:pPr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0F89">
        <w:rPr>
          <w:sz w:val="28"/>
          <w:szCs w:val="28"/>
        </w:rPr>
        <w:t>«Ограда с воротами» по адресу: Ленинградская область, Волховский муниципальный район, с. Старая Ладога, пер. Успенский, 1</w:t>
      </w:r>
      <w:r>
        <w:rPr>
          <w:sz w:val="28"/>
          <w:szCs w:val="28"/>
        </w:rPr>
        <w:t>4-17</w:t>
      </w:r>
      <w:r w:rsidRPr="0089462C">
        <w:rPr>
          <w:sz w:val="28"/>
          <w:szCs w:val="28"/>
        </w:rPr>
        <w:t xml:space="preserve"> </w:t>
      </w:r>
      <w:r w:rsidR="00AE5318">
        <w:rPr>
          <w:sz w:val="28"/>
          <w:szCs w:val="28"/>
        </w:rPr>
        <w:t>– приложение 4;</w:t>
      </w:r>
    </w:p>
    <w:p w:rsidR="00AE5318" w:rsidRDefault="00AE5318" w:rsidP="005F0CC2">
      <w:pPr>
        <w:tabs>
          <w:tab w:val="left" w:pos="0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5318">
        <w:rPr>
          <w:sz w:val="28"/>
          <w:szCs w:val="28"/>
        </w:rPr>
        <w:t>«Крестовоздвиженская церковь и больница», «Второй трапезный корпус», «Экипажный сарай», «Прачечная»</w:t>
      </w:r>
      <w:r>
        <w:rPr>
          <w:sz w:val="28"/>
          <w:szCs w:val="28"/>
        </w:rPr>
        <w:t xml:space="preserve"> </w:t>
      </w:r>
      <w:r w:rsidRPr="00E20F89">
        <w:rPr>
          <w:sz w:val="28"/>
          <w:szCs w:val="28"/>
        </w:rPr>
        <w:t xml:space="preserve">по адресу: Ленинградская область, Волховский муниципальный район, с. Старая Ладога, пер. Успенский, </w:t>
      </w:r>
      <w:r w:rsidR="00A91E51">
        <w:rPr>
          <w:sz w:val="28"/>
          <w:szCs w:val="28"/>
        </w:rPr>
        <w:t>6</w:t>
      </w:r>
      <w:r>
        <w:rPr>
          <w:sz w:val="28"/>
          <w:szCs w:val="28"/>
        </w:rPr>
        <w:t xml:space="preserve">; </w:t>
      </w:r>
      <w:r w:rsidR="00A91E51">
        <w:rPr>
          <w:sz w:val="28"/>
          <w:szCs w:val="28"/>
        </w:rPr>
        <w:t>8</w:t>
      </w:r>
      <w:r w:rsidR="00AA73A0">
        <w:rPr>
          <w:sz w:val="28"/>
          <w:szCs w:val="28"/>
        </w:rPr>
        <w:t>; 10; 11</w:t>
      </w:r>
      <w:r>
        <w:rPr>
          <w:sz w:val="28"/>
          <w:szCs w:val="28"/>
        </w:rPr>
        <w:t xml:space="preserve"> – приложение </w:t>
      </w:r>
      <w:r w:rsidR="00AA73A0">
        <w:rPr>
          <w:sz w:val="28"/>
          <w:szCs w:val="28"/>
        </w:rPr>
        <w:t>5.</w:t>
      </w:r>
    </w:p>
    <w:p w:rsidR="00E27835" w:rsidRPr="006D55A7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обеспечить:</w:t>
      </w:r>
    </w:p>
    <w:p w:rsidR="00E27835" w:rsidRDefault="00E27835" w:rsidP="00E27835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-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Федерации;</w:t>
      </w:r>
    </w:p>
    <w:p w:rsidR="00E27835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AA73A0" w:rsidRPr="006D55A7" w:rsidRDefault="00240DDA" w:rsidP="00A2501C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240DDA">
        <w:rPr>
          <w:sz w:val="28"/>
          <w:szCs w:val="28"/>
        </w:rPr>
        <w:t>Признать утратившим силу приказ комитета по сохранению культурного наследия Ленинградской области от 2</w:t>
      </w:r>
      <w:r w:rsidR="00A2501C">
        <w:rPr>
          <w:sz w:val="28"/>
          <w:szCs w:val="28"/>
        </w:rPr>
        <w:t>7</w:t>
      </w:r>
      <w:r w:rsidRPr="00240DDA">
        <w:rPr>
          <w:sz w:val="28"/>
          <w:szCs w:val="28"/>
        </w:rPr>
        <w:t>.12.2021 № 01-03/21-2</w:t>
      </w:r>
      <w:r w:rsidR="00A2501C">
        <w:rPr>
          <w:sz w:val="28"/>
          <w:szCs w:val="28"/>
        </w:rPr>
        <w:t>72</w:t>
      </w:r>
      <w:r w:rsidRPr="00240DDA">
        <w:rPr>
          <w:sz w:val="28"/>
          <w:szCs w:val="28"/>
        </w:rPr>
        <w:t>.</w:t>
      </w:r>
    </w:p>
    <w:p w:rsidR="00FE4444" w:rsidRDefault="0093589E" w:rsidP="00AA73A0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971072" w:rsidRPr="00971072" w:rsidRDefault="00971072" w:rsidP="00AA73A0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Контроль за исполнением настоящего </w:t>
      </w:r>
      <w:r>
        <w:rPr>
          <w:sz w:val="28"/>
          <w:szCs w:val="28"/>
        </w:rPr>
        <w:t xml:space="preserve">приказа </w:t>
      </w:r>
      <w:r w:rsidR="00F35434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47198" w:rsidRPr="0079543E" w:rsidRDefault="00F47198" w:rsidP="00F47198">
      <w:pPr>
        <w:jc w:val="both"/>
        <w:rPr>
          <w:sz w:val="28"/>
          <w:szCs w:val="27"/>
        </w:rPr>
      </w:pPr>
      <w:r w:rsidRPr="0079543E">
        <w:rPr>
          <w:sz w:val="28"/>
          <w:szCs w:val="27"/>
        </w:rPr>
        <w:t>Вице-губернатор Ленинградской области</w:t>
      </w:r>
    </w:p>
    <w:p w:rsidR="00F47198" w:rsidRPr="0079543E" w:rsidRDefault="00F47198" w:rsidP="00F47198">
      <w:pPr>
        <w:jc w:val="both"/>
        <w:rPr>
          <w:sz w:val="28"/>
          <w:szCs w:val="27"/>
        </w:rPr>
      </w:pPr>
      <w:r w:rsidRPr="0079543E">
        <w:rPr>
          <w:sz w:val="28"/>
          <w:szCs w:val="27"/>
        </w:rPr>
        <w:t>по вопросам развития и сохранения</w:t>
      </w:r>
    </w:p>
    <w:p w:rsidR="00F47198" w:rsidRPr="0079543E" w:rsidRDefault="00F47198" w:rsidP="00F47198">
      <w:pPr>
        <w:jc w:val="both"/>
        <w:rPr>
          <w:sz w:val="28"/>
          <w:szCs w:val="27"/>
        </w:rPr>
      </w:pPr>
      <w:r w:rsidRPr="0079543E">
        <w:rPr>
          <w:sz w:val="28"/>
          <w:szCs w:val="27"/>
        </w:rPr>
        <w:t>культурного наследия – председатель</w:t>
      </w:r>
    </w:p>
    <w:p w:rsidR="00F47198" w:rsidRPr="0079543E" w:rsidRDefault="00F47198" w:rsidP="00F47198">
      <w:pPr>
        <w:jc w:val="both"/>
        <w:rPr>
          <w:sz w:val="28"/>
          <w:szCs w:val="27"/>
        </w:rPr>
      </w:pPr>
      <w:r w:rsidRPr="0079543E">
        <w:rPr>
          <w:sz w:val="28"/>
          <w:szCs w:val="27"/>
        </w:rPr>
        <w:t>комитета по сохранению культурного наследия</w:t>
      </w:r>
    </w:p>
    <w:p w:rsidR="00F47198" w:rsidRPr="0079543E" w:rsidRDefault="00F47198" w:rsidP="00F47198">
      <w:pPr>
        <w:jc w:val="both"/>
        <w:rPr>
          <w:sz w:val="28"/>
        </w:rPr>
      </w:pPr>
      <w:r w:rsidRPr="0079543E">
        <w:rPr>
          <w:sz w:val="28"/>
          <w:szCs w:val="27"/>
        </w:rPr>
        <w:t>Ленинградской области                                                                                      В.О. Цой</w:t>
      </w:r>
    </w:p>
    <w:p w:rsidR="00B61894" w:rsidRDefault="00B6189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B3BBD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  <w:r w:rsidR="00BD10B1">
        <w:rPr>
          <w:sz w:val="28"/>
          <w:szCs w:val="28"/>
        </w:rPr>
        <w:t xml:space="preserve"> 1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</w:t>
      </w:r>
      <w:r w:rsidR="00B8017A">
        <w:rPr>
          <w:sz w:val="28"/>
          <w:szCs w:val="28"/>
        </w:rPr>
        <w:t>5</w:t>
      </w:r>
      <w:r w:rsidRPr="0089462C">
        <w:rPr>
          <w:sz w:val="28"/>
          <w:szCs w:val="28"/>
        </w:rPr>
        <w:t xml:space="preserve"> г.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B8017A" w:rsidRDefault="00B8017A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7F0E1D" w:rsidRDefault="007F0E1D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89462C">
        <w:rPr>
          <w:b/>
          <w:sz w:val="28"/>
          <w:szCs w:val="28"/>
        </w:rPr>
        <w:t xml:space="preserve">объекта культурного наследия федерального значения </w:t>
      </w:r>
    </w:p>
    <w:p w:rsidR="001E3242" w:rsidRDefault="00E20F89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</w:rPr>
      </w:pPr>
      <w:r w:rsidRPr="002E1F6F">
        <w:rPr>
          <w:b/>
          <w:sz w:val="28"/>
        </w:rPr>
        <w:t>«</w:t>
      </w:r>
      <w:r w:rsidRPr="00E20F89">
        <w:rPr>
          <w:b/>
          <w:sz w:val="28"/>
        </w:rPr>
        <w:t>Успенский монастырь</w:t>
      </w:r>
      <w:r w:rsidRPr="002E1F6F">
        <w:rPr>
          <w:b/>
          <w:sz w:val="28"/>
        </w:rPr>
        <w:t xml:space="preserve">», </w:t>
      </w:r>
      <w:r w:rsidR="005F0CC2" w:rsidRPr="005F0CC2">
        <w:rPr>
          <w:b/>
          <w:sz w:val="28"/>
        </w:rPr>
        <w:t>XIX в.</w:t>
      </w:r>
      <w:r w:rsidR="005F0CC2">
        <w:rPr>
          <w:b/>
          <w:sz w:val="28"/>
        </w:rPr>
        <w:t xml:space="preserve">, </w:t>
      </w:r>
      <w:r w:rsidRPr="002E1F6F">
        <w:rPr>
          <w:b/>
          <w:sz w:val="28"/>
        </w:rPr>
        <w:t xml:space="preserve">расположенного по адресу: </w:t>
      </w:r>
      <w:r w:rsidRPr="00E20F89">
        <w:rPr>
          <w:b/>
          <w:sz w:val="28"/>
        </w:rPr>
        <w:t>Ленинградская область, Волховский муницип</w:t>
      </w:r>
      <w:r w:rsidR="001E3242">
        <w:rPr>
          <w:b/>
          <w:sz w:val="28"/>
        </w:rPr>
        <w:t>альный район, с. Старая Ладога,</w:t>
      </w:r>
    </w:p>
    <w:p w:rsidR="007F0E1D" w:rsidRDefault="00E20F89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</w:rPr>
      </w:pPr>
      <w:r w:rsidRPr="00E20F89">
        <w:rPr>
          <w:b/>
          <w:sz w:val="28"/>
        </w:rPr>
        <w:t>пер. Успенский (1-17)</w:t>
      </w:r>
      <w:r w:rsidR="007F0E1D">
        <w:rPr>
          <w:b/>
          <w:sz w:val="28"/>
        </w:rPr>
        <w:t xml:space="preserve"> (ансамбль)</w:t>
      </w:r>
    </w:p>
    <w:p w:rsidR="00A90AF5" w:rsidRDefault="00A90AF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</w:rPr>
      </w:pPr>
    </w:p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61"/>
        <w:gridCol w:w="2068"/>
        <w:gridCol w:w="2922"/>
        <w:gridCol w:w="4645"/>
      </w:tblGrid>
      <w:tr w:rsidR="00197CD8" w:rsidRPr="00EE6B0F" w:rsidTr="00B8017A">
        <w:trPr>
          <w:trHeight w:val="20"/>
        </w:trPr>
        <w:tc>
          <w:tcPr>
            <w:tcW w:w="275" w:type="pct"/>
          </w:tcPr>
          <w:p w:rsidR="00197CD8" w:rsidRPr="00EE6B0F" w:rsidRDefault="00197CD8" w:rsidP="00197CD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№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п/п</w:t>
            </w:r>
          </w:p>
        </w:tc>
        <w:tc>
          <w:tcPr>
            <w:tcW w:w="1014" w:type="pct"/>
          </w:tcPr>
          <w:p w:rsidR="00197CD8" w:rsidRPr="00EE6B0F" w:rsidRDefault="00197CD8" w:rsidP="00197CD8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 xml:space="preserve">Виды предмета охраны </w:t>
            </w:r>
          </w:p>
        </w:tc>
        <w:tc>
          <w:tcPr>
            <w:tcW w:w="143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Предмет охраны</w:t>
            </w:r>
          </w:p>
        </w:tc>
        <w:tc>
          <w:tcPr>
            <w:tcW w:w="2278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Фотофиксация</w:t>
            </w:r>
          </w:p>
        </w:tc>
      </w:tr>
      <w:tr w:rsidR="00197CD8" w:rsidRPr="00EE6B0F" w:rsidTr="00B8017A">
        <w:trPr>
          <w:trHeight w:val="20"/>
        </w:trPr>
        <w:tc>
          <w:tcPr>
            <w:tcW w:w="275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1</w:t>
            </w:r>
          </w:p>
        </w:tc>
        <w:tc>
          <w:tcPr>
            <w:tcW w:w="1014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2</w:t>
            </w:r>
          </w:p>
        </w:tc>
        <w:tc>
          <w:tcPr>
            <w:tcW w:w="1433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3</w:t>
            </w:r>
          </w:p>
        </w:tc>
        <w:tc>
          <w:tcPr>
            <w:tcW w:w="2278" w:type="pct"/>
          </w:tcPr>
          <w:p w:rsidR="00197CD8" w:rsidRPr="00EE6B0F" w:rsidRDefault="00197CD8" w:rsidP="00197CD8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4</w:t>
            </w:r>
          </w:p>
        </w:tc>
      </w:tr>
      <w:tr w:rsidR="00197CD8" w:rsidRPr="00EE6B0F" w:rsidTr="00B8017A">
        <w:trPr>
          <w:trHeight w:val="20"/>
        </w:trPr>
        <w:tc>
          <w:tcPr>
            <w:tcW w:w="275" w:type="pct"/>
          </w:tcPr>
          <w:p w:rsidR="00197CD8" w:rsidRPr="00EE6B0F" w:rsidRDefault="00197CD8" w:rsidP="00197CD8">
            <w:pPr>
              <w:jc w:val="center"/>
            </w:pPr>
            <w:r w:rsidRPr="00EE6B0F">
              <w:t>1</w:t>
            </w:r>
          </w:p>
        </w:tc>
        <w:tc>
          <w:tcPr>
            <w:tcW w:w="1014" w:type="pct"/>
          </w:tcPr>
          <w:p w:rsidR="00197CD8" w:rsidRPr="00EE6B0F" w:rsidRDefault="00197CD8" w:rsidP="00197CD8">
            <w:r w:rsidRPr="00EE6B0F">
              <w:t>Объемно-пространственное и планировочное решение территории:</w:t>
            </w:r>
          </w:p>
        </w:tc>
        <w:tc>
          <w:tcPr>
            <w:tcW w:w="143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историческое местоположение объекта культурного наследия федерального значения «Успенский монастырь» (далее Ансамбль) севернее крепости «Старая Ладога» в селе Старая Ладога Волховского района Ленинградской области, на левом берегу реки Волхов;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местоположение, объемно-пространственные, конструктивные и планировочные характеристики объектов на территории Ансамбля: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1. церковь Успения</w:t>
            </w:r>
            <w:r>
              <w:t>*</w:t>
            </w:r>
            <w:r w:rsidR="009A0786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2. две башни (северо-восточная и юго-восточная)</w:t>
            </w:r>
            <w:r w:rsidR="009A0786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3. два корпуса келий (корпус</w:t>
            </w:r>
            <w:r w:rsidR="00B8017A">
              <w:t xml:space="preserve"> келейный </w:t>
            </w:r>
            <w:r w:rsidRPr="00EE6B0F">
              <w:t xml:space="preserve"> </w:t>
            </w:r>
            <w:r w:rsidR="00B8017A" w:rsidRPr="00EE6B0F">
              <w:t xml:space="preserve"> трапезный </w:t>
            </w:r>
            <w:r w:rsidRPr="00EE6B0F">
              <w:t xml:space="preserve">и </w:t>
            </w:r>
            <w:r w:rsidR="009A0786" w:rsidRPr="009A0786">
              <w:t>корпус келейный восточный</w:t>
            </w:r>
            <w:r w:rsidRPr="00EE6B0F">
              <w:t>)</w:t>
            </w:r>
            <w:r w:rsidR="009A0786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4. ограда с воротами (ограда, святые ворота западные с часовней и сторожевой кельей, святые ворота восточные, южные хозяйственные ворота, восточные хозяйственные ворота)</w:t>
            </w:r>
            <w:r w:rsidR="00B75394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5. </w:t>
            </w:r>
            <w:r w:rsidR="007225BA">
              <w:t>прачечная</w:t>
            </w:r>
            <w:r w:rsidR="009A0786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6. </w:t>
            </w:r>
            <w:r w:rsidR="009A0786">
              <w:t>э</w:t>
            </w:r>
            <w:r w:rsidR="009A0786" w:rsidRPr="009A0786">
              <w:t>кипажный сарай</w:t>
            </w:r>
            <w:r w:rsidR="009A0786">
              <w:t>;</w:t>
            </w: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 xml:space="preserve">7. </w:t>
            </w:r>
            <w:r w:rsidR="009A0786" w:rsidRPr="009A0786">
              <w:t>Крестовоздвиженская церковь и больница</w:t>
            </w:r>
            <w:r w:rsidR="009A0786">
              <w:t>;</w:t>
            </w:r>
          </w:p>
          <w:p w:rsidR="00197CD8" w:rsidRPr="00EE6B0F" w:rsidRDefault="009A0786" w:rsidP="00197CD8">
            <w:pPr>
              <w:ind w:firstLine="10"/>
              <w:jc w:val="both"/>
            </w:pPr>
            <w:r>
              <w:t>8. в</w:t>
            </w:r>
            <w:r w:rsidRPr="009A0786">
              <w:t>торой трапезный корпус</w:t>
            </w:r>
            <w:r>
              <w:t>;</w:t>
            </w:r>
          </w:p>
          <w:p w:rsidR="00197CD8" w:rsidRDefault="00197CD8" w:rsidP="00197CD8">
            <w:pPr>
              <w:ind w:firstLine="10"/>
              <w:jc w:val="both"/>
            </w:pPr>
            <w:r w:rsidRPr="00EE6B0F">
              <w:t>9. север</w:t>
            </w:r>
            <w:r w:rsidR="009A0786">
              <w:t>о-западная и юго-западная башни;</w:t>
            </w:r>
          </w:p>
          <w:p w:rsidR="007225BA" w:rsidRDefault="007225BA" w:rsidP="00197CD8">
            <w:pPr>
              <w:ind w:firstLine="10"/>
              <w:jc w:val="both"/>
            </w:pPr>
            <w:r>
              <w:t>10. д</w:t>
            </w:r>
            <w:r w:rsidRPr="007225BA">
              <w:t>еревянный дом</w:t>
            </w:r>
            <w:r>
              <w:t>;</w:t>
            </w:r>
          </w:p>
          <w:p w:rsidR="007225BA" w:rsidRPr="00EE6B0F" w:rsidRDefault="007225BA" w:rsidP="00197CD8">
            <w:pPr>
              <w:ind w:firstLine="10"/>
              <w:jc w:val="both"/>
            </w:pPr>
            <w:r>
              <w:t>11. д</w:t>
            </w:r>
            <w:r w:rsidRPr="007225BA">
              <w:t>еревянный келейный корпус</w:t>
            </w:r>
            <w:r w:rsidR="00B551C3">
              <w:t>**</w:t>
            </w:r>
            <w:r w:rsidR="00086335">
              <w:t>.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композиционная структура и визуальные связи и раскрытия объектов, формирующих Ансамбль;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Default="00197CD8" w:rsidP="00197CD8">
            <w:pPr>
              <w:ind w:firstLine="10"/>
              <w:jc w:val="both"/>
            </w:pPr>
            <w:r w:rsidRPr="00EE6B0F">
              <w:t>исторические визуальные связи и раскрытия с реки Волхов, включая с противоположного берега, с основных видовых точек села Старая Ладога.</w:t>
            </w:r>
          </w:p>
          <w:p w:rsidR="00B47A52" w:rsidRDefault="00B47A52" w:rsidP="00197CD8">
            <w:pPr>
              <w:ind w:firstLine="10"/>
              <w:jc w:val="both"/>
            </w:pPr>
          </w:p>
          <w:p w:rsidR="00B47A52" w:rsidRDefault="00B47A52" w:rsidP="00197CD8">
            <w:pPr>
              <w:ind w:firstLine="10"/>
              <w:jc w:val="both"/>
              <w:rPr>
                <w:sz w:val="20"/>
              </w:rPr>
            </w:pPr>
            <w:r w:rsidRPr="00B47A52">
              <w:rPr>
                <w:sz w:val="20"/>
              </w:rPr>
              <w:t>*предмет охраны утверждается отдельным приказом</w:t>
            </w:r>
          </w:p>
          <w:p w:rsidR="00B551C3" w:rsidRPr="00B47A52" w:rsidRDefault="00B551C3" w:rsidP="00197CD8">
            <w:pPr>
              <w:ind w:firstLine="10"/>
              <w:jc w:val="both"/>
            </w:pPr>
            <w:r>
              <w:rPr>
                <w:sz w:val="20"/>
              </w:rPr>
              <w:t>** подлежит восстановления</w:t>
            </w:r>
          </w:p>
        </w:tc>
        <w:tc>
          <w:tcPr>
            <w:tcW w:w="2278" w:type="pct"/>
          </w:tcPr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03DE9E5" wp14:editId="3242A9D1">
                  <wp:extent cx="2160000" cy="1987965"/>
                  <wp:effectExtent l="19050" t="0" r="0" b="0"/>
                  <wp:docPr id="53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87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2799689" wp14:editId="4D90D6EB">
                  <wp:extent cx="2160000" cy="2273684"/>
                  <wp:effectExtent l="19050" t="0" r="0" b="0"/>
                  <wp:docPr id="54" name="Рисунок 2" descr="C:\Users\Настя\Desktop\волховский\8. Успенский монастырь\с инета\gLbogudHG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esktop\волховский\8. Успенский монастырь\с инета\gLbogudHG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73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церковь Успения</w:t>
            </w: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891C458" wp14:editId="1B264F0B">
                  <wp:extent cx="2160000" cy="1130066"/>
                  <wp:effectExtent l="19050" t="0" r="0" b="0"/>
                  <wp:docPr id="55" name="Рисунок 69" descr="C:\Users\Настя\Desktop\волховский\8. Успенский монастырь\077_Rossiya_Staraya_Ladoga_Uspenskiy_monastyr'_View_from_height_on_the_Old_Ladoga_Sacred_and_Uspensky_maiden_monastery_Old_Ladoga_Foto_sikaraha-Depo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Настя\Desktop\волховский\8. Успенский монастырь\077_Rossiya_Staraya_Ladoga_Uspenskiy_monastyr'_View_from_height_on_the_Old_Ladoga_Sacred_and_Uspensky_maiden_monastery_Old_Ladoga_Foto_sikaraha-Depo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75394" w:rsidRDefault="00B75394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75394" w:rsidRPr="00EE6B0F" w:rsidRDefault="00B75394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Default="00B75394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9C60AFA" wp14:editId="6DA01280">
                  <wp:extent cx="2162175" cy="1200150"/>
                  <wp:effectExtent l="19050" t="0" r="9525" b="0"/>
                  <wp:docPr id="18" name="Рисунок 14" descr="C:\Users\Настя\Desktop\волховский\8. Успенский монастырь\фото 01.06\20210601_16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волховский\8. Успенский монастырь\фото 01.06\20210601_16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B75394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B75394">
              <w:rPr>
                <w:sz w:val="20"/>
                <w:szCs w:val="20"/>
              </w:rPr>
              <w:t>Деревянный</w:t>
            </w:r>
            <w:r>
              <w:rPr>
                <w:sz w:val="20"/>
                <w:szCs w:val="20"/>
              </w:rPr>
              <w:t xml:space="preserve"> </w:t>
            </w:r>
            <w:r w:rsidRPr="00B75394">
              <w:rPr>
                <w:sz w:val="20"/>
                <w:szCs w:val="20"/>
              </w:rPr>
              <w:t>келейный корпус</w:t>
            </w:r>
          </w:p>
          <w:p w:rsidR="00B551C3" w:rsidRDefault="00B551C3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551C3" w:rsidRDefault="00B551C3" w:rsidP="00B551C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7A272249">
                  <wp:extent cx="2384425" cy="127700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3" r="830" b="28999"/>
                          <a:stretch/>
                        </pic:blipFill>
                        <pic:spPr bwMode="auto">
                          <a:xfrm>
                            <a:off x="0" y="0"/>
                            <a:ext cx="2386290" cy="127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1C3" w:rsidRDefault="00B551C3" w:rsidP="00B551C3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B551C3">
              <w:rPr>
                <w:sz w:val="20"/>
                <w:szCs w:val="20"/>
              </w:rPr>
              <w:t>Д</w:t>
            </w:r>
            <w:r w:rsidRPr="00B551C3">
              <w:rPr>
                <w:sz w:val="20"/>
                <w:szCs w:val="20"/>
              </w:rPr>
              <w:t>еревянный</w:t>
            </w:r>
            <w:r w:rsidRPr="00B551C3">
              <w:rPr>
                <w:sz w:val="20"/>
                <w:szCs w:val="20"/>
              </w:rPr>
              <w:t xml:space="preserve"> </w:t>
            </w:r>
            <w:r w:rsidRPr="00B551C3">
              <w:rPr>
                <w:sz w:val="20"/>
                <w:szCs w:val="20"/>
              </w:rPr>
              <w:t>келейный корпус</w:t>
            </w:r>
          </w:p>
          <w:p w:rsidR="00B551C3" w:rsidRPr="00B551C3" w:rsidRDefault="00B551C3" w:rsidP="00B551C3">
            <w:pPr>
              <w:ind w:firstLine="708"/>
              <w:rPr>
                <w:sz w:val="20"/>
                <w:szCs w:val="20"/>
              </w:rPr>
            </w:pPr>
          </w:p>
        </w:tc>
      </w:tr>
      <w:tr w:rsidR="00197CD8" w:rsidRPr="00EE6B0F" w:rsidTr="00B8017A">
        <w:trPr>
          <w:trHeight w:val="20"/>
        </w:trPr>
        <w:tc>
          <w:tcPr>
            <w:tcW w:w="275" w:type="pct"/>
          </w:tcPr>
          <w:p w:rsidR="00197CD8" w:rsidRPr="00EE6B0F" w:rsidRDefault="00197CD8" w:rsidP="00197CD8">
            <w:pPr>
              <w:jc w:val="center"/>
            </w:pPr>
            <w:r w:rsidRPr="00EE6B0F">
              <w:t>2</w:t>
            </w:r>
          </w:p>
        </w:tc>
        <w:tc>
          <w:tcPr>
            <w:tcW w:w="1014" w:type="pct"/>
          </w:tcPr>
          <w:p w:rsidR="00197CD8" w:rsidRPr="00EE6B0F" w:rsidRDefault="00197CD8" w:rsidP="00197CD8">
            <w:r w:rsidRPr="00EE6B0F">
              <w:t>Объемно-планировочное решение:</w:t>
            </w:r>
          </w:p>
        </w:tc>
        <w:tc>
          <w:tcPr>
            <w:tcW w:w="1433" w:type="pct"/>
          </w:tcPr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исторические габариты и конфигурация Ансамбля, практически квадратной в плане территории ограниченной каменными стенами с угловыми башнями;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историческая планировочная структура Ансамбля с историческими входами/выходами с запада, с востока (к реке Волхов) и с юга;</w:t>
            </w:r>
          </w:p>
          <w:p w:rsidR="00197CD8" w:rsidRPr="00EE6B0F" w:rsidRDefault="00197CD8" w:rsidP="00197CD8">
            <w:pPr>
              <w:ind w:firstLine="10"/>
              <w:jc w:val="both"/>
            </w:pPr>
          </w:p>
          <w:p w:rsidR="00197CD8" w:rsidRPr="00EE6B0F" w:rsidRDefault="00197CD8" w:rsidP="00197CD8">
            <w:pPr>
              <w:ind w:firstLine="10"/>
              <w:jc w:val="both"/>
            </w:pPr>
            <w:r w:rsidRPr="00EE6B0F">
              <w:t>исторический рельеф территории Ансамбля, с возвышенностями и склонами к реке Волхов;</w:t>
            </w:r>
          </w:p>
          <w:p w:rsidR="00197CD8" w:rsidRDefault="00197CD8" w:rsidP="00197CD8">
            <w:pPr>
              <w:ind w:firstLine="10"/>
              <w:jc w:val="both"/>
            </w:pPr>
          </w:p>
          <w:p w:rsidR="00B551C3" w:rsidRDefault="00B551C3" w:rsidP="00197CD8">
            <w:pPr>
              <w:ind w:firstLine="10"/>
              <w:jc w:val="both"/>
            </w:pPr>
          </w:p>
          <w:p w:rsidR="00B551C3" w:rsidRDefault="00B551C3" w:rsidP="00197CD8">
            <w:pPr>
              <w:ind w:firstLine="10"/>
              <w:jc w:val="both"/>
            </w:pPr>
          </w:p>
          <w:p w:rsidR="00B551C3" w:rsidRDefault="00B551C3" w:rsidP="00197CD8">
            <w:pPr>
              <w:ind w:firstLine="10"/>
              <w:jc w:val="both"/>
            </w:pPr>
          </w:p>
          <w:p w:rsidR="00B551C3" w:rsidRPr="00EE6B0F" w:rsidRDefault="00B551C3" w:rsidP="00197CD8">
            <w:pPr>
              <w:ind w:firstLine="10"/>
              <w:jc w:val="both"/>
            </w:pPr>
          </w:p>
          <w:p w:rsidR="00AA73A0" w:rsidRPr="00EE6B0F" w:rsidRDefault="00197CD8" w:rsidP="00B551C3">
            <w:pPr>
              <w:tabs>
                <w:tab w:val="left" w:pos="1836"/>
              </w:tabs>
              <w:suppressAutoHyphens/>
              <w:ind w:firstLine="10"/>
              <w:jc w:val="both"/>
            </w:pPr>
            <w:r w:rsidRPr="00EE6B0F">
              <w:t>историческое местоположение и габариты исторических деревянных келий, расположенных на территории Ансамбля.</w:t>
            </w:r>
          </w:p>
        </w:tc>
        <w:tc>
          <w:tcPr>
            <w:tcW w:w="2278" w:type="pct"/>
          </w:tcPr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7647C22" wp14:editId="14FB0982">
                  <wp:extent cx="2162175" cy="1333500"/>
                  <wp:effectExtent l="19050" t="0" r="9525" b="0"/>
                  <wp:docPr id="57" name="Рисунок 3" descr="C:\Users\Настя\Desktop\волховский\8. Успенский монастырь\фото 01.06\20210601_16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esktop\волховский\8. Успенский монастырь\фото 01.06\20210601_16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551C3" w:rsidRPr="00EE6B0F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197CD8" w:rsidRPr="00EE6B0F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DA87BF1" wp14:editId="43A7C3D6">
                  <wp:extent cx="2162175" cy="1323975"/>
                  <wp:effectExtent l="19050" t="0" r="9525" b="0"/>
                  <wp:docPr id="58" name="Рисунок 4" descr="C:\Users\Настя\Desktop\волховский\8. Успенский монастырь\фото 01.06\20210601_16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тя\Desktop\волховский\8. Успенский монастырь\фото 01.06\20210601_162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0"/>
                <w:szCs w:val="20"/>
              </w:rPr>
            </w:pPr>
          </w:p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0"/>
                <w:szCs w:val="20"/>
              </w:rPr>
            </w:pPr>
          </w:p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0"/>
                <w:szCs w:val="20"/>
              </w:rPr>
            </w:pPr>
          </w:p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0"/>
                <w:szCs w:val="20"/>
              </w:rPr>
            </w:pPr>
          </w:p>
          <w:p w:rsidR="00B551C3" w:rsidRPr="00EE6B0F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sz w:val="20"/>
                <w:szCs w:val="20"/>
              </w:rPr>
            </w:pPr>
          </w:p>
          <w:p w:rsidR="00197CD8" w:rsidRDefault="00197CD8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610C92E" wp14:editId="1D02946C">
                  <wp:extent cx="2162175" cy="1200150"/>
                  <wp:effectExtent l="19050" t="0" r="9525" b="0"/>
                  <wp:docPr id="59" name="Рисунок 14" descr="C:\Users\Настя\Desktop\волховский\8. Успенский монастырь\фото 01.06\20210601_16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волховский\8. Успенский монастырь\фото 01.06\20210601_16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22779EB" wp14:editId="4F7D10C6">
                  <wp:extent cx="2384425" cy="127700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3" r="830" b="28999"/>
                          <a:stretch/>
                        </pic:blipFill>
                        <pic:spPr bwMode="auto">
                          <a:xfrm>
                            <a:off x="0" y="0"/>
                            <a:ext cx="2386290" cy="127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68B5564">
                  <wp:extent cx="2052000" cy="1534475"/>
                  <wp:effectExtent l="0" t="0" r="5715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53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551C3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75FE694">
                  <wp:extent cx="2268000" cy="163844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000" cy="1638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1C3" w:rsidRPr="00EE6B0F" w:rsidRDefault="00B551C3" w:rsidP="00197CD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5B3517" w:rsidRPr="00EE6B0F" w:rsidTr="00B75394">
        <w:trPr>
          <w:trHeight w:val="20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5B3517" w:rsidRPr="00EE6B0F" w:rsidRDefault="005B3517" w:rsidP="00B75394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«Северо-западная и юго-западная башни»</w:t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5B3517" w:rsidRPr="00EE6B0F" w:rsidTr="00B75394">
        <w:trPr>
          <w:trHeight w:val="2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517" w:rsidRPr="00EE6B0F" w:rsidRDefault="005B3517" w:rsidP="00B75394">
            <w:pPr>
              <w:jc w:val="center"/>
            </w:pPr>
            <w:r w:rsidRPr="00EE6B0F">
              <w:t>1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517" w:rsidRPr="00EE6B0F" w:rsidRDefault="005B3517" w:rsidP="00B75394">
            <w:r w:rsidRPr="00EE6B0F">
              <w:t>Объемно-пространственное решение территории:</w:t>
            </w:r>
          </w:p>
        </w:tc>
        <w:tc>
          <w:tcPr>
            <w:tcW w:w="1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историческое местоположение двух каменных башен на северо-западном и юго-западном углах монастырской ограды, в границах территории Ансамбля;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историческое архитектурно-композиционное и объемно-пространственное решение территории, на которой расположены башни, исторически сложившийся масштаб окружающей застройки;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композиционные и визуальные связи и видовые раскрытия, в том числе с транспортно-пешеходных направлений Старой Ладоги.</w:t>
            </w:r>
          </w:p>
        </w:tc>
        <w:tc>
          <w:tcPr>
            <w:tcW w:w="2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AA85925" wp14:editId="2770DA5A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98425</wp:posOffset>
                      </wp:positionV>
                      <wp:extent cx="352425" cy="352425"/>
                      <wp:effectExtent l="7620" t="8890" r="11430" b="10160"/>
                      <wp:wrapNone/>
                      <wp:docPr id="1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211A7" id="Rectangle 42" o:spid="_x0000_s1026" style="position:absolute;margin-left:23.1pt;margin-top:7.75pt;width:27.7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EpXdwIAAPwEAAAOAAAAZHJzL2Uyb0RvYy54bWysVM1u2zAMvg/YOwi6p/6p0yZGnKKI42FA&#10;txXr9gCKJMfCZMmTlDhdsXcfJTtZsl6GYT7IpEhR/MiPWtwdWon23FihVYGTqxgjrqhmQm0L/PVL&#10;NZlhZB1RjEiteIGfucV3y7dvFn2X81Q3WjJuEARRNu+7AjfOdXkUWdrwltgr3XEFxlqbljhQzTZi&#10;hvQQvZVRGsc3Ua8N64ym3FrYLQcjXob4dc2p+1TXljskCwy5ubCasG78Gi0XJN8a0jWCjmmQf8ii&#10;JULBpadQJXEE7Yx4FaoV1Gira3dFdRvpuhaUBwyAJon/QPPUkI4HLFAc253KZP9fWPpx/2iQYNC7&#10;FCNFWujRZ6gaUVvJUZb6AvWdzcHvqXs0HqLtHjT9ZpHSqwbc+L0xum84YZBW4v2jiwNesXAUbfoP&#10;mkF4snM61OpQm9YHhCqgQ2jJ86kl/OAQhc3raZqlU4womEbZ30Dy4+HOWPeO6xZ5ocAGcg/Byf7B&#10;usH16OLvUroSUsI+yaVCfYHnUwgfYGkpmDcGxWw3K2nQngBvqiqGLyAD9OdurXDAXinaAs+8z8gn&#10;X4y1YuEWR4QcZEhaKh8csEFuozSw5GUez9ez9SybZOnNepLFZTm5r1bZ5KZKbqfldblalclPn2eS&#10;5Y1gjCuf6pGxSfZ3jBhnZ+DaibMXkOwl8gq+18ijyzRCQwDV8R/QBRb4xg8E2mj2DCQwehhBeDJA&#10;aLT5gVEP41dg+31HDMdIvldApHmSZX5eg5JNb1NQzLllc24hikKoAjuMBnHlhhnfdUZsG7gpCT1W&#10;+h7IV4tADE/MIauRsjBiAcH4HPgZPteD1+9Ha/kLAAD//wMAUEsDBBQABgAIAAAAIQASqFUF3wAA&#10;AAgBAAAPAAAAZHJzL2Rvd25yZXYueG1sTI/NTsMwEITvSLyDtUhcELVT0R+FOBVCggr1gNpy6NGJ&#10;t7FFvI5iNwlvj3uC4+yMZr4tNpNr2YB9sJ4kZDMBDKn22lIj4ev49rgGFqIirVpPKOEHA2zK25tC&#10;5dqPtMfhEBuWSijkSoKJscs5D7VBp8LMd0jJO/veqZhk33DdqzGVu5bPhVhypyylBaM6fDVYfx8u&#10;TkL4fD/tjvuPobHb3Wi2Fs9d9SDl/d308gws4hT/wnDFT+hQJqbKX0gH1kp4Ws5TMt0XC2BXX2Qr&#10;YJWEVSaAlwX//0D5CwAA//8DAFBLAQItABQABgAIAAAAIQC2gziS/gAAAOEBAAATAAAAAAAAAAAA&#10;AAAAAAAAAABbQ29udGVudF9UeXBlc10ueG1sUEsBAi0AFAAGAAgAAAAhADj9If/WAAAAlAEAAAsA&#10;AAAAAAAAAAAAAAAALwEAAF9yZWxzLy5yZWxzUEsBAi0AFAAGAAgAAAAhAHRkSld3AgAA/AQAAA4A&#10;AAAAAAAAAAAAAAAALgIAAGRycy9lMm9Eb2MueG1sUEsBAi0AFAAGAAgAAAAhABKoVQXfAAAACAEA&#10;AA8AAAAAAAAAAAAAAAAA0QQAAGRycy9kb3ducmV2LnhtbFBLBQYAAAAABAAEAPMAAADdBQAAAAA=&#10;" filled="f" strokecolor="red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F75768E" wp14:editId="4851E07B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1657350</wp:posOffset>
                      </wp:positionV>
                      <wp:extent cx="352425" cy="352425"/>
                      <wp:effectExtent l="7620" t="8890" r="11430" b="10160"/>
                      <wp:wrapNone/>
                      <wp:docPr id="1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A99B8" id="Rectangle 43" o:spid="_x0000_s1026" style="position:absolute;margin-left:39.1pt;margin-top:130.5pt;width:27.75pt;height:2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eAeAIAAPwEAAAOAAAAZHJzL2Uyb0RvYy54bWysVFFv0zAQfkfiP1h+b5O0addGS6epaRDS&#10;gInBD3Btp7Fw7GC7TcfEf+fspKVlLwiRB+fOdz7fd/edb++OjUQHbqzQKsfJOMaIK6qZULscf/1S&#10;jhYYWUcUI1IrnuNnbvHd6u2b267N+ETXWjJuEARRNuvaHNfOtVkUWVrzhtixbrkCY6VNQxyoZhcx&#10;QzqI3shoEsfzqNOGtUZTbi3sFr0Rr0L8quLUfaoqyx2SOYbcXFhNWLd+jVa3JNsZ0taCDmmQf8ii&#10;IULBpedQBXEE7Y14FaoR1GirKzemuol0VQnKAwZAk8R/oHmqScsDFiiObc9lsv8vLP14eDRIMOjd&#10;FCNFGujRZ6gaUTvJUTr1Bepam4HfU/toPETbPmj6zSKl1zW48XtjdFdzwiCtxPtHVwe8YuEo2nYf&#10;NIPwZO90qNWxMo0PCFVAx9CS53NL+NEhCpvT2SSdzDCiYBpkfwPJTodbY907rhvkhRwbyD0EJ4cH&#10;63rXk4u/S+lSSAn7JJMKdTleziB8gKWlYN4YFLPbrqVBBwK8KcsYvoAM0F+6NcIBe6VocrzwPgOf&#10;fDE2ioVbHBGylyFpqXxwwAa5DVLPkpdlvNwsNot0lE7mm1EaF8Xovlyno3mZ3MyKabFeF8lPn2eS&#10;ZrVgjCuf6omxSfp3jBhmp+fambNXkOw18hK+18ij6zRCQwDV6R/QBRb4xvcE2mr2DCQwuh9BeDJA&#10;qLX5gVEH45dj+31PDMdIvldApGWSpn5eg5LObiagmEvL9tJCFIVQOXYY9eLa9TO+b43Y1XBTEnqs&#10;9D2QrxKBGJ6YfVYDZWHEAoLhOfAzfKkHr9+P1uoXAAAA//8DAFBLAwQUAAYACAAAACEA7UgP4uIA&#10;AAAKAQAADwAAAGRycy9kb3ducmV2LnhtbEyPy2rDMBBF94X+g5hCN6WRH9QJjuVQCm0oWZQkXXQp&#10;WxPLxBoZS7Hdv6+yapbDHO49t9jMpmMjDq61JCBeRMCQaqtaagR8H9+fV8Ccl6RkZwkF/KKDTXl/&#10;V8hc2Yn2OB58w0IIuVwK0N73Oeeu1mikW9geKfxOdjDSh3NouBrkFMJNx5MoyriRLYUGLXt801if&#10;DxcjwH19/OyO+8+xabe7SW9bPPXVkxCPD/PrGpjH2f/DcNUP6lAGp8peSDnWCViukkAKSLI4bLoC&#10;aboEVglI4+wFeFnw2wnlHwAAAP//AwBQSwECLQAUAAYACAAAACEAtoM4kv4AAADhAQAAEwAAAAAA&#10;AAAAAAAAAAAAAAAAW0NvbnRlbnRfVHlwZXNdLnhtbFBLAQItABQABgAIAAAAIQA4/SH/1gAAAJQB&#10;AAALAAAAAAAAAAAAAAAAAC8BAABfcmVscy8ucmVsc1BLAQItABQABgAIAAAAIQCDbTeAeAIAAPwE&#10;AAAOAAAAAAAAAAAAAAAAAC4CAABkcnMvZTJvRG9jLnhtbFBLAQItABQABgAIAAAAIQDtSA/i4gAA&#10;AAoBAAAPAAAAAAAAAAAAAAAAANIEAABkcnMvZG93bnJldi54bWxQSwUGAAAAAAQABADzAAAA4QUA&#10;AAAA&#10;" filled="f" strokecolor="red"/>
                  </w:pict>
                </mc:Fallback>
              </mc:AlternateContent>
            </w: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81D9FAF" wp14:editId="7383BD9C">
                  <wp:extent cx="2155190" cy="1981200"/>
                  <wp:effectExtent l="19050" t="0" r="0" b="0"/>
                  <wp:docPr id="496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593631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14"/>
                <w:szCs w:val="20"/>
              </w:rPr>
            </w:pP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00DFCFD" wp14:editId="53AF3E5D">
                  <wp:extent cx="2160000" cy="1022553"/>
                  <wp:effectExtent l="19050" t="0" r="0" b="0"/>
                  <wp:docPr id="497" name="Рисунок 5" descr="C:\Users\Настя\Desktop\волховский\8. Успенский монастырь\фото 01.06\20210601_12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esktop\волховский\8. Успенский монастырь\фото 01.06\20210601_12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2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юго-западная башня</w:t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4F8686E" wp14:editId="48CAF3FD">
                  <wp:extent cx="2162175" cy="1295400"/>
                  <wp:effectExtent l="19050" t="0" r="9525" b="0"/>
                  <wp:docPr id="498" name="Рисунок 6" descr="C:\Users\Настя\Desktop\волховский\8. Успенский монастырь\фото 01.06\20210601_124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esktop\волховский\8. Успенский монастырь\фото 01.06\20210601_124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 xml:space="preserve">северо-западная башня </w:t>
            </w:r>
          </w:p>
        </w:tc>
      </w:tr>
      <w:tr w:rsidR="005B3517" w:rsidRPr="00EE6B0F" w:rsidTr="00B75394">
        <w:trPr>
          <w:trHeight w:val="20"/>
        </w:trPr>
        <w:tc>
          <w:tcPr>
            <w:tcW w:w="275" w:type="pct"/>
            <w:tcBorders>
              <w:top w:val="single" w:sz="4" w:space="0" w:color="auto"/>
            </w:tcBorders>
          </w:tcPr>
          <w:p w:rsidR="005B3517" w:rsidRPr="00EE6B0F" w:rsidRDefault="005B3517" w:rsidP="00B75394">
            <w:pPr>
              <w:jc w:val="center"/>
            </w:pPr>
            <w:r w:rsidRPr="00EE6B0F">
              <w:t>2</w:t>
            </w:r>
          </w:p>
        </w:tc>
        <w:tc>
          <w:tcPr>
            <w:tcW w:w="1014" w:type="pct"/>
            <w:tcBorders>
              <w:top w:val="single" w:sz="4" w:space="0" w:color="auto"/>
            </w:tcBorders>
          </w:tcPr>
          <w:p w:rsidR="005B3517" w:rsidRPr="00EE6B0F" w:rsidRDefault="005B3517" w:rsidP="00B75394">
            <w:r w:rsidRPr="00EE6B0F">
              <w:t>Объемно-пространственное решение:</w:t>
            </w:r>
          </w:p>
        </w:tc>
        <w:tc>
          <w:tcPr>
            <w:tcW w:w="1433" w:type="pct"/>
            <w:tcBorders>
              <w:top w:val="single" w:sz="4" w:space="0" w:color="auto"/>
            </w:tcBorders>
          </w:tcPr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двух угловых круглых в плане, сужающихся кверху и завершающихся шатрами, башен ограды;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исторические высотные отметки, местоположение, габариты и конфигурация (конусообразная), шатров двух башен.</w:t>
            </w:r>
          </w:p>
        </w:tc>
        <w:tc>
          <w:tcPr>
            <w:tcW w:w="2278" w:type="pct"/>
            <w:tcBorders>
              <w:top w:val="single" w:sz="4" w:space="0" w:color="auto"/>
            </w:tcBorders>
          </w:tcPr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CFF1B4F" wp14:editId="51C77CD7">
                  <wp:extent cx="2162175" cy="2019300"/>
                  <wp:effectExtent l="19050" t="0" r="9525" b="0"/>
                  <wp:docPr id="499" name="Рисунок 7" descr="C:\Users\Настя\Desktop\волховский\8. Успенский монастырь\фото 01.06\20210601_12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стя\Desktop\волховский\8. Успенский монастырь\фото 01.06\20210601_12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юго-западная башня</w:t>
            </w:r>
          </w:p>
        </w:tc>
      </w:tr>
      <w:tr w:rsidR="005B3517" w:rsidRPr="00EE6B0F" w:rsidTr="00B75394">
        <w:trPr>
          <w:trHeight w:val="20"/>
        </w:trPr>
        <w:tc>
          <w:tcPr>
            <w:tcW w:w="275" w:type="pct"/>
          </w:tcPr>
          <w:p w:rsidR="005B3517" w:rsidRPr="00EE6B0F" w:rsidRDefault="005B3517" w:rsidP="00B75394">
            <w:pPr>
              <w:jc w:val="center"/>
            </w:pPr>
            <w:r w:rsidRPr="00EE6B0F">
              <w:t>3</w:t>
            </w:r>
          </w:p>
        </w:tc>
        <w:tc>
          <w:tcPr>
            <w:tcW w:w="1014" w:type="pct"/>
          </w:tcPr>
          <w:p w:rsidR="005B3517" w:rsidRPr="00EE6B0F" w:rsidRDefault="005B3517" w:rsidP="00B75394">
            <w:r w:rsidRPr="00EE6B0F">
              <w:t>Объемно-планировочное решение:</w:t>
            </w:r>
          </w:p>
        </w:tc>
        <w:tc>
          <w:tcPr>
            <w:tcW w:w="1433" w:type="pct"/>
          </w:tcPr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 башен.</w:t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ind w:firstLine="10"/>
              <w:jc w:val="both"/>
            </w:pPr>
          </w:p>
        </w:tc>
        <w:tc>
          <w:tcPr>
            <w:tcW w:w="2278" w:type="pct"/>
          </w:tcPr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D0D2775" wp14:editId="2CAFAE2A">
                  <wp:extent cx="2160000" cy="1566316"/>
                  <wp:effectExtent l="0" t="0" r="0" b="0"/>
                  <wp:docPr id="500" name="Рисунок 1" descr="\\192.168.10.3\Share\pub\ОБЪЕКТЫ\экспертизы\Инветаризация дирекция ЛО\Настя\Федеральные\Волховский\11. Ограда с воротами\приложения\Binder1_Страница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.3\Share\pub\ОБЪЕКТЫ\экспертизы\Инветаризация дирекция ЛО\Настя\Федеральные\Волховский\11. Ограда с воротами\приложения\Binder1_Страница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6391" t="39140" r="40153" b="36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6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AB94212" wp14:editId="60288AF2">
                  <wp:extent cx="2160000" cy="2496098"/>
                  <wp:effectExtent l="171450" t="0" r="145415" b="0"/>
                  <wp:docPr id="501" name="Рисунок 2" descr="\\192.168.10.3\Share\pub\ОБЪЕКТЫ\экспертизы\Инветаризация дирекция ЛО\Настя\Федеральные\Волховский\11. Ограда с воротами\приложения\Binder1_Страница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3\Share\pub\ОБЪЕКТЫ\экспертизы\Инветаризация дирекция ЛО\Настя\Федеральные\Волховский\11. Ограда с воротами\приложения\Binder1_Страница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6440" t="38724" r="44943" b="31317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0000" cy="2496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Чертежи башен из паспорта объекта</w:t>
            </w:r>
          </w:p>
        </w:tc>
      </w:tr>
      <w:tr w:rsidR="005B3517" w:rsidRPr="00EE6B0F" w:rsidTr="00B75394">
        <w:trPr>
          <w:trHeight w:val="20"/>
        </w:trPr>
        <w:tc>
          <w:tcPr>
            <w:tcW w:w="275" w:type="pct"/>
          </w:tcPr>
          <w:p w:rsidR="005B3517" w:rsidRPr="00EE6B0F" w:rsidRDefault="005B3517" w:rsidP="00B75394">
            <w:pPr>
              <w:jc w:val="center"/>
            </w:pPr>
            <w:r w:rsidRPr="00EE6B0F">
              <w:t>4</w:t>
            </w:r>
          </w:p>
        </w:tc>
        <w:tc>
          <w:tcPr>
            <w:tcW w:w="1014" w:type="pct"/>
          </w:tcPr>
          <w:p w:rsidR="005B3517" w:rsidRPr="00EE6B0F" w:rsidRDefault="005B3517" w:rsidP="00B75394">
            <w:r w:rsidRPr="00EE6B0F">
              <w:t>Конструктивная система:</w:t>
            </w:r>
          </w:p>
        </w:tc>
        <w:tc>
          <w:tcPr>
            <w:tcW w:w="1433" w:type="pct"/>
          </w:tcPr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 (плоская);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кровельное покрытие шатров – материал (листовой металл).</w:t>
            </w:r>
          </w:p>
        </w:tc>
        <w:tc>
          <w:tcPr>
            <w:tcW w:w="2278" w:type="pct"/>
          </w:tcPr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E676106" wp14:editId="2F01E75E">
                  <wp:extent cx="1908000" cy="2698099"/>
                  <wp:effectExtent l="0" t="0" r="0" b="0"/>
                  <wp:docPr id="502" name="Рисунок 8" descr="C:\Users\Настя\Desktop\волховский\8. Успенский монастырь\фото 01.06\20210601_12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тя\Desktop\волховский\8. Успенский монастырь\фото 01.06\20210601_12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69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северо-западная башня</w:t>
            </w:r>
          </w:p>
        </w:tc>
      </w:tr>
      <w:tr w:rsidR="005B3517" w:rsidRPr="00EE6B0F" w:rsidTr="00B75394">
        <w:trPr>
          <w:trHeight w:val="20"/>
        </w:trPr>
        <w:tc>
          <w:tcPr>
            <w:tcW w:w="275" w:type="pct"/>
          </w:tcPr>
          <w:p w:rsidR="005B3517" w:rsidRPr="00EE6B0F" w:rsidRDefault="005B3517" w:rsidP="00B75394">
            <w:pPr>
              <w:jc w:val="center"/>
            </w:pPr>
            <w:r w:rsidRPr="00EE6B0F">
              <w:t>5</w:t>
            </w:r>
          </w:p>
        </w:tc>
        <w:tc>
          <w:tcPr>
            <w:tcW w:w="1014" w:type="pct"/>
          </w:tcPr>
          <w:p w:rsidR="005B3517" w:rsidRPr="00EE6B0F" w:rsidRDefault="005B3517" w:rsidP="00B75394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433" w:type="pct"/>
          </w:tcPr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историческое архитектурно-художественное решение фасадов;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историческая отделка фасадных плоскостей, цветовое решение (белое);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 xml:space="preserve">исторические оконные проемы – местоположение, высотные отметки, габариты, конфигурация (стрелочная); 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исторические дверные проемы – местоположение, габариты и конфигурация (прямоугольная), высотные отметки;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 xml:space="preserve">наличники оконных проемов, </w:t>
            </w:r>
          </w:p>
          <w:p w:rsidR="005B3517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</w:p>
          <w:p w:rsidR="005B3517" w:rsidRPr="00EE6B0F" w:rsidRDefault="005B3517" w:rsidP="00B75394">
            <w:pPr>
              <w:ind w:firstLine="10"/>
              <w:jc w:val="both"/>
            </w:pPr>
            <w:r w:rsidRPr="00EE6B0F">
              <w:t>нависающие карнизы с восьмигранными нишами во фризах, поддерживаемые криволинейными кронштейнами на гладком фризе.</w:t>
            </w:r>
          </w:p>
        </w:tc>
        <w:tc>
          <w:tcPr>
            <w:tcW w:w="2278" w:type="pct"/>
          </w:tcPr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715BFDC" wp14:editId="186E5C67">
                  <wp:extent cx="1872000" cy="2276088"/>
                  <wp:effectExtent l="0" t="0" r="0" b="0"/>
                  <wp:docPr id="503" name="Рисунок 10" descr="C:\Users\Настя\Desktop\волховский\8. Успенский монастырь\фото 01.06\20210601_124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волховский\8. Успенский монастырь\фото 01.06\20210601_124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2276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юго-западная башня</w:t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CDB8A19" wp14:editId="6D4DC123">
                  <wp:extent cx="1872000" cy="1459667"/>
                  <wp:effectExtent l="0" t="0" r="0" b="0"/>
                  <wp:docPr id="504" name="Рисунок 11" descr="C:\Users\Настя\Desktop\волховский\8. Успенский монастырь\фото 01.06\20210601_155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волховский\8. Успенский монастырь\фото 01.06\20210601_155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459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юго-западная башня</w:t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AF756AC" wp14:editId="5DC4E12B">
                  <wp:extent cx="1872000" cy="2218360"/>
                  <wp:effectExtent l="0" t="0" r="0" b="0"/>
                  <wp:docPr id="505" name="Рисунок 12" descr="C:\Users\Настя\Desktop\волховский\8. Успенский монастырь\фото 01.06\20210601_124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я\Desktop\волховский\8. Успенский монастырь\фото 01.06\20210601_124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221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Pr="00EE6B0F" w:rsidRDefault="005B3517" w:rsidP="00B7539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северо-западная башня</w:t>
            </w:r>
          </w:p>
        </w:tc>
      </w:tr>
    </w:tbl>
    <w:p w:rsidR="00B8017A" w:rsidRDefault="00B8017A"/>
    <w:p w:rsidR="00B8017A" w:rsidRDefault="00B8017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8017A" w:rsidRPr="0089462C" w:rsidRDefault="00B8017A" w:rsidP="00B80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B8017A" w:rsidRPr="0089462C" w:rsidRDefault="00B8017A" w:rsidP="00B80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B8017A" w:rsidRPr="0089462C" w:rsidRDefault="00B8017A" w:rsidP="00B80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</w:t>
      </w:r>
      <w:r>
        <w:rPr>
          <w:sz w:val="28"/>
          <w:szCs w:val="28"/>
        </w:rPr>
        <w:t>5</w:t>
      </w:r>
      <w:r w:rsidRPr="0089462C">
        <w:rPr>
          <w:sz w:val="28"/>
          <w:szCs w:val="28"/>
        </w:rPr>
        <w:t xml:space="preserve"> г.</w:t>
      </w:r>
    </w:p>
    <w:p w:rsidR="00B8017A" w:rsidRDefault="00B8017A" w:rsidP="00B80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B8017A" w:rsidRDefault="00B8017A" w:rsidP="00B8017A"/>
    <w:p w:rsidR="00B8017A" w:rsidRDefault="00B8017A" w:rsidP="00B8017A">
      <w:pPr>
        <w:jc w:val="center"/>
        <w:rPr>
          <w:b/>
          <w:sz w:val="28"/>
        </w:rPr>
      </w:pPr>
      <w:r w:rsidRPr="005F0CC2">
        <w:rPr>
          <w:b/>
          <w:sz w:val="28"/>
        </w:rPr>
        <w:t>Предмет охраны</w:t>
      </w:r>
    </w:p>
    <w:p w:rsidR="00B8017A" w:rsidRDefault="00B8017A" w:rsidP="00B8017A">
      <w:pPr>
        <w:jc w:val="center"/>
      </w:pPr>
      <w:r w:rsidRPr="005F0CC2">
        <w:rPr>
          <w:b/>
          <w:sz w:val="28"/>
        </w:rPr>
        <w:t xml:space="preserve">объекта культурного наследия федерального значения </w:t>
      </w:r>
      <w:r w:rsidRPr="002E1F6F">
        <w:rPr>
          <w:b/>
          <w:sz w:val="28"/>
        </w:rPr>
        <w:t>«</w:t>
      </w:r>
      <w:r w:rsidRPr="00E20F89">
        <w:rPr>
          <w:b/>
          <w:sz w:val="28"/>
        </w:rPr>
        <w:t>Два корпуса келий</w:t>
      </w:r>
      <w:r w:rsidRPr="002E1F6F">
        <w:rPr>
          <w:b/>
          <w:sz w:val="28"/>
        </w:rPr>
        <w:t>»,</w:t>
      </w:r>
      <w:r w:rsidRPr="00E20F89">
        <w:rPr>
          <w:b/>
          <w:sz w:val="28"/>
        </w:rPr>
        <w:t xml:space="preserve"> XIX в., </w:t>
      </w:r>
      <w:r w:rsidRPr="002E1F6F">
        <w:rPr>
          <w:b/>
          <w:sz w:val="28"/>
        </w:rPr>
        <w:t>расположенного</w:t>
      </w:r>
      <w:r>
        <w:rPr>
          <w:b/>
          <w:sz w:val="28"/>
        </w:rPr>
        <w:t xml:space="preserve"> </w:t>
      </w:r>
      <w:r w:rsidRPr="002E1F6F">
        <w:rPr>
          <w:b/>
          <w:sz w:val="28"/>
        </w:rPr>
        <w:t xml:space="preserve">по адресу: </w:t>
      </w:r>
      <w:r w:rsidRPr="00E20F89">
        <w:rPr>
          <w:b/>
          <w:sz w:val="28"/>
        </w:rPr>
        <w:t xml:space="preserve">Ленинградская область, Волховский муниципальный район, с. Старая Ладога, пер. Успенский, 2 и </w:t>
      </w:r>
      <w:r w:rsidR="00AA73A0">
        <w:rPr>
          <w:b/>
          <w:sz w:val="28"/>
        </w:rPr>
        <w:t>12</w:t>
      </w:r>
    </w:p>
    <w:p w:rsidR="00B8017A" w:rsidRDefault="00B8017A"/>
    <w:p w:rsidR="00B8017A" w:rsidRDefault="00B8017A"/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60"/>
        <w:gridCol w:w="48"/>
        <w:gridCol w:w="2018"/>
        <w:gridCol w:w="134"/>
        <w:gridCol w:w="2790"/>
        <w:gridCol w:w="969"/>
        <w:gridCol w:w="3677"/>
      </w:tblGrid>
      <w:tr w:rsidR="00B8017A" w:rsidRPr="00EE6B0F" w:rsidTr="00B8017A">
        <w:trPr>
          <w:trHeight w:val="20"/>
        </w:trPr>
        <w:tc>
          <w:tcPr>
            <w:tcW w:w="297" w:type="pct"/>
            <w:gridSpan w:val="2"/>
          </w:tcPr>
          <w:p w:rsidR="00B8017A" w:rsidRPr="00EE6B0F" w:rsidRDefault="00B8017A" w:rsidP="00B8017A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№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п/п</w:t>
            </w:r>
          </w:p>
        </w:tc>
        <w:tc>
          <w:tcPr>
            <w:tcW w:w="1055" w:type="pct"/>
            <w:gridSpan w:val="2"/>
          </w:tcPr>
          <w:p w:rsidR="00B8017A" w:rsidRPr="00EE6B0F" w:rsidRDefault="00B8017A" w:rsidP="00B8017A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 xml:space="preserve">Виды предмета охраны 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Предмет охраны</w:t>
            </w:r>
          </w:p>
        </w:tc>
        <w:tc>
          <w:tcPr>
            <w:tcW w:w="1804" w:type="pct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Фотофиксация</w:t>
            </w:r>
          </w:p>
        </w:tc>
      </w:tr>
      <w:tr w:rsidR="00B8017A" w:rsidRPr="00EE6B0F" w:rsidTr="00B8017A">
        <w:trPr>
          <w:trHeight w:val="20"/>
        </w:trPr>
        <w:tc>
          <w:tcPr>
            <w:tcW w:w="297" w:type="pct"/>
            <w:gridSpan w:val="2"/>
          </w:tcPr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1</w:t>
            </w:r>
          </w:p>
        </w:tc>
        <w:tc>
          <w:tcPr>
            <w:tcW w:w="1055" w:type="pct"/>
            <w:gridSpan w:val="2"/>
          </w:tcPr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2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3</w:t>
            </w:r>
          </w:p>
        </w:tc>
        <w:tc>
          <w:tcPr>
            <w:tcW w:w="1804" w:type="pct"/>
          </w:tcPr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4</w:t>
            </w:r>
          </w:p>
        </w:tc>
      </w:tr>
      <w:tr w:rsidR="00B8017A" w:rsidRPr="00EE6B0F" w:rsidTr="00B8017A">
        <w:trPr>
          <w:trHeight w:val="20"/>
        </w:trPr>
        <w:tc>
          <w:tcPr>
            <w:tcW w:w="297" w:type="pct"/>
            <w:gridSpan w:val="2"/>
          </w:tcPr>
          <w:p w:rsidR="00B8017A" w:rsidRPr="00EE6B0F" w:rsidRDefault="00B8017A" w:rsidP="00B8017A">
            <w:pPr>
              <w:keepNext/>
              <w:widowControl w:val="0"/>
              <w:jc w:val="center"/>
            </w:pPr>
            <w:r w:rsidRPr="00EE6B0F">
              <w:t>1</w:t>
            </w:r>
          </w:p>
        </w:tc>
        <w:tc>
          <w:tcPr>
            <w:tcW w:w="1055" w:type="pct"/>
            <w:gridSpan w:val="2"/>
          </w:tcPr>
          <w:p w:rsidR="00B8017A" w:rsidRPr="00EE6B0F" w:rsidRDefault="00B8017A" w:rsidP="00B8017A">
            <w:pPr>
              <w:keepNext/>
              <w:widowControl w:val="0"/>
            </w:pPr>
            <w:r w:rsidRPr="00EE6B0F">
              <w:t>Объемно-пространственное решение территории: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местоположение двух каменных двухэтажных келий на высоких цоколях, в границах территории Ансамбля в составе: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- </w:t>
            </w:r>
            <w:r>
              <w:t>к</w:t>
            </w:r>
            <w:r w:rsidRPr="0082166E">
              <w:t>орпус келейный восточный</w:t>
            </w:r>
            <w:r>
              <w:t>;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-корпус </w:t>
            </w:r>
            <w:r w:rsidRPr="0082166E">
              <w:t xml:space="preserve"> келейный</w:t>
            </w:r>
            <w:r w:rsidRPr="00EE6B0F">
              <w:t xml:space="preserve"> трапезный;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историческое архитектурно-композиционное и объемно-пространственное решение территории, которую формируют и на которой расположены две кельи, исторически сложившийся масштаб окружающей застройки; </w:t>
            </w:r>
          </w:p>
          <w:p w:rsidR="00B8017A" w:rsidRPr="00EE6B0F" w:rsidRDefault="00B8017A" w:rsidP="00B551C3">
            <w:pPr>
              <w:ind w:firstLine="10"/>
              <w:jc w:val="both"/>
            </w:pPr>
            <w:r w:rsidRPr="00EE6B0F">
              <w:t>композиционные и визуальные связи и видовые раскрытия, в том числе с транспортно-пешеходных направления Старой Ладоги и со стороны реки Волхов.</w:t>
            </w:r>
          </w:p>
        </w:tc>
        <w:tc>
          <w:tcPr>
            <w:tcW w:w="1804" w:type="pct"/>
          </w:tcPr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044D6C7" wp14:editId="7BF078AA">
                      <wp:simplePos x="0" y="0"/>
                      <wp:positionH relativeFrom="column">
                        <wp:posOffset>1350010</wp:posOffset>
                      </wp:positionH>
                      <wp:positionV relativeFrom="paragraph">
                        <wp:posOffset>554355</wp:posOffset>
                      </wp:positionV>
                      <wp:extent cx="457200" cy="552450"/>
                      <wp:effectExtent l="0" t="0" r="19050" b="19050"/>
                      <wp:wrapNone/>
                      <wp:docPr id="1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A7374" id="Rectangle 48" o:spid="_x0000_s1026" style="position:absolute;margin-left:106.3pt;margin-top:43.65pt;width:36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1NeQIAAPwEAAAOAAAAZHJzL2Uyb0RvYy54bWysVFFv2yAQfp+0/4B4T21ndptYdaoqjqdJ&#10;3Vat2w8ggGM0DAxInG7af9+BkyxZX6ZpfsDAHcf33X3H7d2+l2jHrRNaVTi7SjHiimom1KbCXz43&#10;kxlGzhPFiNSKV/iZO3y3eP3qdjAln+pOS8YtgiDKlYOpcOe9KZPE0Y73xF1pwxUYW2174mFpNwmz&#10;ZIDovUymaXqdDNoyYzXlzsFuPRrxIsZvW079x7Z13CNZYcDm42jjuA5jsrgl5cYS0wl6gEH+AUVP&#10;hIJLT6Fq4gnaWvEiVC+o1U63/orqPtFtKyiPHIBNlv7B5qkjhkcukBxnTmly/y8s/bB7tEgwqF2G&#10;kSI91OgTZI2ojeQon4UEDcaV4PdkHm2g6MyDpl8dUnrZgRu/t1YPHScMYGXBP7k4EBYOjqL18F4z&#10;CE+2Xsdc7Vvbh4CQBbSPJXk+lYTvPaKwmRc3UGaMKJiKYpoXsWQJKY+HjXX+Ldc9CpMKW8Aeg5Pd&#10;g/MBDCmPLuEupRshZay6VGio8LyYFvGA01KwYIwc7Wa9lBbtCOimaVL4IjNgf+7WCw/qlaKv8Cz4&#10;HPQUkrFSLN7iiZDjHJBIFYIDN8B2mI0q+TFP56vZapZP8un1apKndT25b5b55LrJbor6Tb1c1tnP&#10;gDPLy04wxlWAelRslv+dIg69M2rtpNkLSu6SeQPfS+bJJYyYZWB1/Ed2UQWh8KOA1po9gwisHlsQ&#10;ngyYdNp+x2iA9quw+7YllmMk3ykQ0jzL89CvcRFFgJE9t6zPLURRCFVhj9E4Xfqxx7fGik0HN2Wx&#10;xkrfg/haEYURhDmiOkgWWiwyODwHoYfP19Hr96O1+AUAAP//AwBQSwMEFAAGAAgAAAAhAFktMr7h&#10;AAAACgEAAA8AAABkcnMvZG93bnJldi54bWxMj8FOwzAMhu9IvENkJC6IpeumreqaTggJJrQD2saB&#10;Y9p4TbQmqZqsLW+PObGj7U+/v7/YTrZlA/bBeCdgPkuAoau9Mq4R8HV6e86AhSidkq13KOAHA2zL&#10;+7tC5sqP7oDDMTaMQlzIpQAdY5dzHmqNVoaZ79DR7ex7KyONfcNVL0cKty1Pk2TFrTSOPmjZ4avG&#10;+nK8WgHh8/17fzp8DI3Z7Ue9M3juqichHh+mlw2wiFP8h+FPn9ShJKfKX50KrBWQztMVoQKy9QIY&#10;AWm2pEVF5Hq5AF4W/LZC+QsAAP//AwBQSwECLQAUAAYACAAAACEAtoM4kv4AAADhAQAAEwAAAAAA&#10;AAAAAAAAAAAAAAAAW0NvbnRlbnRfVHlwZXNdLnhtbFBLAQItABQABgAIAAAAIQA4/SH/1gAAAJQB&#10;AAALAAAAAAAAAAAAAAAAAC8BAABfcmVscy8ucmVsc1BLAQItABQABgAIAAAAIQDfL11NeQIAAPwE&#10;AAAOAAAAAAAAAAAAAAAAAC4CAABkcnMvZTJvRG9jLnhtbFBLAQItABQABgAIAAAAIQBZLTK+4QAA&#10;AAoBAAAPAAAAAAAAAAAAAAAAANMEAABkcnMvZG93bnJldi54bWxQSwUGAAAAAAQABADzAAAA4QUA&#10;AAAA&#10;" filled="f" strokecolor="red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521E66" wp14:editId="106506A6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362585</wp:posOffset>
                      </wp:positionV>
                      <wp:extent cx="436880" cy="406400"/>
                      <wp:effectExtent l="12065" t="8255" r="8255" b="13970"/>
                      <wp:wrapNone/>
                      <wp:docPr id="10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688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8CD34" id="Rectangle 49" o:spid="_x0000_s1026" style="position:absolute;margin-left:13.05pt;margin-top:28.55pt;width:34.4pt;height:3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qNewIAAPwEAAAOAAAAZHJzL2Uyb0RvYy54bWysVFFv2yAQfp+0/4B4T22nJE2sOlUVx9Ok&#10;bqvW7QcQwDEaBg9InK7af9+BkyxZX6ZpfsDAHcf33X3H7d2+VWgnrJNGFzi7SjESmhku9abAX79U&#10;oxlGzlPNqTJaFPhZOHy3ePvmtu9yMTaNUVxYBEG0y/uuwI33XZ4kjjWipe7KdEKDsTa2pR6WdpNw&#10;S3uI3qpknKbTpDeWd9Yw4RzsloMRL2L8uhbMf6prJzxSBQZsPo42juswJotbmm8s7RrJDjDoP6Bo&#10;qdRw6SlUST1FWytfhWols8aZ2l8x0yamriUTkQOwydI/2Dw1tBORCyTHdac0uf8Xln3cPVokOdQO&#10;0qNpCzX6DFmjeqMEIvOQoL5zOfg9dY82UHTdg2HfHNJm2YCbuLfW9I2gHGBlwT+5OBAWDo6idf/B&#10;cAhPt97EXO1r24aAkAW0jyV5PpVE7D1isEmup7MZIGNgIumUpLFkCc2Phzvr/DthWhQmBbaAPQan&#10;uwfnAxiaH13CXdpUUqlYdaVRX+D5ZDyJB5xRkgdj5Gg366WyaEdBN1WVwheZAftzt1Z6UK+SbYFn&#10;weegp5CMlebxFk+lGuaAROkQHLgBtsNsUMnLPJ2vZqsZGZHxdDUiaVmO7qslGU2r7GZSXpfLZZn9&#10;DDgzkjeSc6ED1KNiM/J3ijj0zqC1k2YvKLlL5hV8r5knlzBiloHV8R/ZRRWEwg8CWhv+DCKwZmhB&#10;eDJg0hj7A6Me2q/A7vuWWoGReq9BSPOMkNCvcUEmN2NY2HPL+txCNYNQBfYYDdOlH3p821m5aeCm&#10;LNZYm3sQXy2jMIIwB1QHyUKLRQaH5yD08Pk6ev1+tBa/AAAA//8DAFBLAwQUAAYACAAAACEAZ7gJ&#10;E98AAAAIAQAADwAAAGRycy9kb3ducmV2LnhtbEyPwUrDQBCG74LvsIzgRewmQauN2RQRtEgP0taD&#10;x012mixmZ0N2m8S3dzzV0zD8H/98U6xn14kRh2A9KUgXCQik2htLjYLPw+vtI4gQNRndeUIFPxhg&#10;XV5eFDo3fqIdjvvYCC6hkGsFbYx9LmWoW3Q6LHyPxNnRD05HXodGmkFPXO46mSXJUjptiS+0useX&#10;Fuvv/ckpCB9vX9vD7n1s7GY7tRuLx766Uer6an5+AhFxjmcY/vRZHUp2qvyJTBCdgmyZMqng/oEn&#10;56u7FYiKuSxNQZaF/P9A+QsAAP//AwBQSwECLQAUAAYACAAAACEAtoM4kv4AAADhAQAAEwAAAAAA&#10;AAAAAAAAAAAAAAAAW0NvbnRlbnRfVHlwZXNdLnhtbFBLAQItABQABgAIAAAAIQA4/SH/1gAAAJQB&#10;AAALAAAAAAAAAAAAAAAAAC8BAABfcmVscy8ucmVsc1BLAQItABQABgAIAAAAIQDGvsqNewIAAPwE&#10;AAAOAAAAAAAAAAAAAAAAAC4CAABkcnMvZTJvRG9jLnhtbFBLAQItABQABgAIAAAAIQBnuAkT3wAA&#10;AAgBAAAPAAAAAAAAAAAAAAAAANUEAABkcnMvZG93bnJldi54bWxQSwUGAAAAAAQABADzAAAA4QUA&#10;AAAA&#10;" filled="f" strokecolor="red"/>
                  </w:pict>
                </mc:Fallback>
              </mc:AlternateContent>
            </w: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EBCCEBF" wp14:editId="7C5430F4">
                  <wp:extent cx="2160000" cy="2037380"/>
                  <wp:effectExtent l="19050" t="0" r="0" b="0"/>
                  <wp:docPr id="81" name="Рисунок 1" descr="C:\Users\Настя\Desktop\волховский\8-11. Успенский мон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8-11. Успенский мон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3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1C3" w:rsidRPr="00EE6B0F" w:rsidRDefault="00B551C3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551C3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29CEACB" wp14:editId="78E83F31">
                  <wp:extent cx="2160000" cy="1130066"/>
                  <wp:effectExtent l="19050" t="0" r="0" b="0"/>
                  <wp:docPr id="23" name="Рисунок 69" descr="C:\Users\Настя\Desktop\волховский\8. Успенский монастырь\077_Rossiya_Staraya_Ladoga_Uspenskiy_monastyr'_View_from_height_on_the_Old_Ladoga_Sacred_and_Uspensky_maiden_monastery_Old_Ladoga_Foto_sikaraha-Depo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Настя\Desktop\волховский\8. Успенский монастырь\077_Rossiya_Staraya_Ladoga_Uspenskiy_monastyr'_View_from_height_on_the_Old_Ladoga_Sacred_and_Uspensky_maiden_monastery_Old_Ladoga_Foto_sikaraha-Depo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551C3" w:rsidRPr="00EE6B0F" w:rsidRDefault="00B551C3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5000" w:type="pct"/>
            <w:gridSpan w:val="7"/>
          </w:tcPr>
          <w:p w:rsidR="00B8017A" w:rsidRPr="00EE6B0F" w:rsidRDefault="00B8017A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«Корпус келейный восточный»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1</w:t>
            </w:r>
          </w:p>
        </w:tc>
        <w:tc>
          <w:tcPr>
            <w:tcW w:w="1013" w:type="pct"/>
            <w:gridSpan w:val="2"/>
          </w:tcPr>
          <w:p w:rsidR="00B8017A" w:rsidRPr="00EE6B0F" w:rsidRDefault="00B8017A" w:rsidP="00B8017A">
            <w:r w:rsidRPr="00EE6B0F">
              <w:t>Объемно-пространственное решение:</w:t>
            </w:r>
          </w:p>
        </w:tc>
        <w:tc>
          <w:tcPr>
            <w:tcW w:w="1434" w:type="pct"/>
            <w:gridSpan w:val="2"/>
          </w:tcPr>
          <w:p w:rsidR="00B8017A" w:rsidRDefault="00B8017A" w:rsidP="00B8017A">
            <w:pPr>
              <w:ind w:firstLine="10"/>
              <w:jc w:val="both"/>
            </w:pPr>
            <w:r w:rsidRPr="00EE6B0F">
              <w:t xml:space="preserve">историческое местоположение, высотные отметки, габариты и конфигурация прямоугольного в плане вытянутого по оси север-юг двухэтажного корпуса*, на восточной границе территории Ансамбля;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51770F" w:rsidRDefault="0051770F" w:rsidP="00B8017A">
            <w:pPr>
              <w:ind w:firstLine="10"/>
              <w:jc w:val="both"/>
            </w:pPr>
          </w:p>
          <w:p w:rsidR="0051770F" w:rsidRDefault="0051770F" w:rsidP="00B8017A">
            <w:pPr>
              <w:ind w:firstLine="10"/>
              <w:jc w:val="both"/>
            </w:pPr>
          </w:p>
          <w:p w:rsidR="0051770F" w:rsidRDefault="0051770F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  <w:r w:rsidRPr="00EE6B0F">
              <w:t>исторические габариты и конфигурация (вальмовая) крыши.</w:t>
            </w:r>
          </w:p>
          <w:p w:rsidR="00B8017A" w:rsidRDefault="00B8017A" w:rsidP="00B8017A">
            <w:pPr>
              <w:ind w:firstLine="10"/>
              <w:jc w:val="both"/>
            </w:pPr>
          </w:p>
          <w:p w:rsidR="0051770F" w:rsidRDefault="0051770F" w:rsidP="00B8017A">
            <w:pPr>
              <w:ind w:firstLine="10"/>
              <w:jc w:val="both"/>
            </w:pPr>
          </w:p>
          <w:p w:rsidR="0051770F" w:rsidRDefault="0051770F" w:rsidP="00B8017A">
            <w:pPr>
              <w:ind w:firstLine="10"/>
              <w:jc w:val="both"/>
            </w:pPr>
          </w:p>
          <w:p w:rsidR="0051770F" w:rsidRPr="0051770F" w:rsidRDefault="0051770F" w:rsidP="0051770F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 настоящее время в руинированном состоянии</w:t>
            </w:r>
          </w:p>
          <w:p w:rsidR="00B8017A" w:rsidRPr="00EE6B0F" w:rsidRDefault="00B8017A" w:rsidP="00B8017A">
            <w:pPr>
              <w:ind w:firstLine="10"/>
              <w:jc w:val="both"/>
              <w:rPr>
                <w:sz w:val="20"/>
                <w:szCs w:val="20"/>
              </w:rPr>
            </w:pPr>
          </w:p>
        </w:tc>
        <w:tc>
          <w:tcPr>
            <w:tcW w:w="2278" w:type="pct"/>
            <w:gridSpan w:val="2"/>
          </w:tcPr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3AEFFB" wp14:editId="0215351F">
                      <wp:simplePos x="0" y="0"/>
                      <wp:positionH relativeFrom="column">
                        <wp:posOffset>1614170</wp:posOffset>
                      </wp:positionH>
                      <wp:positionV relativeFrom="paragraph">
                        <wp:posOffset>500380</wp:posOffset>
                      </wp:positionV>
                      <wp:extent cx="533400" cy="657225"/>
                      <wp:effectExtent l="7620" t="11430" r="11430" b="7620"/>
                      <wp:wrapNone/>
                      <wp:docPr id="16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0BE06" id="Rectangle 39" o:spid="_x0000_s1026" style="position:absolute;margin-left:127.1pt;margin-top:39.4pt;width:42pt;height:5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O5aegIAAPwEAAAOAAAAZHJzL2Uyb0RvYy54bWysVMGO0zAQvSPxD5bv3SRt2m2jpqtV0yCk&#10;BVYsfIDrOI2FYxvbbbqs+HfGTlpa9oIQOSSeeDzz3swbL++OrUAHZixXMsfJTYwRk1RVXO5y/PVL&#10;OZpjZB2RFRFKshw/M4vvVm/fLDudsbFqlKiYQRBE2qzTOW6c01kUWdqwltgbpZmEzVqZljgwzS6q&#10;DOkgeiuicRzPok6ZShtFmbXwt+g38SrEr2tG3ae6tswhkWPA5sLbhPfWv6PVkmQ7Q3TD6QCD/AOK&#10;lnAJSc+hCuII2hv+KlTLqVFW1e6GqjZSdc0pCxyATRL/weapIZoFLlAcq89lsv8vLP14eDSIV9C7&#10;GUaStNCjz1A1IneCocnCF6jTNgO/J/1oPEWrHxT9ZpFU6wbc2L0xqmsYqQBW4v2jqwPesHAUbbsP&#10;qoLwZO9UqNWxNq0PCFVAx9CS53NL2NEhCj+nk0kaQ+MobM2mt+PxNGQg2emwNta9Y6pFfpFjA9hD&#10;cHJ4sM6DIdnJxeeSquRChK4LibocL6YQMtBSgld+Mxhmt10Lgw4EdFOWMTxDXnvp1nIH6hW8zfHc&#10;+wx68sXYyCpkcYSLfg1IhPTBgRtgG1a9Sl4W8WIz38zTUTqebUZpXBSj+3KdjmZlcjstJsV6XSQ/&#10;Pc4kzRpeVUx6qCfFJunfKWKYnV5rZ81eUbLXzEt4XjOPrmGEKgOr0zewCyrwje8FtFXVM4jAqH4E&#10;4cqARaPMD4w6GL8c2+97YhhG4r0EIS2SNPXzGowUGg+GudzZXu4QSSFUjh1G/XLt+hnfa8N3DWRK&#10;Qo+lugfx1TwIwwuzRzVIFkYsMBiuAz/Dl3bw+n1prX4BAAD//wMAUEsDBBQABgAIAAAAIQBRliCx&#10;4AAAAAoBAAAPAAAAZHJzL2Rvd25yZXYueG1sTI9NT8MwDIbvSPyHyEhcEEtp+ahK0wkhwYR2QNs4&#10;cEwbr41onKrJ2vLvMSc42n70+nnL9eJ6MeEYrCcFN6sEBFLjjaVWwcfh5ToHEaImo3tPqOAbA6yr&#10;87NSF8bPtMNpH1vBIRQKraCLcSikDE2HToeVH5D4dvSj05HHsZVm1DOHu16mSXIvnbbEHzo94HOH&#10;zdf+5BSE99fP7WH3NrV2s527jcXjUF8pdXmxPD2CiLjEPxh+9VkdKnaq/YlMEL2C9O42ZVTBQ84V&#10;GMiynBc1k3magaxK+b9C9QMAAP//AwBQSwECLQAUAAYACAAAACEAtoM4kv4AAADhAQAAEwAAAAAA&#10;AAAAAAAAAAAAAAAAW0NvbnRlbnRfVHlwZXNdLnhtbFBLAQItABQABgAIAAAAIQA4/SH/1gAAAJQB&#10;AAALAAAAAAAAAAAAAAAAAC8BAABfcmVscy8ucmVsc1BLAQItABQABgAIAAAAIQBuGO5aegIAAPwE&#10;AAAOAAAAAAAAAAAAAAAAAC4CAABkcnMvZTJvRG9jLnhtbFBLAQItABQABgAIAAAAIQBRliCx4AAA&#10;AAoBAAAPAAAAAAAAAAAAAAAAANQEAABkcnMvZG93bnJldi54bWxQSwUGAAAAAAQABADzAAAA4QUA&#10;AAAA&#10;" filled="f" strokecolor="red"/>
                  </w:pict>
                </mc:Fallback>
              </mc:AlternateContent>
            </w: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2A39DF0" wp14:editId="59EEB217">
                  <wp:extent cx="2114723" cy="1944000"/>
                  <wp:effectExtent l="0" t="0" r="0" b="0"/>
                  <wp:docPr id="475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723" cy="19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3517" w:rsidRDefault="00B551C3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0043BB">
              <w:rPr>
                <w:noProof/>
              </w:rPr>
              <w:drawing>
                <wp:inline distT="0" distB="0" distL="0" distR="0">
                  <wp:extent cx="2124000" cy="1594774"/>
                  <wp:effectExtent l="0" t="0" r="0" b="5715"/>
                  <wp:docPr id="24" name="Рисунок 24" descr="P625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6250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1594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1C3" w:rsidRPr="00EE6B0F" w:rsidRDefault="00B551C3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5330C25" wp14:editId="0265B9F1">
                  <wp:extent cx="2162175" cy="1038225"/>
                  <wp:effectExtent l="19050" t="0" r="9525" b="0"/>
                  <wp:docPr id="476" name="Рисунок 6" descr="C:\Users\Настя\Desktop\волховский\8. Успенский монастырь\беломут\фото\20210114_16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esktop\волховский\8. Успенский монастырь\беломут\фото\20210114_162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фотография середины XX в.</w:t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2</w:t>
            </w:r>
          </w:p>
        </w:tc>
        <w:tc>
          <w:tcPr>
            <w:tcW w:w="1013" w:type="pct"/>
            <w:gridSpan w:val="2"/>
          </w:tcPr>
          <w:p w:rsidR="00B8017A" w:rsidRPr="00EE6B0F" w:rsidRDefault="00B8017A" w:rsidP="00B8017A">
            <w:r w:rsidRPr="00EE6B0F">
              <w:t>Объемно-планировочное решение:</w:t>
            </w:r>
          </w:p>
        </w:tc>
        <w:tc>
          <w:tcPr>
            <w:tcW w:w="1434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39B0581" wp14:editId="3D2EED1F">
                  <wp:extent cx="2160000" cy="1273848"/>
                  <wp:effectExtent l="0" t="0" r="0" b="0"/>
                  <wp:docPr id="477" name="Рисунок 45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5873" t="28455" r="22222" b="19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73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C4BA523" wp14:editId="0D0B189E">
                  <wp:extent cx="2160000" cy="1323244"/>
                  <wp:effectExtent l="0" t="0" r="0" b="0"/>
                  <wp:docPr id="478" name="Рисунок 46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519" t="27612" r="22751" b="21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23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Чертежи из паспорта объекта</w:t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3</w:t>
            </w:r>
          </w:p>
        </w:tc>
        <w:tc>
          <w:tcPr>
            <w:tcW w:w="1013" w:type="pct"/>
            <w:gridSpan w:val="2"/>
          </w:tcPr>
          <w:p w:rsidR="00B8017A" w:rsidRPr="00EE6B0F" w:rsidRDefault="00B8017A" w:rsidP="00B8017A">
            <w:r w:rsidRPr="00EE6B0F">
              <w:t>Конструктивная система:</w:t>
            </w:r>
          </w:p>
        </w:tc>
        <w:tc>
          <w:tcPr>
            <w:tcW w:w="1434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наружные и внутренние стены – местоположение, габариты и конфигурация, материал исполнения (кирпич);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местоположение и конфигурация лестниц;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местоположение и конфигурация (арочная) перекрытия центрального входа.</w:t>
            </w: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DBC2443" wp14:editId="35C80764">
                  <wp:extent cx="2162175" cy="1009650"/>
                  <wp:effectExtent l="19050" t="0" r="9525" b="0"/>
                  <wp:docPr id="479" name="Рисунок 22" descr="https://img-fotki.yandex.ru/get/4103/cool-mikis.3/0_1fa15_dd444512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g-fotki.yandex.ru/get/4103/cool-mikis.3/0_1fa15_dd444512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фотография начала XXI века</w:t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5D05447" wp14:editId="343E168A">
                  <wp:extent cx="2162175" cy="1238250"/>
                  <wp:effectExtent l="19050" t="0" r="9525" b="0"/>
                  <wp:docPr id="480" name="Рисунок 48" descr="C:\Users\Настя\Desktop\волховский\8. Успенский монастырь\фото 01.06\20210601_16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Настя\Desktop\волховский\8. Успенский монастырь\фото 01.06\20210601_16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4</w:t>
            </w:r>
          </w:p>
        </w:tc>
        <w:tc>
          <w:tcPr>
            <w:tcW w:w="1013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434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исторический характер отделки фасадных плоскостей;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дверные и оконные проемы – местоположение, габариты и конфигурация (прямоугольная);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междуэтажный и венчающий карнизы.</w:t>
            </w:r>
          </w:p>
        </w:tc>
        <w:tc>
          <w:tcPr>
            <w:tcW w:w="2278" w:type="pct"/>
            <w:gridSpan w:val="2"/>
          </w:tcPr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CF37171" wp14:editId="3253D691">
                  <wp:extent cx="2160000" cy="1375642"/>
                  <wp:effectExtent l="19050" t="0" r="0" b="0"/>
                  <wp:docPr id="481" name="Рисунок 47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8. Успенский монастырь\беломут\Новая папка\Монастырь Успенский Староладожский. Келейный корпус_с. Старая ладога\Binder1_Страница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930" t="18713" r="13216" b="14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7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фотография конца XX века</w:t>
            </w:r>
          </w:p>
          <w:p w:rsidR="00B8017A" w:rsidRPr="00EE6B0F" w:rsidRDefault="00B8017A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5000" w:type="pct"/>
            <w:gridSpan w:val="7"/>
          </w:tcPr>
          <w:p w:rsidR="00B8017A" w:rsidRPr="00EE6B0F" w:rsidRDefault="00B8017A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 xml:space="preserve">«Корпус </w:t>
            </w:r>
            <w:r>
              <w:rPr>
                <w:bCs/>
                <w:sz w:val="26"/>
                <w:szCs w:val="26"/>
              </w:rPr>
              <w:t xml:space="preserve">келейный </w:t>
            </w:r>
            <w:r w:rsidRPr="00EE6B0F">
              <w:rPr>
                <w:bCs/>
                <w:sz w:val="26"/>
                <w:szCs w:val="26"/>
              </w:rPr>
              <w:t>трапезный»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299" w:type="pct"/>
            <w:gridSpan w:val="2"/>
          </w:tcPr>
          <w:p w:rsidR="00B8017A" w:rsidRPr="00EE6B0F" w:rsidRDefault="00B8017A" w:rsidP="00B8017A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  <w:gridSpan w:val="2"/>
          </w:tcPr>
          <w:p w:rsidR="00B8017A" w:rsidRPr="00EE6B0F" w:rsidRDefault="00B8017A" w:rsidP="00B8017A">
            <w:r w:rsidRPr="00EE6B0F">
              <w:t>Объемно-пространственное решение: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каменного прямоугольного в плане, ориентированного запад-восток, двухэтажного на высоком цоколе здания, с северной стороны с двумя лестничными ризалитами со скошенными углами;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местоположение, габариты и конфигурация (вальмовая, сложная) крыши, высотные отметки коньков, исторические кирпичные трубы.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1803" w:type="pct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55B3C56" wp14:editId="282689E8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330835</wp:posOffset>
                      </wp:positionV>
                      <wp:extent cx="419100" cy="373380"/>
                      <wp:effectExtent l="0" t="0" r="19050" b="26670"/>
                      <wp:wrapNone/>
                      <wp:docPr id="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733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DD7A1" id="Rectangle 51" o:spid="_x0000_s1026" style="position:absolute;margin-left:13.2pt;margin-top:26.05pt;width:33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sEewIAAPsEAAAOAAAAZHJzL2Uyb0RvYy54bWysVFFv0zAQfkfiP1h+75K06dZGS6epaRDS&#10;gInBD3Btp7FwbGO7TcfEf+fstKVlLwiRh8SXO3++7+47397tO4l23DqhVYmzqxQjrqhmQm1K/PVL&#10;PZph5DxRjEiteImfucN3i7dvbntT8LFutWTcIgBRruhNiVvvTZEkjra8I+5KG67A2WjbEQ+m3STM&#10;kh7QO5mM0/Q66bVlxmrKnYO/1eDEi4jfNJz6T03juEeyxJCbj28b3+vwTha3pNhYYlpBD2mQf8ii&#10;I0LBoSeoiniCtla8guoEtdrpxl9R3SW6aQTlkQOwydI/2Dy1xPDIBYrjzKlM7v/B0o+7R4sEKzE0&#10;SpEOWvQZikbURnI0zUJ9euMKCHsyjzYwdOZB028OKb1sIYzfW6v7lhMGWcX45GJDMBxsRev+g2YA&#10;T7Zex1LtG9sFQCgC2seOPJ86wvceUfiZZ/Mshb5RcE1uJpNZ7FhCiuNmY51/x3WHwqLEFnKP4GT3&#10;4DwkD6HHkHCW0rWQMjZdKtSXeD4dT+MGp6VgwRk52s16KS3aEZBNXafwhEoA2EVYJzyIV4oOqhdi&#10;DnIKxVgpFk/xRMhhDZulCuDADXI7rAaRvMzT+Wq2muWjfHy9GuVpVY3u62U+uq6zm2k1qZbLKvsZ&#10;8szyohWMcRVSPQo2y/9OEIfRGaR2kuwFJXfJvIbnNfPkMo1YGGB1/EZ2UQWh8YOA1po9gwisHiYQ&#10;bgxYtNr+wKiH6Sux+74llmMk3ysQ0jzL8zCu0cinN2Mw7Llnfe4higJUiT1Gw3LphxHfGis2LZyU&#10;xR4rfQ/ia0QURhDmkBXkHQyYsMjgcBuEET63Y9TvO2vxCwAA//8DAFBLAwQUAAYACAAAACEAFbVW&#10;894AAAAIAQAADwAAAGRycy9kb3ducmV2LnhtbEyPQUvDQBCF74L/YRnBi9hNghYbsykiaCk9SFsP&#10;HjfZaTaYnQ3ZbRL/vdOTHh/v4803xXp2nRhxCK0nBekiAYFUe9NSo+Dz+Hb/BCJETUZ3nlDBDwZY&#10;l9dXhc6Nn2iP4yE2gkco5FqBjbHPpQy1RafDwvdI3J384HTkODTSDHricdfJLEmW0umW+ILVPb5a&#10;rL8PZ6cgfLx/7Y777di0m91kNy2e+upOqdub+eUZRMQ5/sFw0Wd1KNmp8mcyQXQKsuUDkwoesxQE&#10;96uMc8VcmqxAloX8/0D5CwAA//8DAFBLAQItABQABgAIAAAAIQC2gziS/gAAAOEBAAATAAAAAAAA&#10;AAAAAAAAAAAAAABbQ29udGVudF9UeXBlc10ueG1sUEsBAi0AFAAGAAgAAAAhADj9If/WAAAAlAEA&#10;AAsAAAAAAAAAAAAAAAAALwEAAF9yZWxzLy5yZWxzUEsBAi0AFAAGAAgAAAAhAH2J2wR7AgAA+wQA&#10;AA4AAAAAAAAAAAAAAAAALgIAAGRycy9lMm9Eb2MueG1sUEsBAi0AFAAGAAgAAAAhABW1VvPeAAAA&#10;CAEAAA8AAAAAAAAAAAAAAAAA1QQAAGRycy9kb3ducmV2LnhtbFBLBQYAAAAABAAEAPMAAADgBQAA&#10;AAA=&#10;" filled="f" strokecolor="red"/>
                  </w:pict>
                </mc:Fallback>
              </mc:AlternateContent>
            </w: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9855AE0" wp14:editId="3BFC3C29">
                  <wp:extent cx="2162175" cy="1962150"/>
                  <wp:effectExtent l="19050" t="0" r="9525" b="0"/>
                  <wp:docPr id="97" name="Рисунок 1" descr="C:\Users\Настя\Desktop\волховский\8-11. Успенский мон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8-11. Успенский мон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69CC33D" wp14:editId="56FAECE6">
                  <wp:extent cx="2162175" cy="1285875"/>
                  <wp:effectExtent l="19050" t="0" r="9525" b="0"/>
                  <wp:docPr id="98" name="Рисунок 12" descr="https://img-fotki.yandex.ru/get/6745/80571039.84/0_bdd20_49f6795f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-fotki.yandex.ru/get/6745/80571039.84/0_bdd20_49f6795f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299" w:type="pct"/>
            <w:gridSpan w:val="2"/>
          </w:tcPr>
          <w:p w:rsidR="00B8017A" w:rsidRPr="00EE6B0F" w:rsidRDefault="00B8017A" w:rsidP="00B8017A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  <w:gridSpan w:val="2"/>
          </w:tcPr>
          <w:p w:rsidR="00B8017A" w:rsidRPr="00EE6B0F" w:rsidRDefault="00B8017A" w:rsidP="00B8017A">
            <w:r w:rsidRPr="00EE6B0F">
              <w:t>Объемно-планировочное решение: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1803" w:type="pct"/>
          </w:tcPr>
          <w:p w:rsidR="00B8017A" w:rsidRPr="00BF42FE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4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35F296A" wp14:editId="24C4BCFF">
                  <wp:extent cx="1980000" cy="1231088"/>
                  <wp:effectExtent l="0" t="0" r="0" b="0"/>
                  <wp:docPr id="100" name="Рисунок 36" descr="C:\Users\Настя\Desktop\волховский\10. два корпуса келий\приложения\трапе_Страница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стя\Desktop\волховский\10. два корпуса келий\приложения\трапе_Страница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625" t="28852" r="25597" b="29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23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BF42FE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4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A935549" wp14:editId="713B9268">
                  <wp:extent cx="1980000" cy="1231090"/>
                  <wp:effectExtent l="0" t="0" r="0" b="0"/>
                  <wp:docPr id="140" name="Рисунок 37" descr="C:\Users\Настя\Desktop\волховский\10. два корпуса келий\приложения\трапе_Страница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стя\Desktop\волховский\10. два корпуса келий\приложения\трапе_Страница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9610" t="33571" r="24414" b="2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23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BF42FE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6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56C852A" wp14:editId="7F3D4697">
                  <wp:extent cx="1980000" cy="1395543"/>
                  <wp:effectExtent l="0" t="0" r="0" b="0"/>
                  <wp:docPr id="160" name="Рисунок 38" descr="C:\Users\Настя\Desktop\волховский\10. два корпуса келий\приложения\трапе_Страница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стя\Desktop\волховский\10. два корпуса келий\приложения\трапе_Страница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292" t="30825" r="30046" b="29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395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Чертежи из паспорта объекта</w:t>
            </w:r>
          </w:p>
        </w:tc>
      </w:tr>
      <w:tr w:rsidR="00B8017A" w:rsidRPr="00EE6B0F" w:rsidTr="00B8017A">
        <w:trPr>
          <w:trHeight w:val="20"/>
        </w:trPr>
        <w:tc>
          <w:tcPr>
            <w:tcW w:w="299" w:type="pct"/>
            <w:gridSpan w:val="2"/>
          </w:tcPr>
          <w:p w:rsidR="00B8017A" w:rsidRPr="00EE6B0F" w:rsidRDefault="00B8017A" w:rsidP="00B8017A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  <w:gridSpan w:val="2"/>
          </w:tcPr>
          <w:p w:rsidR="00B8017A" w:rsidRPr="00EE6B0F" w:rsidRDefault="00B8017A" w:rsidP="00B8017A">
            <w:r w:rsidRPr="00EE6B0F">
              <w:t>Конструктивная система: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исторические проемы и ниши – местоположение, габариты и конфигурация (лучковая), отметки высоты;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 (плоская);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исторические коробовые арки, поддерживающие плоские перекрытия парадной лестницы, - местоположение, габариты, высотные отметки;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историческая парадная лестница – местоположение, габариты и конфигурация (марши по металлическим балкам), материал исполнения ступень (натуральный камень);</w:t>
            </w:r>
          </w:p>
          <w:p w:rsidR="00B8017A" w:rsidRPr="00EE6B0F" w:rsidRDefault="00B8017A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 в настоящее время окрашены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историческая черная лестница – местоположение, габариты и конфигурация, материал исполнения ступень (натуральный камень).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1803" w:type="pct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CCA00BE" wp14:editId="1C8B7CD3">
                  <wp:extent cx="1980000" cy="1290927"/>
                  <wp:effectExtent l="0" t="0" r="0" b="0"/>
                  <wp:docPr id="161" name="Рисунок 2" descr="C:\Users\Настя\Desktop\волховский\10. два корпуса келий\фф\трапезный\20210601_16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тя\Desktop\волховский\10. два корпуса келий\фф\трапезный\20210601_16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29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BF42FE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4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E40719C" wp14:editId="79534808">
                  <wp:extent cx="1980000" cy="1156458"/>
                  <wp:effectExtent l="0" t="0" r="0" b="0"/>
                  <wp:docPr id="162" name="Рисунок 1" descr="C:\Users\Настя\Desktop\волховский\10. два корпуса келий\фф\трапезный\20210601_15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0. два корпуса келий\фф\трапезный\20210601_151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15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BF42FE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6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AFF5D5C" wp14:editId="01AD4F0B">
                  <wp:extent cx="1980000" cy="2843522"/>
                  <wp:effectExtent l="0" t="0" r="0" b="0"/>
                  <wp:docPr id="164" name="Рисунок 3" descr="C:\Users\Настя\Desktop\волховский\10. два корпуса келий\фф\трапезный\20210601_15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esktop\волховский\10. два корпуса келий\фф\трапезный\20210601_15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843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0BE0A72" wp14:editId="45A3B31F">
                  <wp:extent cx="2162175" cy="2857500"/>
                  <wp:effectExtent l="19050" t="0" r="9525" b="0"/>
                  <wp:docPr id="167" name="Рисунок 4" descr="C:\Users\Настя\Desktop\волховский\10. два корпуса келий\фф\трапезный\20210601_15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тя\Desktop\волховский\10. два корпуса келий\фф\трапезный\20210601_15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41B98D5" wp14:editId="21C304CA">
                  <wp:extent cx="1620000" cy="3104504"/>
                  <wp:effectExtent l="19050" t="0" r="0" b="0"/>
                  <wp:docPr id="169" name="Рисунок 5" descr="C:\Users\Настя\Desktop\волховский\10. два корпуса келий\фф\трапезный\20210601_15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esktop\волховский\10. два корпуса келий\фф\трапезный\20210601_15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3104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299" w:type="pct"/>
            <w:gridSpan w:val="2"/>
          </w:tcPr>
          <w:p w:rsidR="00B8017A" w:rsidRPr="00EE6B0F" w:rsidRDefault="00B8017A" w:rsidP="00B8017A">
            <w:pPr>
              <w:jc w:val="center"/>
            </w:pPr>
            <w:r w:rsidRPr="00EE6B0F">
              <w:t>4</w:t>
            </w:r>
          </w:p>
        </w:tc>
        <w:tc>
          <w:tcPr>
            <w:tcW w:w="1055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историческое архитектурно-художественное решение фасадов в «кирпичном» стиле;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историческая отделка фасадных плоскостей;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историческая облицовка цоколя – высотные отметки, материал (известняк);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 xml:space="preserve">историческое крыльцо с парапетами – местоположение, габариты и конфигурация, материал исполнения (известняк); </w:t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исторические дверные проемы – местоположение, габариты и конфигурация (лучковая), высотные отметки;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исторические оконные проемы – местоположение, высотные отметки, габариты, конфигурация (в уровне цоколя – прямоугольная, в уровне первого этажа – лучковая, в уровне второго этажа и над парадным дверным проемом – арочная);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 xml:space="preserve">исторические оконные заполнения – местоположение, габариты и конфигурация, рисунок расстекловки, материал (дерево); 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декоративное оформление: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 xml:space="preserve">выделение цокольного этажа уступом, оформленным обратным четвертным валом; 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южный фасад: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наличники оконных проемов первого этажа прямоугольного сечения, материал исполнения (известняк)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раскреповки по бокам с треугольными завершениями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ниши-филенки в раскреповках в форме трилистника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полуциркульные ниши в раскреповках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оформление оконных проемов второго этажа и ниш раскреповок наличниками простого сечения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оформление подоконного пространства второго этажа тягами с поясом «поребрик» между ними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оформление дверного проема с оконным проемом над ним профилированным наличником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B3517" w:rsidRPr="00EE6B0F" w:rsidRDefault="005B3517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лопатки в оконных простенках, в завершении объединенные аркатурным поясом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профилированный венчающий карниз с поясом «поребрик»;</w:t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западный и восточный фасады: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раскреповка с треугольным завершением западного фасада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ниша-филенка в раскреповке в форме трилистника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круглая ниша в центре раскреповки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оформление подоконного пространства второго этажа тягами с поясом «поребрик» между ними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оконные проемы второго этажа и ниша в западной раскреповке оформлены наличниками простого сечения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лопатки, в завершении объединенные аркатурным поясом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профилированный венчающий карниз с поясом «поребрик»;</w:t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5B3517" w:rsidRPr="00EE6B0F" w:rsidRDefault="005B3517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северный фасад: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треугольные завершения лестничных ризалитов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ниши-филенки в оформлении ризалитов в уровне 1-2 этажей с полуциркульным (западная) и трехлистным (восточная) завершениями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профилированный карниз с гладким фризом</w:t>
            </w:r>
            <w:r>
              <w:t>;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EE6B0F">
              <w:t>сдвоенные оконные проемы с круглой нишей, имитирующие бифорий, оформленные наличниками простого сечения.</w:t>
            </w:r>
          </w:p>
        </w:tc>
        <w:tc>
          <w:tcPr>
            <w:tcW w:w="1803" w:type="pct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19B71F4" wp14:editId="536F7CCC">
                  <wp:extent cx="2160000" cy="1260114"/>
                  <wp:effectExtent l="19050" t="0" r="0" b="0"/>
                  <wp:docPr id="170" name="Рисунок 6" descr="C:\Users\Настя\Desktop\волховский\10. два корпуса келий\фф\трапезный\20210601_163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esktop\волховский\10. два корпуса келий\фф\трапезный\20210601_163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60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713922C" wp14:editId="44DB89AF">
                  <wp:extent cx="2160000" cy="1394317"/>
                  <wp:effectExtent l="19050" t="0" r="0" b="0"/>
                  <wp:docPr id="171" name="Рисунок 8" descr="C:\Users\Настя\Desktop\волховский\10. два корпуса келий\фф\трапезный\20210601_16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тя\Desktop\волховский\10. два корпуса келий\фф\трапезный\20210601_16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94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53DE766" wp14:editId="22E31251">
                  <wp:extent cx="2160000" cy="2343621"/>
                  <wp:effectExtent l="19050" t="0" r="0" b="0"/>
                  <wp:docPr id="172" name="Рисунок 9" descr="C:\Users\Настя\Desktop\волховский\10. два корпуса келий\фф\трапезный\20210601_16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волховский\10. два корпуса келий\фф\трапезный\20210601_16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343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C42743B" wp14:editId="1C71EE3A">
                  <wp:extent cx="2152650" cy="3114675"/>
                  <wp:effectExtent l="19050" t="0" r="0" b="0"/>
                  <wp:docPr id="173" name="Рисунок 10" descr="C:\Users\Настя\Desktop\волховский\10. два корпуса келий\фф\трапезный\20210601_164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волховский\10. два корпуса келий\фф\трапезный\20210601_164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9CCE509" wp14:editId="247B6C6D">
                  <wp:extent cx="1980565" cy="3562995"/>
                  <wp:effectExtent l="19050" t="0" r="635" b="0"/>
                  <wp:docPr id="174" name="Рисунок 12" descr="C:\Users\Настя\Desktop\волховский\10. два корпуса келий\фф\трапезный\20210601_164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астя\Desktop\волховский\10. два корпуса келий\фф\трапезный\20210601_164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356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DFB697D" wp14:editId="210ABCB9">
                  <wp:extent cx="1980565" cy="2038350"/>
                  <wp:effectExtent l="19050" t="0" r="635" b="0"/>
                  <wp:docPr id="175" name="Рисунок 13" descr="C:\Users\Настя\Desktop\волховский\10. два корпуса келий\фф\трапезный\20210601_16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волховский\10. два корпуса келий\фф\трапезный\20210601_16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3F6D6A8" wp14:editId="1F95AF85">
                  <wp:extent cx="2160000" cy="2537013"/>
                  <wp:effectExtent l="19050" t="0" r="0" b="0"/>
                  <wp:docPr id="176" name="Рисунок 14" descr="C:\Users\Настя\Desktop\волховский\10. два корпуса келий\фф\трапезный\20210601_163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волховский\10. два корпуса келий\фф\трапезный\20210601_163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53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C7B358A" wp14:editId="2DC1E020">
                  <wp:extent cx="2162175" cy="2009775"/>
                  <wp:effectExtent l="19050" t="0" r="9525" b="0"/>
                  <wp:docPr id="177" name="Рисунок 15" descr="C:\Users\Настя\Desktop\волховский\10. два корпуса келий\фф\трапезный\20210601_164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волховский\10. два корпуса келий\фф\трапезный\20210601_164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1C0022C" wp14:editId="3E1FFD98">
                  <wp:extent cx="2162175" cy="2038350"/>
                  <wp:effectExtent l="19050" t="0" r="9525" b="0"/>
                  <wp:docPr id="178" name="Рисунок 16" descr="C:\Users\Настя\Desktop\волховский\10. два корпуса келий\фф\трапезный\20210601_163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стя\Desktop\волховский\10. два корпуса келий\фф\трапезный\20210601_163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C507F1E" wp14:editId="67299D01">
                  <wp:extent cx="1800000" cy="1315264"/>
                  <wp:effectExtent l="0" t="0" r="0" b="0"/>
                  <wp:docPr id="179" name="Рисунок 19" descr="C:\Users\Настя\Desktop\волховский\10. два корпуса келий\фф\трапезный\20210601_163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10. два корпуса келий\фф\трапезный\20210601_163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15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327812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27919FD" wp14:editId="3AE6C498">
                  <wp:extent cx="1800000" cy="890981"/>
                  <wp:effectExtent l="0" t="0" r="0" b="0"/>
                  <wp:docPr id="183" name="Рисунок 20" descr="C:\Users\Настя\Desktop\волховский\10. два корпуса келий\фф\трапезный\20210601_16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10. два корпуса келий\фф\трапезный\20210601_16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890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327812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210D236" wp14:editId="1A5D370A">
                  <wp:extent cx="1800000" cy="1570043"/>
                  <wp:effectExtent l="0" t="0" r="0" b="0"/>
                  <wp:docPr id="184" name="Рисунок 17" descr="C:\Users\Настя\Desktop\волховский\10. два корпуса келий\фф\трапезный\20210601_163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олховский\10. два корпуса келий\фф\трапезный\20210601_163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70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299" w:type="pct"/>
            <w:gridSpan w:val="2"/>
          </w:tcPr>
          <w:p w:rsidR="00B8017A" w:rsidRPr="00EE6B0F" w:rsidRDefault="00B8017A" w:rsidP="00B8017A">
            <w:pPr>
              <w:jc w:val="center"/>
            </w:pPr>
            <w:r w:rsidRPr="00EE6B0F">
              <w:t>5</w:t>
            </w:r>
          </w:p>
        </w:tc>
        <w:tc>
          <w:tcPr>
            <w:tcW w:w="1055" w:type="pct"/>
            <w:gridSpan w:val="2"/>
          </w:tcPr>
          <w:p w:rsidR="00B8017A" w:rsidRPr="00EE6B0F" w:rsidRDefault="00B8017A" w:rsidP="00B8017A">
            <w:r w:rsidRPr="00EE6B0F">
              <w:t>Декоративно-художественное оформление интерьеров: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оформление потолков парадной лестничной клетки – падугами с профилированными карнизами и потолочными профилированными рамочными филенками;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оформление потолков помещений первого этажа падугами с профилированными карнизами и потолочными профилированными рамочными филенками.</w:t>
            </w:r>
          </w:p>
        </w:tc>
        <w:tc>
          <w:tcPr>
            <w:tcW w:w="1803" w:type="pct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51530CF" wp14:editId="18FE3531">
                  <wp:extent cx="1800000" cy="1298290"/>
                  <wp:effectExtent l="0" t="0" r="0" b="0"/>
                  <wp:docPr id="185" name="Рисунок 21" descr="C:\Users\Настя\Desktop\волховский\10. два корпуса келий\фф\трапезный\20210601_15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волховский\10. два корпуса келий\фф\трапезный\20210601_151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9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327812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6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B4B50EB" wp14:editId="436C4972">
                  <wp:extent cx="1797050" cy="2330450"/>
                  <wp:effectExtent l="0" t="0" r="0" b="0"/>
                  <wp:docPr id="186" name="Рисунок 24" descr="C:\Users\Настя\Desktop\волховский\10. два корпуса келий\фф\трапезный\20210601_15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esktop\волховский\10. два корпуса келий\фф\трапезный\20210601_1515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screen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233" b="4284"/>
                          <a:stretch/>
                        </pic:blipFill>
                        <pic:spPr bwMode="auto">
                          <a:xfrm>
                            <a:off x="0" y="0"/>
                            <a:ext cx="1800225" cy="233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017A" w:rsidRPr="00327812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6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C4A80D8" wp14:editId="413D9D8F">
                  <wp:extent cx="1800000" cy="1111608"/>
                  <wp:effectExtent l="0" t="0" r="0" b="0"/>
                  <wp:docPr id="187" name="Рисунок 23" descr="C:\Users\Настя\Desktop\волховский\10. два корпуса келий\фф\трапезный\20210601_151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волховский\10. два корпуса келий\фф\трапезный\20210601_151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11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17A" w:rsidRDefault="00B8017A"/>
    <w:p w:rsidR="00740D51" w:rsidRDefault="00740D5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  <w:r w:rsidR="00BD10B1">
        <w:rPr>
          <w:sz w:val="28"/>
          <w:szCs w:val="28"/>
        </w:rPr>
        <w:t xml:space="preserve"> </w:t>
      </w:r>
      <w:r w:rsidR="004622A0">
        <w:rPr>
          <w:sz w:val="28"/>
          <w:szCs w:val="28"/>
        </w:rPr>
        <w:t>3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</w:t>
      </w:r>
      <w:r w:rsidR="001D77B0">
        <w:rPr>
          <w:sz w:val="28"/>
          <w:szCs w:val="28"/>
        </w:rPr>
        <w:t>5</w:t>
      </w:r>
      <w:r w:rsidRPr="0089462C">
        <w:rPr>
          <w:sz w:val="28"/>
          <w:szCs w:val="28"/>
        </w:rPr>
        <w:t xml:space="preserve"> г.</w:t>
      </w:r>
    </w:p>
    <w:p w:rsidR="00740D51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1E3242" w:rsidRDefault="001E3242" w:rsidP="001E3242">
      <w:pPr>
        <w:jc w:val="center"/>
        <w:rPr>
          <w:b/>
          <w:sz w:val="28"/>
        </w:rPr>
      </w:pPr>
    </w:p>
    <w:p w:rsidR="001E3242" w:rsidRDefault="00160109" w:rsidP="001E3242">
      <w:pPr>
        <w:jc w:val="center"/>
        <w:rPr>
          <w:b/>
          <w:sz w:val="28"/>
        </w:rPr>
      </w:pPr>
      <w:r w:rsidRPr="005F0CC2">
        <w:rPr>
          <w:b/>
          <w:sz w:val="28"/>
        </w:rPr>
        <w:t>Предмет охраны</w:t>
      </w:r>
    </w:p>
    <w:p w:rsidR="00740D51" w:rsidRDefault="00160109" w:rsidP="001E3242">
      <w:pPr>
        <w:jc w:val="center"/>
      </w:pPr>
      <w:r w:rsidRPr="005F0CC2">
        <w:rPr>
          <w:b/>
          <w:sz w:val="28"/>
        </w:rPr>
        <w:t>объекта культурного наследия федерального значения</w:t>
      </w:r>
    </w:p>
    <w:p w:rsidR="001E3242" w:rsidRDefault="007F0E1D" w:rsidP="001E3242">
      <w:pPr>
        <w:jc w:val="center"/>
        <w:rPr>
          <w:b/>
          <w:sz w:val="28"/>
        </w:rPr>
      </w:pPr>
      <w:r w:rsidRPr="002E1F6F">
        <w:rPr>
          <w:b/>
          <w:sz w:val="28"/>
        </w:rPr>
        <w:t>«</w:t>
      </w:r>
      <w:r w:rsidRPr="00E20F89">
        <w:rPr>
          <w:b/>
          <w:sz w:val="28"/>
        </w:rPr>
        <w:t>Две башни ограды</w:t>
      </w:r>
      <w:r w:rsidRPr="002E1F6F">
        <w:rPr>
          <w:b/>
          <w:sz w:val="28"/>
        </w:rPr>
        <w:t>»</w:t>
      </w:r>
      <w:r w:rsidRPr="00E20F89">
        <w:rPr>
          <w:b/>
          <w:sz w:val="28"/>
        </w:rPr>
        <w:t xml:space="preserve">, XIX в., </w:t>
      </w:r>
      <w:r w:rsidRPr="002E1F6F">
        <w:rPr>
          <w:b/>
          <w:sz w:val="28"/>
        </w:rPr>
        <w:t xml:space="preserve">расположенного по адресу: </w:t>
      </w:r>
      <w:r w:rsidRPr="00E20F89">
        <w:rPr>
          <w:b/>
          <w:sz w:val="28"/>
        </w:rPr>
        <w:t>Ленинградская область, Волховский муницип</w:t>
      </w:r>
      <w:r w:rsidR="001E3242">
        <w:rPr>
          <w:b/>
          <w:sz w:val="28"/>
        </w:rPr>
        <w:t>альный район, с. Старая Ладога,</w:t>
      </w:r>
    </w:p>
    <w:p w:rsidR="00BD10B1" w:rsidRDefault="007F0E1D" w:rsidP="001E3242">
      <w:pPr>
        <w:jc w:val="center"/>
        <w:rPr>
          <w:b/>
          <w:sz w:val="28"/>
        </w:rPr>
      </w:pPr>
      <w:r w:rsidRPr="00E20F89">
        <w:rPr>
          <w:b/>
          <w:sz w:val="28"/>
        </w:rPr>
        <w:t>пер. Успенский, 14А</w:t>
      </w:r>
    </w:p>
    <w:p w:rsidR="00125526" w:rsidRDefault="00125526" w:rsidP="001E3242">
      <w:pPr>
        <w:jc w:val="center"/>
      </w:pPr>
    </w:p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608"/>
        <w:gridCol w:w="2151"/>
        <w:gridCol w:w="3758"/>
        <w:gridCol w:w="3679"/>
      </w:tblGrid>
      <w:tr w:rsidR="00F73799" w:rsidRPr="00EE6B0F" w:rsidTr="00B8017A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«Две башни ограды»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5B3517">
        <w:trPr>
          <w:trHeight w:val="20"/>
        </w:trPr>
        <w:tc>
          <w:tcPr>
            <w:tcW w:w="298" w:type="pct"/>
          </w:tcPr>
          <w:p w:rsidR="00F73799" w:rsidRPr="00EE6B0F" w:rsidRDefault="00F73799" w:rsidP="00B8017A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№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п/п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 xml:space="preserve">Виды предмета охраны 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Предмет охраны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Фотофиксация</w:t>
            </w:r>
          </w:p>
        </w:tc>
      </w:tr>
      <w:tr w:rsidR="00F73799" w:rsidRPr="00EE6B0F" w:rsidTr="005B3517">
        <w:trPr>
          <w:trHeight w:val="20"/>
        </w:trPr>
        <w:tc>
          <w:tcPr>
            <w:tcW w:w="298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2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3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4</w:t>
            </w:r>
          </w:p>
        </w:tc>
      </w:tr>
      <w:tr w:rsidR="00F73799" w:rsidRPr="00EE6B0F" w:rsidTr="005B3517">
        <w:trPr>
          <w:trHeight w:val="20"/>
        </w:trPr>
        <w:tc>
          <w:tcPr>
            <w:tcW w:w="298" w:type="pct"/>
          </w:tcPr>
          <w:p w:rsidR="00F73799" w:rsidRPr="00EE6B0F" w:rsidRDefault="00F73799" w:rsidP="00B8017A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Объемно-пространственное решение территории: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 двух каменных башен на северо-восточном* и юго-восточном углах монастырской ограды, в границах территории Ансамбля;</w:t>
            </w:r>
          </w:p>
          <w:p w:rsidR="00F73799" w:rsidRPr="00EE6B0F" w:rsidRDefault="00F73799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*восстановлен</w:t>
            </w:r>
          </w:p>
          <w:p w:rsidR="00F73799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280504" w:rsidRDefault="00280504" w:rsidP="00B8017A">
            <w:pPr>
              <w:ind w:firstLine="10"/>
              <w:jc w:val="both"/>
            </w:pPr>
          </w:p>
          <w:p w:rsidR="00280504" w:rsidRDefault="00280504" w:rsidP="00B8017A">
            <w:pPr>
              <w:ind w:firstLine="10"/>
              <w:jc w:val="both"/>
            </w:pPr>
          </w:p>
          <w:p w:rsidR="00280504" w:rsidRPr="00EE6B0F" w:rsidRDefault="00280504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историческое архитектурно-композиционное и объемно-пространственное решение территории, на которой расположены башни, исторически сложившийся масштаб окружающей застройки; </w:t>
            </w:r>
          </w:p>
          <w:p w:rsidR="00F73799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280504" w:rsidRDefault="00280504" w:rsidP="00B8017A">
            <w:pPr>
              <w:ind w:firstLine="10"/>
              <w:jc w:val="both"/>
            </w:pPr>
          </w:p>
          <w:p w:rsidR="00280504" w:rsidRDefault="00280504" w:rsidP="00B8017A">
            <w:pPr>
              <w:ind w:firstLine="10"/>
              <w:jc w:val="both"/>
            </w:pPr>
          </w:p>
          <w:p w:rsidR="00280504" w:rsidRPr="00EE6B0F" w:rsidRDefault="00280504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композиционные и визуальные связи и видовые раскрытия, в том числе с реки Волхов. </w:t>
            </w:r>
          </w:p>
        </w:tc>
        <w:tc>
          <w:tcPr>
            <w:tcW w:w="1803" w:type="pct"/>
          </w:tcPr>
          <w:p w:rsidR="00F73799" w:rsidRPr="00EE6B0F" w:rsidRDefault="00DC550B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19050</wp:posOffset>
                      </wp:positionV>
                      <wp:extent cx="294640" cy="294640"/>
                      <wp:effectExtent l="6350" t="5080" r="13335" b="5080"/>
                      <wp:wrapNone/>
                      <wp:docPr id="7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64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EF1B9" id="Rectangle 55" o:spid="_x0000_s1026" style="position:absolute;margin-left:123.35pt;margin-top:1.5pt;width:23.2pt;height:2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2ewdwIAAPsEAAAOAAAAZHJzL2Uyb0RvYy54bWysVFGP0zAMfkfiP0R539qObrdV607TuiKk&#10;A04c/IAsSdeINClJtu5A/HectBsb94IQfUid2LH92Z+zvD81Eh25sUKrHCfjGCOuqGZC7XP85XM5&#10;mmNkHVGMSK14jp+5xfer16+WXZvxia61ZNwgcKJs1rU5rp1rsyiytOYNsWPdcgXKSpuGONiafcQM&#10;6cB7I6NJHM+iThvWGk25tXBa9Eq8Cv6rilP3saosd0jmGHJzYTVh3fk1Wi1JtjekrQUd0iD/kEVD&#10;hIKgF1cFcQQdjHjhqhHUaKsrN6a6iXRVCcoDBkCTxH+geapJywMWKI5tL2Wy/88t/XB8NEiwHN9h&#10;pEgDLfoERSNqLzmaTn19utZmYPbUPhqP0LYPmn61SOlNDWZ8bYzuak4YZJV4++jmgt9YuIp23XvN&#10;wD05OB1KdapM4x1CEdApdOT50hF+cojC4WSRzlLoGwXVIPsIJDtfbo11b7lukBdybCD34JwcH6zr&#10;Tc8mPpbSpZASzkkmFepyvJhOpuGC1VIwrwwYzX63kQYdCdCmLGP4AjJAf23WCAfklaLJ8dzbDHTy&#10;xdgqFqI4ImQvQ9JSeeeADXIbpJ4kPxbxYjvfztNROpltR2lcFKN1uUlHszK5mxZvis2mSH76PJM0&#10;qwVjXPlUz4RN0r8jxDA6PdUulL2BZG+Rl/C9RB7dphEaAqjO/4AusMA3vifQTrNnIIHR/QTCiwFC&#10;rc13jDqYvhzbbwdiOEbynQIiLZLUt92FTTq9m8DGXGt21xqiKLjKscOoFzeuH/FDa8S+hkhJ6LHS&#10;ayBfJQIxPDH7rAbKwoQFBMNr4Ef4eh+sfr9Zq18AAAD//wMAUEsDBBQABgAIAAAAIQDzlBXV4AAA&#10;AAgBAAAPAAAAZHJzL2Rvd25yZXYueG1sTI/NTsMwEITvSLyDtUhcEHWaRqUN2VQICSrUA+rPgaMT&#10;b2OL2I5iNwlvjzmV42hGM98Um8m0bKDea2cR5rMEGNnaSW0bhNPx7XEFzAdhpWidJYQf8rApb28K&#10;kUs32j0Nh9CwWGJ9LhBUCF3Oua8VGeFnriMbvbPrjQhR9g2XvRhjuWl5miRLboS2cUGJjl4V1d+H&#10;i0Hwn+9fu+P+Y2j0djeqraZzVz0g3t9NL8/AAk3hGoY//IgOZWSq3MVKz1qENFs+xSjCIl6Kfrpe&#10;zIFVCNk6A14W/P+B8hcAAP//AwBQSwECLQAUAAYACAAAACEAtoM4kv4AAADhAQAAEwAAAAAAAAAA&#10;AAAAAAAAAAAAW0NvbnRlbnRfVHlwZXNdLnhtbFBLAQItABQABgAIAAAAIQA4/SH/1gAAAJQBAAAL&#10;AAAAAAAAAAAAAAAAAC8BAABfcmVscy8ucmVsc1BLAQItABQABgAIAAAAIQBJ/2ewdwIAAPsEAAAO&#10;AAAAAAAAAAAAAAAAAC4CAABkcnMvZTJvRG9jLnhtbFBLAQItABQABgAIAAAAIQDzlBXV4AAAAAgB&#10;AAAPAAAAAAAAAAAAAAAAANEEAABkcnMvZG93bnJldi54bWxQSwUGAAAAAAQABADzAAAA3gUAAAAA&#10;" filled="f" strokecolor="red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1725295</wp:posOffset>
                      </wp:positionV>
                      <wp:extent cx="274320" cy="294640"/>
                      <wp:effectExtent l="6350" t="6350" r="5080" b="13335"/>
                      <wp:wrapNone/>
                      <wp:docPr id="6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45B21" id="Rectangle 54" o:spid="_x0000_s1026" style="position:absolute;margin-left:149.85pt;margin-top:135.85pt;width:21.6pt;height:2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HqfAIAAPsEAAAOAAAAZHJzL2Uyb0RvYy54bWysVNuO2yAQfa/Uf0C8Z31ZJ5tYcVZRHFeV&#10;tu2q234AwThGxUCBxNmu+u8dcJIm3Zeqqh8wMMNwzswZ5veHTqA9M5YrWeDkJsaISapqLrcF/vql&#10;Gk0xso7ImgglWYGfmcX3i7dv5r3OWapaJWpmEASRNu91gVvndB5FlrasI/ZGaSbB2CjTEQdLs41q&#10;Q3qI3okojeNJ1CtTa6MosxZ2y8GIFyF+0zDqPjWNZQ6JAgM2F0YTxo0fo8Wc5FtDdMvpEQb5BxQd&#10;4RIuPYcqiSNoZ/irUB2nRlnVuBuqukg1DacscAA2SfwHm6eWaBa4QHKsPqfJ/r+w9OP+0SBeF3iC&#10;kSQdlOgzJI3IrWBonPn89Nrm4PakH41naPWDot8skmrVghtbGqP6lpEaUCXeP7o64BcWjqJN/0HV&#10;EJ7snAqpOjSm8wEhCegQKvJ8rgg7OERhM73LblOoGwVTOssmWahYRPLTYW2se8dUh/ykwAawh+Bk&#10;/2CdB0Pyk4u/S6qKCxGKLiTqCzwbp+NwwCrBa28MHM12sxIG7QnIpqpi+AIzYH/p1nEH4hW8K/DU&#10;+xzl5JOxlnW4xREuhjkgEdIHB26A7TgbRPIyi2fr6XqajbJ0sh5lcVmOltUqG02q5G5c3parVZn8&#10;9DiTLG95XTPpoZ4Em2R/J4hj6wxSO0v2ipK9Zl7B95p5dA0jZBlYnf6BXVCBL/wgoI2qn0EERg0d&#10;CC8GTFplfmDUQ/cV2H7fEcMwEu8lCGmWZFBq5MIiG995DZhLy+bSQiSFUAV2GA3TlRtafKcN37Zw&#10;UxJqLNUSxNfwIAwvzAHVUbLQYYHB8TXwLXy5Dl6/36zFLwAAAP//AwBQSwMEFAAGAAgAAAAhAKtg&#10;0OPhAAAACwEAAA8AAABkcnMvZG93bnJldi54bWxMj8FOwzAMhu9IvEPkSVwQS1sQW7umE0KCCe2A&#10;tnHgmDZeE9EkVZO15e0xJ7h9ln/9/lxuZ9uxEYdgvBOQLhNg6BqvjGsFfJxe7tbAQpROyc47FPCN&#10;AbbV9VUpC+Und8DxGFtGJS4UUoCOsS84D41GK8PS9+hod/aDlZHGoeVqkBOV245nSfLIrTSOLmjZ&#10;47PG5ut4sQLC++vn/nR4G1uz2096Z/Dc17dC3Czmpw2wiHP8C8OvPqlDRU61vzgVWCcgy/MVRQlW&#10;KQEl7h+yHFhNkK5T4FXJ//9Q/QAAAP//AwBQSwECLQAUAAYACAAAACEAtoM4kv4AAADhAQAAEwAA&#10;AAAAAAAAAAAAAAAAAAAAW0NvbnRlbnRfVHlwZXNdLnhtbFBLAQItABQABgAIAAAAIQA4/SH/1gAA&#10;AJQBAAALAAAAAAAAAAAAAAAAAC8BAABfcmVscy8ucmVsc1BLAQItABQABgAIAAAAIQAV/iHqfAIA&#10;APsEAAAOAAAAAAAAAAAAAAAAAC4CAABkcnMvZTJvRG9jLnhtbFBLAQItABQABgAIAAAAIQCrYNDj&#10;4QAAAAsBAAAPAAAAAAAAAAAAAAAAANYEAABkcnMvZG93bnJldi54bWxQSwUGAAAAAAQABADzAAAA&#10;5AUAAAAA&#10;" filled="f" strokecolor="red"/>
                  </w:pict>
                </mc:Fallback>
              </mc:AlternateConten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560398B5" wp14:editId="63062D8C">
                  <wp:extent cx="2155190" cy="1981200"/>
                  <wp:effectExtent l="19050" t="0" r="0" b="0"/>
                  <wp:docPr id="219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F73799" w:rsidRPr="00EE6B0F" w:rsidRDefault="00F73799" w:rsidP="00B8017A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F0E2CDF" wp14:editId="5DDC5F1F">
                  <wp:extent cx="2160000" cy="1528615"/>
                  <wp:effectExtent l="19050" t="0" r="0" b="0"/>
                  <wp:docPr id="220" name="Рисунок 8" descr="C:\Users\Настя\Desktop\волховский\9. Две башни\фото\20210601_14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стя\Desktop\волховский\9. Две башни\фото\20210601_14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2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  <w:p w:rsidR="00F73799" w:rsidRPr="00EE6B0F" w:rsidRDefault="00F73799" w:rsidP="00B8017A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A3A08B1" wp14:editId="4F6C65BC">
                  <wp:extent cx="2160000" cy="1149851"/>
                  <wp:effectExtent l="19050" t="0" r="0" b="0"/>
                  <wp:docPr id="221" name="Рисунок 6" descr="C:\Users\Настя\Desktop\волховский\9. Две башни\фото\20210601_15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стя\Desktop\волховский\9. Две башни\фото\20210601_15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4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северо-восточная башня</w:t>
            </w:r>
          </w:p>
        </w:tc>
      </w:tr>
      <w:tr w:rsidR="00F73799" w:rsidRPr="00EE6B0F" w:rsidTr="005B3517">
        <w:trPr>
          <w:trHeight w:val="20"/>
        </w:trPr>
        <w:tc>
          <w:tcPr>
            <w:tcW w:w="298" w:type="pct"/>
          </w:tcPr>
          <w:p w:rsidR="00F73799" w:rsidRPr="00EE6B0F" w:rsidRDefault="00F73799" w:rsidP="00B8017A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Объемно-пространственное решение: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двух угловых круглых в плане, сужающихся кверху и завершающихся шатрами, башен ограды;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высотные отметки, местоположение, габариты и конфигурация (конусообразная), шатров двух башен.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C87CBAB" wp14:editId="509D27F3">
                  <wp:extent cx="1980000" cy="2807619"/>
                  <wp:effectExtent l="19050" t="0" r="1200" b="0"/>
                  <wp:docPr id="222" name="Рисунок 9" descr="C:\Users\Настя\Desktop\волховский\9. Две башни\фото\20210601_14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волховский\9. Две башни\фото\20210601_14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80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</w:tc>
      </w:tr>
      <w:tr w:rsidR="00F73799" w:rsidRPr="00EE6B0F" w:rsidTr="005B3517">
        <w:trPr>
          <w:trHeight w:val="20"/>
        </w:trPr>
        <w:tc>
          <w:tcPr>
            <w:tcW w:w="298" w:type="pct"/>
          </w:tcPr>
          <w:p w:rsidR="00F73799" w:rsidRPr="00EE6B0F" w:rsidRDefault="00F73799" w:rsidP="00B8017A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 башен*.</w:t>
            </w:r>
          </w:p>
          <w:p w:rsidR="00F73799" w:rsidRPr="00EE6B0F" w:rsidRDefault="00F73799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*северо-восточная башня восстановлена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8128466" wp14:editId="396DFED8">
                  <wp:extent cx="2160000" cy="1934451"/>
                  <wp:effectExtent l="0" t="0" r="0" b="0"/>
                  <wp:docPr id="223" name="Рисунок 7" descr="C:\Users\Настя\Desktop\волховский\9. Две башни\приложения\Binder1_Страница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стя\Desktop\волховский\9. Две башни\приложения\Binder1_Страница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8952" t="41382" r="44109" b="37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3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 из паспорта объекта(юго-восточная ашня)</w:t>
            </w:r>
          </w:p>
        </w:tc>
      </w:tr>
      <w:tr w:rsidR="00F73799" w:rsidRPr="00EE6B0F" w:rsidTr="005B3517">
        <w:trPr>
          <w:trHeight w:val="20"/>
        </w:trPr>
        <w:tc>
          <w:tcPr>
            <w:tcW w:w="298" w:type="pct"/>
          </w:tcPr>
          <w:p w:rsidR="00F73799" w:rsidRPr="00EE6B0F" w:rsidRDefault="00F73799" w:rsidP="00B8017A">
            <w:pPr>
              <w:jc w:val="center"/>
            </w:pPr>
            <w:r w:rsidRPr="00EE6B0F">
              <w:t>4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 (плоская);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кровельное покрытие шатров – материал (листовой металл).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BD66A60" wp14:editId="7BBBD0C5">
                  <wp:extent cx="1980000" cy="3501145"/>
                  <wp:effectExtent l="19050" t="0" r="1200" b="0"/>
                  <wp:docPr id="224" name="Рисунок 11" descr="C:\Users\Настя\Desktop\волховский\9. Две башни\фото\20210601_14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волховский\9. Две башни\фото\20210601_14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350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B0F">
              <w:rPr>
                <w:sz w:val="20"/>
                <w:szCs w:val="20"/>
              </w:rPr>
              <w:t xml:space="preserve"> 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</w:tc>
      </w:tr>
      <w:tr w:rsidR="00F73799" w:rsidRPr="00EE6B0F" w:rsidTr="005B3517">
        <w:trPr>
          <w:trHeight w:val="20"/>
        </w:trPr>
        <w:tc>
          <w:tcPr>
            <w:tcW w:w="298" w:type="pct"/>
          </w:tcPr>
          <w:p w:rsidR="00F73799" w:rsidRPr="00EE6B0F" w:rsidRDefault="00F73799" w:rsidP="00B8017A">
            <w:pPr>
              <w:jc w:val="center"/>
            </w:pPr>
            <w:r w:rsidRPr="00EE6B0F">
              <w:t>5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 фасадов;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историческая отделка фасадных плоскостей, цветовое решение (белое);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отделка цоколя северо-восточной башни – материал (известняк);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исторические оконные проемы – местоположение, высотные отметки, габариты, конфигурация (прямоугольная, лучковая);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дверные проемы – местоположение, габариты и конфигурация (прямоугольная), высотные отметки;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наличники оконных проемов,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уступчатое оформление откосов оконных и дверных проемов,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нависающие карнизы с восьмигранными нишами во фризах, поддерживаемые криволинейными кронштейнами, с тягой под кронштейнами,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зубчатое оформление подкарнизной зоны.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F4504FB" wp14:editId="45DD1548">
                  <wp:extent cx="1980565" cy="3114675"/>
                  <wp:effectExtent l="19050" t="0" r="635" b="0"/>
                  <wp:docPr id="225" name="Рисунок 15" descr="C:\Users\Настя\Desktop\волховский\9. Две башни\фото\20210601_140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волховский\9. Две башни\фото\20210601_140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B0F">
              <w:rPr>
                <w:sz w:val="20"/>
                <w:szCs w:val="20"/>
              </w:rPr>
              <w:t xml:space="preserve"> 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северо-восточная башня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D864DFC" wp14:editId="346AACCA">
                  <wp:extent cx="1980000" cy="1064141"/>
                  <wp:effectExtent l="19050" t="0" r="1200" b="0"/>
                  <wp:docPr id="226" name="Рисунок 17" descr="C:\Users\Настя\Desktop\волховский\9. Две башни\фото\20210601_16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олховский\9. Две башни\фото\20210601_16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06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B739EF7" wp14:editId="1DA664EA">
                  <wp:extent cx="1980000" cy="1700881"/>
                  <wp:effectExtent l="19050" t="0" r="1200" b="0"/>
                  <wp:docPr id="229" name="Рисунок 18" descr="C:\Users\Настя\Desktop\волховский\9. Две башни\фото\20210601_14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9. Две башни\фото\20210601_14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0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37A302A" wp14:editId="519675DA">
                  <wp:extent cx="2160000" cy="1191325"/>
                  <wp:effectExtent l="19050" t="0" r="0" b="0"/>
                  <wp:docPr id="230" name="Рисунок 19" descr="C:\Users\Настя\Desktop\волховский\9. Две башни\фото\20210601_14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9. Две башни\фото\20210601_14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9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юго-восточная башня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43407B0" wp14:editId="2B179619">
                  <wp:extent cx="2162175" cy="1343025"/>
                  <wp:effectExtent l="19050" t="0" r="9525" b="0"/>
                  <wp:docPr id="231" name="Рисунок 20" descr="C:\Users\Настя\Desktop\волховский\9. Две башни\фото\20210601_15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9. Две башни\фото\20210601_15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северо-восточная башня</w:t>
            </w:r>
          </w:p>
        </w:tc>
      </w:tr>
    </w:tbl>
    <w:p w:rsidR="00740D51" w:rsidRDefault="00740D51">
      <w:r>
        <w:br w:type="page"/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  <w:r w:rsidR="00BD10B1">
        <w:rPr>
          <w:sz w:val="28"/>
          <w:szCs w:val="28"/>
        </w:rPr>
        <w:t xml:space="preserve"> </w:t>
      </w:r>
      <w:r w:rsidR="004622A0">
        <w:rPr>
          <w:sz w:val="28"/>
          <w:szCs w:val="28"/>
        </w:rPr>
        <w:t>4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740D51" w:rsidRPr="0089462C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</w:t>
      </w:r>
      <w:r w:rsidR="00AA73A0">
        <w:rPr>
          <w:sz w:val="28"/>
          <w:szCs w:val="28"/>
        </w:rPr>
        <w:t>5</w:t>
      </w:r>
      <w:r w:rsidRPr="0089462C">
        <w:rPr>
          <w:sz w:val="28"/>
          <w:szCs w:val="28"/>
        </w:rPr>
        <w:t xml:space="preserve"> г.</w:t>
      </w:r>
    </w:p>
    <w:p w:rsidR="00740D51" w:rsidRDefault="00740D51" w:rsidP="00740D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740D51" w:rsidRDefault="00740D51"/>
    <w:p w:rsidR="007F0E1D" w:rsidRDefault="007F0E1D" w:rsidP="007F0E1D">
      <w:pPr>
        <w:jc w:val="center"/>
        <w:rPr>
          <w:b/>
          <w:sz w:val="28"/>
        </w:rPr>
      </w:pPr>
      <w:r w:rsidRPr="005F0CC2">
        <w:rPr>
          <w:b/>
          <w:sz w:val="28"/>
        </w:rPr>
        <w:t>Предмет охраны</w:t>
      </w:r>
    </w:p>
    <w:p w:rsidR="007F0E1D" w:rsidRDefault="007F0E1D" w:rsidP="007F0E1D">
      <w:pPr>
        <w:jc w:val="center"/>
        <w:rPr>
          <w:b/>
          <w:sz w:val="28"/>
        </w:rPr>
      </w:pPr>
      <w:r w:rsidRPr="005F0CC2">
        <w:rPr>
          <w:b/>
          <w:sz w:val="28"/>
        </w:rPr>
        <w:t>объекта культурного наследия федерального значения</w:t>
      </w:r>
    </w:p>
    <w:p w:rsidR="007F0E1D" w:rsidRDefault="007F0E1D" w:rsidP="007F0E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</w:rPr>
      </w:pPr>
      <w:r w:rsidRPr="002E1F6F">
        <w:rPr>
          <w:b/>
          <w:sz w:val="28"/>
        </w:rPr>
        <w:t>«</w:t>
      </w:r>
      <w:r w:rsidRPr="00E20F89">
        <w:rPr>
          <w:b/>
          <w:sz w:val="28"/>
        </w:rPr>
        <w:t>Ограда с воротами</w:t>
      </w:r>
      <w:r w:rsidRPr="002E1F6F">
        <w:rPr>
          <w:b/>
          <w:sz w:val="28"/>
        </w:rPr>
        <w:t>»</w:t>
      </w:r>
      <w:r w:rsidRPr="00E20F89">
        <w:rPr>
          <w:b/>
          <w:sz w:val="28"/>
        </w:rPr>
        <w:t xml:space="preserve">, XIX в., </w:t>
      </w:r>
      <w:r w:rsidRPr="002E1F6F">
        <w:rPr>
          <w:b/>
          <w:sz w:val="28"/>
        </w:rPr>
        <w:t xml:space="preserve">расположенного по адресу: </w:t>
      </w:r>
      <w:r w:rsidRPr="00E20F89">
        <w:rPr>
          <w:b/>
          <w:sz w:val="28"/>
        </w:rPr>
        <w:t>Ленинградская область, Волховский муницип</w:t>
      </w:r>
      <w:r>
        <w:rPr>
          <w:b/>
          <w:sz w:val="28"/>
        </w:rPr>
        <w:t>альный район, с. Старая Ладога,</w:t>
      </w:r>
    </w:p>
    <w:p w:rsidR="007F0E1D" w:rsidRDefault="007F0E1D" w:rsidP="007F0E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E20F89">
        <w:rPr>
          <w:b/>
          <w:sz w:val="28"/>
        </w:rPr>
        <w:t xml:space="preserve">пер. Успенский, </w:t>
      </w:r>
      <w:r>
        <w:rPr>
          <w:b/>
          <w:sz w:val="28"/>
        </w:rPr>
        <w:t>14-</w:t>
      </w:r>
      <w:r w:rsidRPr="00E20F89">
        <w:rPr>
          <w:b/>
          <w:sz w:val="28"/>
        </w:rPr>
        <w:t>1</w:t>
      </w:r>
      <w:r>
        <w:rPr>
          <w:b/>
          <w:sz w:val="28"/>
        </w:rPr>
        <w:t>7</w:t>
      </w:r>
    </w:p>
    <w:p w:rsidR="007F0E1D" w:rsidRPr="007C663E" w:rsidRDefault="007F0E1D">
      <w:pPr>
        <w:rPr>
          <w:sz w:val="12"/>
        </w:rPr>
      </w:pPr>
    </w:p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610"/>
        <w:gridCol w:w="2151"/>
        <w:gridCol w:w="3758"/>
        <w:gridCol w:w="3677"/>
      </w:tblGrid>
      <w:tr w:rsidR="00F73799" w:rsidRPr="00EE6B0F" w:rsidTr="00B8017A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«Ограда с воротами»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№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п/п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pStyle w:val="TableParagraph"/>
              <w:suppressAutoHyphens/>
              <w:ind w:left="0"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 xml:space="preserve">Виды предмета охраны 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rPr>
                <w:b/>
              </w:rPr>
              <w:t>Предмет охраны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  <w:r w:rsidRPr="00EE6B0F">
              <w:rPr>
                <w:b/>
              </w:rPr>
              <w:t>Фотофиксация</w:t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2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3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  <w:jc w:val="center"/>
            </w:pPr>
            <w:r w:rsidRPr="00EE6B0F">
              <w:t>4</w:t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Объемно-пространственное решение территории: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 каменной монастырской ограды с воротами*, в границах территории Ансамбля;</w:t>
            </w:r>
          </w:p>
          <w:p w:rsidR="00F73799" w:rsidRPr="00EE6B0F" w:rsidRDefault="00F73799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*фрагментарно восстановлена</w:t>
            </w:r>
          </w:p>
          <w:p w:rsidR="00F73799" w:rsidRDefault="00F73799" w:rsidP="00B8017A">
            <w:pPr>
              <w:ind w:firstLine="10"/>
              <w:jc w:val="both"/>
            </w:pPr>
          </w:p>
          <w:p w:rsidR="007C663E" w:rsidRPr="00EE6B0F" w:rsidRDefault="007C663E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архитектурно-композиционное и объемно-пространственное решение территории, которую формирует и на которой расположена ограда с воротами, исторически сложившийся масштаб окружающей застройки;</w:t>
            </w:r>
          </w:p>
          <w:p w:rsidR="00F73799" w:rsidRDefault="00F73799" w:rsidP="00B8017A">
            <w:pPr>
              <w:ind w:firstLine="10"/>
              <w:jc w:val="both"/>
            </w:pPr>
          </w:p>
          <w:p w:rsidR="007C663E" w:rsidRPr="00EE6B0F" w:rsidRDefault="007C663E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исторический состав монастырской ограды: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- ограда,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- восточные ворота (хозяйственные),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- святые ворота западные с часовней и сторожевой кельей,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- южные ворота (хозяйственные),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- святые ворота восточные,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- угловые башни*;</w:t>
            </w:r>
          </w:p>
          <w:p w:rsidR="00F73799" w:rsidRPr="00EE6B0F" w:rsidRDefault="00F73799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t>*</w:t>
            </w:r>
            <w:r w:rsidRPr="00EE6B0F">
              <w:rPr>
                <w:sz w:val="20"/>
                <w:szCs w:val="20"/>
              </w:rPr>
              <w:t>предмет охраны разрабатывается и утверждается отдельно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композиционные и визуальные связи и видовые раскрытия.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242C031" wp14:editId="65D4045F">
                  <wp:extent cx="1908000" cy="1774998"/>
                  <wp:effectExtent l="0" t="0" r="0" b="0"/>
                  <wp:docPr id="232" name="Рисунок 1" descr="C:\Users\Настя\Desktop\волховский\11. Ограда с воротами\для фф\для 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1. Ограда с воротами\для фф\для П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774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7C663E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1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1B891EC" wp14:editId="70C2C34D">
                  <wp:extent cx="1908000" cy="1072195"/>
                  <wp:effectExtent l="0" t="0" r="0" b="0"/>
                  <wp:docPr id="233" name="Рисунок 7" descr="http://img.29palms.ru/photo/hotels/russia/spb/staraya-ladoga/resized/077_Rossiya_Staraya_Ladoga_Uspenskiy_monastyr'_View_from_height_on_the_Old_Ladoga_Sacred_and_Uspensky_maiden_monastery_Old_Ladoga_Foto_sikaraha-Depos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29palms.ru/photo/hotels/russia/spb/staraya-ladoga/resized/077_Rossiya_Staraya_Ladoga_Uspenskiy_monastyr'_View_from_height_on_the_Old_Ladoga_Sacred_and_Uspensky_maiden_monastery_Old_Ladoga_Foto_sikaraha-Depos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107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7C663E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F73799" w:rsidRPr="00EE6B0F" w:rsidRDefault="00F73799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ACB667E" wp14:editId="6827E3FC">
                  <wp:extent cx="1908000" cy="802034"/>
                  <wp:effectExtent l="0" t="0" r="0" b="0"/>
                  <wp:docPr id="234" name="Рисунок 10" descr="C:\Users\Настя\Desktop\волховский\11. Ограда с воротами\фото\20210601_124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астя\Desktop\волховский\11. Ограда с воротами\фото\20210601_124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80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7C663E" w:rsidRDefault="00F73799" w:rsidP="00B8017A">
            <w:pPr>
              <w:spacing w:line="276" w:lineRule="auto"/>
              <w:contextualSpacing/>
              <w:jc w:val="center"/>
              <w:rPr>
                <w:noProof/>
                <w:sz w:val="8"/>
                <w:szCs w:val="20"/>
              </w:rPr>
            </w:pPr>
          </w:p>
          <w:p w:rsidR="00F73799" w:rsidRPr="00EE6B0F" w:rsidRDefault="00F73799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D623042" wp14:editId="1AE23B88">
                  <wp:extent cx="1872000" cy="1035398"/>
                  <wp:effectExtent l="0" t="0" r="0" b="0"/>
                  <wp:docPr id="235" name="Рисунок 11" descr="C:\Users\Настя\Desktop\волховский\11. Ограда с воротами\фото\20210601_140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стя\Desktop\волховский\11. Ограда с воротами\фото\20210601_140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00" cy="1035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7C663E" w:rsidRDefault="00F73799" w:rsidP="00B8017A">
            <w:pPr>
              <w:spacing w:line="276" w:lineRule="auto"/>
              <w:contextualSpacing/>
              <w:jc w:val="center"/>
              <w:rPr>
                <w:noProof/>
                <w:sz w:val="12"/>
                <w:szCs w:val="20"/>
              </w:rPr>
            </w:pPr>
          </w:p>
          <w:p w:rsidR="00F73799" w:rsidRPr="00EE6B0F" w:rsidRDefault="00F73799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41284EE" wp14:editId="058284F7">
                  <wp:extent cx="1836000" cy="1088603"/>
                  <wp:effectExtent l="0" t="0" r="0" b="0"/>
                  <wp:docPr id="236" name="Рисунок 12" descr="http://s2.fotokto.ru/photo/full/293/2936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2.fotokto.ru/photo/full/293/2936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08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«Ограда»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Объемно-пространственное и 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каменной ограды с воротами и четырьмя угловыми башнями;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A66BCE" w:rsidRDefault="00A66BCE" w:rsidP="00B8017A">
            <w:pPr>
              <w:ind w:firstLine="10"/>
              <w:jc w:val="both"/>
            </w:pPr>
          </w:p>
          <w:p w:rsidR="00A66BCE" w:rsidRPr="00EE6B0F" w:rsidRDefault="00A66BCE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объемно-планировочное решение (траектория).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02AA7A6" wp14:editId="0F6E58EF">
                  <wp:extent cx="2160000" cy="1048519"/>
                  <wp:effectExtent l="19050" t="0" r="0" b="0"/>
                  <wp:docPr id="237" name="Рисунок 16" descr="C:\Users\Настя\Desktop\волховский\11. Ограда с воротами\фото\20210601_124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стя\Desktop\волховский\11. Ограда с воротами\фото\20210601_124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4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западная стена</w:t>
            </w:r>
          </w:p>
          <w:p w:rsidR="00A66BCE" w:rsidRPr="00EE6B0F" w:rsidRDefault="00A66BCE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7568332" wp14:editId="6CF3DBBE">
                  <wp:extent cx="2155190" cy="1381760"/>
                  <wp:effectExtent l="19050" t="0" r="0" b="0"/>
                  <wp:docPr id="238" name="Рисунок 17" descr="C:\Users\Настя\Desktop\волховский\11. Ограда с воротами\фото\20210601_14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олховский\11. Ограда с воротами\фото\20210601_14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восточная стена</w:t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контрфорсы - местоположение, габариты и конфигурация, материал исполнения кирпич;</w:t>
            </w:r>
          </w:p>
          <w:p w:rsidR="00F73799" w:rsidRDefault="00F73799" w:rsidP="00B8017A">
            <w:pPr>
              <w:ind w:firstLine="10"/>
              <w:jc w:val="both"/>
            </w:pPr>
          </w:p>
          <w:p w:rsidR="00A66BCE" w:rsidRPr="00EE6B0F" w:rsidRDefault="00A66BCE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высотные отметки, местоположение, габариты и конфигурация завершений и окрытий, материал покрытия (металл).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9AC6613" wp14:editId="25D4BFFE">
                  <wp:extent cx="2160000" cy="1932860"/>
                  <wp:effectExtent l="19050" t="0" r="0" b="0"/>
                  <wp:docPr id="239" name="Рисунок 15" descr="C:\Users\Настя\Desktop\волховский\11. Ограда с воротами\фото\20210601_161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волховский\11. Ограда с воротами\фото\20210601_161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3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восточная стена</w:t>
            </w:r>
          </w:p>
          <w:p w:rsidR="00A66BCE" w:rsidRPr="00EE6B0F" w:rsidRDefault="00A66BCE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DD64BFC" wp14:editId="512E0525">
                  <wp:extent cx="2160000" cy="1457618"/>
                  <wp:effectExtent l="19050" t="0" r="0" b="0"/>
                  <wp:docPr id="240" name="Рисунок 18" descr="C:\Users\Настя\Desktop\волховский\11. Ограда с воротами\фото\20210601_155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11. Ограда с воротами\фото\20210601_155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5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южная стена</w:t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 фасадов;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исторические дверные проемы – местоположение, высотные отметки, габариты, конфигурация (лучковая);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прямоугольные в сечении лопатки,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венчающий пояс с прямоугольными ширинками,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венчающий карниз с поясом зубцов;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венчающий прямоугольный в сечении карниз (восточная стена, дворовой фасад).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4116152" wp14:editId="59CF70D0">
                  <wp:extent cx="2162175" cy="1962150"/>
                  <wp:effectExtent l="19050" t="0" r="9525" b="0"/>
                  <wp:docPr id="241" name="Рисунок 19" descr="C:\Users\Настя\Desktop\волховский\11. Ограда с воротами\фото\20210601_16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11. Ограда с воротами\фото\20210601_16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восточная стена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627B64E" wp14:editId="3C89808A">
                  <wp:extent cx="1980000" cy="1456652"/>
                  <wp:effectExtent l="0" t="0" r="0" b="0"/>
                  <wp:docPr id="242" name="Рисунок 20" descr="C:\Users\Настя\Desktop\волховский\11. Ограда с воротами\фото\20210601_14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11. Ограда с воротами\фото\20210601_14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456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 xml:space="preserve">южная стена 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214FC70" wp14:editId="7A25010B">
                  <wp:extent cx="1980000" cy="1839824"/>
                  <wp:effectExtent l="0" t="0" r="0" b="0"/>
                  <wp:docPr id="243" name="Рисунок 22" descr="C:\Users\Настя\Desktop\волховский\11. Ограда с воротами\фото\20210601_14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волховский\11. Ограда с воротами\фото\20210601_14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83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восточная стена</w:t>
            </w:r>
          </w:p>
        </w:tc>
      </w:tr>
      <w:tr w:rsidR="00F73799" w:rsidRPr="00EE6B0F" w:rsidTr="00B8017A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«Восточные ворота (хозяйственные)»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Объемно-пространственное и 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каменных ворот в северной части прясла восточной ограды.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DC550B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286385</wp:posOffset>
                      </wp:positionV>
                      <wp:extent cx="193040" cy="193040"/>
                      <wp:effectExtent l="13970" t="13335" r="12065" b="12700"/>
                      <wp:wrapNone/>
                      <wp:docPr id="5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" cy="193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C3B9B" id="Rectangle 56" o:spid="_x0000_s1026" style="position:absolute;margin-left:129.95pt;margin-top:22.55pt;width:15.2pt;height:1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y8dwIAAPsEAAAOAAAAZHJzL2Uyb0RvYy54bWysVFFv0zAQfkfiP1h+b5N0addGS6epaRDS&#10;gInBD3Btp7Fw7GC7TcvEf+fspKVlLwiRB+fsO9/dd/ed7+4PjUR7bqzQKsfJOMaIK6qZUNscf/1S&#10;juYYWUcUI1IrnuMjt/h++fbNXddmfKJrLRk3CJwom3Vtjmvn2iyKLK15Q+xYt1yBstKmIQ62Zhsx&#10;Qzrw3shoEsezqNOGtUZTbi2cFr0SL4P/quLUfaoqyx2SOYbcXFhNWDd+jZZ3JNsa0taCDmmQf8ii&#10;IUJB0LOrgjiCdka8ctUIarTVlRtT3US6qgTlAQOgSeI/0DzXpOUBCxTHtucy2f/nln7cPxkkWI6n&#10;GCnSQIs+Q9GI2kqOpjNfn661GZg9t0/GI7Tto6bfLFJ6VYMZfzBGdzUnDLJKvH10dcFvLFxFm+6D&#10;ZuCe7JwOpTpUpvEOoQjoEDpyPHeEHxyicJgsbuIU+kZBNcg+AslOl1tj3TuuG+SFHBvIPTgn+0fr&#10;etOTiY+ldCmkhHOSSYW6HC+mk2m4YLUUzCsDRrPdrKRBewK0KcsYvoAM0F+aNcIBeaVocjz3NgOd&#10;fDHWioUojgjZy5C0VN45YIPcBqknycsiXqzn63k6Siez9SiNi2L0UK7S0axMbqfFTbFaFclPn2eS&#10;ZrVgjCuf6omwSfp3hBhGp6fambJXkOw18hK+18ij6zRCQwDV6R/QBRb4xvcE2mh2BBIY3U8gvBgg&#10;1Nr8wKiD6cux/b4jhmMk3ysg0iJJfdtd2KTT2wlszKVmc6khioKrHDuMenHl+hHftUZsa4iUhB4r&#10;/QDkq0Qghidmn9VAWZiwgGB4DfwIX+6D1e83a/kLAAD//wMAUEsDBBQABgAIAAAAIQAIZEAm4QAA&#10;AAkBAAAPAAAAZHJzL2Rvd25yZXYueG1sTI/LTsMwEEX3SPyDNUhsEHUaCCUhkwohQYW6QH0sWDrx&#10;NLaI7Sh2k/D3mBUsR/fo3jPlejYdG2nw2lmE5SIBRrZxUtsW4Xh4vX0E5oOwUnTOEsI3eVhXlxel&#10;KKSb7I7GfWhZLLG+EAgqhL7g3DeKjPAL15ON2ckNRoR4Di2Xg5hiuel4miQP3Aht44ISPb0oar72&#10;Z4PgP94+t4fd+9jqzXZSG02nvr5BvL6an5+ABZrDHwy/+lEdquhUu7OVnnUIaZbnEUW4z5bAIpDm&#10;yR2wGmGVZcCrkv//oPoBAAD//wMAUEsBAi0AFAAGAAgAAAAhALaDOJL+AAAA4QEAABMAAAAAAAAA&#10;AAAAAAAAAAAAAFtDb250ZW50X1R5cGVzXS54bWxQSwECLQAUAAYACAAAACEAOP0h/9YAAACUAQAA&#10;CwAAAAAAAAAAAAAAAAAvAQAAX3JlbHMvLnJlbHNQSwECLQAUAAYACAAAACEAjmgMvHcCAAD7BAAA&#10;DgAAAAAAAAAAAAAAAAAuAgAAZHJzL2Uyb0RvYy54bWxQSwECLQAUAAYACAAAACEACGRAJuEAAAAJ&#10;AQAADwAAAAAAAAAAAAAAAADRBAAAZHJzL2Rvd25yZXYueG1sUEsFBgAAAAAEAAQA8wAAAN8FAAAA&#10;AA==&#10;" filled="f" strokecolor="red"/>
                  </w:pict>
                </mc:Fallback>
              </mc:AlternateConten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71C3840B" wp14:editId="74ADA117">
                  <wp:extent cx="1980000" cy="1841980"/>
                  <wp:effectExtent l="0" t="0" r="0" b="0"/>
                  <wp:docPr id="244" name="Рисунок 47" descr="C:\Users\Настя\Desktop\волховский\11. Ограда с воротами\для фф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11. Ограда с воротами\для фф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84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409DC60" wp14:editId="495833CE">
                  <wp:extent cx="1980000" cy="1514655"/>
                  <wp:effectExtent l="0" t="0" r="0" b="0"/>
                  <wp:docPr id="245" name="Рисунок 23" descr="C:\Users\Настя\Desktop\волховский\11. Ограда с воротами\фото\20210601_140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волховский\11. Ограда с воротами\фото\20210601_140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51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высотные отметки, местоположение, габариты и конфигурация завершения и окрытий, материал покрытия (металл).</w:t>
            </w:r>
          </w:p>
        </w:tc>
        <w:tc>
          <w:tcPr>
            <w:tcW w:w="1803" w:type="pct"/>
          </w:tcPr>
          <w:p w:rsidR="00F73799" w:rsidRPr="00EE6B0F" w:rsidRDefault="00F73799" w:rsidP="007C663E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127944E" wp14:editId="267149D5">
                  <wp:extent cx="1980000" cy="1856338"/>
                  <wp:effectExtent l="0" t="0" r="0" b="0"/>
                  <wp:docPr id="246" name="Рисунок 24" descr="C:\Users\Настя\Desktop\волховский\11. Ограда с воротами\фото\20210601_16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esktop\волховский\11. Ограда с воротами\фото\20210601_16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856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 фасадов;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исторический дверной проем – местоположение, высотные отметки, габариты, конфигурация (прямоугольная);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исторический воротный проем – местоположение, высотные отметки, габариты, конфигурация (прямоугольная);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историческая ниша – местоположение, высотные отметки, габариты, конфигурация (прямоугольная);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раскреповка</w:t>
            </w:r>
            <w:r w:rsidR="00A66BCE">
              <w:t>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прямоугольные в сечении лопатки, фланкирующие дверной проем и нишу</w:t>
            </w:r>
            <w:r w:rsidR="00A66BCE">
              <w:t>;</w:t>
            </w:r>
            <w:r w:rsidRPr="00EE6B0F">
              <w:t xml:space="preserve">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пилястры, фланкирующие воротный проем</w:t>
            </w:r>
            <w:r w:rsidR="00A66BCE">
              <w:t>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венчающий профилированный карниз воротного проема</w:t>
            </w:r>
            <w:r w:rsidR="00A66BCE">
              <w:t>;</w:t>
            </w:r>
            <w:r w:rsidRPr="00EE6B0F">
              <w:t xml:space="preserve">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аттиковая стенка с профилированным венчающим карнизом</w:t>
            </w:r>
            <w:r w:rsidR="00A66BCE">
              <w:t>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7C663E" w:rsidRDefault="007C663E" w:rsidP="00B8017A">
            <w:pPr>
              <w:ind w:firstLine="10"/>
              <w:jc w:val="both"/>
            </w:pPr>
          </w:p>
          <w:p w:rsidR="007C663E" w:rsidRDefault="007C663E" w:rsidP="00B8017A">
            <w:pPr>
              <w:ind w:firstLine="10"/>
              <w:jc w:val="both"/>
            </w:pPr>
          </w:p>
          <w:p w:rsidR="007C663E" w:rsidRPr="00EE6B0F" w:rsidRDefault="007C663E" w:rsidP="00B8017A">
            <w:pPr>
              <w:ind w:firstLine="10"/>
              <w:jc w:val="both"/>
            </w:pPr>
          </w:p>
          <w:p w:rsidR="007C663E" w:rsidRDefault="007C663E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венчающий карниз, с поясом зубцов с восточной стороны</w:t>
            </w:r>
            <w:r w:rsidR="00A66BCE">
              <w:t>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прямоугольные в сечении франкирующие лопатки (дворовой фасад).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D748CC7" wp14:editId="2B499EE9">
                  <wp:extent cx="2155190" cy="1524000"/>
                  <wp:effectExtent l="19050" t="0" r="0" b="0"/>
                  <wp:docPr id="247" name="Рисунок 26" descr="C:\Users\Настя\Desktop\волховский\11. Ограда с воротами\фото\20210601_14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стя\Desktop\волховский\11. Ограда с воротами\фото\20210601_14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2622AC9" wp14:editId="4B102833">
                  <wp:extent cx="2155190" cy="1622131"/>
                  <wp:effectExtent l="19050" t="0" r="0" b="0"/>
                  <wp:docPr id="248" name="Рисунок 27" descr="C:\Users\Настя\Desktop\волховский\11. Ограда с воротами\фото\20210601_14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стя\Desktop\волховский\11. Ограда с воротами\фото\20210601_14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62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5E31BCC" wp14:editId="34AE30D6">
                  <wp:extent cx="2160000" cy="1633854"/>
                  <wp:effectExtent l="19050" t="0" r="0" b="0"/>
                  <wp:docPr id="249" name="Рисунок 28" descr="C:\Users\Настя\Desktop\волховский\11. Ограда с воротами\фото\20210601_14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стя\Desktop\волховский\11. Ограда с воротами\фото\20210601_14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3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9943F69" wp14:editId="6751656D">
                  <wp:extent cx="2155190" cy="1452880"/>
                  <wp:effectExtent l="19050" t="0" r="0" b="0"/>
                  <wp:docPr id="250" name="Рисунок 29" descr="C:\Users\Настя\Desktop\волховский\11. Ограда с воротами\фото\20210601_14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стя\Desktop\волховский\11. Ограда с воротами\фото\20210601_14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8ACEEF9" wp14:editId="5D58A145">
                  <wp:extent cx="2160000" cy="1475568"/>
                  <wp:effectExtent l="19050" t="0" r="0" b="0"/>
                  <wp:docPr id="251" name="Рисунок 31" descr="C:\Users\Настя\Desktop\волховский\11. Ограда с воротами\фото\20210601_14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11. Ограда с воротами\фото\20210601_14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75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C2FB39A" wp14:editId="3D09E520">
                  <wp:extent cx="2155190" cy="1899920"/>
                  <wp:effectExtent l="19050" t="0" r="0" b="0"/>
                  <wp:docPr id="252" name="Рисунок 32" descr="C:\Users\Настя\Desktop\волховский\11. Ограда с воротами\фото\20210601_14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стя\Desktop\волховский\11. Ограда с воротами\фото\20210601_14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«Святые ворота восточные»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Объемно-пространственное и 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каменных ворот в южной части прясла восточной ограды.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DC550B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967740</wp:posOffset>
                      </wp:positionV>
                      <wp:extent cx="254000" cy="284480"/>
                      <wp:effectExtent l="10795" t="5080" r="11430" b="5715"/>
                      <wp:wrapNone/>
                      <wp:docPr id="4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844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6EA25" id="Rectangle 57" o:spid="_x0000_s1026" style="position:absolute;margin-left:143.45pt;margin-top:76.2pt;width:20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mxfgIAAPsEAAAOAAAAZHJzL2Uyb0RvYy54bWysVNuO0zAQfUfiHyy/d3PB3W2jTVerpkFI&#10;C6xY+AA3dhoLxza223RB/Dtjp+228IIQfXDtzHjmnJkzvr3b9xLtuHVCqxJnVylGXDWaCbUp8ZfP&#10;9WSGkfNUMSq14iV+5g7fLV6/uh1MwXPdacm4RRBEuWIwJe68N0WSuKbjPXVX2nAFxlbbnno42k3C&#10;LB0gei+TPE2vk0FbZqxuuHPwtRqNeBHjty1v/Me2ddwjWWLA5uNq47oOa7K4pcXGUtOJ5gCD/gOK&#10;ngoFSU+hKuop2lrxR6heNFY73fqrRveJblvR8MgB2GTpb2yeOmp45ALFceZUJvf/wjYfdo8WCVZi&#10;gpGiPbToExSNqo3kaHoT6jMYV4Dbk3m0gaEzD7r56pDSyw7c+L21eug4ZYAqC/7JxYVwcHAVrYf3&#10;mkF4uvU6lmrf2j4EhCKgfezI86kjfO9RAx/zKUlT6FsDpnxGyCx2LKHF8bKxzr/lukdhU2IL2GNw&#10;untwPoChxdEl5FK6FlLGpkuFhhLPp/k0XnBaChaMkaPdrJfSoh0F2dQ1QDjmvXDrhQfxStGXeBZ8&#10;DnIKxVgpFrN4KuS4ByRSheDADbAddqNIfszT+Wq2mpEJya9XE5JW1eS+XpLJdZ3dTKs31XJZZT8D&#10;zowUnWCMqwD1KNiM/J0gDqMzSu0k2QtK7pJ5Db/YU+j7S4GSSxixysDq+B/ZRRWExo8CWmv2DCKw&#10;epxAeDFg02n7HaMBpq/E7tuWWo6RfKdASPOMkDCu8UCmNzkc7LllfW6hqoFQJfYYjdulH0d8a6zY&#10;dJApiz1W+h7E14oojCDMEdVBsjBhkcHhNQgjfH6OXi9v1uIXAAAA//8DAFBLAwQUAAYACAAAACEA&#10;1ORf3+EAAAALAQAADwAAAGRycy9kb3ducmV2LnhtbEyPwU7DMBBE70j8g7VIXBB1MFDaEKdCSFBV&#10;PaC2HDg68Ta2iO0odpPw92xPcNyZp9mZYjW5lg3YRxu8hLtZBgx9HbT1jYTPw9vtAlhMymvVBo8S&#10;fjDCqry8KFSuw+h3OOxTwyjEx1xJMCl1OeexNuhUnIUOPXnH0DuV6Owbrns1UrhruciyOXfKevpg&#10;VIevBuvv/clJiB/vX9vDbjM0dr0dzdrisatupLy+ml6egSWc0h8M5/pUHUrqVIWT15G1EsRiviSU&#10;jEfxAIyIe3FWKlKWTwJ4WfD/G8pfAAAA//8DAFBLAQItABQABgAIAAAAIQC2gziS/gAAAOEBAAAT&#10;AAAAAAAAAAAAAAAAAAAAAABbQ29udGVudF9UeXBlc10ueG1sUEsBAi0AFAAGAAgAAAAhADj9If/W&#10;AAAAlAEAAAsAAAAAAAAAAAAAAAAALwEAAF9yZWxzLy5yZWxzUEsBAi0AFAAGAAgAAAAhAKFH6bF+&#10;AgAA+wQAAA4AAAAAAAAAAAAAAAAALgIAAGRycy9lMm9Eb2MueG1sUEsBAi0AFAAGAAgAAAAhANTk&#10;X9/hAAAACwEAAA8AAAAAAAAAAAAAAAAA2AQAAGRycy9kb3ducmV2LnhtbFBLBQYAAAAABAAEAPMA&#10;AADmBQAAAAA=&#10;" filled="f" strokecolor="red"/>
                  </w:pict>
                </mc:Fallback>
              </mc:AlternateConten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3312B8DF" wp14:editId="704B15CE">
                  <wp:extent cx="2160000" cy="2009435"/>
                  <wp:effectExtent l="19050" t="0" r="0" b="0"/>
                  <wp:docPr id="253" name="Рисунок 47" descr="C:\Users\Настя\Desktop\волховский\11. Ограда с воротами\для фф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11. Ограда с воротами\для фф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0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B907507" wp14:editId="3FE64451">
                  <wp:extent cx="2160000" cy="2057921"/>
                  <wp:effectExtent l="19050" t="0" r="0" b="0"/>
                  <wp:docPr id="254" name="Рисунок 33" descr="C:\Users\Настя\Desktop\волховский\11. Ограда с воротами\фото\20210601_14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астя\Desktop\волховский\11. Ограда с воротами\фото\20210601_14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57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высотные отметки, местоположение, габариты и конфигурация завершения и окрытий, материал покрытия (металл).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77F42FD" wp14:editId="08399B36">
                  <wp:extent cx="2160000" cy="1937844"/>
                  <wp:effectExtent l="19050" t="0" r="0" b="0"/>
                  <wp:docPr id="255" name="Рисунок 34" descr="C:\Users\Настя\Desktop\волховский\11. Ограда с воротами\фото\20210601_16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стя\Desktop\волховский\11. Ограда с воротами\фото\20210601_16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3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 фасадов;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исторический дверной проем – местоположение, высотные отметки, габариты, конфигурация (лучковая);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исторический воротный проем – местоположение, высотные отметки, габариты, конфигурация (коробовая);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историческая ниша – местоположение, высотные отметки, габариты, конфигурация (лучковая);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пилястры, фланкирующие воротный проем, с пьедесталами и стилизованными капителями,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архивольт в оформлении арки,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венчающий профилированный карниз воротного проема, с поясом «поребрик» с восточной стороны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аттиковая стенка в форме трилистника (криволинейной конфигурации), с профилированными уступами в форме трилистника,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профилированные венчающие карнизы аттиковой стенки, в том числе с дворовой стороны,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ниши с полуциркульным завершением в наличниках прямоугольного сечения и с профилированным основанием (по одной с каждой стороны аттиковой стенки),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венчающий карниз с поясом зубцов над дверным проемом и нишей.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1E99895" wp14:editId="298F9360">
                  <wp:extent cx="2160000" cy="2059946"/>
                  <wp:effectExtent l="19050" t="0" r="0" b="0"/>
                  <wp:docPr id="256" name="Рисунок 35" descr="C:\Users\Настя\Desktop\волховский\11. Ограда с воротами\фото\20210601_14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Настя\Desktop\волховский\11. Ограда с воротами\фото\20210601_14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59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4159E79" wp14:editId="4C6D3E34">
                  <wp:extent cx="1980000" cy="2170154"/>
                  <wp:effectExtent l="19050" t="0" r="1200" b="0"/>
                  <wp:docPr id="257" name="Рисунок 37" descr="C:\Users\Настя\Desktop\волховский\11. Ограда с воротами\фото\20210601_14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стя\Desktop\волховский\11. Ограда с воротами\фото\20210601_14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170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5F83E37" wp14:editId="6F7777FA">
                  <wp:extent cx="2162175" cy="1800225"/>
                  <wp:effectExtent l="19050" t="0" r="9525" b="0"/>
                  <wp:docPr id="258" name="Рисунок 39" descr="C:\Users\Настя\Desktop\волховский\11. Ограда с воротами\фото\20210601_14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Настя\Desktop\волховский\11. Ограда с воротами\фото\20210601_14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542B445" wp14:editId="7B0A9E0B">
                  <wp:extent cx="2162175" cy="1162050"/>
                  <wp:effectExtent l="19050" t="0" r="9525" b="0"/>
                  <wp:docPr id="259" name="Рисунок 40" descr="C:\Users\Настя\Desktop\волховский\11. Ограда с воротами\фото\20210601_14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стя\Desktop\волховский\11. Ограда с воротами\фото\20210601_14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15E0A2C" wp14:editId="6FB935B0">
                  <wp:extent cx="2162175" cy="1295400"/>
                  <wp:effectExtent l="19050" t="0" r="9525" b="0"/>
                  <wp:docPr id="260" name="Рисунок 41" descr="C:\Users\Настя\Desktop\волховский\11. Ограда с воротами\фото\20210601_161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стя\Desktop\волховский\11. Ограда с воротами\фото\20210601_161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F4D9CDF" wp14:editId="4F87DB45">
                  <wp:extent cx="2162175" cy="1733550"/>
                  <wp:effectExtent l="19050" t="0" r="9525" b="0"/>
                  <wp:docPr id="261" name="Рисунок 42" descr="C:\Users\Настя\Desktop\волховский\11. Ограда с воротами\фото\20210601_14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Настя\Desktop\волховский\11. Ограда с воротами\фото\20210601_14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«Южные ворота (хозяйственные)»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Объемно-пространственное и планировочное решение: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каменных ворот в западной части прясла южной ограды.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DC550B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1788795</wp:posOffset>
                      </wp:positionV>
                      <wp:extent cx="223520" cy="233680"/>
                      <wp:effectExtent l="5715" t="12700" r="8890" b="10795"/>
                      <wp:wrapNone/>
                      <wp:docPr id="3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233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B35C9" id="Rectangle 58" o:spid="_x0000_s1026" style="position:absolute;margin-left:29.05pt;margin-top:140.85pt;width:17.6pt;height:1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oahfAIAAPsEAAAOAAAAZHJzL2Uyb0RvYy54bWysVNuO2yAQfa/Uf0C8Z32Jk02sOKtVHFeV&#10;tu2q234AwThGxUCBxNmu+u8dcJIm3Zeqqh8wMMNwzswZFneHTqA9M5YrWeDkJsaISapqLrcF/vql&#10;Gs0wso7ImgglWYGfmcV3y7dvFr3OWapaJWpmEASRNu91gVvndB5FlrasI/ZGaSbB2CjTEQdLs41q&#10;Q3qI3okojeNp1CtTa6MosxZ2y8GIlyF+0zDqPjWNZQ6JAgM2F0YTxo0fo+WC5FtDdMvpEQb5BxQd&#10;4RIuPYcqiSNoZ/irUB2nRlnVuBuqukg1DacscAA2SfwHm6eWaBa4QHKsPqfJ/r+w9OP+0SBeF3iM&#10;kSQdlOgzJI3IrWBoMvP56bXNwe1JPxrP0OoHRb9ZJNWqBTd2b4zqW0ZqQJV4/+jqgF9YOIo2/QdV&#10;Q3iycyqk6tCYzgeEJKBDqMjzuSLs4BCFzTQdT1KoGwVTOh5PZ6FiEclPh7Wx7h1THfKTAhvAHoKT&#10;/YN1HgzJTy7+LqkqLkQoupCoL/B8kk7CAasEr70xcDTbzUoYtCcgm6qK4QvMgP2lW8cdiFfwrsAz&#10;73OUk0/GWtbhFke4GOaAREgfHLgBtuNsEMnLPJ6vZ+tZNsrS6XqUxWU5uq9W2WhaJbeTclyuVmXy&#10;0+NMsrzldc2kh3oSbJL9nSCOrTNI7SzZK0r2mnkF32vm0TWMkGVgdfoHdkEFvvCDgDaqfgYRGDV0&#10;ILwYMGmV+YFRD91XYPt9RwzDSLyXIKR5kmW+XcMim9x6DZhLy+bSQiSFUAV2GA3TlRtafKcN37Zw&#10;UxJqLNU9iK/hQRhemAOqo2ShwwKD42vgW/hyHbx+v1nLXwAAAP//AwBQSwMEFAAGAAgAAAAhACh4&#10;qr3hAAAACQEAAA8AAABkcnMvZG93bnJldi54bWxMj8FOwzAQRO9I/IO1SFwq6qRRIYQ4FUKCquoB&#10;teXA0Ym3sUW8jmI3CX+POcFxNU8zb8vNbDs24uCNIwHpMgGG1DhlqBXwcXq9y4H5IEnJzhEK+EYP&#10;m+r6qpSFchMdcDyGlsUS8oUUoEPoC859o9FKv3Q9UszObrAyxHNouRrkFMttx1dJcs+tNBQXtOzx&#10;RWPzdbxYAf797XN/OuzG1mz3k94aPPf1Qojbm/n5CVjAOfzB8Ksf1aGKTrW7kPKsE7DO00gKWOXp&#10;A7AIPGYZsFpAluZr4FXJ/39Q/QAAAP//AwBQSwECLQAUAAYACAAAACEAtoM4kv4AAADhAQAAEwAA&#10;AAAAAAAAAAAAAAAAAAAAW0NvbnRlbnRfVHlwZXNdLnhtbFBLAQItABQABgAIAAAAIQA4/SH/1gAA&#10;AJQBAAALAAAAAAAAAAAAAAAAAC8BAABfcmVscy8ucmVsc1BLAQItABQABgAIAAAAIQD6coahfAIA&#10;APsEAAAOAAAAAAAAAAAAAAAAAC4CAABkcnMvZTJvRG9jLnhtbFBLAQItABQABgAIAAAAIQAoeKq9&#10;4QAAAAkBAAAPAAAAAAAAAAAAAAAAANYEAABkcnMvZG93bnJldi54bWxQSwUGAAAAAAQABADzAAAA&#10;5AUAAAAA&#10;" filled="f" strokecolor="red"/>
                  </w:pict>
                </mc:Fallback>
              </mc:AlternateConten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65F2CB1B" wp14:editId="2E66C7CA">
                  <wp:extent cx="2160000" cy="2009435"/>
                  <wp:effectExtent l="19050" t="0" r="0" b="0"/>
                  <wp:docPr id="262" name="Рисунок 47" descr="C:\Users\Настя\Desktop\волховский\11. Ограда с воротами\для фф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11. Ограда с воротами\для фф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0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80B6953" wp14:editId="28D45FEF">
                  <wp:extent cx="2155190" cy="975360"/>
                  <wp:effectExtent l="19050" t="0" r="0" b="0"/>
                  <wp:docPr id="263" name="Рисунок 44" descr="C:\Users\Настя\Desktop\волховский\11. Ограда с воротами\фото\20210601_124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астя\Desktop\волховский\11. Ограда с воротами\фото\20210601_124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154FB7" w:rsidRDefault="00F73799" w:rsidP="00B8017A">
            <w:pPr>
              <w:ind w:firstLine="10"/>
              <w:jc w:val="both"/>
              <w:rPr>
                <w:sz w:val="14"/>
              </w:rPr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стены (столбы) – местоположение, габариты и конфигурация, материал исполнения (кирпич);</w:t>
            </w:r>
          </w:p>
          <w:p w:rsidR="00F73799" w:rsidRPr="00154FB7" w:rsidRDefault="00F73799" w:rsidP="00B8017A">
            <w:pPr>
              <w:ind w:firstLine="10"/>
              <w:jc w:val="both"/>
              <w:rPr>
                <w:sz w:val="14"/>
              </w:rPr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высотные отметки, местоположение, габариты и конфигурация окрытий столбов, материал покрытия (металл).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DB3DFF0" wp14:editId="28A2E483">
                  <wp:extent cx="2160000" cy="1753202"/>
                  <wp:effectExtent l="19050" t="0" r="0" b="0"/>
                  <wp:docPr id="264" name="Рисунок 43" descr="C:\Users\Настя\Desktop\волховский\11. Ограда с воротами\фото\20210601_15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Настя\Desktop\волховский\11. Ограда с воротами\фото\20210601_15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5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 фасадов;</w:t>
            </w:r>
          </w:p>
          <w:p w:rsidR="00F73799" w:rsidRPr="00154FB7" w:rsidRDefault="00F73799" w:rsidP="00B8017A">
            <w:pPr>
              <w:ind w:firstLine="10"/>
              <w:jc w:val="both"/>
              <w:rPr>
                <w:sz w:val="16"/>
              </w:rPr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154FB7" w:rsidRDefault="00F73799" w:rsidP="00B8017A">
            <w:pPr>
              <w:ind w:firstLine="10"/>
              <w:jc w:val="both"/>
              <w:rPr>
                <w:sz w:val="16"/>
              </w:rPr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154FB7" w:rsidRDefault="00F73799" w:rsidP="00B8017A">
            <w:pPr>
              <w:ind w:firstLine="10"/>
              <w:jc w:val="both"/>
              <w:rPr>
                <w:sz w:val="20"/>
              </w:rPr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исторический воротный проем* – местоположение,  габариты. </w:t>
            </w:r>
          </w:p>
          <w:p w:rsidR="00F73799" w:rsidRPr="00EE6B0F" w:rsidRDefault="00F73799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 металлическое заполнение проема позднее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9D4BA19" wp14:editId="30F432B7">
                  <wp:extent cx="2160000" cy="1690852"/>
                  <wp:effectExtent l="19050" t="0" r="0" b="0"/>
                  <wp:docPr id="265" name="Рисунок 3" descr="C:\Users\Настя\Desktop\волховский\11. Ограда с воротами\фото\20210602_13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тя\Desktop\волховский\11. Ограда с воротами\фото\20210602_13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90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5000" w:type="pct"/>
            <w:gridSpan w:val="4"/>
          </w:tcPr>
          <w:p w:rsidR="00F73799" w:rsidRPr="00EE6B0F" w:rsidRDefault="00F73799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«Святые ворота западные с часовней и сторожевой кельей»</w:t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1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Объемно-пространственное решение: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каменных ворот в северной части прясла западной ограды;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зданий часовни (южная пристройка) и сторожевая келья (северная пристройка);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(скатная) крыш зданий, материал покрытия (металл).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</w:tc>
        <w:tc>
          <w:tcPr>
            <w:tcW w:w="1803" w:type="pct"/>
          </w:tcPr>
          <w:p w:rsidR="00F73799" w:rsidRPr="00EE6B0F" w:rsidRDefault="00DC550B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491490</wp:posOffset>
                      </wp:positionV>
                      <wp:extent cx="335280" cy="406400"/>
                      <wp:effectExtent l="5080" t="10160" r="12065" b="12065"/>
                      <wp:wrapNone/>
                      <wp:docPr id="2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24D8E" id="Rectangle 59" o:spid="_x0000_s1026" style="position:absolute;margin-left:4.25pt;margin-top:38.7pt;width:26.4pt;height: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FMfAIAAPsEAAAOAAAAZHJzL2Uyb0RvYy54bWysVNuO2yAQfa/Uf0C8J76sk02sdVZRHFeV&#10;tu2q234AwThGxUCBxNmu+u8dcJIm3Zeqqh8wMMNwzswZ7u4PnUB7ZixXssDJOMaISapqLrcF/vql&#10;Gs0wso7ImgglWYGfmcX3i7dv7nqds1S1StTMIAgibd7rArfO6TyKLG1ZR+xYaSbB2CjTEQdLs41q&#10;Q3qI3okojeNp1CtTa6MosxZ2y8GIFyF+0zDqPjWNZQ6JAgM2F0YTxo0fo8UdybeG6JbTIwzyDyg6&#10;wiVceg5VEkfQzvBXoTpOjbKqcWOqukg1DacscAA2SfwHm6eWaBa4QHKsPqfJ/r+w9OP+0SBeFzjF&#10;SJIOSvQZkkbkVjA0mfv89Nrm4PakH41naPWDot8skmrVghtbGqP6lpEaUCXeP7o64BcWjqJN/0HV&#10;EJ7snAqpOjSm8wEhCegQKvJ8rgg7OERh8+Zmks6gbhRMWTzN4lCxiOSnw9pY946pDvlJgQ1gD8HJ&#10;/sE6D4bkJxd/l1QVFyIUXUjUF3g+SSfhgFWC194YOJrtZiUM2hOQTVXF8AVmwP7SreMOxCt4V+CZ&#10;9znKySdjLetwiyNcDHNAIqQPDtwA23E2iORlHs/Xs/UsG2XpdD3K4rIcLatVNppWye2kvClXqzL5&#10;6XEmWd7yumbSQz0JNsn+ThDH1hmkdpbsFSV7zbyC7zXz6BpGyDKwOv0Du6ACX/hBQBtVP4MIjBo6&#10;EF4MmLTK/MCoh+4rsP2+I4ZhJN5LENI8yTLfrmGRTW5TWJhLy+bSQiSFUAV2GA3TlRtafKcN37Zw&#10;UxJqLNUSxNfwIAwvzAHVUbLQYYHB8TXwLXy5Dl6/36zFLwAAAP//AwBQSwMEFAAGAAgAAAAhAFTY&#10;m+PeAAAABwEAAA8AAABkcnMvZG93bnJldi54bWxMjsFOwzAQRO9I/IO1SFwQdQKhrUKcCiFBhXpA&#10;bTlwdOJtYhGvo9hNwt+znOA4mqeZV2xm14kRh2A9KUgXCQik2htLjYKP48vtGkSImozuPKGCbwyw&#10;KS8vCp0bP9Eex0NsBI9QyLWCNsY+lzLULTodFr5H4u7kB6cjx6GRZtATj7tO3iXJUjptiR9a3eNz&#10;i/XX4ewUhPfXz91x/zY2drub2q3FU1/dKHV9NT89gog4xz8YfvVZHUp2qvyZTBCdgvUDgwpWqwwE&#10;18v0HkTFWJZmIMtC/vcvfwAAAP//AwBQSwECLQAUAAYACAAAACEAtoM4kv4AAADhAQAAEwAAAAAA&#10;AAAAAAAAAAAAAAAAW0NvbnRlbnRfVHlwZXNdLnhtbFBLAQItABQABgAIAAAAIQA4/SH/1gAAAJQB&#10;AAALAAAAAAAAAAAAAAAAAC8BAABfcmVscy8ucmVsc1BLAQItABQABgAIAAAAIQCUjbFMfAIAAPsE&#10;AAAOAAAAAAAAAAAAAAAAAC4CAABkcnMvZTJvRG9jLnhtbFBLAQItABQABgAIAAAAIQBU2Jvj3gAA&#10;AAcBAAAPAAAAAAAAAAAAAAAAANYEAABkcnMvZG93bnJldi54bWxQSwUGAAAAAAQABADzAAAA4QUA&#10;AAAA&#10;" filled="f" strokecolor="red"/>
                  </w:pict>
                </mc:Fallback>
              </mc:AlternateContent>
            </w:r>
            <w:r w:rsidR="00F73799" w:rsidRPr="00EE6B0F">
              <w:rPr>
                <w:noProof/>
                <w:sz w:val="20"/>
                <w:szCs w:val="20"/>
              </w:rPr>
              <w:drawing>
                <wp:inline distT="0" distB="0" distL="0" distR="0" wp14:anchorId="69C8E3F5" wp14:editId="5ADE1E8B">
                  <wp:extent cx="2155190" cy="1977760"/>
                  <wp:effectExtent l="19050" t="0" r="0" b="0"/>
                  <wp:docPr id="266" name="Рисунок 47" descr="C:\Users\Настя\Desktop\волховский\11. Ограда с воротами\для фф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11. Ограда с воротами\для фф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7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646B3F5" wp14:editId="31728257">
                  <wp:extent cx="2155190" cy="1046480"/>
                  <wp:effectExtent l="19050" t="0" r="0" b="0"/>
                  <wp:docPr id="267" name="Рисунок 45" descr="C:\Users\Настя\Desktop\волховский\11. Ограда с воротами\фото\20210601_124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Настя\Desktop\волховский\11. Ограда с воротами\фото\20210601_124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04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0FF1043" wp14:editId="241F86D9">
                  <wp:extent cx="2160000" cy="1008091"/>
                  <wp:effectExtent l="19050" t="0" r="0" b="0"/>
                  <wp:docPr id="268" name="Рисунок 46" descr="C:\Users\Настя\Desktop\волховский\11. Ограда с воротами\фото\20210601_163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Настя\Desktop\волховский\11. Ограда с воротами\фото\20210601_163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0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2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Объемно-планировочное решение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капитальных стен.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A187CB4" wp14:editId="0874D1AC">
                  <wp:extent cx="2160000" cy="912968"/>
                  <wp:effectExtent l="19050" t="0" r="0" b="0"/>
                  <wp:docPr id="269" name="Рисунок 48" descr="C:\Users\Настя\Desktop\волховский\11. Ограда с воротами\приложения\Binder1_Страница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Настя\Desktop\волховский\11. Ограда с воротами\приложения\Binder1_Страница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3868" t="40537" r="29430" b="31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12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чертеж из паспорта объекта</w:t>
            </w: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3</w:t>
            </w:r>
          </w:p>
        </w:tc>
        <w:tc>
          <w:tcPr>
            <w:tcW w:w="1055" w:type="pct"/>
          </w:tcPr>
          <w:p w:rsidR="00F73799" w:rsidRPr="00EE6B0F" w:rsidRDefault="00F73799" w:rsidP="00B8017A">
            <w:r w:rsidRPr="00EE6B0F">
              <w:t>Конструктивная система: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высотные отметки, местоположение, габариты и конфигурация завершений и окрытий, материал покрытия (металл);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80F08AB" wp14:editId="33CC5A2B">
                  <wp:extent cx="2155190" cy="1351280"/>
                  <wp:effectExtent l="19050" t="0" r="0" b="0"/>
                  <wp:docPr id="270" name="Рисунок 50" descr="C:\Users\Настя\Desktop\волховский\11. Ограда с воротами\фото\20210601_16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Настя\Desktop\волховский\11. Ограда с воротами\фото\20210601_164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1ABF97D" wp14:editId="7D8F1064">
                  <wp:extent cx="2155190" cy="1452880"/>
                  <wp:effectExtent l="19050" t="0" r="0" b="0"/>
                  <wp:docPr id="271" name="Рисунок 49" descr="C:\Users\Настя\Desktop\волховский\11. Ограда с воротами\фото\20210601_164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Настя\Desktop\волховский\11. Ограда с воротами\фото\20210601_164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5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F73799" w:rsidRPr="00EE6B0F" w:rsidTr="00B8017A">
        <w:trPr>
          <w:trHeight w:val="20"/>
        </w:trPr>
        <w:tc>
          <w:tcPr>
            <w:tcW w:w="299" w:type="pct"/>
          </w:tcPr>
          <w:p w:rsidR="00F73799" w:rsidRPr="00EE6B0F" w:rsidRDefault="00F73799" w:rsidP="00B8017A">
            <w:pPr>
              <w:jc w:val="center"/>
            </w:pPr>
            <w:r w:rsidRPr="00EE6B0F">
              <w:t>4</w:t>
            </w:r>
          </w:p>
        </w:tc>
        <w:tc>
          <w:tcPr>
            <w:tcW w:w="1055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843" w:type="pct"/>
          </w:tcPr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 фасадов;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историческая отделка фасадных плоскостей;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отделка цоколя – материал (известняк);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исторические дверные проемы – местоположение, высотные отметки, габариты, конфигурация (лучковая, прямоугольная);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исторические оконные проемы – местоположение, высотные отметки, габариты, конфигурация (лучковая, полуциркульная);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 xml:space="preserve">исторический воротный проем – местоположение, высотные отметки, габариты, конфигурация (полуциркульная); 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рустованный архивольт в оформлении воротного проема,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треугольные сандрики над дверными проемами,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прямоугольные ниши над дверными проемами,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Default="00F73799" w:rsidP="00B8017A">
            <w:pPr>
              <w:ind w:firstLine="10"/>
              <w:jc w:val="both"/>
            </w:pPr>
          </w:p>
          <w:p w:rsidR="0038638B" w:rsidRPr="00EE6B0F" w:rsidRDefault="0038638B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аттиковые стенки: боковые и по центральной оси ворот,</w:t>
            </w: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профилированные венчающие карнизы объема ворот и аттиковых стенок,</w:t>
            </w:r>
          </w:p>
          <w:p w:rsidR="00F73799" w:rsidRDefault="00F73799" w:rsidP="00B8017A">
            <w:pPr>
              <w:ind w:firstLine="10"/>
              <w:jc w:val="both"/>
            </w:pPr>
          </w:p>
          <w:p w:rsidR="0038638B" w:rsidRDefault="0038638B" w:rsidP="00B8017A">
            <w:pPr>
              <w:ind w:firstLine="10"/>
              <w:jc w:val="both"/>
            </w:pPr>
          </w:p>
          <w:p w:rsidR="0038638B" w:rsidRDefault="0038638B" w:rsidP="00B8017A">
            <w:pPr>
              <w:ind w:firstLine="10"/>
              <w:jc w:val="both"/>
            </w:pPr>
          </w:p>
          <w:p w:rsidR="0038638B" w:rsidRPr="00EE6B0F" w:rsidRDefault="0038638B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</w:p>
          <w:p w:rsidR="00F73799" w:rsidRPr="00EE6B0F" w:rsidRDefault="00F73799" w:rsidP="00B8017A">
            <w:pPr>
              <w:ind w:firstLine="10"/>
              <w:jc w:val="both"/>
            </w:pPr>
            <w:r w:rsidRPr="00EE6B0F">
              <w:t>разорванный венчающий карниз прямоугольного сечения в завершении часовни и сторожевой кельи.</w:t>
            </w:r>
          </w:p>
        </w:tc>
        <w:tc>
          <w:tcPr>
            <w:tcW w:w="1803" w:type="pct"/>
          </w:tcPr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AE30749" wp14:editId="729B7F3E">
                  <wp:extent cx="2160000" cy="1041504"/>
                  <wp:effectExtent l="19050" t="0" r="0" b="0"/>
                  <wp:docPr id="272" name="Рисунок 51" descr="C:\Users\Настя\Desktop\волховский\11. Ограда с воротами\фото\20210601_12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Настя\Desktop\волховский\11. Ограда с воротами\фото\20210601_124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4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26D53F3" wp14:editId="473A76CE">
                  <wp:extent cx="2160000" cy="2158549"/>
                  <wp:effectExtent l="19050" t="0" r="0" b="0"/>
                  <wp:docPr id="273" name="Рисунок 52" descr="C:\Users\Настя\Desktop\волховский\11. Ограда с воротами\фото\20210601_16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Настя\Desktop\волховский\11. Ограда с воротами\фото\20210601_16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5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8EC9B66" wp14:editId="18125460">
                  <wp:extent cx="1980000" cy="2640000"/>
                  <wp:effectExtent l="19050" t="0" r="1200" b="0"/>
                  <wp:docPr id="274" name="Рисунок 53" descr="C:\Users\Настя\Desktop\волховский\11. Ограда с воротами\фото\20210601_164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Настя\Desktop\волховский\11. Ограда с воротами\фото\20210601_164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6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23BA2D2" wp14:editId="14E211C2">
                  <wp:extent cx="1980000" cy="2765714"/>
                  <wp:effectExtent l="19050" t="0" r="1200" b="0"/>
                  <wp:docPr id="275" name="Рисунок 54" descr="C:\Users\Настя\Desktop\волховский\11. Ограда с воротами\vorota_uspenskogo_monastyria_i_uspensky_so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Настя\Desktop\волховский\11. Ограда с воротами\vorota_uspenskogo_monastyria_i_uspensky_so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76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FCFED2F" wp14:editId="26CAF646">
                  <wp:extent cx="1980000" cy="2063810"/>
                  <wp:effectExtent l="19050" t="0" r="1200" b="0"/>
                  <wp:docPr id="276" name="Рисунок 55" descr="C:\Users\Настя\Desktop\волховский\11. Ограда с воротами\фото\20210601_16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Настя\Desktop\волховский\11. Ограда с воротами\фото\20210601_16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206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35698DF" wp14:editId="3C337AC1">
                  <wp:extent cx="2160000" cy="1531360"/>
                  <wp:effectExtent l="19050" t="0" r="0" b="0"/>
                  <wp:docPr id="277" name="Рисунок 57" descr="C:\Users\Настя\Desktop\волховский\11. Ограда с воротами\фото\20210601_164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Настя\Desktop\волховский\11. Ограда с воротами\фото\20210601_164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3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F73799" w:rsidRPr="00EE6B0F" w:rsidRDefault="00F73799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DF90C7E" wp14:editId="7660F119">
                  <wp:extent cx="2160000" cy="1225143"/>
                  <wp:effectExtent l="19050" t="0" r="0" b="0"/>
                  <wp:docPr id="278" name="Рисунок 58" descr="C:\Users\Настя\Desktop\волховский\11. Ограда с воротами\фото\20210601_164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Настя\Desktop\волховский\11. Ограда с воротами\фото\20210601_164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25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17A" w:rsidRDefault="00B8017A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B8017A" w:rsidRDefault="00B8017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8017A" w:rsidRPr="0089462C" w:rsidRDefault="00B8017A" w:rsidP="00B80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AA73A0">
        <w:rPr>
          <w:sz w:val="28"/>
          <w:szCs w:val="28"/>
        </w:rPr>
        <w:t xml:space="preserve">Приложение </w:t>
      </w:r>
      <w:r w:rsidR="00AA73A0" w:rsidRPr="00AA73A0">
        <w:rPr>
          <w:sz w:val="28"/>
          <w:szCs w:val="28"/>
        </w:rPr>
        <w:t>5</w:t>
      </w:r>
    </w:p>
    <w:p w:rsidR="00B8017A" w:rsidRPr="0089462C" w:rsidRDefault="00B8017A" w:rsidP="00B80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B8017A" w:rsidRPr="0089462C" w:rsidRDefault="00B8017A" w:rsidP="00B80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</w:t>
      </w:r>
      <w:r w:rsidR="004A7958">
        <w:rPr>
          <w:sz w:val="28"/>
          <w:szCs w:val="28"/>
        </w:rPr>
        <w:t>5</w:t>
      </w:r>
      <w:r w:rsidRPr="0089462C">
        <w:rPr>
          <w:sz w:val="28"/>
          <w:szCs w:val="28"/>
        </w:rPr>
        <w:t xml:space="preserve"> г.</w:t>
      </w:r>
    </w:p>
    <w:p w:rsidR="00B8017A" w:rsidRDefault="00B8017A" w:rsidP="00B80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A050D4" w:rsidRDefault="00A050D4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B8017A" w:rsidRPr="004A7958" w:rsidRDefault="00B8017A" w:rsidP="00B8017A">
      <w:pPr>
        <w:jc w:val="center"/>
        <w:rPr>
          <w:b/>
          <w:sz w:val="28"/>
        </w:rPr>
      </w:pPr>
      <w:r w:rsidRPr="004A7958">
        <w:rPr>
          <w:b/>
          <w:sz w:val="28"/>
        </w:rPr>
        <w:t>Предмет охраны</w:t>
      </w:r>
    </w:p>
    <w:p w:rsidR="00B8017A" w:rsidRPr="004A7958" w:rsidRDefault="00B8017A" w:rsidP="004A7958">
      <w:pPr>
        <w:jc w:val="center"/>
        <w:rPr>
          <w:b/>
          <w:sz w:val="28"/>
          <w:szCs w:val="28"/>
        </w:rPr>
      </w:pPr>
      <w:r w:rsidRPr="004A7958">
        <w:rPr>
          <w:b/>
          <w:sz w:val="28"/>
        </w:rPr>
        <w:t>объект</w:t>
      </w:r>
      <w:r w:rsidR="005B3517" w:rsidRPr="004A7958">
        <w:rPr>
          <w:b/>
          <w:sz w:val="28"/>
        </w:rPr>
        <w:t>ов</w:t>
      </w:r>
      <w:r w:rsidRPr="004A7958">
        <w:rPr>
          <w:b/>
          <w:sz w:val="28"/>
        </w:rPr>
        <w:t xml:space="preserve"> культурного наследия </w:t>
      </w:r>
      <w:r w:rsidR="005B3517" w:rsidRPr="004A7958">
        <w:rPr>
          <w:b/>
          <w:sz w:val="28"/>
        </w:rPr>
        <w:t xml:space="preserve">регионального </w:t>
      </w:r>
      <w:r w:rsidRPr="004A7958">
        <w:rPr>
          <w:b/>
          <w:sz w:val="28"/>
        </w:rPr>
        <w:t>значения</w:t>
      </w:r>
      <w:r w:rsidR="004A7958">
        <w:rPr>
          <w:b/>
          <w:sz w:val="28"/>
        </w:rPr>
        <w:t xml:space="preserve"> «</w:t>
      </w:r>
      <w:r w:rsidR="004A7958" w:rsidRPr="004A7958">
        <w:rPr>
          <w:b/>
          <w:sz w:val="28"/>
        </w:rPr>
        <w:t>Крестовоздвиженская церковь и больница</w:t>
      </w:r>
      <w:r w:rsidR="004A7958">
        <w:rPr>
          <w:b/>
          <w:sz w:val="28"/>
        </w:rPr>
        <w:t>», «</w:t>
      </w:r>
      <w:r w:rsidR="004A7958" w:rsidRPr="004A7958">
        <w:rPr>
          <w:b/>
          <w:sz w:val="28"/>
        </w:rPr>
        <w:t>Второй трапезный корпус</w:t>
      </w:r>
      <w:r w:rsidR="004A7958">
        <w:rPr>
          <w:b/>
          <w:sz w:val="28"/>
        </w:rPr>
        <w:t>», «</w:t>
      </w:r>
      <w:r w:rsidR="004A7958" w:rsidRPr="004A7958">
        <w:rPr>
          <w:b/>
          <w:sz w:val="28"/>
        </w:rPr>
        <w:t>Экипажный сарай</w:t>
      </w:r>
      <w:r w:rsidR="004A7958">
        <w:rPr>
          <w:b/>
          <w:sz w:val="28"/>
        </w:rPr>
        <w:t>», «</w:t>
      </w:r>
      <w:r w:rsidR="004A7958" w:rsidRPr="004A7958">
        <w:rPr>
          <w:b/>
          <w:sz w:val="28"/>
        </w:rPr>
        <w:t>Прачечная</w:t>
      </w:r>
      <w:r w:rsidR="004A7958">
        <w:rPr>
          <w:b/>
          <w:sz w:val="28"/>
        </w:rPr>
        <w:t xml:space="preserve">» </w:t>
      </w:r>
      <w:r w:rsidR="004A7958" w:rsidRPr="004A7958">
        <w:rPr>
          <w:b/>
          <w:sz w:val="28"/>
        </w:rPr>
        <w:t>в составе объекта культурного наследия федерального значения</w:t>
      </w:r>
      <w:r w:rsidR="004A7958">
        <w:rPr>
          <w:b/>
          <w:sz w:val="28"/>
        </w:rPr>
        <w:t xml:space="preserve"> </w:t>
      </w:r>
      <w:r w:rsidR="004A7958" w:rsidRPr="004A7958">
        <w:rPr>
          <w:b/>
          <w:sz w:val="28"/>
        </w:rPr>
        <w:t>«Успенский монастырь»</w:t>
      </w:r>
      <w:r w:rsidR="005B3517" w:rsidRPr="004A7958">
        <w:rPr>
          <w:b/>
          <w:sz w:val="28"/>
        </w:rPr>
        <w:t xml:space="preserve"> </w:t>
      </w:r>
    </w:p>
    <w:p w:rsidR="00B8017A" w:rsidRDefault="00B8017A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560"/>
        <w:gridCol w:w="49"/>
        <w:gridCol w:w="2018"/>
        <w:gridCol w:w="131"/>
        <w:gridCol w:w="2792"/>
        <w:gridCol w:w="967"/>
        <w:gridCol w:w="3679"/>
      </w:tblGrid>
      <w:tr w:rsidR="00B8017A" w:rsidRPr="00EE6B0F" w:rsidTr="00B8017A">
        <w:trPr>
          <w:trHeight w:val="20"/>
        </w:trPr>
        <w:tc>
          <w:tcPr>
            <w:tcW w:w="5000" w:type="pct"/>
            <w:gridSpan w:val="7"/>
          </w:tcPr>
          <w:p w:rsidR="00B8017A" w:rsidRPr="00004D4C" w:rsidRDefault="00B8017A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8"/>
                <w:szCs w:val="26"/>
              </w:rPr>
            </w:pPr>
            <w:r w:rsidRPr="00004D4C">
              <w:rPr>
                <w:bCs/>
                <w:sz w:val="28"/>
                <w:szCs w:val="26"/>
              </w:rPr>
              <w:t>«</w:t>
            </w:r>
            <w:r w:rsidRPr="00B85E06">
              <w:rPr>
                <w:bCs/>
                <w:sz w:val="28"/>
                <w:szCs w:val="26"/>
              </w:rPr>
              <w:t>Крестовоздвиженская церковь и больница</w:t>
            </w:r>
            <w:r w:rsidRPr="00004D4C">
              <w:rPr>
                <w:bCs/>
                <w:sz w:val="28"/>
                <w:szCs w:val="26"/>
              </w:rPr>
              <w:t>»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1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r w:rsidRPr="00EE6B0F">
              <w:t>Объемно-пространственное решение:</w:t>
            </w:r>
          </w:p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крестообразного в плане вытянутого по оси север-юг двухэтажного (с восточной стороны с дополнительным цокольным этажом) с ризалитами здания, в юго-восточной части границ территории Ансамбля;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Pr="00EE6B0F" w:rsidRDefault="003F37D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историческое местоположение, габариты и конфигурация (скатная, вальмовая) крыш, высотные отметки;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(восьмигранная) светового барабана с шатровым завершением*, увенчанным луковичной главной с яблоком и крестом.</w:t>
            </w:r>
          </w:p>
          <w:p w:rsidR="00B8017A" w:rsidRPr="00EE6B0F" w:rsidRDefault="00B8017A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*восстановлен</w:t>
            </w: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269C59" wp14:editId="4648DAD3">
                      <wp:simplePos x="0" y="0"/>
                      <wp:positionH relativeFrom="column">
                        <wp:posOffset>1781810</wp:posOffset>
                      </wp:positionH>
                      <wp:positionV relativeFrom="paragraph">
                        <wp:posOffset>1112520</wp:posOffset>
                      </wp:positionV>
                      <wp:extent cx="457200" cy="600075"/>
                      <wp:effectExtent l="6985" t="13335" r="12065" b="5715"/>
                      <wp:wrapNone/>
                      <wp:docPr id="17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600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1269F" id="Rectangle 38" o:spid="_x0000_s1026" style="position:absolute;margin-left:140.3pt;margin-top:87.6pt;width:36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dNewIAAPwEAAAOAAAAZHJzL2Uyb0RvYy54bWysVNuO0zAQfUfiHyy/t0m66S3adLVqGoS0&#10;wIqFD3Bjp7FwbGO7TQvi3xk7aWnhBSH64NqZ8Zk5M2d8/3BsBTowY7mSOU7GMUZMVopyucvx50/l&#10;aIGRdURSIpRkOT4xix9Wr1/ddzpjE9UoQZlBACJt1ukcN87pLIps1bCW2LHSTIKxVqYlDo5mF1FD&#10;OkBvRTSJ41nUKUO1URWzFr4WvRGvAn5ds8p9qGvLHBI5htxcWE1Yt36NVvck2xmiG14NaZB/yKIl&#10;XELQC1RBHEF7w/+AanlllFW1G1eqjVRd84oFDsAmiX9j89IQzQIXKI7VlzLZ/wdbvT88G8Qp9G6O&#10;kSQt9OgjVI3InWDobuEL1Gmbgd+LfjaeotVPqvpikVTrBtzYozGqaxihkFbi/aObC/5g4Sradu8U&#10;BXiydyrU6lib1gNCFdAxtOR0aQk7OlTBx3Q6hzZjVIFpFsfxfBoikOx8WRvr3jDVIr/JsYHcAzg5&#10;PFnnkyHZ2cXHkqrkQoSuC4m6HC+nk2m4YJXg1BsDR7PbroVBBwK6KUsIHKQCYDduLXegXsHbHC+8&#10;z6AnX4yNpCGKI1z0e7gspAcHbpDbsOtV8n0ZLzeLzSIdpZPZZpTGRTF6LNfpaFYm82lxV6zXRfLD&#10;55mkWcMpZdKnelZskv6dIobZ6bV20ewNJXvLvITfUPErt+g2jVBlYHX+D+yCCnzjewFtFT2BCIzq&#10;RxCeDNg0ynzDqIPxy7H9uieGYSTeShDSMklTP6/hEESAkbm2bK8tRFYAlWOHUb9du37G99rwXQOR&#10;ktBjqR5BfDUPwvDC7LMaJAsjFhgMz4Gf4etz8Pr1aK1+AgAA//8DAFBLAwQUAAYACAAAACEANm3m&#10;GeEAAAALAQAADwAAAGRycy9kb3ducmV2LnhtbEyPwU7DMAyG70i8Q2QkLoilFK0bpemEkGBCO6Bt&#10;HDimjddGNE7VZG15e8wJjvb36/fnYjO7Tow4BOtJwd0iAYFUe2OpUfBxfLldgwhRk9GdJ1TwjQE2&#10;5eVFoXPjJ9rjeIiN4BIKuVbQxtjnUoa6RafDwvdIzE5+cDryODTSDHrictfJNEky6bQlvtDqHp9b&#10;rL8OZ6cgvL9+7o77t7Gx293Ubi2e+upGqeur+ekRRMQ5/oXhV5/VoWSnyp/JBNEpSNdJxlEGq2UK&#10;ghP3y5Q3FaPsYQWyLOT/H8ofAAAA//8DAFBLAQItABQABgAIAAAAIQC2gziS/gAAAOEBAAATAAAA&#10;AAAAAAAAAAAAAAAAAABbQ29udGVudF9UeXBlc10ueG1sUEsBAi0AFAAGAAgAAAAhADj9If/WAAAA&#10;lAEAAAsAAAAAAAAAAAAAAAAALwEAAF9yZWxzLy5yZWxzUEsBAi0AFAAGAAgAAAAhAApLx017AgAA&#10;/AQAAA4AAAAAAAAAAAAAAAAALgIAAGRycy9lMm9Eb2MueG1sUEsBAi0AFAAGAAgAAAAhADZt5hnh&#10;AAAACwEAAA8AAAAAAAAAAAAAAAAA1QQAAGRycy9kb3ducmV2LnhtbFBLBQYAAAAABAAEAPMAAADj&#10;BQAAAAA=&#10;" filled="f" strokecolor="red"/>
                  </w:pict>
                </mc:Fallback>
              </mc:AlternateContent>
            </w: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3FF97FB" wp14:editId="2F767564">
                  <wp:extent cx="2155190" cy="1981200"/>
                  <wp:effectExtent l="19050" t="0" r="0" b="0"/>
                  <wp:docPr id="60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E8244E2" wp14:editId="16997DDA">
                  <wp:extent cx="2162175" cy="1343025"/>
                  <wp:effectExtent l="19050" t="0" r="9525" b="0"/>
                  <wp:docPr id="61" name="Рисунок 13" descr="C:\Users\Настя\Desktop\волховский\8. Успенский монастырь\фото 01.06\20210601_16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волховский\8. Успенский монастырь\фото 01.06\20210601_16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97DCF77" wp14:editId="0A8CD5B6">
                  <wp:extent cx="2162175" cy="1266825"/>
                  <wp:effectExtent l="19050" t="0" r="9525" b="0"/>
                  <wp:docPr id="62" name="Рисунок 70" descr="C:\Users\Настя\Desktop\волховский\8. Успенский монастырь\krestovozdvizhenskaya_tserkov_uspenskogo_monasty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Настя\Desktop\волховский\8. Успенский монастырь\krestovozdvizhenskaya_tserkov_uspenskogo_monasty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7EF538C" wp14:editId="1365170D">
                  <wp:extent cx="2162175" cy="1323975"/>
                  <wp:effectExtent l="19050" t="0" r="9525" b="0"/>
                  <wp:docPr id="63" name="Рисунок 15" descr="https://i.ytimg.com/vi/Y3V3w9pBoXw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.ytimg.com/vi/Y3V3w9pBoXw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2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r w:rsidRPr="00EE6B0F">
              <w:t>Объемно-планировочное решение:</w:t>
            </w:r>
          </w:p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коридорный тип планировки боковых крыльев корпуса;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ind w:firstLine="10"/>
              <w:jc w:val="both"/>
            </w:pPr>
            <w:r w:rsidRPr="00EE6B0F">
              <w:t>исторический уровень (местоположение) хоров.</w:t>
            </w: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832047F" wp14:editId="21E34D83">
                  <wp:extent cx="2160000" cy="1382861"/>
                  <wp:effectExtent l="0" t="0" r="0" b="0"/>
                  <wp:docPr id="448" name="Рисунок 18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532" t="29151" r="17989" b="9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82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821581C" wp14:editId="223DE285">
                  <wp:extent cx="2160000" cy="1405718"/>
                  <wp:effectExtent l="0" t="0" r="0" b="0"/>
                  <wp:docPr id="452" name="Рисунок 19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661" t="22132" r="18502" b="16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0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B27D292" wp14:editId="01C6051B">
                  <wp:extent cx="2160000" cy="1325714"/>
                  <wp:effectExtent l="0" t="0" r="0" b="0"/>
                  <wp:docPr id="455" name="Рисунок 20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8. Успенский монастырь\беломут\Новая папка\Монастырь Успенский Староладожский. Больничный корпус_с. Старая Ладога\Binder1_Страница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075" t="23549" r="15990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2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Чертежи из паспорта объекта</w:t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3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 xml:space="preserve">Конструктивная система: </w:t>
            </w:r>
          </w:p>
          <w:p w:rsidR="00B8017A" w:rsidRPr="00EE6B0F" w:rsidRDefault="00B8017A" w:rsidP="00B8017A"/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исторические ризалиты с крыльцами – местоположение, габариты и конфигурация, высотные отметки, материл исполнения крылец (известняк);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проемы – местоположение (в коридорах, при входе в церковь), габариты и конфигурация (арочная), отметки высоты;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конфигурация: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плоские в помещения боковых крыльев,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зеркальные своды в помещении церкви и под церковью (в цокольном этаже),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плоские перекрытия хоров;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исторический барабан* с граненым сомкнутым сводом, на парус, – местоположение, габариты и конфигурация, высотные отметки;</w:t>
            </w:r>
          </w:p>
          <w:p w:rsidR="00B8017A" w:rsidRPr="00EE6B0F" w:rsidRDefault="00B8017A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*восстановлен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лестницы – местоположение, габариты и конфигурация, материал исполнения ступень (известняк).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4BE9D06" wp14:editId="3F9ABC35">
                  <wp:extent cx="2124075" cy="1222976"/>
                  <wp:effectExtent l="19050" t="0" r="9525" b="0"/>
                  <wp:docPr id="456" name="Рисунок 22" descr="C:\Users\Настя\Desktop\волховский\8. Успенский монастырь\фото 01.06\20210601_161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волховский\8. Успенский монастырь\фото 01.06\20210601_161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2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E33239B" wp14:editId="7AE9CFCA">
                  <wp:extent cx="2124075" cy="1200150"/>
                  <wp:effectExtent l="19050" t="0" r="9525" b="0"/>
                  <wp:docPr id="457" name="Рисунок 23" descr="C:\Users\Настя\Desktop\волховский\8. Успенский монастырь\фото 01.06\20210601_16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волховский\8. Успенский монастырь\фото 01.06\20210601_16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6D57A75" wp14:editId="76C7C0EE">
                  <wp:extent cx="2162175" cy="1562100"/>
                  <wp:effectExtent l="19050" t="0" r="9525" b="0"/>
                  <wp:docPr id="458" name="Рисунок 25" descr="C:\Users\Настя\Desktop\волховский\8. Успенский монастырь\фото 01.06\20210601_14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стя\Desktop\волховский\8. Успенский монастырь\фото 01.06\20210601_145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8414FFD" wp14:editId="2CA67B8C">
                  <wp:extent cx="2160000" cy="1452000"/>
                  <wp:effectExtent l="19050" t="0" r="0" b="0"/>
                  <wp:docPr id="459" name="Рисунок 27" descr="C:\Users\Настя\Desktop\волховский\8. Успенский монастырь\фото 01.06\20210601_14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астя\Desktop\волховский\8. Успенский монастырь\фото 01.06\20210601_144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9DE6D26" wp14:editId="350E02A1">
                  <wp:extent cx="2160000" cy="2033617"/>
                  <wp:effectExtent l="19050" t="0" r="0" b="0"/>
                  <wp:docPr id="460" name="Рисунок 21" descr="C:\Users\Настя\Desktop\волховский\8. Успенский монастырь\фото 01.06\20210601_145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волховский\8. Успенский монастырь\фото 01.06\20210601_145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33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5879A53" wp14:editId="6E385910">
                  <wp:extent cx="2162175" cy="1971675"/>
                  <wp:effectExtent l="19050" t="0" r="9525" b="0"/>
                  <wp:docPr id="461" name="Рисунок 28" descr="C:\Users\Настя\Desktop\волховский\8. Успенский монастырь\фото 01.06\20210601_14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астя\Desktop\волховский\8. Успенский монастырь\фото 01.06\20210601_144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B8017A" w:rsidRPr="00EE6B0F" w:rsidTr="004A7958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4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 в «русском» стиле;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историческая отделка фасадных плоскостей (натуральный кирпич);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историческая отделка цоколя – материал (известняк);</w:t>
            </w:r>
          </w:p>
          <w:p w:rsidR="00B8017A" w:rsidRDefault="00B8017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Pr="00EE6B0F" w:rsidRDefault="003F37D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дверные проемы – местоположение, габариты и конфигурация (прямоугольная, лучковая), высотные отметки;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дверные заполнения – материал исполнения (дерево);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оконные проемы, в том числе барабана, – местоположение, высотные отметки, габариты, конфигурация: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цокольного этажа, торцевых ризалитов – лучковой и прямоугольной формы, 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проемы первого этажа – псевдотрехцентровой формы,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второго этажа – арочные, в том числе два двухуровневых проема восточного фасада и проемы (ниши) трифория,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проемы барабана –  прямоугольной формы;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оконные заполнения – габариты и конфигурация, местоположение, материал исполнения (дерево), исторический рисунок расстекловки;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сдвоенные угловые полуколонки на высоких стилобатах, завершенные над карнизом стилизованными кокошниками</w:t>
            </w:r>
            <w:r>
              <w:t>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профилированный карниз с поясом модульонов</w:t>
            </w:r>
            <w:r>
              <w:t>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филенчатые наличники оконных проемов цокольного этажа</w:t>
            </w:r>
            <w:r>
              <w:t>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наличники оконных проемов в виде наборных колонок и сандриков (в уровне первого этажа луковичной формы, в уровне второго треугольной)</w:t>
            </w:r>
            <w:r>
              <w:t>;</w:t>
            </w:r>
          </w:p>
          <w:p w:rsidR="004A7958" w:rsidRPr="00EE6B0F" w:rsidRDefault="004A7958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кресты в тимпанах сандриков оконных проемов первого этажа</w:t>
            </w:r>
            <w:r>
              <w:t>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наличники дверных проемов западного фасада в виде наборных колонок с килевидным завершением</w:t>
            </w:r>
            <w:r>
              <w:t>;</w:t>
            </w:r>
            <w:r w:rsidRPr="00EE6B0F">
              <w:t xml:space="preserve">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наличники проемов дворовых фасадов в виде валика</w:t>
            </w:r>
            <w:r>
              <w:t>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профилированные венчающие карнизы западного и торцевых ризалитов</w:t>
            </w:r>
            <w:r>
              <w:t>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Default="003F37DA" w:rsidP="00B8017A">
            <w:pPr>
              <w:ind w:firstLine="10"/>
              <w:jc w:val="both"/>
            </w:pPr>
          </w:p>
          <w:p w:rsidR="003F37DA" w:rsidRPr="00EE6B0F" w:rsidRDefault="003F37D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профилированные подоконная и венчающая тяги барабана</w:t>
            </w:r>
            <w:r>
              <w:t>;</w:t>
            </w:r>
            <w:r w:rsidRPr="00EE6B0F">
              <w:t xml:space="preserve">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пояс треугольных фронтонов в основании шатра.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2278" w:type="pct"/>
            <w:gridSpan w:val="2"/>
            <w:vAlign w:val="bottom"/>
          </w:tcPr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4650828" y="8129752"/>
                  <wp:positionH relativeFrom="margin">
                    <wp:posOffset>335280</wp:posOffset>
                  </wp:positionH>
                  <wp:positionV relativeFrom="margin">
                    <wp:posOffset>390525</wp:posOffset>
                  </wp:positionV>
                  <wp:extent cx="2162175" cy="1581150"/>
                  <wp:effectExtent l="0" t="0" r="9525" b="0"/>
                  <wp:wrapSquare wrapText="bothSides"/>
                  <wp:docPr id="462" name="Рисунок 68" descr="C:\Users\Настя\Desktop\волховский\8. Успенский монастырь\с инета\4inxeoS9a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Настя\Desktop\волховский\8. Успенский монастырь\с инета\4inxeoS9a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471B000" wp14:editId="0879B756">
                  <wp:extent cx="2160000" cy="1942546"/>
                  <wp:effectExtent l="19050" t="0" r="0" b="0"/>
                  <wp:docPr id="463" name="Рисунок 29" descr="C:\Users\Настя\Desktop\волховский\8. Успенский монастырь\фото 01.06\20210601_16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Настя\Desktop\волховский\8. Успенский монастырь\фото 01.06\20210601_16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94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07B0EB9" wp14:editId="4BF096B0">
                  <wp:extent cx="2160000" cy="3168323"/>
                  <wp:effectExtent l="19050" t="0" r="0" b="0"/>
                  <wp:docPr id="464" name="Рисунок 31" descr="C:\Users\Настя\Desktop\волховский\8. Успенский монастырь\фото 01.06\20210601_161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8. Успенский монастырь\фото 01.06\20210601_161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168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F37DA" w:rsidRPr="00EE6B0F" w:rsidRDefault="003F37D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7D1C2B7" wp14:editId="7527CC15">
                  <wp:extent cx="2160000" cy="2056813"/>
                  <wp:effectExtent l="19050" t="0" r="0" b="0"/>
                  <wp:docPr id="465" name="Рисунок 33" descr="C:\Users\Настя\Desktop\волховский\8. Успенский монастырь\фото 01.06\20210601_16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астя\Desktop\волховский\8. Успенский монастырь\фото 01.06\20210601_16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5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2CD2729" wp14:editId="6364082A">
                  <wp:extent cx="2162175" cy="2228850"/>
                  <wp:effectExtent l="19050" t="0" r="9525" b="0"/>
                  <wp:docPr id="466" name="Рисунок 34" descr="C:\Users\Настя\Desktop\волховский\8. Успенский монастырь\фото 01.06\20210601_16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стя\Desktop\волховский\8. Успенский монастырь\фото 01.06\20210601_161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F9A1CE9" wp14:editId="2653CE78">
                  <wp:extent cx="1440180" cy="4448175"/>
                  <wp:effectExtent l="19050" t="0" r="7620" b="0"/>
                  <wp:docPr id="467" name="Рисунок 36" descr="C:\Users\Настя\Desktop\волховский\8. Успенский монастырь\фото 01.06\20210601_16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стя\Desktop\волховский\8. Успенский монастырь\фото 01.06\20210601_161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444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824916E" wp14:editId="2DEC1FE0">
                  <wp:extent cx="2162175" cy="2381250"/>
                  <wp:effectExtent l="19050" t="0" r="9525" b="0"/>
                  <wp:docPr id="468" name="Рисунок 37" descr="C:\Users\Настя\Desktop\волховский\8. Успенский монастырь\фото 01.06\20210601_16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стя\Desktop\волховский\8. Успенский монастырь\фото 01.06\20210601_16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4A7958" w:rsidRPr="00EE6B0F" w:rsidRDefault="004A7958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4A7958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68F920A" wp14:editId="5CE27647">
                  <wp:extent cx="1800225" cy="2162175"/>
                  <wp:effectExtent l="19050" t="0" r="9525" b="0"/>
                  <wp:docPr id="469" name="Рисунок 38" descr="C:\Users\Настя\Desktop\волховский\8. Успенский монастырь\krestovozdvizhenskaya_tserkov_uspenskogo_monasty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стя\Desktop\волховский\8. Успенский монастырь\krestovozdvizhenskaya_tserkov_uspenskogo_monasty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 xml:space="preserve">5. 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Декоративно художественное оформление интерьеров:</w:t>
            </w:r>
          </w:p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профилированные рамочные филенки на плоскостях сводов и барабана;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профилированные тяги в оформлении яруса хоров;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4A7958" w:rsidRDefault="004A7958" w:rsidP="00B8017A">
            <w:pPr>
              <w:ind w:firstLine="10"/>
              <w:jc w:val="both"/>
            </w:pPr>
          </w:p>
          <w:p w:rsidR="004A7958" w:rsidRDefault="004A7958" w:rsidP="00B8017A">
            <w:pPr>
              <w:ind w:firstLine="10"/>
              <w:jc w:val="both"/>
            </w:pPr>
          </w:p>
          <w:p w:rsidR="004A7958" w:rsidRPr="00EE6B0F" w:rsidRDefault="004A7958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оформление потолков помещений боковых крыльев падугами с профилированными потолочными карнизами и рамочными профилированными филенками;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3F37DA" w:rsidRPr="00EE6B0F" w:rsidRDefault="003F37D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  <w:r w:rsidRPr="00EE6B0F">
              <w:t>иконостас с киотами* – местоположение, габариты и конфигурация, материал исполнения (дерево), рисунок резьбы.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*восстановлен</w:t>
            </w: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6E06A2A" wp14:editId="1A55CE70">
                  <wp:extent cx="2162175" cy="1647825"/>
                  <wp:effectExtent l="19050" t="0" r="9525" b="0"/>
                  <wp:docPr id="470" name="Рисунок 40" descr="C:\Users\Настя\Desktop\волховский\8. Успенский монастырь\фото 01.06\20210601_14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стя\Desktop\волховский\8. Успенский монастырь\фото 01.06\20210601_14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8DD57DB" wp14:editId="0E805D1B">
                  <wp:extent cx="2162175" cy="1190625"/>
                  <wp:effectExtent l="19050" t="0" r="9525" b="0"/>
                  <wp:docPr id="471" name="Рисунок 41" descr="C:\Users\Настя\Desktop\волховский\8. Успенский монастырь\фото 01.06\20210601_14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астя\Desktop\волховский\8. Успенский монастырь\фото 01.06\20210601_145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D80818A" wp14:editId="75F675D4">
                  <wp:extent cx="2162175" cy="1162050"/>
                  <wp:effectExtent l="19050" t="0" r="9525" b="0"/>
                  <wp:docPr id="472" name="Рисунок 42" descr="C:\Users\Настя\Desktop\волховский\8. Успенский монастырь\фото 01.06\20210601_14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Настя\Desktop\волховский\8. Успенский монастырь\фото 01.06\20210601_14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B133909" wp14:editId="7B7FBAD9">
                  <wp:extent cx="2162175" cy="1314450"/>
                  <wp:effectExtent l="19050" t="0" r="9525" b="0"/>
                  <wp:docPr id="473" name="Рисунок 43" descr="C:\Users\Настя\Desktop\волховский\8. Успенский монастырь\фото 01.06\20210601_14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Настя\Desktop\волховский\8. Успенский монастырь\фото 01.06\20210601_14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E3019F4" wp14:editId="4660A10C">
                  <wp:extent cx="2162175" cy="1304925"/>
                  <wp:effectExtent l="19050" t="0" r="9525" b="0"/>
                  <wp:docPr id="474" name="Рисунок 44" descr="C:\Users\Настя\Desktop\волховский\8. Успенский монастырь\фото 01.06\20210601_144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астя\Desktop\волховский\8. Успенский монастырь\фото 01.06\20210601_144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5000" w:type="pct"/>
            <w:gridSpan w:val="7"/>
          </w:tcPr>
          <w:p w:rsidR="00B8017A" w:rsidRPr="00EE6B0F" w:rsidRDefault="00B8017A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</w:t>
            </w:r>
            <w:r w:rsidRPr="0082166E">
              <w:rPr>
                <w:bCs/>
                <w:sz w:val="26"/>
                <w:szCs w:val="26"/>
              </w:rPr>
              <w:t>Второй трапезный корпус</w:t>
            </w:r>
            <w:r w:rsidRPr="00EE6B0F">
              <w:rPr>
                <w:bCs/>
                <w:sz w:val="26"/>
                <w:szCs w:val="26"/>
              </w:rPr>
              <w:t>»</w:t>
            </w: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299" w:type="pct"/>
            <w:gridSpan w:val="2"/>
          </w:tcPr>
          <w:p w:rsidR="00B8017A" w:rsidRPr="00EE6B0F" w:rsidRDefault="00B8017A" w:rsidP="00B8017A">
            <w:pPr>
              <w:jc w:val="center"/>
            </w:pPr>
            <w:r w:rsidRPr="00EE6B0F">
              <w:t>1</w:t>
            </w:r>
          </w:p>
        </w:tc>
        <w:tc>
          <w:tcPr>
            <w:tcW w:w="1054" w:type="pct"/>
            <w:gridSpan w:val="2"/>
          </w:tcPr>
          <w:p w:rsidR="00B8017A" w:rsidRPr="00EE6B0F" w:rsidRDefault="00B8017A" w:rsidP="00B8017A">
            <w:r w:rsidRPr="00EE6B0F">
              <w:t>Объемно-пространственное решение: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каменного прямоугольного в плане двухэтажного на высоком цоколе здания, ориентированного запад-восток;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историческое местоположение, габариты и конфигурация (вальмовая) крыши, высотные отметки конька.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1804" w:type="pct"/>
          </w:tcPr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0F297F" wp14:editId="54B7A256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927735</wp:posOffset>
                      </wp:positionV>
                      <wp:extent cx="670560" cy="426720"/>
                      <wp:effectExtent l="6350" t="8255" r="8890" b="12700"/>
                      <wp:wrapNone/>
                      <wp:docPr id="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0560" cy="426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58E67" id="Rectangle 50" o:spid="_x0000_s1026" style="position:absolute;margin-left:53.85pt;margin-top:73.05pt;width:52.8pt;height:3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yX8eAIAAPsEAAAOAAAAZHJzL2Uyb0RvYy54bWysVFFv2yAQfp+0/4B4T21nTppYdaoqjqdJ&#10;3Vat2w8ggGM0DAxInK7af9+BkzRZX6ZpfsDAHcf33X3Hze2+k2jHrRNalTi7SjHiimom1KbE377W&#10;oxlGzhPFiNSKl/iJO3y7ePvmpjcFH+tWS8YtgiDKFb0pceu9KZLE0ZZ3xF1pwxUYG2074mFpNwmz&#10;pIfonUzGaTpNem2ZsZpy52C3Gox4EeM3Daf+c9M47pEsMWDzcbRxXIcxWdyQYmOJaQU9wCD/gKIj&#10;QsGlp1AV8QRtrXgVqhPUaqcbf0V1l+imEZRHDsAmS/9g89gSwyMXSI4zpzS5/xeWfto9WCRYiecY&#10;KdJBib5A0ojaSI4mMT+9cQW4PZoHGxg6c6/pd4eUXrbgxu+s1X3LCQNUWchncnEgLBwcRev+o2YQ&#10;nmy9jqnaN7YLASEJaB8r8nSqCN97RGFzep1OplA3CqZ8PL0eR0QJKY6HjXX+PdcdCpMSW8Aeg5Pd&#10;vfMBDCmOLuEupWshZSy6VKgH1pPxJB5wWgoWjJGj3ayX0qIdAdnUdQpfZAbsz9064UG8UnQlngWf&#10;g5xCMlaKxVs8EXKYAxKpQnDgBtgOs0Ekz/N0vpqtZvkISK5GeVpVo7t6mY+mdXY9qd5Vy2WV/Qo4&#10;s7xoBWNcBahHwWb53wni0DqD1E6SvaDkLpnX8L1mnlzCiFkGVsd/ZBdVEAofWtEVa82eQARWDx0I&#10;LwZMWm1/YtRD95XY/dgSyzGSHxQIaZ7leWjXuMgnoe7InlvW5xaiKIQqscdomC790OJbY8WmhZuy&#10;WGOl70B8jYjCeEF1kCx0WGRweA1CC5+vo9fLm7X4DQAA//8DAFBLAwQUAAYACAAAACEAzmvfV98A&#10;AAALAQAADwAAAGRycy9kb3ducmV2LnhtbEyPQUvDQBCF74L/YRnBi9hNWmlLzKaIoEV6kLYeetxk&#10;p8lidjZkt0n8944g6O095uPNe/lmcq0YsA/Wk4J0loBAqryxVCv4OL7cr0GEqMno1hMq+MIAm+L6&#10;KteZ8SPtcTjEWnAIhUwraGLsMilD1aDTYeY7JL6dfe90ZNvX0vR65HDXynmSLKXTlvhDozt8brD6&#10;PFycgvD+etod929Dbbe7sdlaPHflnVK3N9PTI4iIU/yD4ac+V4eCO5X+QiaIln2yWjHK4mGZgmBi&#10;ni4WIMpfIYtc/t9QfAMAAP//AwBQSwECLQAUAAYACAAAACEAtoM4kv4AAADhAQAAEwAAAAAAAAAA&#10;AAAAAAAAAAAAW0NvbnRlbnRfVHlwZXNdLnhtbFBLAQItABQABgAIAAAAIQA4/SH/1gAAAJQBAAAL&#10;AAAAAAAAAAAAAAAAAC8BAABfcmVscy8ucmVsc1BLAQItABQABgAIAAAAIQA/EyX8eAIAAPsEAAAO&#10;AAAAAAAAAAAAAAAAAC4CAABkcnMvZTJvRG9jLnhtbFBLAQItABQABgAIAAAAIQDOa99X3wAAAAsB&#10;AAAPAAAAAAAAAAAAAAAAANIEAABkcnMvZG93bnJldi54bWxQSwUGAAAAAAQABADzAAAA3gUAAAAA&#10;" filled="f" strokecolor="red"/>
                  </w:pict>
                </mc:Fallback>
              </mc:AlternateContent>
            </w: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3DB95BC" wp14:editId="3A0C14A1">
                  <wp:extent cx="2160000" cy="2037380"/>
                  <wp:effectExtent l="19050" t="0" r="0" b="0"/>
                  <wp:docPr id="84" name="Рисунок 1" descr="C:\Users\Настя\Desktop\волховский\8-11. Успенский мон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8-11. Успенский мон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03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C803B54" wp14:editId="5E70F35C">
                  <wp:extent cx="2152650" cy="1104900"/>
                  <wp:effectExtent l="19050" t="0" r="0" b="0"/>
                  <wp:docPr id="85" name="Рисунок 15" descr="http://uspenie-ladoga.ru/uploads/c9b7745ef1f1e5726673a6b8d8570524/medium/009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uspenie-ladoga.ru/uploads/c9b7745ef1f1e5726673a6b8d8570524/medium/009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299" w:type="pct"/>
            <w:gridSpan w:val="2"/>
          </w:tcPr>
          <w:p w:rsidR="00B8017A" w:rsidRPr="00EE6B0F" w:rsidRDefault="00B8017A" w:rsidP="00B8017A">
            <w:pPr>
              <w:jc w:val="center"/>
            </w:pPr>
            <w:r w:rsidRPr="00EE6B0F">
              <w:t>2</w:t>
            </w:r>
          </w:p>
        </w:tc>
        <w:tc>
          <w:tcPr>
            <w:tcW w:w="1054" w:type="pct"/>
            <w:gridSpan w:val="2"/>
          </w:tcPr>
          <w:p w:rsidR="00B8017A" w:rsidRPr="00EE6B0F" w:rsidRDefault="00B8017A" w:rsidP="00B8017A">
            <w:r w:rsidRPr="00EE6B0F">
              <w:t>Объемно-планировочное решение: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 и лучковых проемов;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4A7958" w:rsidRPr="00EE6B0F" w:rsidRDefault="004A7958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местоположение исторических входов с трехсходными крыльцами.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1804" w:type="pct"/>
          </w:tcPr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E34F55A" wp14:editId="40B54ADF">
                  <wp:extent cx="2160000" cy="1194692"/>
                  <wp:effectExtent l="0" t="0" r="0" b="0"/>
                  <wp:docPr id="86" name="Рисунок 18" descr="C:\Users\Настя\Desktop\волховский\10. два корпуса келий\приложения\Binder1_Страница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10. два корпуса келий\приложения\Binder1_Страница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559" t="27152" r="17371" b="21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94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6062A4D" wp14:editId="359184EB">
                  <wp:extent cx="2160000" cy="1016129"/>
                  <wp:effectExtent l="0" t="0" r="0" b="0"/>
                  <wp:docPr id="87" name="Рисунок 20" descr="C:\Users\Настя\Desktop\волховский\10. два корпуса келий\приложения\Binder1_Страница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астя\Desktop\волховский\10. два корпуса келий\приложения\Binder1_Страница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7030" t="34166" r="18810" b="2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16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Чертежи из паспорта объекта</w:t>
            </w:r>
          </w:p>
        </w:tc>
      </w:tr>
      <w:tr w:rsidR="00B8017A" w:rsidRPr="00EE6B0F" w:rsidTr="00B8017A">
        <w:trPr>
          <w:trHeight w:val="20"/>
        </w:trPr>
        <w:tc>
          <w:tcPr>
            <w:tcW w:w="299" w:type="pct"/>
            <w:gridSpan w:val="2"/>
          </w:tcPr>
          <w:p w:rsidR="00B8017A" w:rsidRPr="00EE6B0F" w:rsidRDefault="00B8017A" w:rsidP="00B8017A">
            <w:pPr>
              <w:jc w:val="center"/>
            </w:pPr>
            <w:r w:rsidRPr="00EE6B0F">
              <w:t>3</w:t>
            </w:r>
          </w:p>
        </w:tc>
        <w:tc>
          <w:tcPr>
            <w:tcW w:w="1054" w:type="pct"/>
            <w:gridSpan w:val="2"/>
          </w:tcPr>
          <w:p w:rsidR="00B8017A" w:rsidRPr="00EE6B0F" w:rsidRDefault="00B8017A" w:rsidP="00B8017A">
            <w:r w:rsidRPr="00EE6B0F">
              <w:t>Конструктивная система: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исторические проемы и ниши – местоположение, габариты и конфигурация (лучковая), отметки высоты;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перекрытия – местоположение, отметки высоты, габариты и конфигурация (плоская);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  <w:r w:rsidRPr="00EE6B0F">
              <w:t>историческая лестница – местоположение, габариты и конфигурация, материал исполнения ступень (натуральный камень*).</w:t>
            </w: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*в настоящее время облицованы поздними материалами</w:t>
            </w:r>
          </w:p>
        </w:tc>
        <w:tc>
          <w:tcPr>
            <w:tcW w:w="1804" w:type="pct"/>
          </w:tcPr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AA50703" wp14:editId="180AB730">
                  <wp:extent cx="2162175" cy="1619250"/>
                  <wp:effectExtent l="19050" t="0" r="9525" b="0"/>
                  <wp:docPr id="88" name="Рисунок 22" descr="C:\Users\Настя\Desktop\волховский\10. два корпуса келий\фф\настоятельский\20210601_15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астя\Desktop\волховский\10. два корпуса келий\фф\настоятельский\20210601_15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E226FA5" wp14:editId="3A220A86">
                  <wp:extent cx="2152650" cy="1276350"/>
                  <wp:effectExtent l="19050" t="0" r="0" b="0"/>
                  <wp:docPr id="89" name="Рисунок 21" descr="C:\Users\Настя\Desktop\волховский\10. два корпуса келий\фф\настоятельский\20210601_142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волховский\10. два корпуса келий\фф\настоятельский\20210601_142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6FA7AA4" wp14:editId="123FB5C1">
                  <wp:extent cx="2162175" cy="1752801"/>
                  <wp:effectExtent l="19050" t="0" r="9525" b="0"/>
                  <wp:docPr id="90" name="Рисунок 23" descr="C:\Users\Настя\Desktop\волховский\10. два корпуса келий\фф\настоятельский\20210601_14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Настя\Desktop\волховский\10. два корпуса келий\фф\настоятельский\20210601_142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52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keepNext/>
              <w:widowControl w:val="0"/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12C6E3A" wp14:editId="108D7AFE">
                  <wp:extent cx="2162175" cy="2200275"/>
                  <wp:effectExtent l="19050" t="0" r="9525" b="0"/>
                  <wp:docPr id="91" name="Рисунок 24" descr="C:\Users\Настя\Desktop\волховский\10. два корпуса келий\фф\настоятельский\20210601_14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астя\Desktop\волховский\10. два корпуса келий\фф\настоятельский\20210601_14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299" w:type="pct"/>
            <w:gridSpan w:val="2"/>
          </w:tcPr>
          <w:p w:rsidR="00B8017A" w:rsidRPr="00EE6B0F" w:rsidRDefault="00B8017A" w:rsidP="00B8017A">
            <w:pPr>
              <w:jc w:val="center"/>
            </w:pPr>
            <w:r w:rsidRPr="00EE6B0F">
              <w:t>4</w:t>
            </w:r>
          </w:p>
        </w:tc>
        <w:tc>
          <w:tcPr>
            <w:tcW w:w="1054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84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 фасадов в «русском» стиле;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историческая отделка фасадных плоскостей;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историческая облицовка цоколя – высотные отметки, материал (известняк);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дверные проемы – местоположение, габариты и конфигурация (прямоугольная), высотные отметки;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крыльца – габариты и конфигурация (трехсходная), материал исполнения ступеней (натуральный камень);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исторические оконные проемы – местоположение, высотные отметки, габариты, конфигурация (в уровне цоколя – прямоугольная, в  уровне первого этажа – слабо выраженной лучковая, в уровне второго этажа – арочная); </w:t>
            </w:r>
          </w:p>
          <w:p w:rsidR="00B8017A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профилированная подоконная тяга,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оформление оконных и дверных проемов западного, северного и восточного фасадов в виде полуколонок, фланкирующих проемы, и профилированных сандриков: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в уровне первого этажа -  прямого со стилизованным килевидным завершением,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в уровне второго этажа – треугольной формы,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угловые сдвоенные циркульные полуколонки,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венчающий раскрепованный  карниз большого выноса с тягой в основании, гладким фризом, подкарнизным поясом зубчиков (северный, восточный и западный).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1804" w:type="pct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1EB42689" wp14:editId="00371B75">
                  <wp:extent cx="2134870" cy="1229360"/>
                  <wp:effectExtent l="19050" t="0" r="0" b="0"/>
                  <wp:docPr id="92" name="Рисунок 26" descr="https://avatars.mds.yandex.net/get-altay/1003740/2a0000016286e9da09b3e6f1960c0f5cd38d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get-altay/1003740/2a0000016286e9da09b3e6f1960c0f5cd38d/X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122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D250822" wp14:editId="70B5D5C5">
                  <wp:extent cx="2162175" cy="1543050"/>
                  <wp:effectExtent l="19050" t="0" r="9525" b="0"/>
                  <wp:docPr id="93" name="Рисунок 31" descr="C:\Users\Настя\Desktop\волховский\10. два корпуса келий\фф\настоятельский\20210601_15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10. два корпуса келий\фф\настоятельский\20210601_15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AD6D17E" wp14:editId="6E2F8A0A">
                  <wp:extent cx="2162175" cy="1876425"/>
                  <wp:effectExtent l="19050" t="0" r="9525" b="0"/>
                  <wp:docPr id="94" name="Рисунок 32" descr="C:\Users\Настя\Desktop\волховский\10. два корпуса келий\фф\настоятельский\20210601_15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Настя\Desktop\волховский\10. два корпуса келий\фф\настоятельский\20210601_15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30CF9579" wp14:editId="26A615E8">
                  <wp:extent cx="2162175" cy="1438275"/>
                  <wp:effectExtent l="19050" t="0" r="9525" b="0"/>
                  <wp:docPr id="95" name="Рисунок 34" descr="C:\Users\Настя\Desktop\волховский\10. два корпуса келий\фф\настоятельский\20210601_15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стя\Desktop\волховский\10. два корпуса келий\фф\настоятельский\20210601_15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CA31BAE" wp14:editId="2869B71B">
                  <wp:extent cx="1980565" cy="3562350"/>
                  <wp:effectExtent l="19050" t="0" r="635" b="0"/>
                  <wp:docPr id="96" name="Рисунок 35" descr="C:\Users\Настя\Desktop\волховский\10. два корпуса келий\фф\настоятельский\20210601_155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Настя\Desktop\волховский\10. два корпуса келий\фф\настоятельский\20210601_155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6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5000" w:type="pct"/>
            <w:gridSpan w:val="7"/>
          </w:tcPr>
          <w:p w:rsidR="00B8017A" w:rsidRPr="00EE6B0F" w:rsidRDefault="00B8017A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</w:t>
            </w:r>
            <w:r w:rsidRPr="009A0786">
              <w:rPr>
                <w:bCs/>
                <w:sz w:val="26"/>
                <w:szCs w:val="26"/>
              </w:rPr>
              <w:t>Прачечная</w:t>
            </w:r>
            <w:r w:rsidRPr="00EE6B0F">
              <w:rPr>
                <w:bCs/>
                <w:sz w:val="26"/>
                <w:szCs w:val="26"/>
              </w:rPr>
              <w:t>»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1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r w:rsidRPr="00EE6B0F">
              <w:t>Объемно-пространственное решение:</w:t>
            </w:r>
          </w:p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прямоугольного в плане одноэтажного здания, в южной части границ территории Ансамбля.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A258ED" wp14:editId="413A7F4C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1562735</wp:posOffset>
                      </wp:positionV>
                      <wp:extent cx="419100" cy="254000"/>
                      <wp:effectExtent l="0" t="0" r="19050" b="12700"/>
                      <wp:wrapNone/>
                      <wp:docPr id="15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03714" id="Rectangle 40" o:spid="_x0000_s1026" style="position:absolute;margin-left:80.6pt;margin-top:123.05pt;width:33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6+seQIAAPwEAAAOAAAAZHJzL2Uyb0RvYy54bWysVFFv0zAQfkfiP1h+75KUdGujpdPUNAhp&#10;wMTgB7i201g4trHdpgPx3zk7adfCC0L0wb3Lne/uu/vOt3eHTqI9t05oVeLsKsWIK6qZUNsSf/lc&#10;T+YYOU8UI1IrXuJn7vDd8vWr294UfKpbLRm3CIIoV/SmxK33pkgSR1veEXelDVdgbLTtiAfVbhNm&#10;SQ/RO5lM0/Q66bVlxmrKnYOv1WDEyxi/aTj1H5vGcY9kiaE2H08bz004k+UtKbaWmFbQsQzyD1V0&#10;RChIegpVEU/Qzoo/QnWCWu1046+o7hLdNILyiAHQZOlvaJ5aYnjEAs1x5tQm9//C0g/7R4sEg9nN&#10;MFKkgxl9gq4RtZUc5bFBvXEF+D2ZRxsgOvOg6VeHlF614MbvrdV9ywmDsrLQ0OTiQlAcXEWb/r1m&#10;EJ7svI69OjS2CwGhC+gQR/J8Ggk/eEThY54tshQGR8E0neUpyCEDKY6XjXX+LdcdCkKJLdQeg5P9&#10;g/OD69El5FK6FlLGqUuF+hIvZtNZvOC0FCwYI0a73aykRXsCvKlrSHvMe+HWCQ/slaIr8Tz4jHwK&#10;zVgrFrN4IuQgQ9FSheCADWobpYElPxbpYj1fz/NJPr1eT/K0qib39SqfXNfZzax6U61WVfYz1Jnl&#10;RSsY4yqUemRslv8dI8bdGbh24uwFJHeJvIbf2PEzt+SyjDgQQHX8j+giC8Lgwy66YqPZM5DA6mEF&#10;4ckAodX2O0Y9rF+J3bcdsRwj+U4BkRZZDuRDPir57GYKij23bM4tRFEIVWKP0SCu/LDjO2PFtoVM&#10;WZyx0vdAvkZEYrxUNVIWViwiGJ+DsMPnevR6ebSWvwAAAP//AwBQSwMEFAAGAAgAAAAhAN2ZUvDg&#10;AAAACwEAAA8AAABkcnMvZG93bnJldi54bWxMj0FLxDAQhe+C/yGM4EXctEHqUpsuIugie5Dd9eAx&#10;bWabYJOUJtvWf+94cm/z3jzefFNtFtezCcdog5eQrzJg6Nugre8kfB5f79fAYlJeqz54lPCDETb1&#10;9VWlSh1mv8fpkDpGJT6WSoJJaSg5j61Bp+IqDOhpdwqjU4nk2HE9qpnKXc9FlhXcKevpglEDvhhs&#10;vw9nJyF+vH3tjvv3qbPb3Wy2Fk9Dcyfl7c3y/AQs4ZL+w/CHT+hQE1MTzl5H1pMuckFRCeKhyIFR&#10;QohHchoa1uTwuuKXP9S/AAAA//8DAFBLAQItABQABgAIAAAAIQC2gziS/gAAAOEBAAATAAAAAAAA&#10;AAAAAAAAAAAAAABbQ29udGVudF9UeXBlc10ueG1sUEsBAi0AFAAGAAgAAAAhADj9If/WAAAAlAEA&#10;AAsAAAAAAAAAAAAAAAAALwEAAF9yZWxzLy5yZWxzUEsBAi0AFAAGAAgAAAAhACmPr6x5AgAA/AQA&#10;AA4AAAAAAAAAAAAAAAAALgIAAGRycy9lMm9Eb2MueG1sUEsBAi0AFAAGAAgAAAAhAN2ZUvDgAAAA&#10;CwEAAA8AAAAAAAAAAAAAAAAA0wQAAGRycy9kb3ducmV2LnhtbFBLBQYAAAAABAAEAPMAAADgBQAA&#10;AAA=&#10;" filled="f" strokecolor="red"/>
                  </w:pict>
                </mc:Fallback>
              </mc:AlternateContent>
            </w: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C32628B" wp14:editId="33FB69D4">
                  <wp:extent cx="2155190" cy="1981200"/>
                  <wp:effectExtent l="19050" t="0" r="0" b="0"/>
                  <wp:docPr id="482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4F17C341" wp14:editId="5DAA7B43">
                  <wp:extent cx="2160000" cy="1058400"/>
                  <wp:effectExtent l="19050" t="0" r="0" b="0"/>
                  <wp:docPr id="483" name="Рисунок 53" descr="C:\Users\Настя\Desktop\волховский\8. Успенский монастырь\фото 01.06\20210601_155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Настя\Desktop\волховский\8. Успенский монастырь\фото 01.06\20210601_155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5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B0F">
              <w:rPr>
                <w:noProof/>
                <w:sz w:val="20"/>
                <w:szCs w:val="20"/>
              </w:rPr>
              <w:t xml:space="preserve"> </w:t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2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r w:rsidRPr="00EE6B0F">
              <w:t>Объемно-планировочное решение:</w:t>
            </w:r>
          </w:p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историческое объемно-планировочное решение в габаритах исторических капитальных стен.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7047B3B2" wp14:editId="09C5A542">
                  <wp:extent cx="2191220" cy="1576754"/>
                  <wp:effectExtent l="0" t="0" r="0" b="0"/>
                  <wp:docPr id="484" name="Рисунок 50" descr="C:\Users\Настя\Desktop\волховский\8. Успенский монастырь\для фф\20210121_16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Настя\Desktop\волховский\8. Успенский монастырь\для фф\20210121_16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208" cy="158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Чертеж из проекта паспорта объекта</w:t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3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 xml:space="preserve">Конструктивное решение: </w:t>
            </w:r>
          </w:p>
          <w:p w:rsidR="00B8017A" w:rsidRPr="00EE6B0F" w:rsidRDefault="00B8017A" w:rsidP="00B8017A"/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B8017A" w:rsidRPr="00593631" w:rsidRDefault="00B8017A" w:rsidP="00B8017A">
            <w:pPr>
              <w:ind w:firstLine="10"/>
              <w:jc w:val="both"/>
              <w:rPr>
                <w:sz w:val="10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стены – местоположение, габариты и конфигурация, материал исполнения (кирпич);</w:t>
            </w:r>
          </w:p>
          <w:p w:rsidR="00B8017A" w:rsidRPr="00593631" w:rsidRDefault="00B8017A" w:rsidP="00B8017A">
            <w:pPr>
              <w:ind w:firstLine="10"/>
              <w:jc w:val="both"/>
              <w:rPr>
                <w:sz w:val="12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перекрытия – местоположение, конфигурация (плоская);</w:t>
            </w:r>
          </w:p>
          <w:p w:rsidR="00B8017A" w:rsidRPr="00593631" w:rsidRDefault="00B8017A" w:rsidP="00B8017A">
            <w:pPr>
              <w:ind w:firstLine="10"/>
              <w:jc w:val="both"/>
              <w:rPr>
                <w:sz w:val="12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историческая отмостка – материал исполнения (булыжник). </w:t>
            </w: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EE6B0F">
              <w:rPr>
                <w:noProof/>
              </w:rPr>
              <w:drawing>
                <wp:inline distT="0" distB="0" distL="0" distR="0" wp14:anchorId="7E619689" wp14:editId="00D90381">
                  <wp:extent cx="2162175" cy="1752600"/>
                  <wp:effectExtent l="19050" t="0" r="9525" b="0"/>
                  <wp:docPr id="485" name="Рисунок 54" descr="C:\Users\Настя\Desktop\волховский\8. Успенский монастырь\фото 01.06\20210601_15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Настя\Desktop\волховский\8. Успенский монастырь\фото 01.06\20210601_155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4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решение;</w:t>
            </w:r>
          </w:p>
          <w:p w:rsidR="00B8017A" w:rsidRPr="00593631" w:rsidRDefault="00B8017A" w:rsidP="00B8017A">
            <w:pPr>
              <w:ind w:firstLine="10"/>
              <w:jc w:val="both"/>
              <w:rPr>
                <w:sz w:val="16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исторический характер отделки фасадных плоскостей;</w:t>
            </w:r>
          </w:p>
          <w:p w:rsidR="00B8017A" w:rsidRPr="00593631" w:rsidRDefault="00B8017A" w:rsidP="00B8017A">
            <w:pPr>
              <w:ind w:firstLine="10"/>
              <w:jc w:val="both"/>
              <w:rPr>
                <w:sz w:val="14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историческая отделка цоколя – материл исполнения (известняк);</w:t>
            </w:r>
          </w:p>
          <w:p w:rsidR="00B8017A" w:rsidRPr="00593631" w:rsidRDefault="00B8017A" w:rsidP="00B8017A">
            <w:pPr>
              <w:ind w:firstLine="10"/>
              <w:jc w:val="both"/>
              <w:rPr>
                <w:sz w:val="14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оконные и дверные проемы – местоположение, высотные отметки, габариты и конфигурация (слабо выраженная лучковая), материал исполнения (дерево) и рисунок расстекловки оконных заполнений;</w:t>
            </w:r>
          </w:p>
          <w:p w:rsidR="00B8017A" w:rsidRDefault="00B8017A" w:rsidP="00B8017A">
            <w:pPr>
              <w:ind w:firstLine="10"/>
              <w:jc w:val="both"/>
              <w:rPr>
                <w:sz w:val="14"/>
              </w:rPr>
            </w:pPr>
          </w:p>
          <w:p w:rsidR="00B8017A" w:rsidRDefault="00B8017A" w:rsidP="00B8017A">
            <w:pPr>
              <w:ind w:firstLine="10"/>
              <w:jc w:val="both"/>
              <w:rPr>
                <w:sz w:val="14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профилированная подоконная тяга,</w:t>
            </w:r>
          </w:p>
          <w:p w:rsidR="00B8017A" w:rsidRPr="00593631" w:rsidRDefault="00B8017A" w:rsidP="00B8017A">
            <w:pPr>
              <w:ind w:firstLine="10"/>
              <w:jc w:val="both"/>
              <w:rPr>
                <w:sz w:val="14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профилированная тяга фриза, </w:t>
            </w:r>
          </w:p>
          <w:p w:rsidR="00B8017A" w:rsidRPr="00593631" w:rsidRDefault="00B8017A" w:rsidP="00B8017A">
            <w:pPr>
              <w:ind w:firstLine="10"/>
              <w:jc w:val="both"/>
              <w:rPr>
                <w:sz w:val="14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профилированный венчающий карниз,</w:t>
            </w:r>
          </w:p>
          <w:p w:rsidR="00B8017A" w:rsidRPr="00593631" w:rsidRDefault="00B8017A" w:rsidP="00B8017A">
            <w:pPr>
              <w:ind w:firstLine="10"/>
              <w:jc w:val="both"/>
              <w:rPr>
                <w:sz w:val="14"/>
              </w:rPr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угловые пилястры.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068178C" wp14:editId="545C2BBA">
                  <wp:extent cx="2162175" cy="1362075"/>
                  <wp:effectExtent l="19050" t="0" r="9525" b="0"/>
                  <wp:docPr id="486" name="Рисунок 52" descr="C:\Users\Настя\Desktop\волховский\8. Успенский монастырь\фото 01.06\20210601_16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Настя\Desktop\волховский\8. Успенский монастырь\фото 01.06\20210601_16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B0F">
              <w:rPr>
                <w:noProof/>
                <w:sz w:val="20"/>
                <w:szCs w:val="20"/>
              </w:rPr>
              <w:t xml:space="preserve"> 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F066A0D" wp14:editId="641F7765">
                  <wp:extent cx="2160000" cy="1715888"/>
                  <wp:effectExtent l="19050" t="0" r="0" b="0"/>
                  <wp:docPr id="487" name="Рисунок 56" descr="C:\Users\Настя\Desktop\волховский\8. Успенский монастырь\фото 01.06\20210601_16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Настя\Desktop\волховский\8. Успенский монастырь\фото 01.06\20210601_16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15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6345581" wp14:editId="40C0FA59">
                  <wp:extent cx="2162175" cy="2095500"/>
                  <wp:effectExtent l="19050" t="0" r="9525" b="0"/>
                  <wp:docPr id="488" name="Рисунок 57" descr="C:\Users\Настя\Desktop\волховский\8. Успенский монастырь\фото 01.06\20210601_155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Настя\Desktop\волховский\8. Успенский монастырь\фото 01.06\20210601_155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5000" w:type="pct"/>
            <w:gridSpan w:val="7"/>
          </w:tcPr>
          <w:p w:rsidR="00B8017A" w:rsidRPr="00EE6B0F" w:rsidRDefault="00B8017A" w:rsidP="00B8017A">
            <w:pPr>
              <w:pStyle w:val="1"/>
              <w:tabs>
                <w:tab w:val="left" w:pos="4840"/>
                <w:tab w:val="left" w:pos="4841"/>
              </w:tabs>
              <w:suppressAutoHyphens/>
              <w:contextualSpacing/>
              <w:rPr>
                <w:bCs/>
                <w:sz w:val="26"/>
                <w:szCs w:val="26"/>
              </w:rPr>
            </w:pPr>
            <w:r w:rsidRPr="00EE6B0F">
              <w:rPr>
                <w:bCs/>
                <w:sz w:val="26"/>
                <w:szCs w:val="26"/>
              </w:rPr>
              <w:t>«</w:t>
            </w:r>
            <w:r w:rsidRPr="009A0786">
              <w:rPr>
                <w:bCs/>
                <w:sz w:val="26"/>
                <w:szCs w:val="26"/>
              </w:rPr>
              <w:t>Экипажный сарай</w:t>
            </w:r>
            <w:r w:rsidRPr="00EE6B0F">
              <w:rPr>
                <w:bCs/>
                <w:sz w:val="26"/>
                <w:szCs w:val="26"/>
              </w:rPr>
              <w:t>»</w:t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  <w:jc w:val="center"/>
              <w:rPr>
                <w:b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1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r w:rsidRPr="00EE6B0F">
              <w:t>Объемно-пространственное решение:</w:t>
            </w:r>
          </w:p>
        </w:tc>
        <w:tc>
          <w:tcPr>
            <w:tcW w:w="1433" w:type="pct"/>
            <w:gridSpan w:val="2"/>
          </w:tcPr>
          <w:p w:rsidR="00B8017A" w:rsidRDefault="00B8017A" w:rsidP="00B8017A">
            <w:pPr>
              <w:ind w:firstLine="10"/>
              <w:jc w:val="both"/>
            </w:pPr>
            <w:r w:rsidRPr="00EE6B0F">
              <w:t>историческое местоположение, высотные отметки, габариты и конфигурация прямоугольного в плане одноэтажного здания*, в южной части границ территории Ансамбля.</w:t>
            </w:r>
          </w:p>
          <w:p w:rsidR="00D865AB" w:rsidRDefault="00D865AB" w:rsidP="00B8017A">
            <w:pPr>
              <w:ind w:firstLine="10"/>
              <w:jc w:val="both"/>
            </w:pPr>
          </w:p>
          <w:p w:rsidR="00D865AB" w:rsidRDefault="00D865AB" w:rsidP="00B8017A">
            <w:pPr>
              <w:ind w:firstLine="10"/>
              <w:jc w:val="both"/>
            </w:pPr>
          </w:p>
          <w:p w:rsidR="00D865AB" w:rsidRDefault="00D865AB" w:rsidP="00B8017A">
            <w:pPr>
              <w:ind w:firstLine="10"/>
              <w:jc w:val="both"/>
            </w:pPr>
          </w:p>
          <w:p w:rsidR="00D865AB" w:rsidRDefault="00D865AB" w:rsidP="00B8017A">
            <w:pPr>
              <w:ind w:firstLine="10"/>
              <w:jc w:val="both"/>
            </w:pPr>
          </w:p>
          <w:p w:rsidR="00D865AB" w:rsidRDefault="00D865AB" w:rsidP="00B8017A">
            <w:pPr>
              <w:ind w:firstLine="10"/>
              <w:jc w:val="both"/>
            </w:pPr>
          </w:p>
          <w:p w:rsidR="00D865AB" w:rsidRDefault="00D865AB" w:rsidP="00B8017A">
            <w:pPr>
              <w:ind w:firstLine="10"/>
              <w:jc w:val="both"/>
            </w:pPr>
          </w:p>
          <w:p w:rsidR="00D865AB" w:rsidRDefault="00D865AB" w:rsidP="00B8017A">
            <w:pPr>
              <w:ind w:firstLine="10"/>
              <w:jc w:val="both"/>
            </w:pPr>
          </w:p>
          <w:p w:rsidR="00D865AB" w:rsidRDefault="00D865AB" w:rsidP="00B8017A">
            <w:pPr>
              <w:ind w:firstLine="10"/>
              <w:jc w:val="both"/>
            </w:pPr>
          </w:p>
          <w:p w:rsidR="00D865AB" w:rsidRDefault="00D865AB" w:rsidP="00B8017A">
            <w:pPr>
              <w:ind w:firstLine="10"/>
              <w:jc w:val="both"/>
            </w:pPr>
          </w:p>
          <w:p w:rsidR="00D865AB" w:rsidRDefault="00D865AB" w:rsidP="00B8017A">
            <w:pPr>
              <w:ind w:firstLine="10"/>
              <w:jc w:val="both"/>
            </w:pPr>
          </w:p>
          <w:p w:rsidR="00D865AB" w:rsidRPr="00EE6B0F" w:rsidRDefault="00D865AB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*частично воссоздано</w:t>
            </w: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5102EC" wp14:editId="2CE9E25D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1311275</wp:posOffset>
                      </wp:positionV>
                      <wp:extent cx="269874" cy="327024"/>
                      <wp:effectExtent l="0" t="0" r="16510" b="16510"/>
                      <wp:wrapNone/>
                      <wp:docPr id="14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874" cy="3270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A2D0A" id="Rectangle 41" o:spid="_x0000_s1026" style="position:absolute;margin-left:68.1pt;margin-top:103.25pt;width:21.25pt;height:2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N0eeQIAAPwEAAAOAAAAZHJzL2Uyb0RvYy54bWysVNuO0zAQfUfiHyy/t7lseos2XVVNg5AW&#10;WLHwAa7tNBaOHWy36bLi3xk7bdmyLwiRh8STGY/PmTnj27tjK9GBGyu0KnAyjjHiimom1K7AX79U&#10;ozlG1hHFiNSKF/iJW3y3fPvmtu9ynupGS8YNgiTK5n1X4Ma5Lo8iSxveEjvWHVfgrLVpiQPT7CJm&#10;SA/ZWxmlcTyNem1YZzTl1sLfcnDiZchf15y6T3VtuUOywIDNhbcJ761/R8tbku8M6RpBTzDIP6Bo&#10;iVBw6CVVSRxBeyNepWoFNdrq2o2pbiNd14LywAHYJPEfbB4b0vHABYpju0uZ7P9LSz8eHgwSDHqX&#10;YaRICz36DFUjaic5yhJfoL6zOcQ9dg/GU7TdvabfLFJ63UAYXxmj+4YTBrBCfHS1wRsWtqJt/0Ez&#10;SE/2TodaHWvT+oRQBXQMLXm6tIQfHaLwM50u5jNARsF1k87iNPOIIpKfN3fGundct8gvCmwAe0hO&#10;DvfWDaHnEH+W0pWQMnRdKtQXeDFJJ2GD1VIw7wwczW67lgYdCOimqmJ4TudehbXCgXqlaAs89zEn&#10;PflibBQLpzgi5LAG0FL55MANsJ1Wg0qeF/FiM9/Ms1GWTjejLC7L0apaZ6Nplcwm5U25XpfJT48z&#10;yfJGMMaVh3pWbJL9nSJOszNo7aLZK0r2mnkFz2vm0TWM0BBgdf4GdkEFvvGDgLaaPYEIjB5GEK4M&#10;WDTa/MCoh/ErsP2+J4ZjJN8rENIiyTI/r8HIJrMUDPPSs33pIYpCqgI7jIbl2g0zvu+M2DVwUhJ6&#10;rPQKxFeLIAwvzAEV4PYGjFhgcLoO/Ay/tEPU70tr+QsAAP//AwBQSwMEFAAGAAgAAAAhABBY5JLh&#10;AAAACwEAAA8AAABkcnMvZG93bnJldi54bWxMj8FOwzAMhu9IvENkJC6IJRStq7qmE0KCCe2AtnHY&#10;MW28pqJJqiZry9vjneD4259+fy42s+3YiENovZPwtBDA0NVet66R8HV8e8yAhaicVp13KOEHA2zK&#10;25tC5dpPbo/jITaMSlzIlQQTY59zHmqDVoWF79HR7uwHqyLFoeF6UBOV244nQqTcqtbRBaN6fDVY&#10;fx8uVkL4fD/tjvuPsWm3u8lsWzz31YOU93fzyxpYxDn+wXDVJ3UoyanyF6cD6yg/pwmhEhKRLoFd&#10;iVW2AlbRZJkJ4GXB//9Q/gIAAP//AwBQSwECLQAUAAYACAAAACEAtoM4kv4AAADhAQAAEwAAAAAA&#10;AAAAAAAAAAAAAAAAW0NvbnRlbnRfVHlwZXNdLnhtbFBLAQItABQABgAIAAAAIQA4/SH/1gAAAJQB&#10;AAALAAAAAAAAAAAAAAAAAC8BAABfcmVscy8ucmVsc1BLAQItABQABgAIAAAAIQCwgN0eeQIAAPwE&#10;AAAOAAAAAAAAAAAAAAAAAC4CAABkcnMvZTJvRG9jLnhtbFBLAQItABQABgAIAAAAIQAQWOSS4QAA&#10;AAsBAAAPAAAAAAAAAAAAAAAAANMEAABkcnMvZG93bnJldi54bWxQSwUGAAAAAAQABADzAAAA4QUA&#10;AAAA&#10;" filled="f" strokecolor="red"/>
                  </w:pict>
                </mc:Fallback>
              </mc:AlternateContent>
            </w: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39DE054" wp14:editId="7AB3C87C">
                  <wp:extent cx="2155190" cy="1981200"/>
                  <wp:effectExtent l="19050" t="0" r="0" b="0"/>
                  <wp:docPr id="489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E1F324F" wp14:editId="6DD9E4E0">
                  <wp:extent cx="2162175" cy="1447800"/>
                  <wp:effectExtent l="19050" t="0" r="9525" b="0"/>
                  <wp:docPr id="490" name="Рисунок 51" descr="C:\Users\Настя\Desktop\волховский\8. Успенский монастырь\фото 01.06\20210601_155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Настя\Desktop\волховский\8. Успенский монастырь\фото 01.06\20210601_155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2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r w:rsidRPr="00EE6B0F">
              <w:t>Объемно-планировочное решение:</w:t>
            </w:r>
          </w:p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объемно-планировочное решение в габаритах исторических капитальных стен.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5B2E5FF5" wp14:editId="1D241A24">
                  <wp:extent cx="2160000" cy="1331163"/>
                  <wp:effectExtent l="19050" t="0" r="0" b="0"/>
                  <wp:docPr id="491" name="Рисунок 49" descr="C:\Users\Настя\Desktop\волховский\8. Успенский монастырь\беломут\Новая папка\Монастырь Успенский Староладожский. Экипажный сарай_с. Старая ладога\Binder1_Страница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Настя\Desktop\волховский\8. Успенский монастырь\беломут\Новая папка\Монастырь Успенский Староладожский. Экипажный сарай_с. Старая ладога\Binder1_Страница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0837" t="39375" r="31278" b="2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331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t>Чертеж из паспорта объекта</w:t>
            </w: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3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 xml:space="preserve">Конструктивное решение: </w:t>
            </w:r>
          </w:p>
          <w:p w:rsidR="00B8017A" w:rsidRPr="00EE6B0F" w:rsidRDefault="00B8017A" w:rsidP="00B8017A"/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фундаменты – местоположение;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стены* – местоположение, габариты и конфигурация, материал исполнения (кирпич);</w:t>
            </w:r>
          </w:p>
          <w:p w:rsidR="00B8017A" w:rsidRPr="00EE6B0F" w:rsidRDefault="00B8017A" w:rsidP="00B8017A">
            <w:pPr>
              <w:ind w:firstLine="10"/>
              <w:jc w:val="both"/>
              <w:rPr>
                <w:sz w:val="20"/>
                <w:szCs w:val="20"/>
              </w:rPr>
            </w:pPr>
            <w:r w:rsidRPr="00EE6B0F">
              <w:rPr>
                <w:sz w:val="20"/>
                <w:szCs w:val="20"/>
              </w:rPr>
              <w:t>*частично восстановлены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исторические перекрытия – местоположение, конфигурация (плоская). </w:t>
            </w: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D0B8C48" wp14:editId="0F115849">
                  <wp:extent cx="2160000" cy="1266545"/>
                  <wp:effectExtent l="19050" t="0" r="0" b="0"/>
                  <wp:docPr id="492" name="Рисунок 58" descr="C:\Users\Настя\Desktop\волховский\8. Успенский монастырь\фото 01.06\20210601_15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Настя\Desktop\волховский\8. Успенский монастырь\фото 01.06\20210601_15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6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B8017A" w:rsidRPr="00EE6B0F" w:rsidTr="00B8017A">
        <w:trPr>
          <w:trHeight w:val="20"/>
        </w:trPr>
        <w:tc>
          <w:tcPr>
            <w:tcW w:w="275" w:type="pct"/>
          </w:tcPr>
          <w:p w:rsidR="00B8017A" w:rsidRPr="00EE6B0F" w:rsidRDefault="00B8017A" w:rsidP="00B8017A">
            <w:pPr>
              <w:jc w:val="center"/>
            </w:pPr>
            <w:r w:rsidRPr="00EE6B0F">
              <w:t>4</w:t>
            </w:r>
          </w:p>
        </w:tc>
        <w:tc>
          <w:tcPr>
            <w:tcW w:w="1014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contextualSpacing/>
            </w:pPr>
            <w:r w:rsidRPr="00EE6B0F">
              <w:t>Архитектурно-художественное решение фасадов:</w:t>
            </w:r>
          </w:p>
        </w:tc>
        <w:tc>
          <w:tcPr>
            <w:tcW w:w="1433" w:type="pct"/>
            <w:gridSpan w:val="2"/>
          </w:tcPr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историческое архитектурно-художественное решение;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исторический характер отделки фасадных плоскостей;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историческая отделка цоколя – материл исполнения (известняк);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исторические оконные проемы – местоположение, высотные отметки, габариты и конфигурация (арочная);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исторические воротные проемы – местоположение, высотные отметки, габариты и конфигурация (прямоугольная); </w:t>
            </w:r>
          </w:p>
          <w:p w:rsidR="00B8017A" w:rsidRDefault="00B8017A" w:rsidP="00B8017A">
            <w:pPr>
              <w:ind w:firstLine="10"/>
              <w:jc w:val="both"/>
            </w:pPr>
          </w:p>
          <w:p w:rsidR="00B8017A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исторический дверной проем – местоположение, высотные отметки, габариты и конфигурация (прямоугольная);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декоративное оформление:</w:t>
            </w: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 xml:space="preserve">профилированная тяга фриза, 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профилированный венчающий карниз,</w:t>
            </w:r>
          </w:p>
          <w:p w:rsidR="00B8017A" w:rsidRPr="00EE6B0F" w:rsidRDefault="00B8017A" w:rsidP="00B8017A">
            <w:pPr>
              <w:ind w:firstLine="10"/>
              <w:jc w:val="both"/>
            </w:pPr>
          </w:p>
          <w:p w:rsidR="00B8017A" w:rsidRPr="00EE6B0F" w:rsidRDefault="00B8017A" w:rsidP="00B8017A">
            <w:pPr>
              <w:ind w:firstLine="10"/>
              <w:jc w:val="both"/>
            </w:pPr>
            <w:r w:rsidRPr="00EE6B0F">
              <w:t>угловые пилястры.</w:t>
            </w:r>
          </w:p>
        </w:tc>
        <w:tc>
          <w:tcPr>
            <w:tcW w:w="2278" w:type="pct"/>
            <w:gridSpan w:val="2"/>
          </w:tcPr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2774AFDA" wp14:editId="428B150A">
                  <wp:extent cx="2160000" cy="1620350"/>
                  <wp:effectExtent l="19050" t="0" r="0" b="0"/>
                  <wp:docPr id="493" name="Рисунок 59" descr="C:\Users\Настя\Desktop\волховский\8. Успенский монастырь\фото 01.06\20210601_15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Настя\Desktop\волховский\8. Успенский монастырь\фото 01.06\20210601_155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6CB2E81D" wp14:editId="267F8551">
                  <wp:extent cx="2160000" cy="1657143"/>
                  <wp:effectExtent l="19050" t="0" r="0" b="0"/>
                  <wp:docPr id="494" name="Рисунок 61" descr="C:\Users\Настя\Desktop\волховский\8. Успенский монастырь\фото 01.06\20210601_15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Настя\Desktop\волховский\8. Успенский монастырь\фото 01.06\20210601_15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5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EE6B0F">
              <w:rPr>
                <w:noProof/>
                <w:sz w:val="20"/>
                <w:szCs w:val="20"/>
              </w:rPr>
              <w:drawing>
                <wp:inline distT="0" distB="0" distL="0" distR="0" wp14:anchorId="052A33BE" wp14:editId="3F0FC628">
                  <wp:extent cx="2160000" cy="1529204"/>
                  <wp:effectExtent l="19050" t="0" r="0" b="0"/>
                  <wp:docPr id="495" name="Рисунок 62" descr="C:\Users\Настя\Desktop\волховский\8. Успенский монастырь\фото 01.06\20210601_15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Настя\Desktop\волховский\8. Успенский монастырь\фото 01.06\20210601_155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2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B8017A" w:rsidRPr="00EE6B0F" w:rsidRDefault="00B8017A" w:rsidP="00B8017A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</w:tbl>
    <w:p w:rsidR="00B8017A" w:rsidRPr="0089462C" w:rsidRDefault="00B8017A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89462C" w:rsidRPr="0089462C" w:rsidRDefault="00A90AF5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           и реставрационных исследований, реставрационных работ</w:t>
      </w:r>
      <w:r w:rsidR="008B2675">
        <w:rPr>
          <w:sz w:val="28"/>
          <w:szCs w:val="28"/>
        </w:rPr>
        <w:t>.</w:t>
      </w:r>
    </w:p>
    <w:sectPr w:rsidR="0089462C" w:rsidRPr="0089462C" w:rsidSect="00B8017A">
      <w:pgSz w:w="11906" w:h="16838"/>
      <w:pgMar w:top="851" w:right="566" w:bottom="709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CBF" w:rsidRDefault="00855CBF" w:rsidP="005B370B">
      <w:r>
        <w:separator/>
      </w:r>
    </w:p>
  </w:endnote>
  <w:endnote w:type="continuationSeparator" w:id="0">
    <w:p w:rsidR="00855CBF" w:rsidRDefault="00855CBF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CBF" w:rsidRDefault="00855CBF" w:rsidP="005B370B">
      <w:r>
        <w:separator/>
      </w:r>
    </w:p>
  </w:footnote>
  <w:footnote w:type="continuationSeparator" w:id="0">
    <w:p w:rsidR="00855CBF" w:rsidRDefault="00855CBF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 w15:restartNumberingAfterBreak="0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 w15:restartNumberingAfterBreak="0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 w15:restartNumberingAfterBreak="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4D4C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6335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526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4FB7"/>
    <w:rsid w:val="001557F8"/>
    <w:rsid w:val="001563B6"/>
    <w:rsid w:val="00160109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97CD8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D77B0"/>
    <w:rsid w:val="001E02A6"/>
    <w:rsid w:val="001E1781"/>
    <w:rsid w:val="001E18CE"/>
    <w:rsid w:val="001E1B78"/>
    <w:rsid w:val="001E288A"/>
    <w:rsid w:val="001E3242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D7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DDA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504"/>
    <w:rsid w:val="0028073D"/>
    <w:rsid w:val="00280748"/>
    <w:rsid w:val="00281010"/>
    <w:rsid w:val="0028102E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7FF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6D1"/>
    <w:rsid w:val="002A7797"/>
    <w:rsid w:val="002A7C8E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1F6F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948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812"/>
    <w:rsid w:val="003279A1"/>
    <w:rsid w:val="00331731"/>
    <w:rsid w:val="00331D64"/>
    <w:rsid w:val="00332336"/>
    <w:rsid w:val="00332981"/>
    <w:rsid w:val="003332F1"/>
    <w:rsid w:val="0033372E"/>
    <w:rsid w:val="00335584"/>
    <w:rsid w:val="00335586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5CBC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38B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37DA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19A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2A0"/>
    <w:rsid w:val="004626DF"/>
    <w:rsid w:val="004629C7"/>
    <w:rsid w:val="00463904"/>
    <w:rsid w:val="00463932"/>
    <w:rsid w:val="00463F26"/>
    <w:rsid w:val="004647B5"/>
    <w:rsid w:val="0046506A"/>
    <w:rsid w:val="0046527B"/>
    <w:rsid w:val="00465601"/>
    <w:rsid w:val="00465A7D"/>
    <w:rsid w:val="004667EA"/>
    <w:rsid w:val="00466BF3"/>
    <w:rsid w:val="00467720"/>
    <w:rsid w:val="00467C3D"/>
    <w:rsid w:val="0047171B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958"/>
    <w:rsid w:val="004A7A12"/>
    <w:rsid w:val="004B02D7"/>
    <w:rsid w:val="004B171E"/>
    <w:rsid w:val="004B1C1E"/>
    <w:rsid w:val="004B23AC"/>
    <w:rsid w:val="004B2BE9"/>
    <w:rsid w:val="004B3101"/>
    <w:rsid w:val="004B31AC"/>
    <w:rsid w:val="004B64FF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7E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4DF9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70F"/>
    <w:rsid w:val="0051791A"/>
    <w:rsid w:val="00521FA5"/>
    <w:rsid w:val="00522648"/>
    <w:rsid w:val="00523171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57E51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0E9D"/>
    <w:rsid w:val="00591747"/>
    <w:rsid w:val="005931D9"/>
    <w:rsid w:val="005932AD"/>
    <w:rsid w:val="005935C1"/>
    <w:rsid w:val="0059363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699"/>
    <w:rsid w:val="005B2A02"/>
    <w:rsid w:val="005B2BF8"/>
    <w:rsid w:val="005B2E21"/>
    <w:rsid w:val="005B3517"/>
    <w:rsid w:val="005B370B"/>
    <w:rsid w:val="005B3BBD"/>
    <w:rsid w:val="005B3E34"/>
    <w:rsid w:val="005B471D"/>
    <w:rsid w:val="005B5E1C"/>
    <w:rsid w:val="005B673D"/>
    <w:rsid w:val="005B79F7"/>
    <w:rsid w:val="005B7F36"/>
    <w:rsid w:val="005C007D"/>
    <w:rsid w:val="005C09C5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0CC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467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591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356"/>
    <w:rsid w:val="00654F4A"/>
    <w:rsid w:val="00655F48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9746B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5AE3"/>
    <w:rsid w:val="0071633E"/>
    <w:rsid w:val="00716EF7"/>
    <w:rsid w:val="007225BA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0D51"/>
    <w:rsid w:val="007410FE"/>
    <w:rsid w:val="00742741"/>
    <w:rsid w:val="00742A88"/>
    <w:rsid w:val="00742D92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1F6D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63E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3E25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1D"/>
    <w:rsid w:val="007F0EA4"/>
    <w:rsid w:val="007F1534"/>
    <w:rsid w:val="007F1537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166E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CBF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23C9"/>
    <w:rsid w:val="00883037"/>
    <w:rsid w:val="00883455"/>
    <w:rsid w:val="008846C9"/>
    <w:rsid w:val="00884E41"/>
    <w:rsid w:val="00885A5D"/>
    <w:rsid w:val="00886CBB"/>
    <w:rsid w:val="00891712"/>
    <w:rsid w:val="0089175A"/>
    <w:rsid w:val="00891D8D"/>
    <w:rsid w:val="0089462C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67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D7CC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0786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D7905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0D4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01C"/>
    <w:rsid w:val="00A2595A"/>
    <w:rsid w:val="00A271C5"/>
    <w:rsid w:val="00A27AA3"/>
    <w:rsid w:val="00A27D9F"/>
    <w:rsid w:val="00A33819"/>
    <w:rsid w:val="00A339F0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6BCE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1E46"/>
    <w:rsid w:val="00A839DF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0AF5"/>
    <w:rsid w:val="00A91E51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3A0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47A0"/>
    <w:rsid w:val="00AE5318"/>
    <w:rsid w:val="00AE5814"/>
    <w:rsid w:val="00AE722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47A52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1C3"/>
    <w:rsid w:val="00B559FF"/>
    <w:rsid w:val="00B564E6"/>
    <w:rsid w:val="00B56F2D"/>
    <w:rsid w:val="00B6016A"/>
    <w:rsid w:val="00B617F8"/>
    <w:rsid w:val="00B61894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94"/>
    <w:rsid w:val="00B753CB"/>
    <w:rsid w:val="00B75607"/>
    <w:rsid w:val="00B75D4E"/>
    <w:rsid w:val="00B768BE"/>
    <w:rsid w:val="00B8017A"/>
    <w:rsid w:val="00B80606"/>
    <w:rsid w:val="00B8152C"/>
    <w:rsid w:val="00B8386E"/>
    <w:rsid w:val="00B83CF1"/>
    <w:rsid w:val="00B85E06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0B1"/>
    <w:rsid w:val="00BD1644"/>
    <w:rsid w:val="00BD1B46"/>
    <w:rsid w:val="00BD34F7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2FE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9C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6F6C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56FEF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6BB7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A25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4B5D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522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41"/>
    <w:rsid w:val="00D8157C"/>
    <w:rsid w:val="00D81E90"/>
    <w:rsid w:val="00D823DA"/>
    <w:rsid w:val="00D825EB"/>
    <w:rsid w:val="00D82FDC"/>
    <w:rsid w:val="00D833F9"/>
    <w:rsid w:val="00D83EC7"/>
    <w:rsid w:val="00D85A55"/>
    <w:rsid w:val="00D85CE4"/>
    <w:rsid w:val="00D865AB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3CD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550B"/>
    <w:rsid w:val="00DC6617"/>
    <w:rsid w:val="00DC7614"/>
    <w:rsid w:val="00DC79A9"/>
    <w:rsid w:val="00DD027A"/>
    <w:rsid w:val="00DD0C5C"/>
    <w:rsid w:val="00DD1A45"/>
    <w:rsid w:val="00DD2EF2"/>
    <w:rsid w:val="00DD59AA"/>
    <w:rsid w:val="00DD5E4F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03A"/>
    <w:rsid w:val="00E0476C"/>
    <w:rsid w:val="00E100F0"/>
    <w:rsid w:val="00E1148B"/>
    <w:rsid w:val="00E1231A"/>
    <w:rsid w:val="00E13C61"/>
    <w:rsid w:val="00E13EE0"/>
    <w:rsid w:val="00E13F21"/>
    <w:rsid w:val="00E14DC0"/>
    <w:rsid w:val="00E16219"/>
    <w:rsid w:val="00E175C7"/>
    <w:rsid w:val="00E20D8A"/>
    <w:rsid w:val="00E20F89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27835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4849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064"/>
    <w:rsid w:val="00EA6511"/>
    <w:rsid w:val="00EA7429"/>
    <w:rsid w:val="00EA7BBA"/>
    <w:rsid w:val="00EB0E90"/>
    <w:rsid w:val="00EB2ADC"/>
    <w:rsid w:val="00EB2F82"/>
    <w:rsid w:val="00EB365A"/>
    <w:rsid w:val="00EB39B4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FB1"/>
    <w:rsid w:val="00EC127B"/>
    <w:rsid w:val="00EC1AA1"/>
    <w:rsid w:val="00EC22AA"/>
    <w:rsid w:val="00EC2300"/>
    <w:rsid w:val="00EC31AC"/>
    <w:rsid w:val="00EC34AC"/>
    <w:rsid w:val="00EC4173"/>
    <w:rsid w:val="00EC446A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739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198"/>
    <w:rsid w:val="00F475A8"/>
    <w:rsid w:val="00F5015E"/>
    <w:rsid w:val="00F508C8"/>
    <w:rsid w:val="00F516B8"/>
    <w:rsid w:val="00F52054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51C"/>
    <w:rsid w:val="00F71AE4"/>
    <w:rsid w:val="00F72AF5"/>
    <w:rsid w:val="00F73799"/>
    <w:rsid w:val="00F767C8"/>
    <w:rsid w:val="00F76D8D"/>
    <w:rsid w:val="00F80907"/>
    <w:rsid w:val="00F80E6A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97201"/>
    <w:rsid w:val="00FA01A1"/>
    <w:rsid w:val="00FA0390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6CCE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3125"/>
    <w:rsid w:val="00FD5927"/>
    <w:rsid w:val="00FE1A14"/>
    <w:rsid w:val="00FE282D"/>
    <w:rsid w:val="00FE2BCE"/>
    <w:rsid w:val="00FE4444"/>
    <w:rsid w:val="00FE49DC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6F5456A-BE10-4B0E-A590-3D11915F5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050D4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6" Type="http://schemas.openxmlformats.org/officeDocument/2006/relationships/image" Target="media/image9.pn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55503-5993-42A0-BECC-7D5FB4C48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5252</Words>
  <Characters>29938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35120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Кравчук Татьяна Анатольевна</cp:lastModifiedBy>
  <cp:revision>25</cp:revision>
  <cp:lastPrinted>2025-12-11T12:54:00Z</cp:lastPrinted>
  <dcterms:created xsi:type="dcterms:W3CDTF">2025-12-08T10:25:00Z</dcterms:created>
  <dcterms:modified xsi:type="dcterms:W3CDTF">2025-12-11T12:52:00Z</dcterms:modified>
</cp:coreProperties>
</file>