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76B" w:rsidRDefault="00D91EB4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9676B" w:rsidRDefault="0029676B">
      <w:pPr>
        <w:pStyle w:val="ConsPlusTitle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70E54" w:rsidRDefault="00070E5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D91EB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 2025 г. № __________</w:t>
      </w:r>
    </w:p>
    <w:p w:rsidR="0029676B" w:rsidRDefault="0029676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9676B" w:rsidRDefault="00070E54">
      <w:pPr>
        <w:spacing w:after="0"/>
        <w:jc w:val="center"/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</w:pPr>
      <w:r w:rsidRPr="002A7A89"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О внесении изменений в постановление Правительства Ленинградской области от 7 августа 2018 года № 289 «О стипендии Правительства Ленинградской области спортсменам, входящим в состав спортивных сборных команд Российской Федерации по различным видам спорта от Ленинградской области, и их тренерам и признании утратившими силу постановлений Правительства Ленинградской области от 30 августа 2013 года № 281 и от 26 июля 2016 года № 273</w:t>
      </w:r>
      <w:r>
        <w:rPr>
          <w:rFonts w:ascii="Times New Roman" w:hAnsi="Times New Roman" w:cs="Arial"/>
          <w:b/>
          <w:bCs/>
          <w:color w:val="000000" w:themeColor="text1"/>
          <w:sz w:val="28"/>
          <w:szCs w:val="28"/>
        </w:rPr>
        <w:t>»</w:t>
      </w:r>
    </w:p>
    <w:p w:rsidR="0029676B" w:rsidRDefault="0029676B">
      <w:pPr>
        <w:spacing w:after="0"/>
        <w:ind w:firstLine="708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9676B" w:rsidRDefault="00D91EB4" w:rsidP="00C85A01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Правительство Ленинградской области постановляет:</w:t>
      </w:r>
    </w:p>
    <w:p w:rsidR="0029676B" w:rsidRDefault="00D91EB4" w:rsidP="00FB1018">
      <w:pPr>
        <w:pStyle w:val="af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Style w:val="afa"/>
          <w:rFonts w:ascii="Times New Roman" w:hAnsi="Times New Roman"/>
          <w:i w:val="0"/>
          <w:iCs w:val="0"/>
          <w:color w:val="000000" w:themeColor="text1"/>
          <w:sz w:val="28"/>
          <w:szCs w:val="28"/>
          <w:shd w:val="clear" w:color="auto" w:fill="FFFFFF"/>
        </w:rPr>
        <w:t>Внести</w:t>
      </w:r>
      <w:r w:rsidR="00070E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 в </w:t>
      </w:r>
      <w:r w:rsidR="00070E54" w:rsidRPr="00070E54">
        <w:rPr>
          <w:rFonts w:ascii="Times New Roman" w:hAnsi="Times New Roman" w:cs="Arial"/>
          <w:bCs/>
          <w:color w:val="000000" w:themeColor="text1"/>
          <w:sz w:val="28"/>
          <w:szCs w:val="28"/>
        </w:rPr>
        <w:t>постановление Правительства Ленинградской области</w:t>
      </w:r>
      <w:r w:rsidR="00147B32">
        <w:rPr>
          <w:rFonts w:ascii="Times New Roman" w:hAnsi="Times New Roman" w:cs="Arial"/>
          <w:bCs/>
          <w:color w:val="000000" w:themeColor="text1"/>
          <w:sz w:val="28"/>
          <w:szCs w:val="28"/>
        </w:rPr>
        <w:br/>
      </w:r>
      <w:r w:rsidR="00070E54" w:rsidRPr="00070E54">
        <w:rPr>
          <w:rFonts w:ascii="Times New Roman" w:hAnsi="Times New Roman" w:cs="Arial"/>
          <w:bCs/>
          <w:color w:val="000000" w:themeColor="text1"/>
          <w:sz w:val="28"/>
          <w:szCs w:val="28"/>
        </w:rPr>
        <w:t xml:space="preserve">от 7 августа 2018 года № 289 «О стипендии Правительства Ленинградской области спортсменам, входящим в состав спортивных сборных команд Российской Федерации по различным видам спорта от Ленинградской области, и их тренерам </w:t>
      </w:r>
      <w:r w:rsidR="00147B32">
        <w:rPr>
          <w:rFonts w:ascii="Times New Roman" w:hAnsi="Times New Roman" w:cs="Arial"/>
          <w:bCs/>
          <w:color w:val="000000" w:themeColor="text1"/>
          <w:sz w:val="28"/>
          <w:szCs w:val="28"/>
        </w:rPr>
        <w:br/>
      </w:r>
      <w:r w:rsidR="00070E54" w:rsidRPr="00070E54">
        <w:rPr>
          <w:rFonts w:ascii="Times New Roman" w:hAnsi="Times New Roman" w:cs="Arial"/>
          <w:bCs/>
          <w:color w:val="000000" w:themeColor="text1"/>
          <w:sz w:val="28"/>
          <w:szCs w:val="28"/>
        </w:rPr>
        <w:t xml:space="preserve">и признании утратившими силу постановлений Правительства Ленинградской области от 30 августа 2013 года № 281 и от 26 июля 2016 года № 273» </w:t>
      </w:r>
      <w:r w:rsidR="00070E54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следующие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изменения:</w:t>
      </w:r>
    </w:p>
    <w:p w:rsidR="007C5B63" w:rsidRDefault="007C5B63" w:rsidP="00FB1018">
      <w:pPr>
        <w:pStyle w:val="ConsPlusTitle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Пункт </w:t>
      </w:r>
      <w:r w:rsidR="00236D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 изложить в следующей редакции:</w:t>
      </w:r>
    </w:p>
    <w:p w:rsidR="00147B32" w:rsidRDefault="00236D0C" w:rsidP="00FB1018">
      <w:pPr>
        <w:pStyle w:val="ConsPlusTitle"/>
        <w:ind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236D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«4. Контроль за исполнением настоящего постановления возложить на 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вице-губернатора Ленинградской области по вопросам развития и сохранения культурного наследия </w:t>
      </w:r>
      <w:r w:rsidRPr="00236D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– председателя комитета по сохранению культурного наследия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Ленинградской области</w:t>
      </w:r>
      <w:r w:rsidRPr="00236D0C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.»</w:t>
      </w:r>
      <w:r w:rsidR="00C84C22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29676B" w:rsidRPr="00147B32" w:rsidRDefault="00070E54" w:rsidP="00FB1018">
      <w:pPr>
        <w:pStyle w:val="ConsPlusTitle"/>
        <w:numPr>
          <w:ilvl w:val="1"/>
          <w:numId w:val="7"/>
        </w:numPr>
        <w:ind w:left="0" w:firstLine="709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В </w:t>
      </w:r>
      <w:r w:rsidRPr="00070E54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Порядке назначения и выплаты стипендии Правительства Ленинградской области спортсменам, входящим в состав спортивных сборных команд Российской Федерации по различным видам спорта от Ленинградской области, и их тренерам (далее - Порядок):</w:t>
      </w:r>
    </w:p>
    <w:p w:rsidR="0029676B" w:rsidRPr="009E0F02" w:rsidRDefault="00C459E5" w:rsidP="00FB1018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D91EB4">
        <w:rPr>
          <w:sz w:val="28"/>
          <w:szCs w:val="28"/>
        </w:rPr>
        <w:t xml:space="preserve">ункт </w:t>
      </w:r>
      <w:r w:rsidR="00070E54">
        <w:rPr>
          <w:sz w:val="28"/>
          <w:szCs w:val="28"/>
        </w:rPr>
        <w:t>9</w:t>
      </w:r>
      <w:r w:rsidR="00D91EB4">
        <w:rPr>
          <w:sz w:val="28"/>
          <w:szCs w:val="28"/>
        </w:rPr>
        <w:t xml:space="preserve"> По</w:t>
      </w:r>
      <w:r w:rsidR="00070E54">
        <w:rPr>
          <w:sz w:val="28"/>
          <w:szCs w:val="28"/>
        </w:rPr>
        <w:t>рядка</w:t>
      </w:r>
      <w:r w:rsidR="00D91EB4">
        <w:rPr>
          <w:sz w:val="28"/>
          <w:szCs w:val="28"/>
        </w:rPr>
        <w:t xml:space="preserve"> </w:t>
      </w:r>
      <w:r w:rsidR="00FA7C06">
        <w:rPr>
          <w:sz w:val="28"/>
          <w:szCs w:val="28"/>
        </w:rPr>
        <w:t xml:space="preserve">изложить в </w:t>
      </w:r>
      <w:r w:rsidR="00C85A01" w:rsidRPr="009E0F02">
        <w:rPr>
          <w:sz w:val="28"/>
          <w:szCs w:val="28"/>
        </w:rPr>
        <w:t>следующей</w:t>
      </w:r>
      <w:r w:rsidR="00FA7C06" w:rsidRPr="009E0F02">
        <w:rPr>
          <w:sz w:val="28"/>
          <w:szCs w:val="28"/>
        </w:rPr>
        <w:t xml:space="preserve"> редакции</w:t>
      </w:r>
      <w:r w:rsidR="00D91EB4" w:rsidRPr="009E0F02">
        <w:rPr>
          <w:sz w:val="28"/>
          <w:szCs w:val="28"/>
        </w:rPr>
        <w:t>:</w:t>
      </w:r>
    </w:p>
    <w:p w:rsidR="00070E54" w:rsidRPr="00070E54" w:rsidRDefault="00D91EB4" w:rsidP="00FB1018">
      <w:pPr>
        <w:pStyle w:val="ConsPlusNormal"/>
        <w:ind w:firstLine="709"/>
        <w:jc w:val="both"/>
        <w:rPr>
          <w:sz w:val="28"/>
          <w:szCs w:val="28"/>
        </w:rPr>
      </w:pPr>
      <w:r w:rsidRPr="009E0F02">
        <w:rPr>
          <w:sz w:val="28"/>
          <w:szCs w:val="28"/>
        </w:rPr>
        <w:t>«</w:t>
      </w:r>
      <w:r w:rsidR="00070E54" w:rsidRPr="00070E54">
        <w:rPr>
          <w:sz w:val="28"/>
          <w:szCs w:val="28"/>
        </w:rPr>
        <w:t>Документы, необходимые для принятия решения о назначении стипендии Правительства Ленинградской области либо об утрате права на получение стипендии Правительства Ленинградской области, предоставляются аккредитованными региональными спортивными федерациями по видам спорта в течении 20 дней с даты подписания Министерством спорта Российской Федерации списка кандидатов в спортивные сборн</w:t>
      </w:r>
      <w:r w:rsidR="00147B32">
        <w:rPr>
          <w:sz w:val="28"/>
          <w:szCs w:val="28"/>
        </w:rPr>
        <w:t>ые команды Российской Федерации</w:t>
      </w:r>
      <w:r w:rsidR="00070E54" w:rsidRPr="00070E54">
        <w:rPr>
          <w:sz w:val="28"/>
          <w:szCs w:val="28"/>
        </w:rPr>
        <w:t xml:space="preserve"> подведомственным комитету по физической культуре и спорту Ленинградской области государственным учреждениям, осуществляющим работу по организации мероприятий по подготовке спортивных сборных команд (далее - заявители). </w:t>
      </w:r>
    </w:p>
    <w:p w:rsidR="00780C2A" w:rsidRPr="007C5B63" w:rsidRDefault="00070E54" w:rsidP="00FB1018">
      <w:pPr>
        <w:pStyle w:val="ConsPlusNormal"/>
        <w:ind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070E54">
        <w:rPr>
          <w:sz w:val="28"/>
          <w:szCs w:val="28"/>
        </w:rPr>
        <w:t xml:space="preserve">Заявители в течение 10 дней со дня, следующего за днем предоставления </w:t>
      </w:r>
      <w:r w:rsidRPr="00070E54">
        <w:rPr>
          <w:sz w:val="28"/>
          <w:szCs w:val="28"/>
        </w:rPr>
        <w:lastRenderedPageBreak/>
        <w:t>документов аккредитованными региональными спортивными федерациями по видам спорта, направляют документы, необходимые для принятия решения о назначении стипендии Правительства Ленинградской области либо об утрате права на получение стипендии Правительства Ленинградской области, в адрес комитета.</w:t>
      </w:r>
      <w:r w:rsidR="00C85A01">
        <w:rPr>
          <w:color w:val="000000" w:themeColor="text1"/>
          <w:sz w:val="28"/>
          <w:szCs w:val="28"/>
          <w:shd w:val="clear" w:color="auto" w:fill="FFFFFF"/>
        </w:rPr>
        <w:t>».</w:t>
      </w:r>
    </w:p>
    <w:p w:rsidR="0029676B" w:rsidRDefault="00D91EB4" w:rsidP="00FB101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color w:val="000000" w:themeColor="text1"/>
          <w:sz w:val="28"/>
          <w:szCs w:val="28"/>
        </w:rPr>
        <w:t>Настоящее постановление вступает в силу с даты официального опубликования.</w:t>
      </w:r>
    </w:p>
    <w:p w:rsidR="00FA7C06" w:rsidRDefault="00FA7C06" w:rsidP="00C85A0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29676B" w:rsidRDefault="00D91EB4" w:rsidP="00C85A0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Губернатор </w:t>
      </w:r>
    </w:p>
    <w:p w:rsidR="0029676B" w:rsidRDefault="00D91EB4" w:rsidP="00C85A01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Ленинградской области</w:t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А.Ю. Дрозденко</w:t>
      </w:r>
    </w:p>
    <w:sectPr w:rsidR="0029676B" w:rsidSect="00147B3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78AA" w:rsidRDefault="003778AA">
      <w:pPr>
        <w:spacing w:after="0" w:line="240" w:lineRule="auto"/>
      </w:pPr>
      <w:r>
        <w:separator/>
      </w:r>
    </w:p>
  </w:endnote>
  <w:endnote w:type="continuationSeparator" w:id="0">
    <w:p w:rsidR="003778AA" w:rsidRDefault="00377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78AA" w:rsidRDefault="003778AA">
      <w:pPr>
        <w:spacing w:after="0" w:line="240" w:lineRule="auto"/>
      </w:pPr>
      <w:r>
        <w:separator/>
      </w:r>
    </w:p>
  </w:footnote>
  <w:footnote w:type="continuationSeparator" w:id="0">
    <w:p w:rsidR="003778AA" w:rsidRDefault="003778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47672"/>
    <w:multiLevelType w:val="multilevel"/>
    <w:tmpl w:val="491ABBF8"/>
    <w:lvl w:ilvl="0">
      <w:start w:val="1"/>
      <w:numFmt w:val="decimal"/>
      <w:lvlText w:val="%1."/>
      <w:lvlJc w:val="left"/>
      <w:pPr>
        <w:ind w:left="567" w:hanging="283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402A3EB6"/>
    <w:multiLevelType w:val="hybridMultilevel"/>
    <w:tmpl w:val="FD7E617A"/>
    <w:lvl w:ilvl="0" w:tplc="04D6F7A4">
      <w:start w:val="1"/>
      <w:numFmt w:val="decimal"/>
      <w:lvlText w:val="%1."/>
      <w:lvlJc w:val="left"/>
      <w:pPr>
        <w:ind w:left="1848" w:hanging="1140"/>
      </w:pPr>
      <w:rPr>
        <w:rFonts w:eastAsiaTheme="minorEastAsia" w:hint="default"/>
        <w:color w:val="auto"/>
      </w:rPr>
    </w:lvl>
    <w:lvl w:ilvl="1" w:tplc="EB721686">
      <w:start w:val="1"/>
      <w:numFmt w:val="lowerLetter"/>
      <w:lvlText w:val="%2."/>
      <w:lvlJc w:val="left"/>
      <w:pPr>
        <w:ind w:left="1788" w:hanging="360"/>
      </w:pPr>
    </w:lvl>
    <w:lvl w:ilvl="2" w:tplc="717C29A2">
      <w:start w:val="1"/>
      <w:numFmt w:val="lowerRoman"/>
      <w:lvlText w:val="%3."/>
      <w:lvlJc w:val="right"/>
      <w:pPr>
        <w:ind w:left="2508" w:hanging="180"/>
      </w:pPr>
    </w:lvl>
    <w:lvl w:ilvl="3" w:tplc="B5E46C38">
      <w:start w:val="1"/>
      <w:numFmt w:val="decimal"/>
      <w:lvlText w:val="%4."/>
      <w:lvlJc w:val="left"/>
      <w:pPr>
        <w:ind w:left="3228" w:hanging="360"/>
      </w:pPr>
    </w:lvl>
    <w:lvl w:ilvl="4" w:tplc="3DDA510A">
      <w:start w:val="1"/>
      <w:numFmt w:val="lowerLetter"/>
      <w:lvlText w:val="%5."/>
      <w:lvlJc w:val="left"/>
      <w:pPr>
        <w:ind w:left="3948" w:hanging="360"/>
      </w:pPr>
    </w:lvl>
    <w:lvl w:ilvl="5" w:tplc="6F4063C8">
      <w:start w:val="1"/>
      <w:numFmt w:val="lowerRoman"/>
      <w:lvlText w:val="%6."/>
      <w:lvlJc w:val="right"/>
      <w:pPr>
        <w:ind w:left="4668" w:hanging="180"/>
      </w:pPr>
    </w:lvl>
    <w:lvl w:ilvl="6" w:tplc="5B4AA63E">
      <w:start w:val="1"/>
      <w:numFmt w:val="decimal"/>
      <w:lvlText w:val="%7."/>
      <w:lvlJc w:val="left"/>
      <w:pPr>
        <w:ind w:left="5388" w:hanging="360"/>
      </w:pPr>
    </w:lvl>
    <w:lvl w:ilvl="7" w:tplc="2892BC36">
      <w:start w:val="1"/>
      <w:numFmt w:val="lowerLetter"/>
      <w:lvlText w:val="%8."/>
      <w:lvlJc w:val="left"/>
      <w:pPr>
        <w:ind w:left="6108" w:hanging="360"/>
      </w:pPr>
    </w:lvl>
    <w:lvl w:ilvl="8" w:tplc="EC2AACF2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7E1066"/>
    <w:multiLevelType w:val="hybridMultilevel"/>
    <w:tmpl w:val="AA82DDF2"/>
    <w:lvl w:ilvl="0" w:tplc="2FCE7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6E8C830A">
      <w:start w:val="1"/>
      <w:numFmt w:val="lowerLetter"/>
      <w:lvlText w:val="%2."/>
      <w:lvlJc w:val="left"/>
      <w:pPr>
        <w:ind w:left="1785" w:hanging="360"/>
      </w:pPr>
    </w:lvl>
    <w:lvl w:ilvl="2" w:tplc="BCCED4D8">
      <w:start w:val="1"/>
      <w:numFmt w:val="lowerRoman"/>
      <w:lvlText w:val="%3."/>
      <w:lvlJc w:val="right"/>
      <w:pPr>
        <w:ind w:left="2505" w:hanging="180"/>
      </w:pPr>
    </w:lvl>
    <w:lvl w:ilvl="3" w:tplc="F6BE76D2">
      <w:start w:val="1"/>
      <w:numFmt w:val="decimal"/>
      <w:lvlText w:val="%4."/>
      <w:lvlJc w:val="left"/>
      <w:pPr>
        <w:ind w:left="3225" w:hanging="360"/>
      </w:pPr>
    </w:lvl>
    <w:lvl w:ilvl="4" w:tplc="FC96B73A">
      <w:start w:val="1"/>
      <w:numFmt w:val="lowerLetter"/>
      <w:lvlText w:val="%5."/>
      <w:lvlJc w:val="left"/>
      <w:pPr>
        <w:ind w:left="3945" w:hanging="360"/>
      </w:pPr>
    </w:lvl>
    <w:lvl w:ilvl="5" w:tplc="A2423528">
      <w:start w:val="1"/>
      <w:numFmt w:val="lowerRoman"/>
      <w:lvlText w:val="%6."/>
      <w:lvlJc w:val="right"/>
      <w:pPr>
        <w:ind w:left="4665" w:hanging="180"/>
      </w:pPr>
    </w:lvl>
    <w:lvl w:ilvl="6" w:tplc="8D5C6B64">
      <w:start w:val="1"/>
      <w:numFmt w:val="decimal"/>
      <w:lvlText w:val="%7."/>
      <w:lvlJc w:val="left"/>
      <w:pPr>
        <w:ind w:left="5385" w:hanging="360"/>
      </w:pPr>
    </w:lvl>
    <w:lvl w:ilvl="7" w:tplc="543ABA28">
      <w:start w:val="1"/>
      <w:numFmt w:val="lowerLetter"/>
      <w:lvlText w:val="%8."/>
      <w:lvlJc w:val="left"/>
      <w:pPr>
        <w:ind w:left="6105" w:hanging="360"/>
      </w:pPr>
    </w:lvl>
    <w:lvl w:ilvl="8" w:tplc="3F8AFD56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559E6051"/>
    <w:multiLevelType w:val="multilevel"/>
    <w:tmpl w:val="889E7FF6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B602B54"/>
    <w:multiLevelType w:val="hybridMultilevel"/>
    <w:tmpl w:val="EEACC4D2"/>
    <w:lvl w:ilvl="0" w:tplc="2FD42E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601E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2C0E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A6D2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5245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9655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74FF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E0CC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2E37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F07F3"/>
    <w:multiLevelType w:val="hybridMultilevel"/>
    <w:tmpl w:val="616AA652"/>
    <w:lvl w:ilvl="0" w:tplc="1C4CD6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363C0724">
      <w:start w:val="1"/>
      <w:numFmt w:val="lowerLetter"/>
      <w:lvlText w:val="%2."/>
      <w:lvlJc w:val="left"/>
      <w:pPr>
        <w:ind w:left="1785" w:hanging="360"/>
      </w:pPr>
    </w:lvl>
    <w:lvl w:ilvl="2" w:tplc="442A4ADC">
      <w:start w:val="1"/>
      <w:numFmt w:val="lowerRoman"/>
      <w:lvlText w:val="%3."/>
      <w:lvlJc w:val="right"/>
      <w:pPr>
        <w:ind w:left="2505" w:hanging="180"/>
      </w:pPr>
    </w:lvl>
    <w:lvl w:ilvl="3" w:tplc="2D7EAB3C">
      <w:start w:val="1"/>
      <w:numFmt w:val="decimal"/>
      <w:lvlText w:val="%4."/>
      <w:lvlJc w:val="left"/>
      <w:pPr>
        <w:ind w:left="3225" w:hanging="360"/>
      </w:pPr>
    </w:lvl>
    <w:lvl w:ilvl="4" w:tplc="B08A133E">
      <w:start w:val="1"/>
      <w:numFmt w:val="lowerLetter"/>
      <w:lvlText w:val="%5."/>
      <w:lvlJc w:val="left"/>
      <w:pPr>
        <w:ind w:left="3945" w:hanging="360"/>
      </w:pPr>
    </w:lvl>
    <w:lvl w:ilvl="5" w:tplc="9118B77A">
      <w:start w:val="1"/>
      <w:numFmt w:val="lowerRoman"/>
      <w:lvlText w:val="%6."/>
      <w:lvlJc w:val="right"/>
      <w:pPr>
        <w:ind w:left="4665" w:hanging="180"/>
      </w:pPr>
    </w:lvl>
    <w:lvl w:ilvl="6" w:tplc="714C03FE">
      <w:start w:val="1"/>
      <w:numFmt w:val="decimal"/>
      <w:lvlText w:val="%7."/>
      <w:lvlJc w:val="left"/>
      <w:pPr>
        <w:ind w:left="5385" w:hanging="360"/>
      </w:pPr>
    </w:lvl>
    <w:lvl w:ilvl="7" w:tplc="8138D162">
      <w:start w:val="1"/>
      <w:numFmt w:val="lowerLetter"/>
      <w:lvlText w:val="%8."/>
      <w:lvlJc w:val="left"/>
      <w:pPr>
        <w:ind w:left="6105" w:hanging="360"/>
      </w:pPr>
    </w:lvl>
    <w:lvl w:ilvl="8" w:tplc="26F279D8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4CA6089"/>
    <w:multiLevelType w:val="hybridMultilevel"/>
    <w:tmpl w:val="561E14C8"/>
    <w:lvl w:ilvl="0" w:tplc="A2B6B2AE">
      <w:start w:val="1"/>
      <w:numFmt w:val="bullet"/>
      <w:lvlText w:val=""/>
      <w:lvlJc w:val="left"/>
      <w:pPr>
        <w:ind w:left="900" w:hanging="360"/>
      </w:pPr>
      <w:rPr>
        <w:rFonts w:ascii="Symbol" w:eastAsiaTheme="minorEastAsia" w:hAnsi="Symbol" w:cs="Times New Roman" w:hint="default"/>
      </w:rPr>
    </w:lvl>
    <w:lvl w:ilvl="1" w:tplc="5CB038B8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669865D4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EBACDA58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E7CE6CE2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82626AD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A4D6485C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17C827A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E5663F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718A15C3"/>
    <w:multiLevelType w:val="hybridMultilevel"/>
    <w:tmpl w:val="39D2A77A"/>
    <w:lvl w:ilvl="0" w:tplc="63A8C3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7E18EA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885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185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EE53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417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F6C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64C5F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AA5D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76B"/>
    <w:rsid w:val="00070E54"/>
    <w:rsid w:val="00147B32"/>
    <w:rsid w:val="00236D0C"/>
    <w:rsid w:val="0029676B"/>
    <w:rsid w:val="003778AA"/>
    <w:rsid w:val="003B7F9C"/>
    <w:rsid w:val="00424266"/>
    <w:rsid w:val="004872D4"/>
    <w:rsid w:val="006744EA"/>
    <w:rsid w:val="006E0BB7"/>
    <w:rsid w:val="00780C2A"/>
    <w:rsid w:val="007C5B63"/>
    <w:rsid w:val="008C5C02"/>
    <w:rsid w:val="0093339D"/>
    <w:rsid w:val="009D2421"/>
    <w:rsid w:val="009E0F02"/>
    <w:rsid w:val="00AF0840"/>
    <w:rsid w:val="00B076D6"/>
    <w:rsid w:val="00C459E5"/>
    <w:rsid w:val="00C74406"/>
    <w:rsid w:val="00C84C22"/>
    <w:rsid w:val="00C85A01"/>
    <w:rsid w:val="00C85D02"/>
    <w:rsid w:val="00CB2B3D"/>
    <w:rsid w:val="00CF475D"/>
    <w:rsid w:val="00D91EB4"/>
    <w:rsid w:val="00E07F8F"/>
    <w:rsid w:val="00E66FDE"/>
    <w:rsid w:val="00FA7C06"/>
    <w:rsid w:val="00FB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7918D-21E9-407C-B4EF-081D5902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paragraph" w:styleId="af4">
    <w:name w:val="No Spacing"/>
    <w:uiPriority w:val="1"/>
    <w:qFormat/>
    <w:pPr>
      <w:spacing w:after="0" w:line="240" w:lineRule="auto"/>
    </w:pPr>
    <w:rPr>
      <w:rFonts w:eastAsiaTheme="minorEastAsia" w:cs="Times New Roman"/>
      <w:lang w:eastAsia="ru-RU"/>
    </w:rPr>
  </w:style>
  <w:style w:type="paragraph" w:styleId="af5">
    <w:name w:val="footnote text"/>
    <w:basedOn w:val="a"/>
    <w:link w:val="af6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Pr>
      <w:rFonts w:eastAsiaTheme="minorEastAsia" w:cs="Times New Roman"/>
      <w:sz w:val="20"/>
      <w:szCs w:val="20"/>
      <w:lang w:eastAsia="ru-RU"/>
    </w:rPr>
  </w:style>
  <w:style w:type="character" w:styleId="af7">
    <w:name w:val="footnote reference"/>
    <w:basedOn w:val="a0"/>
    <w:uiPriority w:val="99"/>
    <w:semiHidden/>
    <w:unhideWhenUsed/>
    <w:rPr>
      <w:vertAlign w:val="superscript"/>
    </w:rPr>
  </w:style>
  <w:style w:type="table" w:styleId="af8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9">
    <w:name w:val="Hyperlink"/>
    <w:basedOn w:val="a0"/>
    <w:uiPriority w:val="99"/>
    <w:semiHidden/>
    <w:unhideWhenUsed/>
    <w:rPr>
      <w:color w:val="0000FF"/>
      <w:u w:val="single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Balloon Text"/>
    <w:basedOn w:val="a"/>
    <w:link w:val="afc"/>
    <w:uiPriority w:val="99"/>
    <w:semiHidden/>
    <w:unhideWhenUsed/>
    <w:rsid w:val="009E0F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9E0F0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601DD-F506-4710-BD08-8B3F61867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Верзунова Екатерина Сергеевна</cp:lastModifiedBy>
  <cp:revision>8</cp:revision>
  <cp:lastPrinted>2025-11-18T13:29:00Z</cp:lastPrinted>
  <dcterms:created xsi:type="dcterms:W3CDTF">2025-11-18T13:32:00Z</dcterms:created>
  <dcterms:modified xsi:type="dcterms:W3CDTF">2025-12-10T13:08:00Z</dcterms:modified>
</cp:coreProperties>
</file>