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4E" w:rsidRPr="001C3295" w:rsidRDefault="009A6D87" w:rsidP="00F1414E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/</w:t>
      </w:r>
      <w:r w:rsidR="00F1414E"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="00F1414E"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F1414E" w:rsidRPr="001C3295" w:rsidRDefault="00F1414E" w:rsidP="00F1414E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1414E" w:rsidRDefault="00F1414E" w:rsidP="00F1414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14E" w:rsidRPr="00CB42C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5771DE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312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F1414E" w:rsidRPr="00CB42C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2E6" w:rsidRDefault="002312E6" w:rsidP="002A1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E3">
        <w:rPr>
          <w:rFonts w:ascii="Times New Roman" w:hAnsi="Times New Roman"/>
          <w:b/>
          <w:sz w:val="24"/>
          <w:szCs w:val="24"/>
        </w:rPr>
        <w:t xml:space="preserve">О внесении изменений в приказ комитета по тарифам и ценовой политике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6BE3">
        <w:rPr>
          <w:rFonts w:ascii="Times New Roman" w:hAnsi="Times New Roman"/>
          <w:b/>
          <w:sz w:val="24"/>
          <w:szCs w:val="24"/>
        </w:rPr>
        <w:t>Ленинградской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hAnsi="Times New Roman" w:cs="Times New Roman"/>
          <w:b/>
          <w:sz w:val="24"/>
          <w:szCs w:val="24"/>
        </w:rPr>
        <w:t xml:space="preserve"> 18 декабря 2024 года № 358-п «</w:t>
      </w:r>
      <w:r w:rsidR="002A1306">
        <w:rPr>
          <w:rFonts w:ascii="Times New Roman" w:hAnsi="Times New Roman" w:cs="Times New Roman"/>
          <w:b/>
          <w:sz w:val="24"/>
          <w:szCs w:val="24"/>
        </w:rPr>
        <w:t>О</w:t>
      </w:r>
      <w:r w:rsidR="002A1306" w:rsidRPr="002A1306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</w:t>
      </w:r>
      <w:r w:rsidR="002A1306">
        <w:rPr>
          <w:rFonts w:ascii="Times New Roman" w:hAnsi="Times New Roman" w:cs="Times New Roman"/>
          <w:b/>
          <w:sz w:val="24"/>
          <w:szCs w:val="24"/>
        </w:rPr>
        <w:t xml:space="preserve">ования деятельности, тарифов на </w:t>
      </w:r>
      <w:r w:rsidR="002A1306" w:rsidRPr="002A1306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епловую энергию и горячую воду </w:t>
      </w:r>
      <w:r w:rsidR="002A1306" w:rsidRPr="002A1306">
        <w:rPr>
          <w:rFonts w:ascii="Times New Roman" w:hAnsi="Times New Roman" w:cs="Times New Roman"/>
          <w:b/>
          <w:sz w:val="24"/>
          <w:szCs w:val="24"/>
        </w:rPr>
        <w:t>постав</w:t>
      </w:r>
      <w:r w:rsidR="002A1306">
        <w:rPr>
          <w:rFonts w:ascii="Times New Roman" w:hAnsi="Times New Roman" w:cs="Times New Roman"/>
          <w:b/>
          <w:sz w:val="24"/>
          <w:szCs w:val="24"/>
        </w:rPr>
        <w:t xml:space="preserve">ляемые обществом с ограниченной </w:t>
      </w:r>
      <w:r w:rsidR="002A1306" w:rsidRPr="002A1306">
        <w:rPr>
          <w:rFonts w:ascii="Times New Roman" w:hAnsi="Times New Roman" w:cs="Times New Roman"/>
          <w:b/>
          <w:sz w:val="24"/>
          <w:szCs w:val="24"/>
        </w:rPr>
        <w:t xml:space="preserve">ответственностью </w:t>
      </w:r>
      <w:r w:rsidR="002A130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A1306">
        <w:rPr>
          <w:rFonts w:ascii="Times New Roman" w:hAnsi="Times New Roman" w:cs="Times New Roman"/>
          <w:b/>
          <w:sz w:val="24"/>
          <w:szCs w:val="24"/>
        </w:rPr>
        <w:t>Энерго</w:t>
      </w:r>
      <w:r w:rsidR="003C0E5E">
        <w:rPr>
          <w:rFonts w:ascii="Times New Roman" w:hAnsi="Times New Roman" w:cs="Times New Roman"/>
          <w:b/>
          <w:sz w:val="24"/>
          <w:szCs w:val="24"/>
        </w:rPr>
        <w:t>И</w:t>
      </w:r>
      <w:r w:rsidR="002A1306">
        <w:rPr>
          <w:rFonts w:ascii="Times New Roman" w:hAnsi="Times New Roman" w:cs="Times New Roman"/>
          <w:b/>
          <w:sz w:val="24"/>
          <w:szCs w:val="24"/>
        </w:rPr>
        <w:t>нвест</w:t>
      </w:r>
      <w:proofErr w:type="spellEnd"/>
      <w:r w:rsidR="002A1306">
        <w:rPr>
          <w:rFonts w:ascii="Times New Roman" w:hAnsi="Times New Roman" w:cs="Times New Roman"/>
          <w:b/>
          <w:sz w:val="24"/>
          <w:szCs w:val="24"/>
        </w:rPr>
        <w:t>»</w:t>
      </w:r>
      <w:r w:rsidR="002A1306" w:rsidRPr="002A1306">
        <w:rPr>
          <w:rFonts w:ascii="Times New Roman" w:hAnsi="Times New Roman" w:cs="Times New Roman"/>
          <w:b/>
          <w:sz w:val="24"/>
          <w:szCs w:val="24"/>
        </w:rPr>
        <w:t xml:space="preserve"> на терри</w:t>
      </w:r>
      <w:r w:rsidR="002A1306">
        <w:rPr>
          <w:rFonts w:ascii="Times New Roman" w:hAnsi="Times New Roman" w:cs="Times New Roman"/>
          <w:b/>
          <w:sz w:val="24"/>
          <w:szCs w:val="24"/>
        </w:rPr>
        <w:t xml:space="preserve">тории Ленинградской области, на </w:t>
      </w:r>
      <w:r w:rsidR="002A1306" w:rsidRPr="002A1306">
        <w:rPr>
          <w:rFonts w:ascii="Times New Roman" w:hAnsi="Times New Roman" w:cs="Times New Roman"/>
          <w:b/>
          <w:sz w:val="24"/>
          <w:szCs w:val="24"/>
        </w:rPr>
        <w:t>долгосрочный период регулирования</w:t>
      </w:r>
      <w:r w:rsidR="002A13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14E" w:rsidRPr="002A1306" w:rsidRDefault="002A1306" w:rsidP="002A1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2025-2029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2312E6">
        <w:rPr>
          <w:rFonts w:ascii="Times New Roman" w:hAnsi="Times New Roman" w:cs="Times New Roman"/>
          <w:b/>
          <w:sz w:val="24"/>
          <w:szCs w:val="24"/>
        </w:rPr>
        <w:t>»</w:t>
      </w:r>
    </w:p>
    <w:p w:rsidR="002A1306" w:rsidRDefault="002A1306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414E" w:rsidRDefault="009A6D87" w:rsidP="009A6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D8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                            «О теплоснабжении», Федеральным законом от 7 декабря 2011 года № 416-ФЗ                                «О водоснабжении и водоотведении», постановлением Правительства Российской Федерации                   от 22 октября 2012 года № 1075 «О ценообразовании в сфере теплоснабжения», постановлением Правительства Российской Федерации от 13 мая 2013 года № 406 </w:t>
      </w:r>
      <w:r>
        <w:rPr>
          <w:rFonts w:ascii="Times New Roman" w:hAnsi="Times New Roman" w:cs="Times New Roman"/>
          <w:sz w:val="24"/>
          <w:szCs w:val="24"/>
        </w:rPr>
        <w:br/>
      </w:r>
      <w:r w:rsidRPr="009A6D87">
        <w:rPr>
          <w:rFonts w:ascii="Times New Roman" w:hAnsi="Times New Roman" w:cs="Times New Roman"/>
          <w:sz w:val="24"/>
          <w:szCs w:val="24"/>
        </w:rPr>
        <w:t>«О государственном регулировании тарифов в сфере водоснабжения и водоотведения», п</w:t>
      </w:r>
      <w:r w:rsidR="00215A78">
        <w:rPr>
          <w:rFonts w:ascii="Times New Roman" w:hAnsi="Times New Roman" w:cs="Times New Roman"/>
          <w:sz w:val="24"/>
          <w:szCs w:val="24"/>
        </w:rPr>
        <w:t>риказом</w:t>
      </w:r>
      <w:proofErr w:type="gramEnd"/>
      <w:r w:rsidR="00215A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5A78">
        <w:rPr>
          <w:rFonts w:ascii="Times New Roman" w:hAnsi="Times New Roman" w:cs="Times New Roman"/>
          <w:sz w:val="24"/>
          <w:szCs w:val="24"/>
        </w:rPr>
        <w:t xml:space="preserve">ФСТ России  </w:t>
      </w:r>
      <w:r w:rsidRPr="009A6D87">
        <w:rPr>
          <w:rFonts w:ascii="Times New Roman" w:hAnsi="Times New Roman" w:cs="Times New Roman"/>
          <w:sz w:val="24"/>
          <w:szCs w:val="24"/>
        </w:rPr>
        <w:t xml:space="preserve">от 13 июня 2013 года № 760-э «Об утверждении Методических указаний по расчету регулируемых цен (тарифов) в сфере теплоснабжения», приказом ФСТ России </w:t>
      </w:r>
      <w:r w:rsidR="00215A78">
        <w:rPr>
          <w:rFonts w:ascii="Times New Roman" w:hAnsi="Times New Roman" w:cs="Times New Roman"/>
          <w:sz w:val="24"/>
          <w:szCs w:val="24"/>
        </w:rPr>
        <w:br/>
      </w:r>
      <w:r w:rsidRPr="009A6D87">
        <w:rPr>
          <w:rFonts w:ascii="Times New Roman" w:hAnsi="Times New Roman" w:cs="Times New Roman"/>
          <w:sz w:val="24"/>
          <w:szCs w:val="24"/>
        </w:rPr>
        <w:t>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</w:t>
      </w:r>
      <w:r w:rsidR="00215A78">
        <w:rPr>
          <w:rFonts w:ascii="Times New Roman" w:hAnsi="Times New Roman" w:cs="Times New Roman"/>
          <w:sz w:val="24"/>
          <w:szCs w:val="24"/>
        </w:rPr>
        <w:t xml:space="preserve">риказом ФСТ России </w:t>
      </w:r>
      <w:r w:rsidRPr="009A6D87">
        <w:rPr>
          <w:rFonts w:ascii="Times New Roman" w:hAnsi="Times New Roman" w:cs="Times New Roman"/>
          <w:sz w:val="24"/>
          <w:szCs w:val="24"/>
        </w:rPr>
        <w:t xml:space="preserve">от 27.12.2013 № 1746-э «Об утверждении методических указаний </w:t>
      </w:r>
      <w:r w:rsidR="00215A78">
        <w:rPr>
          <w:rFonts w:ascii="Times New Roman" w:hAnsi="Times New Roman" w:cs="Times New Roman"/>
          <w:sz w:val="24"/>
          <w:szCs w:val="24"/>
        </w:rPr>
        <w:br/>
      </w:r>
      <w:r w:rsidRPr="009A6D87">
        <w:rPr>
          <w:rFonts w:ascii="Times New Roman" w:hAnsi="Times New Roman" w:cs="Times New Roman"/>
          <w:sz w:val="24"/>
          <w:szCs w:val="24"/>
        </w:rPr>
        <w:t>по расчету регулируемых тарифов</w:t>
      </w:r>
      <w:proofErr w:type="gramEnd"/>
      <w:r w:rsidRPr="009A6D87">
        <w:rPr>
          <w:rFonts w:ascii="Times New Roman" w:hAnsi="Times New Roman" w:cs="Times New Roman"/>
          <w:sz w:val="24"/>
          <w:szCs w:val="24"/>
        </w:rPr>
        <w:t xml:space="preserve"> в сфере водоснабжения и водоотведения», По</w:t>
      </w:r>
      <w:r>
        <w:rPr>
          <w:rFonts w:ascii="Times New Roman" w:hAnsi="Times New Roman" w:cs="Times New Roman"/>
          <w:sz w:val="24"/>
          <w:szCs w:val="24"/>
        </w:rPr>
        <w:t xml:space="preserve">ложением </w:t>
      </w:r>
      <w:r w:rsidR="00215A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 комитете по тарифам </w:t>
      </w:r>
      <w:r w:rsidRPr="009A6D87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28 августа 2013 года № 274,</w:t>
      </w:r>
      <w:r w:rsidR="008E7FB9">
        <w:rPr>
          <w:rFonts w:ascii="Times New Roman" w:hAnsi="Times New Roman" w:cs="Times New Roman"/>
          <w:sz w:val="24"/>
          <w:szCs w:val="24"/>
        </w:rPr>
        <w:t xml:space="preserve"> в связи с допущенной технической ошибкой </w:t>
      </w:r>
      <w:r w:rsidRPr="009A6D87">
        <w:rPr>
          <w:rFonts w:ascii="Times New Roman" w:hAnsi="Times New Roman" w:cs="Times New Roman"/>
          <w:sz w:val="24"/>
          <w:szCs w:val="24"/>
        </w:rPr>
        <w:t xml:space="preserve"> и на основании протокола заседания правления комитета по тарифам и ценовой политике Ленинградской области от ___  декабря 202</w:t>
      </w:r>
      <w:r w:rsidR="002312E6">
        <w:rPr>
          <w:rFonts w:ascii="Times New Roman" w:hAnsi="Times New Roman" w:cs="Times New Roman"/>
          <w:sz w:val="24"/>
          <w:szCs w:val="24"/>
        </w:rPr>
        <w:t>5</w:t>
      </w:r>
      <w:r w:rsidRPr="009A6D87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9A6D87" w:rsidRDefault="009A6D87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14E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F1414E" w:rsidRPr="001F5C97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2E6" w:rsidRPr="002312E6" w:rsidRDefault="002312E6" w:rsidP="002312E6">
      <w:pPr>
        <w:numPr>
          <w:ilvl w:val="0"/>
          <w:numId w:val="1"/>
        </w:numPr>
        <w:tabs>
          <w:tab w:val="left" w:pos="-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2312E6">
        <w:rPr>
          <w:rFonts w:ascii="Times New Roman" w:hAnsi="Times New Roman"/>
          <w:sz w:val="24"/>
          <w:szCs w:val="24"/>
        </w:rPr>
        <w:t xml:space="preserve">Внести изменения в приказ комитета по тарифам и ценовой политике Ленинградской области </w:t>
      </w:r>
      <w:r w:rsidRPr="002312E6">
        <w:rPr>
          <w:rFonts w:ascii="Times New Roman" w:hAnsi="Times New Roman"/>
          <w:sz w:val="24"/>
          <w:szCs w:val="20"/>
          <w:lang w:eastAsia="ru-RU"/>
        </w:rPr>
        <w:t>от</w:t>
      </w:r>
      <w:r w:rsidR="007E2AB5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2312E6">
        <w:rPr>
          <w:rFonts w:ascii="Times New Roman" w:hAnsi="Times New Roman"/>
          <w:sz w:val="24"/>
          <w:szCs w:val="20"/>
          <w:lang w:eastAsia="ru-RU"/>
        </w:rPr>
        <w:t>18 декабря 2024 года № 358-п «Об установлении долгосрочных параметров регулирования деятельности, тарифов на тепловую энергию и горячую воду поставляемые обществом с ограниченной ответственностью «</w:t>
      </w:r>
      <w:proofErr w:type="spellStart"/>
      <w:r w:rsidRPr="002312E6">
        <w:rPr>
          <w:rFonts w:ascii="Times New Roman" w:hAnsi="Times New Roman"/>
          <w:sz w:val="24"/>
          <w:szCs w:val="20"/>
          <w:lang w:eastAsia="ru-RU"/>
        </w:rPr>
        <w:t>ЭнергоИнвест</w:t>
      </w:r>
      <w:proofErr w:type="spellEnd"/>
      <w:r w:rsidRPr="002312E6">
        <w:rPr>
          <w:rFonts w:ascii="Times New Roman" w:hAnsi="Times New Roman"/>
          <w:sz w:val="24"/>
          <w:szCs w:val="20"/>
          <w:lang w:eastAsia="ru-RU"/>
        </w:rPr>
        <w:t>» на территории Ленинградской области, на долгосрочный период регулирования 2025-2029 годов»</w:t>
      </w:r>
      <w:r>
        <w:rPr>
          <w:rFonts w:ascii="Times New Roman" w:hAnsi="Times New Roman"/>
          <w:sz w:val="24"/>
          <w:szCs w:val="20"/>
          <w:lang w:eastAsia="ru-RU"/>
        </w:rPr>
        <w:t xml:space="preserve"> следующие изменения:</w:t>
      </w:r>
    </w:p>
    <w:p w:rsidR="002312E6" w:rsidRPr="005F4B28" w:rsidRDefault="002312E6" w:rsidP="002312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E7FB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F4B28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5F4B28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 к настоящему</w:t>
      </w:r>
    </w:p>
    <w:p w:rsidR="002312E6" w:rsidRPr="002312E6" w:rsidRDefault="002312E6" w:rsidP="002312E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B28">
        <w:rPr>
          <w:rFonts w:ascii="Times New Roman" w:hAnsi="Times New Roman"/>
          <w:sz w:val="24"/>
          <w:szCs w:val="24"/>
        </w:rPr>
        <w:t>приказу.</w:t>
      </w:r>
    </w:p>
    <w:p w:rsidR="00F1414E" w:rsidRPr="00BE40BB" w:rsidRDefault="00F1414E" w:rsidP="00BE40BB">
      <w:pPr>
        <w:numPr>
          <w:ilvl w:val="0"/>
          <w:numId w:val="1"/>
        </w:numPr>
        <w:tabs>
          <w:tab w:val="left" w:pos="-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B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0511AC" w:rsidRDefault="000511AC" w:rsidP="00BE40BB">
      <w:pPr>
        <w:widowControl w:val="0"/>
        <w:tabs>
          <w:tab w:val="left" w:pos="-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434AC1" w:rsidRDefault="00434AC1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14E" w:rsidRPr="0080019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F1414E" w:rsidRPr="0080019B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312E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2A1306" w:rsidRDefault="002A1306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306" w:rsidRDefault="002A1306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A78" w:rsidRDefault="00215A78" w:rsidP="00F1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14E" w:rsidRPr="00215A78" w:rsidRDefault="00F1414E" w:rsidP="00F14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215A78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Государственный регистрационный номер:</w:t>
      </w:r>
    </w:p>
    <w:p w:rsidR="00FB6AF6" w:rsidRPr="00215A78" w:rsidRDefault="00F1414E" w:rsidP="009A6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215A78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Дата государственной регистрации:</w:t>
      </w:r>
    </w:p>
    <w:p w:rsidR="00EE4887" w:rsidRDefault="00EE4887" w:rsidP="00F141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FB9" w:rsidRDefault="008E7FB9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Default="00EE4887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5278" w:rsidRDefault="00725278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5278" w:rsidRDefault="00725278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887" w:rsidRPr="001F5C97" w:rsidRDefault="00EE4887" w:rsidP="00EE48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8E7F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E4887" w:rsidRPr="001F5C97" w:rsidRDefault="00EE4887" w:rsidP="00EE48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70394D" w:rsidRDefault="00EE4887" w:rsidP="00EE48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E2A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EE4887" w:rsidRDefault="00EE4887" w:rsidP="00EE48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887" w:rsidRPr="00EE4887" w:rsidRDefault="00EE4887" w:rsidP="00EE4887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887" w:rsidRDefault="00EE4887" w:rsidP="00EE4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887">
        <w:rPr>
          <w:rFonts w:ascii="Times New Roman" w:hAnsi="Times New Roman" w:cs="Times New Roman"/>
          <w:b/>
          <w:sz w:val="24"/>
          <w:szCs w:val="24"/>
        </w:rPr>
        <w:t>Тарифы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887">
        <w:rPr>
          <w:rFonts w:ascii="Times New Roman" w:hAnsi="Times New Roman" w:cs="Times New Roman"/>
          <w:b/>
          <w:sz w:val="24"/>
          <w:szCs w:val="24"/>
        </w:rPr>
        <w:t>на горячую воду, поставляемую обществом с ограниченной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ЭнергоИнвест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E4887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88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кроме населения) на территории Л</w:t>
      </w:r>
      <w:r w:rsidRPr="00EE4887">
        <w:rPr>
          <w:rFonts w:ascii="Times New Roman" w:hAnsi="Times New Roman" w:cs="Times New Roman"/>
          <w:b/>
          <w:sz w:val="24"/>
          <w:szCs w:val="24"/>
        </w:rPr>
        <w:t>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E4887">
        <w:rPr>
          <w:rFonts w:ascii="Times New Roman" w:hAnsi="Times New Roman" w:cs="Times New Roman"/>
          <w:b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2025-2029</w:t>
      </w:r>
      <w:r w:rsidRPr="00EE4887">
        <w:rPr>
          <w:rFonts w:ascii="Times New Roman" w:hAnsi="Times New Roman" w:cs="Times New Roman"/>
          <w:b/>
          <w:sz w:val="24"/>
          <w:szCs w:val="24"/>
        </w:rPr>
        <w:t xml:space="preserve"> годо</w:t>
      </w: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3351"/>
        <w:gridCol w:w="1985"/>
        <w:gridCol w:w="2268"/>
      </w:tblGrid>
      <w:tr w:rsidR="00EE4887" w:rsidTr="00EE48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E4887" w:rsidRPr="00EE4887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EE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EE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EE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Компонент на теплоноситель/холодную воду, руб./куб.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EE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 xml:space="preserve">Компонент на тепловую энергию </w:t>
            </w:r>
            <w:proofErr w:type="spellStart"/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</w:tr>
      <w:tr w:rsidR="00EE4887" w:rsidTr="00EE48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EE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6D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87" w:rsidRPr="00EE4887" w:rsidRDefault="00EE4887" w:rsidP="00EE4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Для потребите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лей муниципального образования </w:t>
            </w: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гинское городское поселение</w:t>
            </w: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Кировского муниципального района Ленинградской области</w:t>
            </w:r>
          </w:p>
        </w:tc>
      </w:tr>
      <w:tr w:rsidR="009A6D87" w:rsidTr="00EE488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887">
              <w:rPr>
                <w:rFonts w:ascii="Times New Roman" w:hAnsi="Times New Roman" w:cs="Times New Roman"/>
                <w:sz w:val="20"/>
                <w:szCs w:val="20"/>
              </w:rPr>
              <w:t>Открытая система теплоснабжения (горячего водоснабжения)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55,20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2 776,44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55,20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3 054,05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7E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7E2A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4E4954" w:rsidRDefault="008E7FB9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954">
              <w:rPr>
                <w:rFonts w:ascii="Times New Roman" w:hAnsi="Times New Roman" w:cs="Times New Roman"/>
                <w:sz w:val="20"/>
                <w:szCs w:val="20"/>
              </w:rPr>
              <w:t>55,20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443BAE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BAE">
              <w:rPr>
                <w:rFonts w:ascii="Times New Roman" w:hAnsi="Times New Roman" w:cs="Times New Roman"/>
                <w:sz w:val="20"/>
                <w:szCs w:val="20"/>
              </w:rPr>
              <w:t>3 054,05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7E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7E2A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  <w:bookmarkStart w:id="2" w:name="_GoBack"/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4E4954" w:rsidRDefault="00443BAE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954">
              <w:rPr>
                <w:rFonts w:ascii="Times New Roman" w:hAnsi="Times New Roman" w:cs="Times New Roman"/>
                <w:sz w:val="20"/>
                <w:szCs w:val="20"/>
              </w:rPr>
              <w:t>67,59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443BAE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BAE">
              <w:rPr>
                <w:rFonts w:ascii="Times New Roman" w:hAnsi="Times New Roman" w:cs="Times New Roman"/>
                <w:sz w:val="20"/>
                <w:szCs w:val="20"/>
              </w:rPr>
              <w:t>3 229,19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64,55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2 228,70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60,64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3 576,64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60,64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3 576,64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2 564,21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2 564,21</w:t>
            </w:r>
          </w:p>
        </w:tc>
      </w:tr>
      <w:tr w:rsidR="009A6D87" w:rsidTr="00EE488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EE4887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66,60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87" w:rsidRPr="002A1306" w:rsidRDefault="009A6D87" w:rsidP="009A6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87">
              <w:rPr>
                <w:rFonts w:ascii="Times New Roman" w:hAnsi="Times New Roman" w:cs="Times New Roman"/>
                <w:sz w:val="20"/>
                <w:szCs w:val="20"/>
              </w:rPr>
              <w:t>4 051,26</w:t>
            </w:r>
          </w:p>
        </w:tc>
      </w:tr>
    </w:tbl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B5" w:rsidRPr="00C42795" w:rsidRDefault="007E2AB5" w:rsidP="007E2AB5">
      <w:pPr>
        <w:jc w:val="both"/>
        <w:rPr>
          <w:rFonts w:ascii="Times New Roman" w:hAnsi="Times New Roman" w:cs="Times New Roman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94D" w:rsidRPr="009A6D87" w:rsidRDefault="0070394D" w:rsidP="00F1414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0394D" w:rsidRPr="009A6D87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FDA41F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ED"/>
    <w:rsid w:val="000511AC"/>
    <w:rsid w:val="0009274E"/>
    <w:rsid w:val="00115A61"/>
    <w:rsid w:val="00215A78"/>
    <w:rsid w:val="00222553"/>
    <w:rsid w:val="002312E6"/>
    <w:rsid w:val="002622A3"/>
    <w:rsid w:val="002A1306"/>
    <w:rsid w:val="003C0E5E"/>
    <w:rsid w:val="00434AC1"/>
    <w:rsid w:val="00441A36"/>
    <w:rsid w:val="00443BAE"/>
    <w:rsid w:val="00463F33"/>
    <w:rsid w:val="004E4954"/>
    <w:rsid w:val="00521E62"/>
    <w:rsid w:val="005771DE"/>
    <w:rsid w:val="0070394D"/>
    <w:rsid w:val="00725278"/>
    <w:rsid w:val="007E2AB5"/>
    <w:rsid w:val="008A7D94"/>
    <w:rsid w:val="008E7FB9"/>
    <w:rsid w:val="00900BA3"/>
    <w:rsid w:val="0096278B"/>
    <w:rsid w:val="009A6D87"/>
    <w:rsid w:val="00BE40BB"/>
    <w:rsid w:val="00C616CC"/>
    <w:rsid w:val="00D271ED"/>
    <w:rsid w:val="00E85461"/>
    <w:rsid w:val="00EE4887"/>
    <w:rsid w:val="00F1414E"/>
    <w:rsid w:val="00F22436"/>
    <w:rsid w:val="00F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5461"/>
    <w:pPr>
      <w:ind w:left="720"/>
      <w:contextualSpacing/>
    </w:pPr>
  </w:style>
  <w:style w:type="paragraph" w:customStyle="1" w:styleId="1">
    <w:name w:val="Абзац списка1"/>
    <w:basedOn w:val="a"/>
    <w:rsid w:val="00E85461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A6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6D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5461"/>
    <w:pPr>
      <w:ind w:left="720"/>
      <w:contextualSpacing/>
    </w:pPr>
  </w:style>
  <w:style w:type="paragraph" w:customStyle="1" w:styleId="1">
    <w:name w:val="Абзац списка1"/>
    <w:basedOn w:val="a"/>
    <w:rsid w:val="00E85461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A6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6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039F-6F37-4DE2-8A04-0510E58A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Гуркович</dc:creator>
  <cp:keywords/>
  <dc:description/>
  <cp:lastModifiedBy>Широкова Рената Артуровна</cp:lastModifiedBy>
  <cp:revision>25</cp:revision>
  <cp:lastPrinted>2025-12-16T12:40:00Z</cp:lastPrinted>
  <dcterms:created xsi:type="dcterms:W3CDTF">2024-11-25T11:50:00Z</dcterms:created>
  <dcterms:modified xsi:type="dcterms:W3CDTF">2025-12-20T09:42:00Z</dcterms:modified>
</cp:coreProperties>
</file>