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F29" w:rsidRDefault="00734201">
      <w:pPr>
        <w:spacing w:after="0" w:line="240" w:lineRule="auto"/>
        <w:jc w:val="righ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Проект</w:t>
      </w:r>
    </w:p>
    <w:p w:rsidR="008F3F29" w:rsidRDefault="008F3F29">
      <w:pPr>
        <w:pStyle w:val="ConsPlusTitle"/>
        <w:widowControl/>
        <w:ind w:firstLine="709"/>
        <w:jc w:val="center"/>
        <w:outlineLvl w:val="0"/>
        <w:rPr>
          <w:rFonts w:ascii="Times New Roman" w:hAnsi="Times New Roman"/>
          <w:sz w:val="28"/>
        </w:rPr>
      </w:pPr>
    </w:p>
    <w:p w:rsidR="008F3F29" w:rsidRDefault="00734201" w:rsidP="00AF5020">
      <w:pPr>
        <w:pStyle w:val="ConsPlusTitle"/>
        <w:widowControl/>
        <w:jc w:val="center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ПРАВИТЕЛЬСТВО ЛЕНИНГРАДСКОЙ ОБЛАСТИ</w:t>
      </w:r>
    </w:p>
    <w:p w:rsidR="008F3F29" w:rsidRDefault="008F3F29">
      <w:pPr>
        <w:pStyle w:val="ConsPlusNormal"/>
        <w:widowControl/>
        <w:jc w:val="center"/>
        <w:outlineLvl w:val="0"/>
      </w:pPr>
    </w:p>
    <w:p w:rsidR="00D71599" w:rsidRDefault="00D71599">
      <w:pPr>
        <w:pStyle w:val="ConsPlusNormal"/>
        <w:widowControl/>
        <w:jc w:val="center"/>
        <w:outlineLvl w:val="0"/>
      </w:pPr>
    </w:p>
    <w:p w:rsidR="008F3F29" w:rsidRDefault="00734201">
      <w:pPr>
        <w:pStyle w:val="ConsPlusTitle"/>
        <w:widowControl/>
        <w:jc w:val="center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ПОСТАНОВЛЕНИЕ</w:t>
      </w:r>
    </w:p>
    <w:p w:rsidR="00AF5020" w:rsidRDefault="00AF5020">
      <w:pPr>
        <w:pStyle w:val="ConsPlusTitle"/>
        <w:widowControl/>
        <w:ind w:firstLine="709"/>
        <w:outlineLvl w:val="0"/>
        <w:rPr>
          <w:rFonts w:ascii="Times New Roman" w:hAnsi="Times New Roman"/>
          <w:sz w:val="28"/>
        </w:rPr>
      </w:pPr>
    </w:p>
    <w:p w:rsidR="00D71599" w:rsidRDefault="00D71599">
      <w:pPr>
        <w:pStyle w:val="ConsPlusTitle"/>
        <w:widowControl/>
        <w:ind w:firstLine="709"/>
        <w:outlineLvl w:val="0"/>
        <w:rPr>
          <w:rFonts w:ascii="Times New Roman" w:hAnsi="Times New Roman"/>
          <w:sz w:val="28"/>
        </w:rPr>
      </w:pPr>
    </w:p>
    <w:p w:rsidR="00AF5020" w:rsidRPr="00AF5020" w:rsidRDefault="00AF5020" w:rsidP="00AF50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bCs/>
          <w:color w:val="auto"/>
          <w:sz w:val="28"/>
          <w:szCs w:val="28"/>
          <w:lang w:eastAsia="en-US"/>
        </w:rPr>
      </w:pPr>
      <w:r w:rsidRPr="00AF5020">
        <w:rPr>
          <w:rFonts w:ascii="Times New Roman" w:eastAsia="Calibri" w:hAnsi="Times New Roman"/>
          <w:b/>
          <w:bCs/>
          <w:color w:val="auto"/>
          <w:sz w:val="28"/>
          <w:szCs w:val="28"/>
          <w:lang w:eastAsia="en-US"/>
        </w:rPr>
        <w:t>от «___»___________ 202_ года   №  ______</w:t>
      </w:r>
    </w:p>
    <w:p w:rsidR="008F3F29" w:rsidRDefault="008F3F29">
      <w:pPr>
        <w:pStyle w:val="ConsPlusTitle"/>
        <w:widowControl/>
        <w:jc w:val="center"/>
        <w:rPr>
          <w:rFonts w:ascii="Times New Roman" w:hAnsi="Times New Roman"/>
          <w:sz w:val="28"/>
        </w:rPr>
      </w:pPr>
    </w:p>
    <w:p w:rsidR="00D71599" w:rsidRDefault="00D71599">
      <w:pPr>
        <w:pStyle w:val="ConsPlusTitle"/>
        <w:widowControl/>
        <w:jc w:val="center"/>
        <w:rPr>
          <w:rFonts w:ascii="Times New Roman" w:hAnsi="Times New Roman"/>
          <w:sz w:val="28"/>
        </w:rPr>
      </w:pPr>
    </w:p>
    <w:p w:rsidR="00697EC6" w:rsidRDefault="00AF5020" w:rsidP="00226AAC">
      <w:pPr>
        <w:pStyle w:val="ConsPlusTitle"/>
        <w:widowControl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единовременной</w:t>
      </w:r>
      <w:r w:rsidRPr="00226AAC">
        <w:rPr>
          <w:rFonts w:ascii="Times New Roman" w:hAnsi="Times New Roman"/>
          <w:sz w:val="28"/>
        </w:rPr>
        <w:t xml:space="preserve"> </w:t>
      </w:r>
      <w:r w:rsidR="00A62B0C">
        <w:rPr>
          <w:rFonts w:ascii="Times New Roman" w:hAnsi="Times New Roman"/>
          <w:sz w:val="28"/>
        </w:rPr>
        <w:t xml:space="preserve">денежной </w:t>
      </w:r>
      <w:r w:rsidRPr="00226AAC">
        <w:rPr>
          <w:rFonts w:ascii="Times New Roman" w:hAnsi="Times New Roman"/>
          <w:sz w:val="28"/>
        </w:rPr>
        <w:t>выплате</w:t>
      </w:r>
      <w:r>
        <w:rPr>
          <w:rFonts w:ascii="Times New Roman" w:hAnsi="Times New Roman"/>
          <w:sz w:val="28"/>
        </w:rPr>
        <w:t xml:space="preserve"> </w:t>
      </w:r>
      <w:r w:rsidR="00A62B0C">
        <w:rPr>
          <w:rFonts w:ascii="Times New Roman" w:hAnsi="Times New Roman"/>
          <w:sz w:val="28"/>
        </w:rPr>
        <w:t xml:space="preserve">членам семей погибших (умерших) участников </w:t>
      </w:r>
      <w:r w:rsidR="00CE6C9B">
        <w:rPr>
          <w:rFonts w:ascii="Times New Roman" w:hAnsi="Times New Roman"/>
          <w:sz w:val="28"/>
        </w:rPr>
        <w:t xml:space="preserve">специальной </w:t>
      </w:r>
      <w:r w:rsidR="00A62B0C">
        <w:rPr>
          <w:rFonts w:ascii="Times New Roman" w:hAnsi="Times New Roman"/>
          <w:sz w:val="28"/>
        </w:rPr>
        <w:t xml:space="preserve">военной операции </w:t>
      </w:r>
      <w:r>
        <w:rPr>
          <w:rFonts w:ascii="Times New Roman" w:hAnsi="Times New Roman"/>
          <w:sz w:val="28"/>
        </w:rPr>
        <w:t xml:space="preserve"> </w:t>
      </w:r>
    </w:p>
    <w:p w:rsidR="00D71599" w:rsidRDefault="00D71599" w:rsidP="00A62B0C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</w:p>
    <w:p w:rsidR="00CE6C9B" w:rsidRPr="00212AE5" w:rsidRDefault="00CE6C9B" w:rsidP="00CE6C9B">
      <w:pPr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</w:rPr>
      </w:pPr>
      <w:r w:rsidRPr="00212AE5">
        <w:rPr>
          <w:rFonts w:ascii="Times New Roman" w:hAnsi="Times New Roman"/>
          <w:color w:val="auto"/>
          <w:sz w:val="28"/>
        </w:rPr>
        <w:t>В соответствии с частью 3 статьи 48 Федерального закона                         от 21 декабря 2021 года № 414-ФЗ «Об общих принципах организации публичной власти в субъектах Российской Федерации» в целях оказания дополнительных мер социальной поддержки гражданам Российской Федерации, принимавшим участие в специальной военной операции, Правительство Ленинградской области постановляет:</w:t>
      </w:r>
    </w:p>
    <w:p w:rsidR="008F3F29" w:rsidRDefault="00734201" w:rsidP="005A7045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Установить дополнительн</w:t>
      </w:r>
      <w:r w:rsidR="00226AAC">
        <w:rPr>
          <w:rFonts w:ascii="Times New Roman" w:hAnsi="Times New Roman"/>
          <w:sz w:val="28"/>
        </w:rPr>
        <w:t>ую</w:t>
      </w:r>
      <w:r>
        <w:rPr>
          <w:rFonts w:ascii="Times New Roman" w:hAnsi="Times New Roman"/>
          <w:sz w:val="28"/>
        </w:rPr>
        <w:t xml:space="preserve"> мер</w:t>
      </w:r>
      <w:r w:rsidR="00226AAC">
        <w:rPr>
          <w:rFonts w:ascii="Times New Roman" w:hAnsi="Times New Roman"/>
          <w:sz w:val="28"/>
        </w:rPr>
        <w:t>у</w:t>
      </w:r>
      <w:r>
        <w:rPr>
          <w:rFonts w:ascii="Times New Roman" w:hAnsi="Times New Roman"/>
          <w:sz w:val="28"/>
        </w:rPr>
        <w:t xml:space="preserve"> </w:t>
      </w:r>
      <w:r w:rsidR="00C66727">
        <w:rPr>
          <w:rFonts w:ascii="Times New Roman" w:hAnsi="Times New Roman"/>
          <w:sz w:val="28"/>
        </w:rPr>
        <w:t xml:space="preserve">социальной </w:t>
      </w:r>
      <w:r>
        <w:rPr>
          <w:rFonts w:ascii="Times New Roman" w:hAnsi="Times New Roman"/>
          <w:sz w:val="28"/>
        </w:rPr>
        <w:t>поддержки в виде</w:t>
      </w:r>
      <w:r w:rsidR="005A7045">
        <w:rPr>
          <w:rFonts w:ascii="Times New Roman" w:hAnsi="Times New Roman"/>
          <w:sz w:val="28"/>
        </w:rPr>
        <w:t xml:space="preserve"> единовременной</w:t>
      </w:r>
      <w:r w:rsidR="00A62B0C">
        <w:rPr>
          <w:rFonts w:ascii="Times New Roman" w:hAnsi="Times New Roman"/>
          <w:sz w:val="28"/>
        </w:rPr>
        <w:t xml:space="preserve"> денежной</w:t>
      </w:r>
      <w:r w:rsidR="005A7045">
        <w:rPr>
          <w:rFonts w:ascii="Times New Roman" w:hAnsi="Times New Roman"/>
          <w:sz w:val="28"/>
        </w:rPr>
        <w:t xml:space="preserve"> выплаты</w:t>
      </w:r>
      <w:r w:rsidR="00554166">
        <w:rPr>
          <w:rFonts w:ascii="Times New Roman" w:hAnsi="Times New Roman"/>
          <w:sz w:val="28"/>
        </w:rPr>
        <w:t xml:space="preserve"> </w:t>
      </w:r>
      <w:r w:rsidR="00A62B0C">
        <w:rPr>
          <w:rFonts w:ascii="Times New Roman" w:hAnsi="Times New Roman"/>
          <w:sz w:val="28"/>
        </w:rPr>
        <w:t>членам семей погибших (умерших) участников специальной военной операции.</w:t>
      </w:r>
    </w:p>
    <w:p w:rsidR="00554166" w:rsidRDefault="00554166" w:rsidP="006B485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</w:t>
      </w:r>
      <w:r w:rsidR="006B4856">
        <w:rPr>
          <w:rFonts w:ascii="Times New Roman" w:hAnsi="Times New Roman"/>
          <w:sz w:val="28"/>
        </w:rPr>
        <w:t>. Утвердить прилагаемый Порядок предоставления единовременной</w:t>
      </w:r>
      <w:r w:rsidR="00A62B0C">
        <w:rPr>
          <w:rFonts w:ascii="Times New Roman" w:hAnsi="Times New Roman"/>
          <w:sz w:val="28"/>
        </w:rPr>
        <w:t xml:space="preserve"> денежной</w:t>
      </w:r>
      <w:r w:rsidR="006B4856">
        <w:rPr>
          <w:rFonts w:ascii="Times New Roman" w:hAnsi="Times New Roman"/>
          <w:sz w:val="28"/>
        </w:rPr>
        <w:t xml:space="preserve"> выплаты</w:t>
      </w:r>
      <w:r>
        <w:rPr>
          <w:rFonts w:ascii="Times New Roman" w:hAnsi="Times New Roman"/>
          <w:sz w:val="28"/>
        </w:rPr>
        <w:t xml:space="preserve"> </w:t>
      </w:r>
      <w:r w:rsidR="00A62B0C">
        <w:rPr>
          <w:rFonts w:ascii="Times New Roman" w:hAnsi="Times New Roman"/>
          <w:sz w:val="28"/>
        </w:rPr>
        <w:t xml:space="preserve">членам семей погибших (умерших) участников специальной военной операции </w:t>
      </w:r>
      <w:r>
        <w:rPr>
          <w:rFonts w:ascii="Times New Roman" w:hAnsi="Times New Roman"/>
          <w:sz w:val="28"/>
        </w:rPr>
        <w:t>(далее – единовременная выплата</w:t>
      </w:r>
      <w:r w:rsidR="00E45CCF">
        <w:rPr>
          <w:rFonts w:ascii="Times New Roman" w:hAnsi="Times New Roman"/>
          <w:sz w:val="28"/>
        </w:rPr>
        <w:t>, Порядок</w:t>
      </w:r>
      <w:r>
        <w:rPr>
          <w:rFonts w:ascii="Times New Roman" w:hAnsi="Times New Roman"/>
          <w:sz w:val="28"/>
        </w:rPr>
        <w:t>).</w:t>
      </w:r>
    </w:p>
    <w:p w:rsidR="00C27054" w:rsidRDefault="00554166" w:rsidP="0055416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3. </w:t>
      </w:r>
      <w:r w:rsidR="00C27054">
        <w:rPr>
          <w:rFonts w:ascii="Times New Roman" w:hAnsi="Times New Roman"/>
          <w:sz w:val="28"/>
          <w:szCs w:val="28"/>
        </w:rPr>
        <w:t>Комитету по социальной защите населения Ленинградской области:</w:t>
      </w:r>
    </w:p>
    <w:p w:rsidR="00C27054" w:rsidRDefault="00C27054" w:rsidP="005541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обеспечить предоставление Ленинградским областным госуда</w:t>
      </w:r>
      <w:r w:rsidR="00554166">
        <w:rPr>
          <w:rFonts w:ascii="Times New Roman" w:hAnsi="Times New Roman"/>
          <w:sz w:val="28"/>
          <w:szCs w:val="28"/>
        </w:rPr>
        <w:t>рственным казенным учреждением «</w:t>
      </w:r>
      <w:r>
        <w:rPr>
          <w:rFonts w:ascii="Times New Roman" w:hAnsi="Times New Roman"/>
          <w:sz w:val="28"/>
          <w:szCs w:val="28"/>
        </w:rPr>
        <w:t>Центр социальной защиты населения</w:t>
      </w:r>
      <w:r w:rsidR="00554166">
        <w:rPr>
          <w:rFonts w:ascii="Times New Roman" w:hAnsi="Times New Roman"/>
          <w:sz w:val="28"/>
          <w:szCs w:val="28"/>
        </w:rPr>
        <w:t>»</w:t>
      </w:r>
      <w:r w:rsidR="00D30D4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единовременной </w:t>
      </w:r>
      <w:r w:rsidR="00554166">
        <w:rPr>
          <w:rFonts w:ascii="Times New Roman" w:hAnsi="Times New Roman"/>
          <w:sz w:val="28"/>
          <w:szCs w:val="28"/>
        </w:rPr>
        <w:t>выплаты;</w:t>
      </w:r>
    </w:p>
    <w:p w:rsidR="00C27054" w:rsidRDefault="00C27054" w:rsidP="00C270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осуществлять методическое руководство и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предоставлением единовременной выплаты.</w:t>
      </w:r>
    </w:p>
    <w:p w:rsidR="00554166" w:rsidRPr="00554166" w:rsidRDefault="00554166" w:rsidP="00554166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554166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Ленинградскому областному государственному казенному учреждению «Центр социальной защиты населения» в соответствии </w:t>
      </w:r>
      <w:r>
        <w:rPr>
          <w:rFonts w:ascii="Times New Roman" w:eastAsia="Calibri" w:hAnsi="Times New Roman"/>
          <w:color w:val="auto"/>
          <w:sz w:val="28"/>
          <w:szCs w:val="28"/>
          <w:lang w:eastAsia="en-US"/>
        </w:rPr>
        <w:br/>
      </w:r>
      <w:r w:rsidRPr="00554166">
        <w:rPr>
          <w:rFonts w:ascii="Times New Roman" w:eastAsia="Calibri" w:hAnsi="Times New Roman"/>
          <w:color w:val="auto"/>
          <w:sz w:val="28"/>
          <w:szCs w:val="28"/>
          <w:lang w:eastAsia="en-US"/>
        </w:rPr>
        <w:t>с Порядком:</w:t>
      </w:r>
    </w:p>
    <w:p w:rsidR="00554166" w:rsidRPr="00554166" w:rsidRDefault="00554166" w:rsidP="00554166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554166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обеспечить принятие решения о </w:t>
      </w:r>
      <w:r w:rsidR="00B378C2">
        <w:rPr>
          <w:rFonts w:ascii="Times New Roman" w:eastAsia="Calibri" w:hAnsi="Times New Roman"/>
          <w:color w:val="auto"/>
          <w:sz w:val="28"/>
          <w:szCs w:val="28"/>
          <w:lang w:eastAsia="en-US"/>
        </w:rPr>
        <w:t>назначении</w:t>
      </w:r>
      <w:r w:rsidRPr="00554166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(</w:t>
      </w:r>
      <w:r w:rsidR="00B378C2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об </w:t>
      </w:r>
      <w:r w:rsidRPr="00554166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отказе в </w:t>
      </w:r>
      <w:r w:rsidR="00B378C2">
        <w:rPr>
          <w:rFonts w:ascii="Times New Roman" w:eastAsia="Calibri" w:hAnsi="Times New Roman"/>
          <w:color w:val="auto"/>
          <w:sz w:val="28"/>
          <w:szCs w:val="28"/>
          <w:lang w:eastAsia="en-US"/>
        </w:rPr>
        <w:t>назначении</w:t>
      </w:r>
      <w:r w:rsidRPr="00554166">
        <w:rPr>
          <w:rFonts w:ascii="Times New Roman" w:eastAsia="Calibri" w:hAnsi="Times New Roman"/>
          <w:color w:val="auto"/>
          <w:sz w:val="28"/>
          <w:szCs w:val="28"/>
          <w:lang w:eastAsia="en-US"/>
        </w:rPr>
        <w:t>) единовременной выплаты;</w:t>
      </w:r>
    </w:p>
    <w:p w:rsidR="00554166" w:rsidRPr="00554166" w:rsidRDefault="00554166" w:rsidP="00554166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554166">
        <w:rPr>
          <w:rFonts w:ascii="Times New Roman" w:eastAsia="Calibri" w:hAnsi="Times New Roman"/>
          <w:color w:val="auto"/>
          <w:sz w:val="28"/>
          <w:szCs w:val="28"/>
          <w:lang w:eastAsia="en-US"/>
        </w:rPr>
        <w:t>обеспечить перечисление единовременной выплаты.</w:t>
      </w:r>
    </w:p>
    <w:p w:rsidR="00554166" w:rsidRPr="00554166" w:rsidRDefault="00554166" w:rsidP="00554166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554166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5. </w:t>
      </w:r>
      <w:proofErr w:type="gramStart"/>
      <w:r w:rsidRPr="00554166">
        <w:rPr>
          <w:rFonts w:ascii="Times New Roman" w:eastAsia="Calibri" w:hAnsi="Times New Roman"/>
          <w:color w:val="auto"/>
          <w:sz w:val="28"/>
          <w:szCs w:val="28"/>
          <w:lang w:eastAsia="en-US"/>
        </w:rPr>
        <w:t>Контроль за</w:t>
      </w:r>
      <w:proofErr w:type="gramEnd"/>
      <w:r w:rsidRPr="00554166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исполнением постановления возложить на </w:t>
      </w:r>
      <w:r w:rsidR="00C66727">
        <w:rPr>
          <w:rFonts w:ascii="Times New Roman" w:eastAsia="Calibri" w:hAnsi="Times New Roman"/>
          <w:color w:val="auto"/>
          <w:sz w:val="28"/>
          <w:szCs w:val="28"/>
          <w:lang w:eastAsia="en-US"/>
        </w:rPr>
        <w:t>вице-губернатора</w:t>
      </w:r>
      <w:r w:rsidRPr="00554166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Ленинградской области по социальным вопросам. </w:t>
      </w:r>
    </w:p>
    <w:p w:rsidR="00554166" w:rsidRPr="00554166" w:rsidRDefault="00554166" w:rsidP="00554166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554166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6. </w:t>
      </w:r>
      <w:r w:rsidR="00CE6C9B" w:rsidRPr="00212AE5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Настоящее постановление вступает в силу </w:t>
      </w:r>
      <w:proofErr w:type="gramStart"/>
      <w:r w:rsidR="00CE6C9B" w:rsidRPr="00212AE5">
        <w:rPr>
          <w:rFonts w:ascii="Times New Roman" w:eastAsia="Calibri" w:hAnsi="Times New Roman"/>
          <w:color w:val="auto"/>
          <w:sz w:val="28"/>
          <w:szCs w:val="28"/>
          <w:lang w:eastAsia="en-US"/>
        </w:rPr>
        <w:t>с</w:t>
      </w:r>
      <w:proofErr w:type="gramEnd"/>
      <w:r w:rsidR="00CE6C9B" w:rsidRPr="00212AE5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даты его официального опубликования</w:t>
      </w:r>
      <w:r w:rsidR="00CE6C9B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</w:t>
      </w:r>
      <w:r w:rsidR="00CE6C9B" w:rsidRPr="00BB667B">
        <w:rPr>
          <w:rFonts w:ascii="Times New Roman" w:eastAsia="Calibri" w:hAnsi="Times New Roman"/>
          <w:color w:val="auto"/>
          <w:sz w:val="28"/>
          <w:szCs w:val="28"/>
          <w:lang w:eastAsia="en-US"/>
        </w:rPr>
        <w:t>и действует до 31 декабря 2027 года.</w:t>
      </w:r>
    </w:p>
    <w:p w:rsidR="00554166" w:rsidRDefault="00554166" w:rsidP="00C270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C66727" w:rsidRDefault="00C66727" w:rsidP="00C270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F3F29" w:rsidRDefault="00734201">
      <w:pPr>
        <w:pStyle w:val="ConsPlusNormal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Губернатор Ленинградской области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       А. Дрозденко</w:t>
      </w:r>
    </w:p>
    <w:p w:rsidR="008F3F29" w:rsidRDefault="008F3F29">
      <w:pPr>
        <w:sectPr w:rsidR="008F3F29" w:rsidSect="00CE6C9B">
          <w:pgSz w:w="11906" w:h="16838"/>
          <w:pgMar w:top="993" w:right="851" w:bottom="993" w:left="1701" w:header="709" w:footer="709" w:gutter="0"/>
          <w:cols w:space="720"/>
        </w:sectPr>
      </w:pPr>
    </w:p>
    <w:p w:rsidR="008F3F29" w:rsidRDefault="00734201">
      <w:pPr>
        <w:pStyle w:val="ConsPlusNormal"/>
        <w:widowControl/>
        <w:contextualSpacing/>
        <w:jc w:val="right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Утвержден</w:t>
      </w:r>
    </w:p>
    <w:p w:rsidR="00A237FF" w:rsidRDefault="00B25F67">
      <w:pPr>
        <w:pStyle w:val="ConsPlusNormal"/>
        <w:widowControl/>
        <w:contextualSpacing/>
        <w:jc w:val="right"/>
        <w:rPr>
          <w:rFonts w:ascii="Times New Roman" w:hAnsi="Times New Roman"/>
          <w:sz w:val="28"/>
        </w:rPr>
      </w:pPr>
      <w:r w:rsidRPr="00F949B6">
        <w:rPr>
          <w:rFonts w:ascii="Times New Roman" w:hAnsi="Times New Roman"/>
          <w:sz w:val="28"/>
        </w:rPr>
        <w:t>п</w:t>
      </w:r>
      <w:r w:rsidR="00734201">
        <w:rPr>
          <w:rFonts w:ascii="Times New Roman" w:hAnsi="Times New Roman"/>
          <w:sz w:val="28"/>
        </w:rPr>
        <w:t>остановлением</w:t>
      </w:r>
      <w:r w:rsidR="00A237FF">
        <w:rPr>
          <w:rFonts w:ascii="Times New Roman" w:hAnsi="Times New Roman"/>
          <w:sz w:val="28"/>
        </w:rPr>
        <w:t xml:space="preserve"> </w:t>
      </w:r>
      <w:r w:rsidR="00734201">
        <w:rPr>
          <w:rFonts w:ascii="Times New Roman" w:hAnsi="Times New Roman"/>
          <w:sz w:val="28"/>
        </w:rPr>
        <w:t xml:space="preserve">Правительства </w:t>
      </w:r>
    </w:p>
    <w:p w:rsidR="008F3F29" w:rsidRDefault="00734201">
      <w:pPr>
        <w:pStyle w:val="ConsPlusNormal"/>
        <w:widowControl/>
        <w:contextualSpacing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Ленинградской области</w:t>
      </w:r>
    </w:p>
    <w:p w:rsidR="008F3F29" w:rsidRDefault="00A237FF">
      <w:pPr>
        <w:pStyle w:val="ConsPlusNormal"/>
        <w:widowControl/>
        <w:contextualSpacing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______________</w:t>
      </w:r>
      <w:r w:rsidR="00734201">
        <w:rPr>
          <w:rFonts w:ascii="Times New Roman" w:hAnsi="Times New Roman"/>
          <w:sz w:val="28"/>
        </w:rPr>
        <w:t>№____</w:t>
      </w:r>
    </w:p>
    <w:p w:rsidR="008F3F29" w:rsidRDefault="00734201">
      <w:pPr>
        <w:pStyle w:val="ConsPlusNormal"/>
        <w:widowControl/>
        <w:contextualSpacing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</w:t>
      </w:r>
      <w:r w:rsidR="004B29F9">
        <w:rPr>
          <w:rFonts w:ascii="Times New Roman" w:hAnsi="Times New Roman"/>
          <w:sz w:val="28"/>
        </w:rPr>
        <w:t>п</w:t>
      </w:r>
      <w:r w:rsidR="00A237FF">
        <w:rPr>
          <w:rFonts w:ascii="Times New Roman" w:hAnsi="Times New Roman"/>
          <w:sz w:val="28"/>
        </w:rPr>
        <w:t>риложение</w:t>
      </w:r>
      <w:r>
        <w:rPr>
          <w:rFonts w:ascii="Times New Roman" w:hAnsi="Times New Roman"/>
          <w:sz w:val="28"/>
        </w:rPr>
        <w:t>)</w:t>
      </w:r>
    </w:p>
    <w:p w:rsidR="008F3F29" w:rsidRDefault="008F3F29">
      <w:pPr>
        <w:pStyle w:val="ConsPlusNormal"/>
        <w:widowControl/>
        <w:contextualSpacing/>
        <w:jc w:val="both"/>
        <w:rPr>
          <w:rFonts w:ascii="Times New Roman" w:hAnsi="Times New Roman"/>
          <w:sz w:val="28"/>
        </w:rPr>
      </w:pPr>
      <w:bookmarkStart w:id="0" w:name="P40"/>
      <w:bookmarkEnd w:id="0"/>
    </w:p>
    <w:p w:rsidR="004D4BA7" w:rsidRDefault="004D4BA7" w:rsidP="00CE6C9B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CE6C9B">
        <w:rPr>
          <w:rFonts w:ascii="Times New Roman" w:hAnsi="Times New Roman"/>
          <w:b/>
          <w:sz w:val="28"/>
        </w:rPr>
        <w:t>ПОРЯДОК ПРЕДОСТАВЛЕНИЯ</w:t>
      </w:r>
    </w:p>
    <w:p w:rsidR="00CE6C9B" w:rsidRDefault="004D4BA7" w:rsidP="00CE6C9B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ЕДИНОВРЕМЕННОЙ ДЕНЕЖНОЙ ВЫПЛАТЫ</w:t>
      </w:r>
      <w:r w:rsidR="00A62B0C" w:rsidRPr="00CE6C9B">
        <w:rPr>
          <w:rFonts w:ascii="Times New Roman" w:hAnsi="Times New Roman"/>
          <w:b/>
          <w:sz w:val="28"/>
        </w:rPr>
        <w:t xml:space="preserve"> </w:t>
      </w:r>
    </w:p>
    <w:p w:rsidR="00CE6C9B" w:rsidRDefault="00A62B0C" w:rsidP="00CE6C9B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ЧЛЕНАМ </w:t>
      </w:r>
      <w:r w:rsidR="0067050A">
        <w:rPr>
          <w:rFonts w:ascii="Times New Roman" w:hAnsi="Times New Roman"/>
          <w:b/>
          <w:sz w:val="28"/>
        </w:rPr>
        <w:t xml:space="preserve">СЕМЕЙ ПОГИБШИХ (УМЕРШИХ) УЧАСТНИКОВ </w:t>
      </w:r>
    </w:p>
    <w:p w:rsidR="004D4BA7" w:rsidRDefault="004D4BA7" w:rsidP="00CE6C9B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4D4BA7">
        <w:rPr>
          <w:rFonts w:ascii="Times New Roman" w:hAnsi="Times New Roman"/>
          <w:b/>
          <w:sz w:val="28"/>
        </w:rPr>
        <w:t>СПЕЦИАЛЬНОЙ ВОЕННОЙ ОПЕРАЦИИ</w:t>
      </w:r>
    </w:p>
    <w:p w:rsidR="00CE6C9B" w:rsidRPr="004D4BA7" w:rsidRDefault="00CE6C9B" w:rsidP="00CE6C9B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8F3F29" w:rsidRDefault="00734201" w:rsidP="00020AE5">
      <w:pPr>
        <w:pStyle w:val="ConsPlusTitle"/>
        <w:numPr>
          <w:ilvl w:val="0"/>
          <w:numId w:val="1"/>
        </w:numPr>
        <w:ind w:left="0" w:firstLine="0"/>
        <w:contextualSpacing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Общие положения </w:t>
      </w:r>
    </w:p>
    <w:p w:rsidR="008F3F29" w:rsidRDefault="008F3F29">
      <w:pPr>
        <w:pStyle w:val="ConsPlusTitle"/>
        <w:widowControl/>
        <w:contextualSpacing/>
        <w:jc w:val="center"/>
        <w:rPr>
          <w:rFonts w:ascii="Times New Roman" w:hAnsi="Times New Roman"/>
          <w:sz w:val="28"/>
        </w:rPr>
      </w:pPr>
    </w:p>
    <w:p w:rsidR="008F3F29" w:rsidRPr="00D71599" w:rsidRDefault="00734201" w:rsidP="00D715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54E2">
        <w:rPr>
          <w:rFonts w:ascii="Times New Roman" w:hAnsi="Times New Roman"/>
          <w:sz w:val="28"/>
          <w:szCs w:val="28"/>
        </w:rPr>
        <w:t xml:space="preserve">1.1. Настоящий Порядок </w:t>
      </w:r>
      <w:r w:rsidR="004D4BA7">
        <w:rPr>
          <w:rFonts w:ascii="Times New Roman" w:hAnsi="Times New Roman"/>
          <w:sz w:val="28"/>
          <w:szCs w:val="28"/>
        </w:rPr>
        <w:t>устанавливает</w:t>
      </w:r>
      <w:r w:rsidRPr="006B54E2">
        <w:rPr>
          <w:rFonts w:ascii="Times New Roman" w:hAnsi="Times New Roman"/>
          <w:sz w:val="28"/>
          <w:szCs w:val="28"/>
        </w:rPr>
        <w:t xml:space="preserve"> правила </w:t>
      </w:r>
      <w:r w:rsidR="002E65E5" w:rsidRPr="00B43F69">
        <w:rPr>
          <w:rFonts w:ascii="Times New Roman" w:hAnsi="Times New Roman"/>
          <w:bCs/>
          <w:sz w:val="28"/>
          <w:szCs w:val="28"/>
        </w:rPr>
        <w:t xml:space="preserve">и условия </w:t>
      </w:r>
      <w:r w:rsidRPr="006B54E2">
        <w:rPr>
          <w:rFonts w:ascii="Times New Roman" w:hAnsi="Times New Roman"/>
          <w:sz w:val="28"/>
          <w:szCs w:val="28"/>
        </w:rPr>
        <w:t xml:space="preserve">предоставления </w:t>
      </w:r>
      <w:r w:rsidR="00D30D4F" w:rsidRPr="006B54E2">
        <w:rPr>
          <w:rFonts w:ascii="Times New Roman" w:hAnsi="Times New Roman"/>
          <w:sz w:val="28"/>
          <w:szCs w:val="28"/>
        </w:rPr>
        <w:t xml:space="preserve">дополнительной меры </w:t>
      </w:r>
      <w:r w:rsidR="00C66727">
        <w:rPr>
          <w:rFonts w:ascii="Times New Roman" w:hAnsi="Times New Roman"/>
          <w:sz w:val="28"/>
          <w:szCs w:val="28"/>
        </w:rPr>
        <w:t xml:space="preserve">социальной </w:t>
      </w:r>
      <w:r w:rsidRPr="006B54E2">
        <w:rPr>
          <w:rFonts w:ascii="Times New Roman" w:hAnsi="Times New Roman"/>
          <w:sz w:val="28"/>
          <w:szCs w:val="28"/>
        </w:rPr>
        <w:t xml:space="preserve">поддержки </w:t>
      </w:r>
      <w:r w:rsidR="00D30D4F" w:rsidRPr="006B54E2">
        <w:rPr>
          <w:rFonts w:ascii="Times New Roman" w:hAnsi="Times New Roman"/>
          <w:sz w:val="28"/>
          <w:szCs w:val="28"/>
        </w:rPr>
        <w:t xml:space="preserve">в виде единовременной </w:t>
      </w:r>
      <w:r w:rsidR="007D3BAE">
        <w:rPr>
          <w:rFonts w:ascii="Times New Roman" w:hAnsi="Times New Roman"/>
          <w:sz w:val="28"/>
          <w:szCs w:val="28"/>
        </w:rPr>
        <w:t xml:space="preserve">денежной </w:t>
      </w:r>
      <w:r w:rsidR="00D30D4F" w:rsidRPr="006B54E2">
        <w:rPr>
          <w:rFonts w:ascii="Times New Roman" w:hAnsi="Times New Roman"/>
          <w:sz w:val="28"/>
          <w:szCs w:val="28"/>
        </w:rPr>
        <w:t>выплаты</w:t>
      </w:r>
      <w:r w:rsidR="0067050A" w:rsidRPr="0067050A">
        <w:rPr>
          <w:rFonts w:ascii="Times New Roman" w:hAnsi="Times New Roman"/>
          <w:sz w:val="28"/>
        </w:rPr>
        <w:t xml:space="preserve"> </w:t>
      </w:r>
      <w:r w:rsidR="0067050A">
        <w:rPr>
          <w:rFonts w:ascii="Times New Roman" w:hAnsi="Times New Roman"/>
          <w:sz w:val="28"/>
        </w:rPr>
        <w:t>членам семей погибших (умерших) участников специальной</w:t>
      </w:r>
      <w:r w:rsidR="007D3BAE">
        <w:rPr>
          <w:rFonts w:ascii="Times New Roman" w:hAnsi="Times New Roman"/>
          <w:sz w:val="28"/>
        </w:rPr>
        <w:t xml:space="preserve"> военной </w:t>
      </w:r>
      <w:r w:rsidR="0067050A">
        <w:rPr>
          <w:rFonts w:ascii="Times New Roman" w:hAnsi="Times New Roman"/>
          <w:sz w:val="28"/>
        </w:rPr>
        <w:t>операции</w:t>
      </w:r>
      <w:r w:rsidR="004D4BA7" w:rsidRPr="004D4BA7">
        <w:rPr>
          <w:rFonts w:ascii="Times New Roman" w:hAnsi="Times New Roman"/>
          <w:sz w:val="28"/>
        </w:rPr>
        <w:t xml:space="preserve"> </w:t>
      </w:r>
      <w:r w:rsidR="00DC0709">
        <w:rPr>
          <w:rFonts w:ascii="Times New Roman" w:hAnsi="Times New Roman"/>
          <w:sz w:val="28"/>
          <w:szCs w:val="28"/>
        </w:rPr>
        <w:t>(далее –</w:t>
      </w:r>
      <w:r w:rsidR="0075593E">
        <w:rPr>
          <w:rFonts w:ascii="Times New Roman" w:hAnsi="Times New Roman"/>
          <w:sz w:val="28"/>
          <w:szCs w:val="28"/>
        </w:rPr>
        <w:t xml:space="preserve"> </w:t>
      </w:r>
      <w:r w:rsidR="00DC0709">
        <w:rPr>
          <w:rFonts w:ascii="Times New Roman" w:hAnsi="Times New Roman"/>
          <w:sz w:val="28"/>
          <w:szCs w:val="28"/>
        </w:rPr>
        <w:t>Порядок</w:t>
      </w:r>
      <w:r w:rsidR="0075593E">
        <w:rPr>
          <w:rFonts w:ascii="Times New Roman" w:hAnsi="Times New Roman"/>
          <w:sz w:val="28"/>
          <w:szCs w:val="28"/>
        </w:rPr>
        <w:t>, единовременная выплата</w:t>
      </w:r>
      <w:r w:rsidR="00DC0709">
        <w:rPr>
          <w:rFonts w:ascii="Times New Roman" w:hAnsi="Times New Roman"/>
          <w:sz w:val="28"/>
          <w:szCs w:val="28"/>
        </w:rPr>
        <w:t>).</w:t>
      </w:r>
    </w:p>
    <w:p w:rsidR="00B03EA6" w:rsidRDefault="0023475C" w:rsidP="007559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F559A2">
        <w:rPr>
          <w:rFonts w:ascii="Times New Roman" w:hAnsi="Times New Roman"/>
          <w:sz w:val="28"/>
          <w:szCs w:val="28"/>
        </w:rPr>
        <w:t>1</w:t>
      </w:r>
      <w:r w:rsidR="002A04AB" w:rsidRPr="00F559A2">
        <w:rPr>
          <w:rFonts w:ascii="Times New Roman" w:hAnsi="Times New Roman"/>
          <w:sz w:val="28"/>
          <w:szCs w:val="28"/>
        </w:rPr>
        <w:t>.</w:t>
      </w:r>
      <w:r w:rsidRPr="00F559A2">
        <w:rPr>
          <w:rFonts w:ascii="Times New Roman" w:hAnsi="Times New Roman"/>
          <w:sz w:val="28"/>
          <w:szCs w:val="28"/>
        </w:rPr>
        <w:t>2.</w:t>
      </w:r>
      <w:r w:rsidR="002A04AB" w:rsidRPr="00F559A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4D4BA7" w:rsidRPr="00F559A2">
        <w:rPr>
          <w:rFonts w:ascii="Times New Roman" w:hAnsi="Times New Roman"/>
          <w:sz w:val="28"/>
          <w:szCs w:val="28"/>
        </w:rPr>
        <w:t xml:space="preserve">Право на получение единовременной выплаты </w:t>
      </w:r>
      <w:r w:rsidR="00294C5D" w:rsidRPr="00F559A2">
        <w:rPr>
          <w:rFonts w:ascii="Times New Roman" w:hAnsi="Times New Roman"/>
          <w:sz w:val="28"/>
          <w:szCs w:val="28"/>
        </w:rPr>
        <w:t>предоставляется</w:t>
      </w:r>
      <w:r w:rsidR="00A86B86" w:rsidRPr="00A86B86">
        <w:rPr>
          <w:rFonts w:ascii="Times New Roman" w:hAnsi="Times New Roman"/>
          <w:sz w:val="28"/>
          <w:szCs w:val="28"/>
        </w:rPr>
        <w:t xml:space="preserve"> </w:t>
      </w:r>
      <w:r w:rsidR="0075593E">
        <w:rPr>
          <w:rFonts w:ascii="Times New Roman" w:hAnsi="Times New Roman"/>
          <w:sz w:val="28"/>
          <w:szCs w:val="28"/>
        </w:rPr>
        <w:t xml:space="preserve">гражданам Российской Федерации - </w:t>
      </w:r>
      <w:r w:rsidR="00A86B86">
        <w:rPr>
          <w:rFonts w:ascii="Times New Roman" w:hAnsi="Times New Roman"/>
          <w:sz w:val="28"/>
          <w:szCs w:val="28"/>
        </w:rPr>
        <w:t>членам семей погибших</w:t>
      </w:r>
      <w:r w:rsidR="0075593E">
        <w:rPr>
          <w:rFonts w:ascii="Times New Roman" w:hAnsi="Times New Roman"/>
          <w:sz w:val="28"/>
          <w:szCs w:val="28"/>
        </w:rPr>
        <w:t xml:space="preserve"> (умерших) </w:t>
      </w:r>
      <w:r w:rsidR="0075593E">
        <w:rPr>
          <w:rFonts w:ascii="Times New Roman" w:hAnsi="Times New Roman"/>
          <w:sz w:val="28"/>
        </w:rPr>
        <w:t>участников специальной военной операции</w:t>
      </w:r>
      <w:r w:rsidR="00A86B86">
        <w:rPr>
          <w:rFonts w:ascii="Times New Roman" w:hAnsi="Times New Roman"/>
          <w:sz w:val="28"/>
          <w:szCs w:val="28"/>
        </w:rPr>
        <w:t xml:space="preserve"> </w:t>
      </w:r>
      <w:r w:rsidR="005F1E8B" w:rsidRPr="00F559A2">
        <w:rPr>
          <w:rFonts w:ascii="Times New Roman" w:hAnsi="Times New Roman"/>
          <w:sz w:val="28"/>
          <w:szCs w:val="28"/>
        </w:rPr>
        <w:t>из числа</w:t>
      </w:r>
      <w:r w:rsidR="00C66727">
        <w:rPr>
          <w:rFonts w:ascii="Times New Roman" w:hAnsi="Times New Roman"/>
          <w:sz w:val="28"/>
          <w:szCs w:val="28"/>
        </w:rPr>
        <w:t xml:space="preserve"> указанных в пунктах</w:t>
      </w:r>
      <w:r w:rsidR="0075593E">
        <w:rPr>
          <w:rFonts w:ascii="Times New Roman" w:hAnsi="Times New Roman"/>
          <w:sz w:val="28"/>
          <w:szCs w:val="28"/>
        </w:rPr>
        <w:t xml:space="preserve"> 3 </w:t>
      </w:r>
      <w:r w:rsidR="00C66727">
        <w:rPr>
          <w:rFonts w:ascii="Times New Roman" w:hAnsi="Times New Roman"/>
          <w:sz w:val="28"/>
          <w:szCs w:val="28"/>
        </w:rPr>
        <w:t xml:space="preserve">и 4 </w:t>
      </w:r>
      <w:r w:rsidR="0075593E">
        <w:rPr>
          <w:rFonts w:ascii="Times New Roman" w:hAnsi="Times New Roman"/>
          <w:sz w:val="28"/>
          <w:szCs w:val="28"/>
        </w:rPr>
        <w:t>части 1 статьи 1-1 областного</w:t>
      </w:r>
      <w:r w:rsidR="0075593E" w:rsidRPr="0075593E">
        <w:rPr>
          <w:rFonts w:ascii="Times New Roman" w:hAnsi="Times New Roman"/>
          <w:sz w:val="28"/>
          <w:szCs w:val="28"/>
        </w:rPr>
        <w:t xml:space="preserve"> закон</w:t>
      </w:r>
      <w:r w:rsidR="0075593E">
        <w:rPr>
          <w:rFonts w:ascii="Times New Roman" w:hAnsi="Times New Roman"/>
          <w:sz w:val="28"/>
          <w:szCs w:val="28"/>
        </w:rPr>
        <w:t>а</w:t>
      </w:r>
      <w:r w:rsidR="0075593E" w:rsidRPr="0075593E">
        <w:rPr>
          <w:rFonts w:ascii="Times New Roman" w:hAnsi="Times New Roman"/>
          <w:sz w:val="28"/>
          <w:szCs w:val="28"/>
        </w:rPr>
        <w:t xml:space="preserve"> Ленин</w:t>
      </w:r>
      <w:r w:rsidR="0075593E">
        <w:rPr>
          <w:rFonts w:ascii="Times New Roman" w:hAnsi="Times New Roman"/>
          <w:sz w:val="28"/>
          <w:szCs w:val="28"/>
        </w:rPr>
        <w:t>градской области от 14.10.2008 №</w:t>
      </w:r>
      <w:r w:rsidR="0075593E" w:rsidRPr="0075593E">
        <w:rPr>
          <w:rFonts w:ascii="Times New Roman" w:hAnsi="Times New Roman"/>
          <w:sz w:val="28"/>
          <w:szCs w:val="28"/>
        </w:rPr>
        <w:t xml:space="preserve"> 105-оз</w:t>
      </w:r>
      <w:r w:rsidR="0075593E">
        <w:rPr>
          <w:rFonts w:ascii="Times New Roman" w:hAnsi="Times New Roman"/>
          <w:sz w:val="28"/>
          <w:szCs w:val="28"/>
        </w:rPr>
        <w:t xml:space="preserve"> «</w:t>
      </w:r>
      <w:r w:rsidR="0075593E" w:rsidRPr="0075593E">
        <w:rPr>
          <w:rFonts w:ascii="Times New Roman" w:hAnsi="Times New Roman"/>
          <w:sz w:val="28"/>
          <w:szCs w:val="28"/>
        </w:rPr>
        <w:t>О бесплатном предоставлении отдельным категориям граждан земельных участков на т</w:t>
      </w:r>
      <w:r w:rsidR="0075593E">
        <w:rPr>
          <w:rFonts w:ascii="Times New Roman" w:hAnsi="Times New Roman"/>
          <w:sz w:val="28"/>
          <w:szCs w:val="28"/>
        </w:rPr>
        <w:t>ерритории Ленинградской области»</w:t>
      </w:r>
      <w:r w:rsidR="0075593E" w:rsidRPr="0075593E">
        <w:rPr>
          <w:rFonts w:ascii="Times New Roman" w:hAnsi="Times New Roman"/>
          <w:sz w:val="28"/>
          <w:szCs w:val="28"/>
        </w:rPr>
        <w:t xml:space="preserve"> </w:t>
      </w:r>
      <w:r w:rsidR="0075593E" w:rsidRPr="00387248">
        <w:rPr>
          <w:rFonts w:ascii="Times New Roman" w:hAnsi="Times New Roman"/>
          <w:sz w:val="28"/>
          <w:szCs w:val="28"/>
        </w:rPr>
        <w:t xml:space="preserve">(далее – </w:t>
      </w:r>
      <w:r w:rsidR="00C66727">
        <w:rPr>
          <w:rFonts w:ascii="Times New Roman" w:hAnsi="Times New Roman"/>
          <w:sz w:val="28"/>
        </w:rPr>
        <w:t>члены семьи</w:t>
      </w:r>
      <w:r w:rsidR="00BD0D6A">
        <w:rPr>
          <w:rFonts w:ascii="Times New Roman" w:hAnsi="Times New Roman"/>
          <w:sz w:val="28"/>
        </w:rPr>
        <w:t>,</w:t>
      </w:r>
      <w:r w:rsidR="00BD0D6A" w:rsidRPr="00387248">
        <w:rPr>
          <w:rFonts w:ascii="Times New Roman" w:hAnsi="Times New Roman"/>
          <w:sz w:val="28"/>
          <w:szCs w:val="28"/>
        </w:rPr>
        <w:t xml:space="preserve"> </w:t>
      </w:r>
      <w:r w:rsidR="0075593E" w:rsidRPr="00387248">
        <w:rPr>
          <w:rFonts w:ascii="Times New Roman" w:hAnsi="Times New Roman"/>
          <w:sz w:val="28"/>
          <w:szCs w:val="28"/>
        </w:rPr>
        <w:t>областной закон № 105-оз)</w:t>
      </w:r>
      <w:r w:rsidR="0075593E">
        <w:rPr>
          <w:rFonts w:ascii="Times New Roman" w:hAnsi="Times New Roman"/>
          <w:sz w:val="28"/>
          <w:szCs w:val="28"/>
        </w:rPr>
        <w:t>.</w:t>
      </w:r>
      <w:r w:rsidR="00B03EA6" w:rsidRPr="00B03EA6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</w:t>
      </w:r>
      <w:proofErr w:type="gramEnd"/>
    </w:p>
    <w:p w:rsidR="005F1E8B" w:rsidRPr="00F559A2" w:rsidRDefault="00B03EA6" w:rsidP="007559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B03EA6">
        <w:rPr>
          <w:rFonts w:ascii="Times New Roman" w:eastAsia="Calibri" w:hAnsi="Times New Roman"/>
          <w:color w:val="auto"/>
          <w:sz w:val="28"/>
          <w:szCs w:val="28"/>
          <w:lang w:eastAsia="en-US"/>
        </w:rPr>
        <w:t>Для целей применения настоящего Порядка к членам семьи относятся</w:t>
      </w:r>
      <w:r w:rsidR="00E23BA2">
        <w:rPr>
          <w:rFonts w:ascii="Times New Roman" w:eastAsia="Calibri" w:hAnsi="Times New Roman"/>
          <w:color w:val="auto"/>
          <w:sz w:val="28"/>
          <w:szCs w:val="28"/>
          <w:lang w:eastAsia="en-US"/>
        </w:rPr>
        <w:t>:</w:t>
      </w:r>
      <w:r w:rsidRPr="00B03EA6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его родители, супруга (супруг), не вступившая (не вступивший) в повторный брак, несовершеннолетние дети, дети старше возраста 18 лет, ставшие инвалидами до достижения ими возраста 18 лет, дети, не достигшие возраста 23 лет и обучающиеся в образовательных организациях по очной форме обучения</w:t>
      </w:r>
      <w:r w:rsidR="00C66727">
        <w:rPr>
          <w:rFonts w:ascii="Times New Roman" w:eastAsia="Calibri" w:hAnsi="Times New Roman"/>
          <w:color w:val="auto"/>
          <w:sz w:val="28"/>
          <w:szCs w:val="28"/>
          <w:lang w:eastAsia="en-US"/>
        </w:rPr>
        <w:t>,</w:t>
      </w:r>
      <w:r w:rsidR="00C66727" w:rsidRPr="00C66727">
        <w:t xml:space="preserve"> </w:t>
      </w:r>
      <w:r w:rsidR="00C66727" w:rsidRPr="00C66727">
        <w:rPr>
          <w:rFonts w:ascii="Times New Roman" w:eastAsia="Calibri" w:hAnsi="Times New Roman"/>
          <w:color w:val="auto"/>
          <w:sz w:val="28"/>
          <w:szCs w:val="28"/>
          <w:lang w:eastAsia="en-US"/>
        </w:rPr>
        <w:t>а также иные лица, признанные членами семьи в судебном порядке</w:t>
      </w:r>
      <w:proofErr w:type="gramEnd"/>
      <w:r w:rsidRPr="00B03EA6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(за исключением членов семьи, не имеющих гражданства Российской Федерации).</w:t>
      </w:r>
    </w:p>
    <w:p w:rsidR="008E1C4F" w:rsidRPr="00387248" w:rsidRDefault="008E1C4F" w:rsidP="007D3BAE">
      <w:pPr>
        <w:widowControl w:val="0"/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 </w:t>
      </w:r>
      <w:proofErr w:type="gramStart"/>
      <w:r w:rsidR="00C66727" w:rsidRPr="00C66727">
        <w:rPr>
          <w:rFonts w:ascii="Times New Roman" w:hAnsi="Times New Roman"/>
          <w:sz w:val="28"/>
          <w:szCs w:val="28"/>
        </w:rPr>
        <w:t>Единовременн</w:t>
      </w:r>
      <w:r w:rsidR="00C4341C">
        <w:rPr>
          <w:rFonts w:ascii="Times New Roman" w:hAnsi="Times New Roman"/>
          <w:sz w:val="28"/>
          <w:szCs w:val="28"/>
        </w:rPr>
        <w:t>ая выплата предоставляется члену (членам)</w:t>
      </w:r>
      <w:r w:rsidR="00C66727" w:rsidRPr="00C66727">
        <w:rPr>
          <w:rFonts w:ascii="Times New Roman" w:hAnsi="Times New Roman"/>
          <w:sz w:val="28"/>
          <w:szCs w:val="28"/>
        </w:rPr>
        <w:t xml:space="preserve"> семьи, в отношении которого</w:t>
      </w:r>
      <w:r w:rsidR="00C4341C">
        <w:rPr>
          <w:rFonts w:ascii="Times New Roman" w:hAnsi="Times New Roman"/>
          <w:sz w:val="28"/>
          <w:szCs w:val="28"/>
        </w:rPr>
        <w:t xml:space="preserve"> (которых)</w:t>
      </w:r>
      <w:r w:rsidR="00C66727" w:rsidRPr="00C66727">
        <w:rPr>
          <w:rFonts w:ascii="Times New Roman" w:hAnsi="Times New Roman"/>
          <w:sz w:val="28"/>
          <w:szCs w:val="28"/>
        </w:rPr>
        <w:t xml:space="preserve"> соответствующим уполномоченным органом местного самоуправления Ленинградской области принято решение об отказе в предоставлении земельного сертификата либо об исключении из состава семьи при предоставлении земельного сертификат</w:t>
      </w:r>
      <w:r w:rsidR="00C4341C">
        <w:rPr>
          <w:rFonts w:ascii="Times New Roman" w:hAnsi="Times New Roman"/>
          <w:sz w:val="28"/>
          <w:szCs w:val="28"/>
        </w:rPr>
        <w:t>а</w:t>
      </w:r>
      <w:r w:rsidR="00C66727" w:rsidRPr="00C66727">
        <w:rPr>
          <w:rFonts w:ascii="Times New Roman" w:hAnsi="Times New Roman"/>
          <w:sz w:val="28"/>
          <w:szCs w:val="28"/>
        </w:rPr>
        <w:t xml:space="preserve"> в соответствии с положениями Порядка предоставления земельного сертификата, утвержденного постановлением Правительства Ленинградской области от 30.06.2023 № 452, в связи с наличием в Едином государственном реестре недвижимости</w:t>
      </w:r>
      <w:proofErr w:type="gramEnd"/>
      <w:r w:rsidR="00C66727" w:rsidRPr="00C66727">
        <w:rPr>
          <w:rFonts w:ascii="Times New Roman" w:hAnsi="Times New Roman"/>
          <w:sz w:val="28"/>
          <w:szCs w:val="28"/>
        </w:rPr>
        <w:t xml:space="preserve"> в отношении данного члена </w:t>
      </w:r>
      <w:r w:rsidR="00C4341C">
        <w:rPr>
          <w:rFonts w:ascii="Times New Roman" w:hAnsi="Times New Roman"/>
          <w:sz w:val="28"/>
          <w:szCs w:val="28"/>
        </w:rPr>
        <w:t xml:space="preserve">(членов) </w:t>
      </w:r>
      <w:r w:rsidR="00C66727" w:rsidRPr="00C66727">
        <w:rPr>
          <w:rFonts w:ascii="Times New Roman" w:hAnsi="Times New Roman"/>
          <w:sz w:val="28"/>
          <w:szCs w:val="28"/>
        </w:rPr>
        <w:t>семьи сведений о ранее предоставленном в собственность бесплатно земельном участке по иным основаниям, предусмотренным законодательством Российской Федерации.</w:t>
      </w:r>
    </w:p>
    <w:p w:rsidR="00C21205" w:rsidRPr="00C21205" w:rsidRDefault="00C21205" w:rsidP="00C212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1205">
        <w:rPr>
          <w:rFonts w:ascii="Times New Roman" w:hAnsi="Times New Roman"/>
          <w:sz w:val="28"/>
          <w:szCs w:val="28"/>
        </w:rPr>
        <w:t>1.4. Единовременная выплата предоставляется однократно, в размере, установленном на дату обращения за ее получением.</w:t>
      </w:r>
    </w:p>
    <w:p w:rsidR="00C21205" w:rsidRDefault="00C21205" w:rsidP="00C212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1205">
        <w:rPr>
          <w:rFonts w:ascii="Times New Roman" w:hAnsi="Times New Roman"/>
          <w:sz w:val="28"/>
          <w:szCs w:val="28"/>
        </w:rPr>
        <w:t xml:space="preserve">1.5. </w:t>
      </w:r>
      <w:proofErr w:type="gramStart"/>
      <w:r w:rsidRPr="00C21205">
        <w:rPr>
          <w:rFonts w:ascii="Times New Roman" w:hAnsi="Times New Roman"/>
          <w:sz w:val="28"/>
          <w:szCs w:val="28"/>
        </w:rPr>
        <w:t xml:space="preserve">Размер единовременной выплаты равен размеру единовременной денежной выплаты взамен предоставления земельного участка в собственность бесплатно, установленной областным законом № 105-оз, который </w:t>
      </w:r>
      <w:r w:rsidRPr="00C21205">
        <w:rPr>
          <w:rFonts w:ascii="Times New Roman" w:hAnsi="Times New Roman"/>
          <w:sz w:val="28"/>
          <w:szCs w:val="28"/>
        </w:rPr>
        <w:lastRenderedPageBreak/>
        <w:t>устанавливается областным законом об областном бюджете Ленинградской области на очередной финансовый год и на плановый период и подлежит индексации в соответствии с указанным областным законом.</w:t>
      </w:r>
      <w:proofErr w:type="gramEnd"/>
    </w:p>
    <w:p w:rsidR="00C21205" w:rsidRDefault="00C21205" w:rsidP="00C212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1.6. </w:t>
      </w:r>
      <w:r w:rsidRPr="00B03EA6">
        <w:rPr>
          <w:rFonts w:ascii="Times New Roman" w:hAnsi="Times New Roman"/>
          <w:sz w:val="28"/>
          <w:szCs w:val="28"/>
        </w:rPr>
        <w:t xml:space="preserve">Сумма единовременной </w:t>
      </w:r>
      <w:r>
        <w:rPr>
          <w:rFonts w:ascii="Times New Roman" w:hAnsi="Times New Roman"/>
          <w:sz w:val="28"/>
          <w:szCs w:val="28"/>
        </w:rPr>
        <w:t xml:space="preserve">выплаты </w:t>
      </w:r>
      <w:r w:rsidRPr="00B03EA6">
        <w:rPr>
          <w:rFonts w:ascii="Times New Roman" w:hAnsi="Times New Roman"/>
          <w:sz w:val="28"/>
          <w:szCs w:val="28"/>
        </w:rPr>
        <w:t xml:space="preserve">предоставляется </w:t>
      </w:r>
      <w:r w:rsidR="00A9298F">
        <w:rPr>
          <w:rFonts w:ascii="Times New Roman" w:hAnsi="Times New Roman"/>
          <w:sz w:val="28"/>
          <w:szCs w:val="28"/>
        </w:rPr>
        <w:t>членам семьи погибшего</w:t>
      </w:r>
      <w:r w:rsidR="00A9298F" w:rsidRPr="00B03EA6">
        <w:rPr>
          <w:rFonts w:ascii="Times New Roman" w:hAnsi="Times New Roman"/>
          <w:sz w:val="28"/>
          <w:szCs w:val="28"/>
        </w:rPr>
        <w:t xml:space="preserve"> </w:t>
      </w:r>
      <w:r w:rsidR="00A9298F">
        <w:rPr>
          <w:rFonts w:ascii="Times New Roman" w:hAnsi="Times New Roman"/>
          <w:sz w:val="28"/>
          <w:szCs w:val="28"/>
        </w:rPr>
        <w:t xml:space="preserve">(умершего) </w:t>
      </w:r>
      <w:r w:rsidR="00A9298F">
        <w:rPr>
          <w:rFonts w:ascii="Times New Roman" w:hAnsi="Times New Roman"/>
          <w:sz w:val="28"/>
        </w:rPr>
        <w:t xml:space="preserve">участника специальной военной операции, </w:t>
      </w:r>
      <w:r w:rsidR="00420150">
        <w:rPr>
          <w:rFonts w:ascii="Times New Roman" w:hAnsi="Times New Roman"/>
          <w:sz w:val="28"/>
        </w:rPr>
        <w:t>указанным</w:t>
      </w:r>
      <w:r w:rsidR="00A9298F">
        <w:rPr>
          <w:rFonts w:ascii="Times New Roman" w:hAnsi="Times New Roman"/>
          <w:sz w:val="28"/>
        </w:rPr>
        <w:t xml:space="preserve"> в пункте 1.3 настоящего Порядка,</w:t>
      </w:r>
      <w:r w:rsidR="00A9298F" w:rsidRPr="00B03EA6">
        <w:rPr>
          <w:rFonts w:ascii="Times New Roman" w:hAnsi="Times New Roman"/>
          <w:sz w:val="28"/>
          <w:szCs w:val="28"/>
        </w:rPr>
        <w:t xml:space="preserve"> </w:t>
      </w:r>
      <w:r w:rsidRPr="00B03EA6">
        <w:rPr>
          <w:rFonts w:ascii="Times New Roman" w:hAnsi="Times New Roman"/>
          <w:sz w:val="28"/>
          <w:szCs w:val="28"/>
        </w:rPr>
        <w:t>в равных долях</w:t>
      </w:r>
      <w:r w:rsidR="00A9298F">
        <w:rPr>
          <w:rFonts w:ascii="Times New Roman" w:hAnsi="Times New Roman"/>
          <w:sz w:val="28"/>
          <w:szCs w:val="28"/>
        </w:rPr>
        <w:t xml:space="preserve"> с учетом количества </w:t>
      </w:r>
      <w:r w:rsidR="00420150">
        <w:rPr>
          <w:rFonts w:ascii="Times New Roman" w:hAnsi="Times New Roman"/>
          <w:sz w:val="28"/>
          <w:szCs w:val="28"/>
        </w:rPr>
        <w:t>членов семьи, ранее получивших единовременную денежную выплату</w:t>
      </w:r>
      <w:r w:rsidR="00420150" w:rsidRPr="00420150">
        <w:rPr>
          <w:rFonts w:ascii="Times New Roman" w:hAnsi="Times New Roman"/>
          <w:sz w:val="28"/>
          <w:szCs w:val="28"/>
        </w:rPr>
        <w:t xml:space="preserve"> взамен предоставления земельного участка в собственность бесплатно в соответствии с областным законом</w:t>
      </w:r>
      <w:r w:rsidR="00420150">
        <w:rPr>
          <w:rFonts w:ascii="Times New Roman" w:hAnsi="Times New Roman"/>
          <w:sz w:val="28"/>
          <w:szCs w:val="28"/>
        </w:rPr>
        <w:t xml:space="preserve"> № 105-оз</w:t>
      </w:r>
      <w:r w:rsidRPr="00B03EA6">
        <w:rPr>
          <w:rFonts w:ascii="Times New Roman" w:hAnsi="Times New Roman"/>
          <w:sz w:val="28"/>
          <w:szCs w:val="28"/>
        </w:rPr>
        <w:t>.</w:t>
      </w:r>
    </w:p>
    <w:p w:rsidR="00D71599" w:rsidRDefault="00C21205" w:rsidP="00C212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auto"/>
          <w:sz w:val="28"/>
          <w:szCs w:val="28"/>
          <w:lang w:eastAsia="en-US"/>
        </w:rPr>
        <w:t>1.7</w:t>
      </w:r>
      <w:r w:rsidR="00B03EA6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. </w:t>
      </w:r>
      <w:r w:rsidR="00D71599" w:rsidRPr="00D71599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Единовременная выплата предоставляется </w:t>
      </w:r>
      <w:r w:rsidR="00B03EA6" w:rsidRPr="00B03EA6">
        <w:rPr>
          <w:rFonts w:ascii="Times New Roman" w:eastAsia="Calibri" w:hAnsi="Times New Roman"/>
          <w:color w:val="auto"/>
          <w:sz w:val="28"/>
          <w:szCs w:val="28"/>
          <w:lang w:eastAsia="en-US"/>
        </w:rPr>
        <w:t>Ленинградским областным госуда</w:t>
      </w:r>
      <w:r w:rsidR="00B03EA6">
        <w:rPr>
          <w:rFonts w:ascii="Times New Roman" w:eastAsia="Calibri" w:hAnsi="Times New Roman"/>
          <w:color w:val="auto"/>
          <w:sz w:val="28"/>
          <w:szCs w:val="28"/>
          <w:lang w:eastAsia="en-US"/>
        </w:rPr>
        <w:t>рственным казенным учреждением «</w:t>
      </w:r>
      <w:r w:rsidR="00B03EA6" w:rsidRPr="00B03EA6">
        <w:rPr>
          <w:rFonts w:ascii="Times New Roman" w:eastAsia="Calibri" w:hAnsi="Times New Roman"/>
          <w:color w:val="auto"/>
          <w:sz w:val="28"/>
          <w:szCs w:val="28"/>
          <w:lang w:eastAsia="en-US"/>
        </w:rPr>
        <w:t>Це</w:t>
      </w:r>
      <w:r w:rsidR="00B03EA6">
        <w:rPr>
          <w:rFonts w:ascii="Times New Roman" w:eastAsia="Calibri" w:hAnsi="Times New Roman"/>
          <w:color w:val="auto"/>
          <w:sz w:val="28"/>
          <w:szCs w:val="28"/>
          <w:lang w:eastAsia="en-US"/>
        </w:rPr>
        <w:t>нтр социальной защиты населения»</w:t>
      </w:r>
      <w:r w:rsidR="00B03EA6" w:rsidRPr="00B03EA6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(далее - </w:t>
      </w:r>
      <w:r w:rsidR="00D71599" w:rsidRPr="00D71599">
        <w:rPr>
          <w:rFonts w:ascii="Times New Roman" w:eastAsia="Calibri" w:hAnsi="Times New Roman"/>
          <w:color w:val="auto"/>
          <w:sz w:val="28"/>
          <w:szCs w:val="28"/>
          <w:lang w:eastAsia="en-US"/>
        </w:rPr>
        <w:t>ЛОГКУ «ЦСЗН»</w:t>
      </w:r>
      <w:r w:rsidR="00B03EA6">
        <w:rPr>
          <w:rFonts w:ascii="Times New Roman" w:eastAsia="Calibri" w:hAnsi="Times New Roman"/>
          <w:color w:val="auto"/>
          <w:sz w:val="28"/>
          <w:szCs w:val="28"/>
          <w:lang w:eastAsia="en-US"/>
        </w:rPr>
        <w:t>)</w:t>
      </w:r>
      <w:r w:rsidR="00D71599" w:rsidRPr="00D71599">
        <w:rPr>
          <w:rFonts w:ascii="Times New Roman" w:eastAsia="Calibri" w:hAnsi="Times New Roman"/>
          <w:color w:val="auto"/>
          <w:sz w:val="28"/>
          <w:szCs w:val="28"/>
          <w:lang w:eastAsia="en-US"/>
        </w:rPr>
        <w:t>.</w:t>
      </w:r>
    </w:p>
    <w:p w:rsidR="00D71599" w:rsidRDefault="00D71599" w:rsidP="00D715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D71599">
        <w:rPr>
          <w:rFonts w:ascii="Times New Roman" w:eastAsia="Calibri" w:hAnsi="Times New Roman"/>
          <w:color w:val="auto"/>
          <w:sz w:val="28"/>
          <w:szCs w:val="28"/>
          <w:lang w:eastAsia="en-US"/>
        </w:rPr>
        <w:t>1.</w:t>
      </w:r>
      <w:r w:rsidR="00C21205">
        <w:rPr>
          <w:rFonts w:ascii="Times New Roman" w:eastAsia="Calibri" w:hAnsi="Times New Roman"/>
          <w:color w:val="auto"/>
          <w:sz w:val="28"/>
          <w:szCs w:val="28"/>
          <w:lang w:eastAsia="en-US"/>
        </w:rPr>
        <w:t>8</w:t>
      </w:r>
      <w:r w:rsidRPr="00D71599">
        <w:rPr>
          <w:rFonts w:ascii="Times New Roman" w:eastAsia="Calibri" w:hAnsi="Times New Roman"/>
          <w:color w:val="auto"/>
          <w:sz w:val="28"/>
          <w:szCs w:val="28"/>
          <w:lang w:eastAsia="en-US"/>
        </w:rPr>
        <w:t>. Назначение единовременной выплаты производится независимо от получения других выплат, предусмотренных законодательством Российской Федерации и актами органов местного самоуправления.</w:t>
      </w:r>
    </w:p>
    <w:p w:rsidR="00D71599" w:rsidRPr="00D71599" w:rsidRDefault="00D71599" w:rsidP="00D715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D71599">
        <w:rPr>
          <w:rFonts w:ascii="Times New Roman" w:eastAsia="Calibri" w:hAnsi="Times New Roman"/>
          <w:color w:val="auto"/>
          <w:sz w:val="28"/>
          <w:szCs w:val="28"/>
          <w:lang w:eastAsia="en-US"/>
        </w:rPr>
        <w:t>1.</w:t>
      </w:r>
      <w:r w:rsidR="00C21205">
        <w:rPr>
          <w:rFonts w:ascii="Times New Roman" w:eastAsia="Calibri" w:hAnsi="Times New Roman"/>
          <w:color w:val="auto"/>
          <w:sz w:val="28"/>
          <w:szCs w:val="28"/>
          <w:lang w:eastAsia="en-US"/>
        </w:rPr>
        <w:t>9</w:t>
      </w:r>
      <w:r w:rsidRPr="00D71599">
        <w:rPr>
          <w:rFonts w:ascii="Times New Roman" w:eastAsia="Calibri" w:hAnsi="Times New Roman"/>
          <w:color w:val="auto"/>
          <w:sz w:val="28"/>
          <w:szCs w:val="28"/>
          <w:lang w:eastAsia="en-US"/>
        </w:rPr>
        <w:t>. Единовременная выплата производится за счет средств областного бюджета Ленинградской области в пределах средств, предусмотренных областным законом об областном бюджете Ленинградской области.</w:t>
      </w:r>
    </w:p>
    <w:p w:rsidR="00D71599" w:rsidRDefault="00D71599" w:rsidP="00DC07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A04AB" w:rsidRPr="00B43F69" w:rsidRDefault="0023475C" w:rsidP="00020A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 w:rsidR="002A04AB" w:rsidRPr="00B43F69">
        <w:rPr>
          <w:rFonts w:ascii="Times New Roman" w:hAnsi="Times New Roman"/>
          <w:b/>
          <w:sz w:val="28"/>
          <w:szCs w:val="28"/>
        </w:rPr>
        <w:t xml:space="preserve">. Порядок назначения </w:t>
      </w:r>
      <w:r w:rsidR="00D71599">
        <w:rPr>
          <w:rFonts w:ascii="Times New Roman" w:hAnsi="Times New Roman"/>
          <w:b/>
          <w:sz w:val="28"/>
          <w:szCs w:val="28"/>
        </w:rPr>
        <w:t>единовременной выплаты</w:t>
      </w:r>
    </w:p>
    <w:p w:rsidR="002A04AB" w:rsidRPr="005E6494" w:rsidRDefault="002A04AB" w:rsidP="00020A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473710" w:rsidRPr="00473710" w:rsidRDefault="0023475C" w:rsidP="004737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49464A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1.</w:t>
      </w:r>
      <w:r w:rsidR="00473710">
        <w:rPr>
          <w:rFonts w:ascii="Times New Roman" w:hAnsi="Times New Roman"/>
          <w:sz w:val="28"/>
          <w:szCs w:val="28"/>
        </w:rPr>
        <w:t xml:space="preserve"> </w:t>
      </w:r>
      <w:r w:rsidR="00B03EA6">
        <w:rPr>
          <w:rFonts w:ascii="Times New Roman" w:eastAsia="Calibri" w:hAnsi="Times New Roman"/>
          <w:color w:val="auto"/>
          <w:sz w:val="28"/>
          <w:szCs w:val="28"/>
          <w:lang w:eastAsia="en-US"/>
        </w:rPr>
        <w:t>Заявителями</w:t>
      </w:r>
      <w:r w:rsidR="00473710" w:rsidRPr="00473710">
        <w:rPr>
          <w:rFonts w:ascii="Times New Roman" w:eastAsia="Calibri" w:hAnsi="Times New Roman"/>
          <w:color w:val="auto"/>
          <w:sz w:val="28"/>
          <w:szCs w:val="28"/>
          <w:lang w:eastAsia="en-US"/>
        </w:rPr>
        <w:t>, имеющим</w:t>
      </w:r>
      <w:r w:rsidR="00B03EA6">
        <w:rPr>
          <w:rFonts w:ascii="Times New Roman" w:eastAsia="Calibri" w:hAnsi="Times New Roman"/>
          <w:color w:val="auto"/>
          <w:sz w:val="28"/>
          <w:szCs w:val="28"/>
          <w:lang w:eastAsia="en-US"/>
        </w:rPr>
        <w:t>и</w:t>
      </w:r>
      <w:r w:rsidR="00473710" w:rsidRPr="00473710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право обратиться за назначением единовременной выплаты</w:t>
      </w:r>
      <w:r w:rsidR="00B03EA6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(далее  - заявители)</w:t>
      </w:r>
      <w:r w:rsidR="00473710" w:rsidRPr="00473710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, являются физические лица из числа </w:t>
      </w:r>
      <w:proofErr w:type="gramStart"/>
      <w:r w:rsidR="00473710" w:rsidRPr="00473710">
        <w:rPr>
          <w:rFonts w:ascii="Times New Roman" w:eastAsia="Calibri" w:hAnsi="Times New Roman"/>
          <w:color w:val="auto"/>
          <w:sz w:val="28"/>
          <w:szCs w:val="28"/>
          <w:lang w:eastAsia="en-US"/>
        </w:rPr>
        <w:t>указанных</w:t>
      </w:r>
      <w:proofErr w:type="gramEnd"/>
      <w:r w:rsidR="00473710" w:rsidRPr="00473710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в пункте 1.2 настоящего Порядка.</w:t>
      </w:r>
    </w:p>
    <w:p w:rsidR="00473710" w:rsidRPr="00473710" w:rsidRDefault="00473710" w:rsidP="004737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473710">
        <w:rPr>
          <w:rFonts w:ascii="Times New Roman" w:eastAsia="Calibri" w:hAnsi="Times New Roman"/>
          <w:color w:val="auto"/>
          <w:sz w:val="28"/>
          <w:szCs w:val="28"/>
          <w:lang w:eastAsia="en-US"/>
        </w:rPr>
        <w:t>2.2.</w:t>
      </w:r>
      <w:r w:rsidR="00B03EA6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Представлять интересы заявителей</w:t>
      </w:r>
      <w:r w:rsidRPr="00473710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имеют право (далее - представитель заявителя):</w:t>
      </w:r>
    </w:p>
    <w:p w:rsidR="00473710" w:rsidRPr="00473710" w:rsidRDefault="00473710" w:rsidP="004737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473710">
        <w:rPr>
          <w:rFonts w:ascii="Times New Roman" w:eastAsia="Calibri" w:hAnsi="Times New Roman"/>
          <w:color w:val="auto"/>
          <w:sz w:val="28"/>
          <w:szCs w:val="28"/>
          <w:lang w:eastAsia="en-US"/>
        </w:rPr>
        <w:t>законные представители недееспособных или не полностью дееспособных заявителей;</w:t>
      </w:r>
    </w:p>
    <w:p w:rsidR="00473710" w:rsidRPr="00473710" w:rsidRDefault="00473710" w:rsidP="004737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473710">
        <w:rPr>
          <w:rFonts w:ascii="Times New Roman" w:eastAsia="Calibri" w:hAnsi="Times New Roman"/>
          <w:color w:val="auto"/>
          <w:sz w:val="28"/>
          <w:szCs w:val="28"/>
          <w:lang w:eastAsia="en-US"/>
        </w:rPr>
        <w:t>уполномоченные лица, действующие в силу полномочий, основанных на доверенности, оформленной в соответствии с действующим законодательством и подтверждающей наличие у представителя прав действовать от лица заявителя.</w:t>
      </w:r>
    </w:p>
    <w:p w:rsidR="00473710" w:rsidRPr="00473710" w:rsidRDefault="00473710" w:rsidP="004737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473710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2.3. </w:t>
      </w:r>
      <w:proofErr w:type="gramStart"/>
      <w:r w:rsidRPr="00473710">
        <w:rPr>
          <w:rFonts w:ascii="Times New Roman" w:eastAsia="Calibri" w:hAnsi="Times New Roman"/>
          <w:color w:val="auto"/>
          <w:sz w:val="28"/>
          <w:szCs w:val="28"/>
          <w:lang w:eastAsia="en-US"/>
        </w:rPr>
        <w:t>Заявление о назначении единовременной выплаты (далее – заявление) подается по форме, установленной административным регламентом предоставления соответствующей государственной услуги, утвержденным нормативным правовым актом комитета по социальной защите населени</w:t>
      </w:r>
      <w:r w:rsidR="00B03EA6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я Ленинградской области (далее </w:t>
      </w:r>
      <w:r w:rsidR="00B03EA6" w:rsidRPr="00473710">
        <w:rPr>
          <w:rFonts w:ascii="Times New Roman" w:eastAsia="Calibri" w:hAnsi="Times New Roman"/>
          <w:color w:val="auto"/>
          <w:sz w:val="28"/>
          <w:szCs w:val="28"/>
          <w:lang w:eastAsia="en-US"/>
        </w:rPr>
        <w:t>–</w:t>
      </w:r>
      <w:r w:rsidRPr="00473710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административный регламент)</w:t>
      </w:r>
      <w:r w:rsidR="00E07115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, одно от </w:t>
      </w:r>
      <w:r w:rsidR="00E07115" w:rsidRPr="00E07115">
        <w:rPr>
          <w:rFonts w:ascii="Times New Roman" w:eastAsia="Calibri" w:hAnsi="Times New Roman"/>
          <w:color w:val="auto"/>
          <w:sz w:val="28"/>
          <w:szCs w:val="28"/>
          <w:lang w:eastAsia="en-US"/>
        </w:rPr>
        <w:t>все</w:t>
      </w:r>
      <w:r w:rsidR="00E07115">
        <w:rPr>
          <w:rFonts w:ascii="Times New Roman" w:eastAsia="Calibri" w:hAnsi="Times New Roman"/>
          <w:color w:val="auto"/>
          <w:sz w:val="28"/>
          <w:szCs w:val="28"/>
          <w:lang w:eastAsia="en-US"/>
        </w:rPr>
        <w:t>х членов семьи</w:t>
      </w:r>
      <w:r w:rsidR="003E2836">
        <w:rPr>
          <w:rFonts w:ascii="Times New Roman" w:eastAsia="Calibri" w:hAnsi="Times New Roman"/>
          <w:color w:val="auto"/>
          <w:sz w:val="28"/>
          <w:szCs w:val="28"/>
          <w:lang w:eastAsia="en-US"/>
        </w:rPr>
        <w:t>, имеющих право на единовременную выплату,</w:t>
      </w:r>
      <w:r w:rsidR="00E07115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с указанием всех заявителей</w:t>
      </w:r>
      <w:r w:rsidRPr="00473710">
        <w:rPr>
          <w:rFonts w:ascii="Times New Roman" w:eastAsia="Calibri" w:hAnsi="Times New Roman"/>
          <w:color w:val="auto"/>
          <w:sz w:val="28"/>
          <w:szCs w:val="28"/>
          <w:lang w:eastAsia="en-US"/>
        </w:rPr>
        <w:t>:</w:t>
      </w:r>
      <w:proofErr w:type="gramEnd"/>
    </w:p>
    <w:p w:rsidR="00B03EA6" w:rsidRPr="00B03EA6" w:rsidRDefault="00B03EA6" w:rsidP="00B03E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B03EA6">
        <w:rPr>
          <w:rFonts w:ascii="Times New Roman" w:eastAsia="Calibri" w:hAnsi="Times New Roman"/>
          <w:color w:val="auto"/>
          <w:sz w:val="28"/>
          <w:szCs w:val="28"/>
          <w:lang w:eastAsia="en-US"/>
        </w:rPr>
        <w:t>1) при личной явке - в государственном бюджетном учреждении Ленинградской области "Многофункциональный центр предоставления государственных и муниципальных услуг";</w:t>
      </w:r>
    </w:p>
    <w:p w:rsidR="00B03EA6" w:rsidRDefault="00B03EA6" w:rsidP="00B03E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B03EA6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2) без личной явки - в электронной форме через личный кабинет заявителя с использованием федеральной государственной информационной системы "Единый портал государственных и муниципальных услуг (функций)" (при технической реализации). </w:t>
      </w:r>
    </w:p>
    <w:p w:rsidR="00113D5F" w:rsidRPr="00113D5F" w:rsidRDefault="00113D5F" w:rsidP="00B03E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113D5F">
        <w:rPr>
          <w:rFonts w:ascii="Times New Roman" w:eastAsia="Calibri" w:hAnsi="Times New Roman"/>
          <w:color w:val="auto"/>
          <w:sz w:val="28"/>
          <w:szCs w:val="28"/>
          <w:lang w:eastAsia="en-US"/>
        </w:rPr>
        <w:lastRenderedPageBreak/>
        <w:t>2.4. Перечень документов и сведений, обязательных к представлению заявителем</w:t>
      </w:r>
      <w:r w:rsidR="00E07115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(заявителями)</w:t>
      </w:r>
      <w:r w:rsidRPr="00113D5F">
        <w:rPr>
          <w:rFonts w:ascii="Times New Roman" w:eastAsia="Calibri" w:hAnsi="Times New Roman"/>
          <w:color w:val="auto"/>
          <w:sz w:val="28"/>
          <w:szCs w:val="28"/>
          <w:lang w:eastAsia="en-US"/>
        </w:rPr>
        <w:t>, необходимых для принятия р</w:t>
      </w:r>
      <w:r w:rsidR="00E07115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ешения о назначении (об отказе </w:t>
      </w:r>
      <w:r w:rsidRPr="00113D5F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в назначении) единовременной выплаты: </w:t>
      </w:r>
    </w:p>
    <w:p w:rsidR="00113D5F" w:rsidRPr="00113D5F" w:rsidRDefault="00113D5F" w:rsidP="00113D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113D5F">
        <w:rPr>
          <w:rFonts w:ascii="Times New Roman" w:eastAsia="Calibri" w:hAnsi="Times New Roman"/>
          <w:color w:val="auto"/>
          <w:sz w:val="28"/>
          <w:szCs w:val="28"/>
          <w:lang w:eastAsia="en-US"/>
        </w:rPr>
        <w:t>1) заявление;</w:t>
      </w:r>
    </w:p>
    <w:p w:rsidR="00F949B6" w:rsidRPr="00F949B6" w:rsidRDefault="00113D5F" w:rsidP="00F949B6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113D5F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2) </w:t>
      </w:r>
      <w:r w:rsidR="00F949B6" w:rsidRPr="00F949B6">
        <w:rPr>
          <w:rFonts w:ascii="Times New Roman" w:eastAsia="Calibri" w:hAnsi="Times New Roman"/>
          <w:color w:val="auto"/>
          <w:sz w:val="28"/>
          <w:szCs w:val="28"/>
          <w:lang w:eastAsia="en-US"/>
        </w:rPr>
        <w:t>документ, удостоверяющий личность гражданина Российской Федерации в соответствии с законодательством Российской Федерации</w:t>
      </w:r>
      <w:r w:rsidR="00B03EA6">
        <w:rPr>
          <w:rFonts w:ascii="Times New Roman" w:eastAsia="Calibri" w:hAnsi="Times New Roman"/>
          <w:color w:val="auto"/>
          <w:sz w:val="28"/>
          <w:szCs w:val="28"/>
          <w:lang w:eastAsia="en-US"/>
        </w:rPr>
        <w:t>,</w:t>
      </w:r>
      <w:r w:rsidR="00F949B6" w:rsidRPr="00F949B6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- для заявителя</w:t>
      </w:r>
      <w:r w:rsidR="00E07115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(заявителей)</w:t>
      </w:r>
      <w:r w:rsidR="00F949B6" w:rsidRPr="00F949B6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или представителя заявителя</w:t>
      </w:r>
      <w:r w:rsidR="00E07115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(заявителей)</w:t>
      </w:r>
      <w:r w:rsidR="00F949B6">
        <w:rPr>
          <w:rFonts w:ascii="Times New Roman" w:eastAsia="Calibri" w:hAnsi="Times New Roman"/>
          <w:color w:val="auto"/>
          <w:sz w:val="28"/>
          <w:szCs w:val="28"/>
          <w:lang w:eastAsia="en-US"/>
        </w:rPr>
        <w:t>.</w:t>
      </w:r>
    </w:p>
    <w:p w:rsidR="00113D5F" w:rsidRPr="00113D5F" w:rsidRDefault="00F949B6" w:rsidP="00113D5F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auto"/>
          <w:sz w:val="28"/>
          <w:szCs w:val="28"/>
          <w:lang w:eastAsia="en-US"/>
        </w:rPr>
        <w:t>3</w:t>
      </w:r>
      <w:r w:rsidR="00113D5F" w:rsidRPr="00113D5F">
        <w:rPr>
          <w:rFonts w:ascii="Times New Roman" w:eastAsia="Calibri" w:hAnsi="Times New Roman"/>
          <w:color w:val="auto"/>
          <w:sz w:val="28"/>
          <w:szCs w:val="28"/>
          <w:lang w:eastAsia="en-US"/>
        </w:rPr>
        <w:t>) документ, подтверждающий наличие у представителя заявителя</w:t>
      </w:r>
      <w:r w:rsidR="00E07115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</w:t>
      </w:r>
      <w:r w:rsidR="00E07115" w:rsidRPr="00E07115">
        <w:rPr>
          <w:rFonts w:ascii="Times New Roman" w:eastAsia="Calibri" w:hAnsi="Times New Roman"/>
          <w:color w:val="auto"/>
          <w:sz w:val="28"/>
          <w:szCs w:val="28"/>
          <w:lang w:eastAsia="en-US"/>
        </w:rPr>
        <w:t>(заявителей)</w:t>
      </w:r>
      <w:r w:rsidR="00113D5F" w:rsidRPr="00113D5F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права действовать от лица заявителя</w:t>
      </w:r>
      <w:r w:rsidR="00E07115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(заявителей)</w:t>
      </w:r>
      <w:r w:rsidR="00113D5F" w:rsidRPr="00113D5F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, </w:t>
      </w:r>
      <w:r w:rsidR="00E07115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оформленный в соответствии </w:t>
      </w:r>
      <w:r w:rsidR="000C6741">
        <w:rPr>
          <w:rFonts w:ascii="Times New Roman" w:eastAsia="Calibri" w:hAnsi="Times New Roman"/>
          <w:color w:val="auto"/>
          <w:sz w:val="28"/>
          <w:szCs w:val="28"/>
          <w:lang w:eastAsia="en-US"/>
        </w:rPr>
        <w:t>с действующим законодательством;</w:t>
      </w:r>
    </w:p>
    <w:p w:rsidR="00020AE5" w:rsidRDefault="00F949B6" w:rsidP="00020AE5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auto"/>
          <w:sz w:val="28"/>
          <w:szCs w:val="28"/>
          <w:lang w:eastAsia="en-US"/>
        </w:rPr>
        <w:t>4</w:t>
      </w:r>
      <w:r w:rsidR="00020AE5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) </w:t>
      </w:r>
      <w:r w:rsidR="00020AE5" w:rsidRPr="00020AE5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справка (распечатка с сайта кредитной организации) о реквизитах кредитной организации и открытого в ней счета в рублях для перечисления </w:t>
      </w:r>
      <w:r w:rsidR="00020AE5">
        <w:rPr>
          <w:rFonts w:ascii="Times New Roman" w:eastAsia="Calibri" w:hAnsi="Times New Roman"/>
          <w:color w:val="auto"/>
          <w:sz w:val="28"/>
          <w:szCs w:val="28"/>
          <w:lang w:eastAsia="en-US"/>
        </w:rPr>
        <w:t>единовременной выплаты</w:t>
      </w:r>
      <w:r w:rsidR="00E07115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(на каждого заявителя)</w:t>
      </w:r>
      <w:r w:rsidR="00020AE5">
        <w:rPr>
          <w:rFonts w:ascii="Times New Roman" w:eastAsia="Calibri" w:hAnsi="Times New Roman"/>
          <w:color w:val="auto"/>
          <w:sz w:val="28"/>
          <w:szCs w:val="28"/>
          <w:lang w:eastAsia="en-US"/>
        </w:rPr>
        <w:t>;</w:t>
      </w:r>
    </w:p>
    <w:p w:rsidR="003E2836" w:rsidRDefault="003E2836" w:rsidP="00020AE5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proofErr w:type="gramStart"/>
      <w:r>
        <w:rPr>
          <w:rFonts w:ascii="Times New Roman" w:eastAsia="Calibri" w:hAnsi="Times New Roman"/>
          <w:color w:val="auto"/>
          <w:sz w:val="28"/>
          <w:szCs w:val="28"/>
          <w:lang w:eastAsia="en-US"/>
        </w:rPr>
        <w:t>5) документы (сведения), подтверждающие</w:t>
      </w:r>
      <w:r w:rsidRPr="003E2836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факт гибели </w:t>
      </w:r>
      <w:r>
        <w:rPr>
          <w:rFonts w:ascii="Times New Roman" w:eastAsia="Calibri" w:hAnsi="Times New Roman"/>
          <w:color w:val="auto"/>
          <w:sz w:val="28"/>
          <w:szCs w:val="28"/>
          <w:lang w:eastAsia="en-US"/>
        </w:rPr>
        <w:t>(смерти) участника</w:t>
      </w:r>
      <w:r w:rsidRPr="003E2836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специальной военной опер</w:t>
      </w:r>
      <w:r>
        <w:rPr>
          <w:rFonts w:ascii="Times New Roman" w:eastAsia="Calibri" w:hAnsi="Times New Roman"/>
          <w:color w:val="auto"/>
          <w:sz w:val="28"/>
          <w:szCs w:val="28"/>
          <w:lang w:eastAsia="en-US"/>
        </w:rPr>
        <w:t>ации из ч</w:t>
      </w:r>
      <w:r w:rsidR="00C66727">
        <w:rPr>
          <w:rFonts w:ascii="Times New Roman" w:eastAsia="Calibri" w:hAnsi="Times New Roman"/>
          <w:color w:val="auto"/>
          <w:sz w:val="28"/>
          <w:szCs w:val="28"/>
          <w:lang w:eastAsia="en-US"/>
        </w:rPr>
        <w:t>исла указанных в пунктах 1 – 2-2</w:t>
      </w:r>
      <w:r w:rsidRPr="003E2836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части 1 статьи 1-1 областного закона № 105-оз</w:t>
      </w:r>
      <w:r>
        <w:rPr>
          <w:rFonts w:ascii="Times New Roman" w:eastAsia="Calibri" w:hAnsi="Times New Roman"/>
          <w:color w:val="auto"/>
          <w:sz w:val="28"/>
          <w:szCs w:val="28"/>
          <w:lang w:eastAsia="en-US"/>
        </w:rPr>
        <w:t>;</w:t>
      </w:r>
      <w:proofErr w:type="gramEnd"/>
    </w:p>
    <w:p w:rsidR="00E25AF3" w:rsidRDefault="003E2836" w:rsidP="00E25AF3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proofErr w:type="gramStart"/>
      <w:r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6) </w:t>
      </w:r>
      <w:r w:rsidR="00057D20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сведения о </w:t>
      </w:r>
      <w:r>
        <w:rPr>
          <w:rFonts w:ascii="Times New Roman" w:eastAsia="Calibri" w:hAnsi="Times New Roman"/>
          <w:color w:val="auto"/>
          <w:sz w:val="28"/>
          <w:szCs w:val="28"/>
          <w:lang w:eastAsia="en-US"/>
        </w:rPr>
        <w:t>контракт</w:t>
      </w:r>
      <w:r w:rsidR="00057D20">
        <w:rPr>
          <w:rFonts w:ascii="Times New Roman" w:eastAsia="Calibri" w:hAnsi="Times New Roman"/>
          <w:color w:val="auto"/>
          <w:sz w:val="28"/>
          <w:szCs w:val="28"/>
          <w:lang w:eastAsia="en-US"/>
        </w:rPr>
        <w:t>е, заключенном</w:t>
      </w:r>
      <w:r w:rsidRPr="003E2836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color w:val="auto"/>
          <w:sz w:val="28"/>
          <w:szCs w:val="28"/>
          <w:lang w:eastAsia="en-US"/>
        </w:rPr>
        <w:t>погибшим (умершим) участником</w:t>
      </w:r>
      <w:r w:rsidRPr="003E2836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специальной военной операции из ч</w:t>
      </w:r>
      <w:r w:rsidR="00C66727">
        <w:rPr>
          <w:rFonts w:ascii="Times New Roman" w:eastAsia="Calibri" w:hAnsi="Times New Roman"/>
          <w:color w:val="auto"/>
          <w:sz w:val="28"/>
          <w:szCs w:val="28"/>
          <w:lang w:eastAsia="en-US"/>
        </w:rPr>
        <w:t>исла указанных в пунктах 1 – 2-2</w:t>
      </w:r>
      <w:r w:rsidRPr="003E2836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части 1 статьи</w:t>
      </w:r>
      <w:r w:rsidR="00E25AF3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1-1 областного закона № 105-оз</w:t>
      </w:r>
      <w:r w:rsidRPr="003E2836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, а также </w:t>
      </w:r>
      <w:r w:rsidR="00057D20">
        <w:rPr>
          <w:rFonts w:ascii="Times New Roman" w:eastAsia="Calibri" w:hAnsi="Times New Roman"/>
          <w:color w:val="auto"/>
          <w:sz w:val="28"/>
          <w:szCs w:val="28"/>
          <w:lang w:eastAsia="en-US"/>
        </w:rPr>
        <w:t>сведения (</w:t>
      </w:r>
      <w:r w:rsidRPr="003E2836">
        <w:rPr>
          <w:rFonts w:ascii="Times New Roman" w:eastAsia="Calibri" w:hAnsi="Times New Roman"/>
          <w:color w:val="auto"/>
          <w:sz w:val="28"/>
          <w:szCs w:val="28"/>
          <w:lang w:eastAsia="en-US"/>
        </w:rPr>
        <w:t>копии документов</w:t>
      </w:r>
      <w:r w:rsidR="00057D20">
        <w:rPr>
          <w:rFonts w:ascii="Times New Roman" w:eastAsia="Calibri" w:hAnsi="Times New Roman"/>
          <w:color w:val="auto"/>
          <w:sz w:val="28"/>
          <w:szCs w:val="28"/>
          <w:lang w:eastAsia="en-US"/>
        </w:rPr>
        <w:t>), подтверждающие</w:t>
      </w:r>
      <w:r w:rsidRPr="003E2836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награждение государственными наградами Российской Федерации за заслуги, проявленные в ходе участия в специальной военной операции (в отношении погибших граждан, указанных в </w:t>
      </w:r>
      <w:r w:rsidR="00C66727">
        <w:rPr>
          <w:rFonts w:ascii="Times New Roman" w:eastAsia="Calibri" w:hAnsi="Times New Roman"/>
          <w:color w:val="auto"/>
          <w:sz w:val="28"/>
          <w:szCs w:val="28"/>
          <w:lang w:eastAsia="en-US"/>
        </w:rPr>
        <w:t>пунктах</w:t>
      </w:r>
      <w:r w:rsidR="00E25AF3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</w:t>
      </w:r>
      <w:r w:rsidR="00E25AF3" w:rsidRPr="00E25AF3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2 </w:t>
      </w:r>
      <w:r w:rsidR="00C66727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и 2-2 </w:t>
      </w:r>
      <w:r w:rsidR="00E25AF3" w:rsidRPr="00E25AF3">
        <w:rPr>
          <w:rFonts w:ascii="Times New Roman" w:eastAsia="Calibri" w:hAnsi="Times New Roman"/>
          <w:color w:val="auto"/>
          <w:sz w:val="28"/>
          <w:szCs w:val="28"/>
          <w:lang w:eastAsia="en-US"/>
        </w:rPr>
        <w:t>части 1 статьи 1-1</w:t>
      </w:r>
      <w:proofErr w:type="gramEnd"/>
      <w:r w:rsidR="00E25AF3" w:rsidRPr="00E25AF3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областного закона № 105-оз</w:t>
      </w:r>
      <w:r w:rsidRPr="003E2836">
        <w:rPr>
          <w:rFonts w:ascii="Times New Roman" w:eastAsia="Calibri" w:hAnsi="Times New Roman"/>
          <w:color w:val="auto"/>
          <w:sz w:val="28"/>
          <w:szCs w:val="28"/>
          <w:lang w:eastAsia="en-US"/>
        </w:rPr>
        <w:t>);</w:t>
      </w:r>
      <w:r w:rsidR="00E25AF3" w:rsidRPr="00E25AF3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</w:t>
      </w:r>
    </w:p>
    <w:p w:rsidR="003E2836" w:rsidRPr="00E25AF3" w:rsidRDefault="00E25AF3" w:rsidP="00E25AF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7) </w:t>
      </w:r>
      <w:r w:rsidRPr="000D1B67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копия решения </w:t>
      </w:r>
      <w:proofErr w:type="gramStart"/>
      <w:r w:rsidRPr="000D1B67">
        <w:rPr>
          <w:rFonts w:ascii="Times New Roman" w:eastAsia="Calibri" w:hAnsi="Times New Roman"/>
          <w:color w:val="auto"/>
          <w:sz w:val="28"/>
          <w:szCs w:val="28"/>
          <w:lang w:eastAsia="en-US"/>
        </w:rPr>
        <w:t>суда</w:t>
      </w:r>
      <w:proofErr w:type="gramEnd"/>
      <w:r w:rsidRPr="000D1B67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об установлении факта проживания </w:t>
      </w:r>
      <w:r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погибшего (умершего) участника специальной военной операции </w:t>
      </w:r>
      <w:r w:rsidRPr="000D1B67">
        <w:rPr>
          <w:rFonts w:ascii="Times New Roman" w:eastAsia="Calibri" w:hAnsi="Times New Roman"/>
          <w:color w:val="auto"/>
          <w:sz w:val="28"/>
          <w:szCs w:val="28"/>
          <w:lang w:eastAsia="en-US"/>
        </w:rPr>
        <w:t>на территории Ленинградской области с отметкой о дате вступления его в законную силу, заверенная судебным органом</w:t>
      </w:r>
      <w:r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(</w:t>
      </w:r>
      <w:r>
        <w:rPr>
          <w:rFonts w:ascii="Times New Roman" w:hAnsi="Times New Roman"/>
          <w:sz w:val="28"/>
          <w:szCs w:val="28"/>
        </w:rPr>
        <w:t>при наличии);</w:t>
      </w:r>
    </w:p>
    <w:p w:rsidR="00E07115" w:rsidRDefault="00E25AF3" w:rsidP="00E071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auto"/>
          <w:sz w:val="28"/>
          <w:szCs w:val="28"/>
          <w:lang w:eastAsia="en-US"/>
        </w:rPr>
        <w:t>8</w:t>
      </w:r>
      <w:r w:rsidR="00020AE5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) </w:t>
      </w:r>
      <w:r w:rsidR="00E07115" w:rsidRPr="00E07115">
        <w:rPr>
          <w:rFonts w:ascii="Times New Roman" w:eastAsia="Calibri" w:hAnsi="Times New Roman"/>
          <w:color w:val="auto"/>
          <w:sz w:val="28"/>
          <w:szCs w:val="28"/>
          <w:lang w:eastAsia="en-US"/>
        </w:rPr>
        <w:t>документы, содержащие сведения о составе семьи погибшего (умершего) участника специальной военной операции</w:t>
      </w:r>
      <w:r w:rsidR="00E07115">
        <w:rPr>
          <w:rFonts w:ascii="Times New Roman" w:eastAsia="Calibri" w:hAnsi="Times New Roman"/>
          <w:color w:val="auto"/>
          <w:sz w:val="28"/>
          <w:szCs w:val="28"/>
          <w:lang w:eastAsia="en-US"/>
        </w:rPr>
        <w:t>:</w:t>
      </w:r>
    </w:p>
    <w:p w:rsidR="00E07115" w:rsidRPr="00E07115" w:rsidRDefault="00E07115" w:rsidP="00E071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E07115">
        <w:rPr>
          <w:rFonts w:ascii="Times New Roman" w:eastAsia="Calibri" w:hAnsi="Times New Roman"/>
          <w:color w:val="auto"/>
          <w:sz w:val="28"/>
          <w:szCs w:val="28"/>
          <w:lang w:eastAsia="en-US"/>
        </w:rPr>
        <w:t>документы о регистрации актов гражданского состояния, произведенной компетентными органами иностранного государства, их нотариально удостоверенный перевод на русский язык (в случае регистрации акта гражданского состояния компетентными органами иностранного государства);</w:t>
      </w:r>
    </w:p>
    <w:p w:rsidR="00E07115" w:rsidRPr="00E07115" w:rsidRDefault="00E07115" w:rsidP="00E071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E07115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копия решения суда (в </w:t>
      </w:r>
      <w:proofErr w:type="gramStart"/>
      <w:r w:rsidRPr="00E07115">
        <w:rPr>
          <w:rFonts w:ascii="Times New Roman" w:eastAsia="Calibri" w:hAnsi="Times New Roman"/>
          <w:color w:val="auto"/>
          <w:sz w:val="28"/>
          <w:szCs w:val="28"/>
          <w:lang w:eastAsia="en-US"/>
        </w:rPr>
        <w:t>случае</w:t>
      </w:r>
      <w:proofErr w:type="gramEnd"/>
      <w:r w:rsidRPr="00E07115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когда статус члена семьи погибшего (умершего) участника специальной военной операции</w:t>
      </w:r>
      <w:r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установлен</w:t>
      </w:r>
      <w:r w:rsidRPr="00E07115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в судебном порядке);</w:t>
      </w:r>
    </w:p>
    <w:p w:rsidR="00E07115" w:rsidRDefault="00E07115" w:rsidP="00E071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E07115">
        <w:rPr>
          <w:rFonts w:ascii="Times New Roman" w:eastAsia="Calibri" w:hAnsi="Times New Roman"/>
          <w:color w:val="auto"/>
          <w:sz w:val="28"/>
          <w:szCs w:val="28"/>
          <w:lang w:eastAsia="en-US"/>
        </w:rPr>
        <w:t>документы, подтверждающие факт обучения детей в возрасте до 23 лет в образовательных организ</w:t>
      </w:r>
      <w:r>
        <w:rPr>
          <w:rFonts w:ascii="Times New Roman" w:eastAsia="Calibri" w:hAnsi="Times New Roman"/>
          <w:color w:val="auto"/>
          <w:sz w:val="28"/>
          <w:szCs w:val="28"/>
          <w:lang w:eastAsia="en-US"/>
        </w:rPr>
        <w:t>ациях по очной форме обучения;</w:t>
      </w:r>
    </w:p>
    <w:p w:rsidR="00113D5F" w:rsidRPr="00113D5F" w:rsidRDefault="00113D5F" w:rsidP="00113D5F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113D5F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Перечень документов (сведений), подлежащих представлению в рамках межведомственного взаимодействия, определяется в соответствии </w:t>
      </w:r>
      <w:r w:rsidR="00562296">
        <w:rPr>
          <w:rFonts w:ascii="Times New Roman" w:eastAsia="Calibri" w:hAnsi="Times New Roman"/>
          <w:color w:val="auto"/>
          <w:sz w:val="28"/>
          <w:szCs w:val="28"/>
          <w:lang w:eastAsia="en-US"/>
        </w:rPr>
        <w:br/>
        <w:t>с административным регламентом</w:t>
      </w:r>
      <w:r w:rsidR="00251E2A">
        <w:rPr>
          <w:rFonts w:ascii="Times New Roman" w:eastAsia="Calibri" w:hAnsi="Times New Roman"/>
          <w:color w:val="auto"/>
          <w:sz w:val="28"/>
          <w:szCs w:val="28"/>
          <w:lang w:eastAsia="en-US"/>
        </w:rPr>
        <w:t>.</w:t>
      </w:r>
    </w:p>
    <w:p w:rsidR="00113D5F" w:rsidRPr="00113D5F" w:rsidRDefault="00113D5F" w:rsidP="00113D5F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proofErr w:type="gramStart"/>
      <w:r w:rsidRPr="00113D5F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Документы (сведения), необходимые в соответствии с законодательными или иными нормативными правовыми актами для </w:t>
      </w:r>
      <w:r w:rsidR="000C6741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назначения </w:t>
      </w:r>
      <w:r w:rsidRPr="00113D5F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единовременной выплаты, находящиеся в распоряжении государственных органов, органов местного самоуправления и подведомственных им организаций и подлежащие представлению в рамках межведомственного информационного взаимодействия </w:t>
      </w:r>
      <w:r w:rsidRPr="00113D5F">
        <w:rPr>
          <w:rFonts w:ascii="Times New Roman" w:eastAsia="Calibri" w:hAnsi="Times New Roman"/>
          <w:color w:val="auto"/>
          <w:sz w:val="28"/>
          <w:szCs w:val="28"/>
          <w:lang w:eastAsia="en-US"/>
        </w:rPr>
        <w:lastRenderedPageBreak/>
        <w:t>запрашиваются ЛОГКУ «ЦСЗН» в течение двух рабочих дней со дня поступления заявления в ЛОГКУ «ЦСЗН».</w:t>
      </w:r>
      <w:proofErr w:type="gramEnd"/>
    </w:p>
    <w:p w:rsidR="004C5891" w:rsidRPr="00A86876" w:rsidRDefault="001F5AB5" w:rsidP="004C58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2.</w:t>
      </w:r>
      <w:r w:rsidR="00113D5F">
        <w:rPr>
          <w:rFonts w:ascii="Times New Roman" w:hAnsi="Times New Roman"/>
          <w:bCs/>
          <w:sz w:val="28"/>
          <w:szCs w:val="28"/>
        </w:rPr>
        <w:t>5</w:t>
      </w:r>
      <w:r>
        <w:rPr>
          <w:rFonts w:ascii="Times New Roman" w:hAnsi="Times New Roman"/>
          <w:bCs/>
          <w:sz w:val="28"/>
          <w:szCs w:val="28"/>
        </w:rPr>
        <w:t xml:space="preserve">. </w:t>
      </w:r>
      <w:r w:rsidR="002A04AB" w:rsidRPr="00FF7343">
        <w:rPr>
          <w:rFonts w:ascii="Times New Roman" w:hAnsi="Times New Roman"/>
          <w:bCs/>
          <w:sz w:val="28"/>
          <w:szCs w:val="28"/>
        </w:rPr>
        <w:t xml:space="preserve">Основаниями для отказа </w:t>
      </w:r>
      <w:r w:rsidR="00D47FA5">
        <w:rPr>
          <w:rFonts w:ascii="Times New Roman" w:hAnsi="Times New Roman"/>
          <w:bCs/>
          <w:sz w:val="28"/>
          <w:szCs w:val="28"/>
        </w:rPr>
        <w:t>в</w:t>
      </w:r>
      <w:r w:rsidR="004C5891">
        <w:rPr>
          <w:rFonts w:ascii="Times New Roman" w:hAnsi="Times New Roman"/>
          <w:bCs/>
          <w:sz w:val="28"/>
          <w:szCs w:val="28"/>
        </w:rPr>
        <w:t xml:space="preserve"> </w:t>
      </w:r>
      <w:r w:rsidR="004C5891" w:rsidRPr="00A86876">
        <w:rPr>
          <w:rFonts w:ascii="Times New Roman" w:hAnsi="Times New Roman"/>
          <w:bCs/>
          <w:sz w:val="28"/>
          <w:szCs w:val="28"/>
        </w:rPr>
        <w:t xml:space="preserve">приеме документов, необходимых для </w:t>
      </w:r>
      <w:r w:rsidR="000C6741">
        <w:rPr>
          <w:rFonts w:ascii="Times New Roman" w:hAnsi="Times New Roman"/>
          <w:bCs/>
          <w:sz w:val="28"/>
          <w:szCs w:val="28"/>
        </w:rPr>
        <w:t>назначения</w:t>
      </w:r>
      <w:r w:rsidR="004C5891" w:rsidRPr="00A86876">
        <w:rPr>
          <w:rFonts w:ascii="Times New Roman" w:hAnsi="Times New Roman"/>
          <w:bCs/>
          <w:sz w:val="28"/>
          <w:szCs w:val="28"/>
        </w:rPr>
        <w:t xml:space="preserve"> единовременной выплаты, являются:</w:t>
      </w:r>
    </w:p>
    <w:p w:rsidR="004C5891" w:rsidRPr="00A86876" w:rsidRDefault="004C5891" w:rsidP="004C58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A86876">
        <w:rPr>
          <w:rFonts w:ascii="Times New Roman" w:hAnsi="Times New Roman"/>
          <w:bCs/>
          <w:sz w:val="28"/>
          <w:szCs w:val="28"/>
        </w:rPr>
        <w:t>1) подача заявления лицом, не уполномоченным на осуществление таких действий;</w:t>
      </w:r>
    </w:p>
    <w:p w:rsidR="004C5891" w:rsidRPr="00A86876" w:rsidRDefault="004C5891" w:rsidP="004C58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A86876">
        <w:rPr>
          <w:rFonts w:ascii="Times New Roman" w:hAnsi="Times New Roman"/>
          <w:bCs/>
          <w:sz w:val="28"/>
          <w:szCs w:val="28"/>
        </w:rPr>
        <w:t>2) несоответствие представленного заявления форме и требованиям, установленным административным регламентом;</w:t>
      </w:r>
    </w:p>
    <w:p w:rsidR="004C5891" w:rsidRPr="00A86876" w:rsidRDefault="004C5891" w:rsidP="004C58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A86876">
        <w:rPr>
          <w:rFonts w:ascii="Times New Roman" w:hAnsi="Times New Roman"/>
          <w:bCs/>
          <w:sz w:val="28"/>
          <w:szCs w:val="28"/>
        </w:rPr>
        <w:t xml:space="preserve">3) подписание заявления с комплектом документов недействительной электронной подписью либо отсутствие электронной подписи в заявлении </w:t>
      </w:r>
      <w:r w:rsidRPr="00A86876">
        <w:rPr>
          <w:rFonts w:ascii="Times New Roman" w:hAnsi="Times New Roman"/>
          <w:bCs/>
          <w:sz w:val="28"/>
          <w:szCs w:val="28"/>
        </w:rPr>
        <w:br/>
        <w:t>(в случае подачи заявления в электронной форме через личный кабинет на Едино</w:t>
      </w:r>
      <w:r w:rsidR="00E23BA2">
        <w:rPr>
          <w:rFonts w:ascii="Times New Roman" w:hAnsi="Times New Roman"/>
          <w:bCs/>
          <w:sz w:val="28"/>
          <w:szCs w:val="28"/>
        </w:rPr>
        <w:t>м портале государственных услуг</w:t>
      </w:r>
      <w:r w:rsidRPr="00A86876">
        <w:rPr>
          <w:rFonts w:ascii="Times New Roman" w:hAnsi="Times New Roman"/>
          <w:bCs/>
          <w:sz w:val="28"/>
          <w:szCs w:val="28"/>
        </w:rPr>
        <w:t>)</w:t>
      </w:r>
      <w:r>
        <w:rPr>
          <w:rFonts w:ascii="Times New Roman" w:hAnsi="Times New Roman"/>
          <w:bCs/>
          <w:sz w:val="28"/>
          <w:szCs w:val="28"/>
        </w:rPr>
        <w:t xml:space="preserve"> (при технической реализации)</w:t>
      </w:r>
      <w:r w:rsidRPr="00A86876">
        <w:rPr>
          <w:rFonts w:ascii="Times New Roman" w:hAnsi="Times New Roman"/>
          <w:bCs/>
          <w:sz w:val="28"/>
          <w:szCs w:val="28"/>
        </w:rPr>
        <w:t>;</w:t>
      </w:r>
    </w:p>
    <w:p w:rsidR="004C5891" w:rsidRPr="00A86876" w:rsidRDefault="004C5891" w:rsidP="004C58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A86876">
        <w:rPr>
          <w:rFonts w:ascii="Times New Roman" w:hAnsi="Times New Roman"/>
          <w:bCs/>
          <w:sz w:val="28"/>
          <w:szCs w:val="28"/>
        </w:rPr>
        <w:t>4) невозможность идентифицировать принадлежность документа заявителю;</w:t>
      </w:r>
    </w:p>
    <w:p w:rsidR="004C5891" w:rsidRPr="00A86876" w:rsidRDefault="004C5891" w:rsidP="004C58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A86876">
        <w:rPr>
          <w:rFonts w:ascii="Times New Roman" w:hAnsi="Times New Roman"/>
          <w:bCs/>
          <w:sz w:val="28"/>
          <w:szCs w:val="28"/>
        </w:rPr>
        <w:t xml:space="preserve">5) наличие в документах подчисток, приписок, зачеркнутых слов </w:t>
      </w:r>
      <w:r w:rsidRPr="00A86876">
        <w:rPr>
          <w:rFonts w:ascii="Times New Roman" w:hAnsi="Times New Roman"/>
          <w:bCs/>
          <w:sz w:val="28"/>
          <w:szCs w:val="28"/>
        </w:rPr>
        <w:br/>
        <w:t>и иных неоговоренных исправлений, за исключением исправлений, заверенных подписью ответственного лица и печатью органа (организации), выдавшего документ, либо его правопреемника;</w:t>
      </w:r>
    </w:p>
    <w:p w:rsidR="004C5891" w:rsidRPr="00A86876" w:rsidRDefault="004C5891" w:rsidP="004C58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A86876">
        <w:rPr>
          <w:rFonts w:ascii="Times New Roman" w:hAnsi="Times New Roman"/>
          <w:bCs/>
          <w:sz w:val="28"/>
          <w:szCs w:val="28"/>
        </w:rPr>
        <w:t>6) отсутствие или ненадлежащее оформление документа, подтверждающего полномочия представителя заявителя (при подаче документов представителем заявителя).</w:t>
      </w:r>
    </w:p>
    <w:p w:rsidR="004C5891" w:rsidRPr="004C5891" w:rsidRDefault="004C5891" w:rsidP="004C58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auto"/>
          <w:sz w:val="28"/>
          <w:szCs w:val="28"/>
          <w:lang w:eastAsia="en-US"/>
        </w:rPr>
      </w:pPr>
      <w:r w:rsidRPr="004C5891">
        <w:rPr>
          <w:rFonts w:ascii="Times New Roman" w:eastAsia="Calibri" w:hAnsi="Times New Roman"/>
          <w:bCs/>
          <w:color w:val="auto"/>
          <w:sz w:val="28"/>
          <w:szCs w:val="28"/>
          <w:lang w:eastAsia="en-US"/>
        </w:rPr>
        <w:t>2.6. Основаниями для отказа в назначении единовременной выплаты являются:</w:t>
      </w:r>
    </w:p>
    <w:p w:rsidR="004C5891" w:rsidRPr="004C5891" w:rsidRDefault="004C5891" w:rsidP="004C58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auto"/>
          <w:sz w:val="28"/>
          <w:szCs w:val="28"/>
          <w:lang w:eastAsia="en-US"/>
        </w:rPr>
      </w:pPr>
      <w:r w:rsidRPr="004C5891">
        <w:rPr>
          <w:rFonts w:ascii="Times New Roman" w:eastAsia="Calibri" w:hAnsi="Times New Roman"/>
          <w:bCs/>
          <w:color w:val="auto"/>
          <w:sz w:val="28"/>
          <w:szCs w:val="28"/>
          <w:lang w:eastAsia="en-US"/>
        </w:rPr>
        <w:t>1) отсутствие у заявителя права на получение единовременной выплаты;</w:t>
      </w:r>
    </w:p>
    <w:p w:rsidR="004C5891" w:rsidRPr="004C5891" w:rsidRDefault="004C5891" w:rsidP="004C58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auto"/>
          <w:sz w:val="28"/>
          <w:szCs w:val="28"/>
          <w:lang w:eastAsia="en-US"/>
        </w:rPr>
      </w:pPr>
      <w:r w:rsidRPr="004C5891">
        <w:rPr>
          <w:rFonts w:ascii="Times New Roman" w:eastAsia="Calibri" w:hAnsi="Times New Roman"/>
          <w:color w:val="auto"/>
          <w:sz w:val="28"/>
          <w:szCs w:val="28"/>
          <w:lang w:eastAsia="en-US"/>
        </w:rPr>
        <w:t>2) установление факта недостоверности представленной заявителем (представителем заявителя) информации и не предоставления д</w:t>
      </w:r>
      <w:r w:rsidRPr="004C5891">
        <w:rPr>
          <w:rFonts w:ascii="Times New Roman" w:eastAsia="Calibri" w:hAnsi="Times New Roman"/>
          <w:bCs/>
          <w:color w:val="auto"/>
          <w:sz w:val="28"/>
          <w:szCs w:val="28"/>
          <w:lang w:eastAsia="en-US"/>
        </w:rPr>
        <w:t xml:space="preserve">оработанного заявления </w:t>
      </w:r>
      <w:proofErr w:type="gramStart"/>
      <w:r w:rsidRPr="004C5891">
        <w:rPr>
          <w:rFonts w:ascii="Times New Roman" w:eastAsia="Calibri" w:hAnsi="Times New Roman"/>
          <w:bCs/>
          <w:color w:val="auto"/>
          <w:sz w:val="28"/>
          <w:szCs w:val="28"/>
          <w:lang w:eastAsia="en-US"/>
        </w:rPr>
        <w:t>и(</w:t>
      </w:r>
      <w:proofErr w:type="gramEnd"/>
      <w:r w:rsidRPr="004C5891">
        <w:rPr>
          <w:rFonts w:ascii="Times New Roman" w:eastAsia="Calibri" w:hAnsi="Times New Roman"/>
          <w:bCs/>
          <w:color w:val="auto"/>
          <w:sz w:val="28"/>
          <w:szCs w:val="28"/>
          <w:lang w:eastAsia="en-US"/>
        </w:rPr>
        <w:t>или) доработанных документов (сведений), представляемых заявителем в соответствии с требованиями административного регламента;</w:t>
      </w:r>
    </w:p>
    <w:p w:rsidR="004C5891" w:rsidRPr="004C5891" w:rsidRDefault="004C5891" w:rsidP="004C58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color w:val="auto"/>
          <w:sz w:val="28"/>
          <w:szCs w:val="28"/>
          <w:lang w:eastAsia="en-US"/>
        </w:rPr>
        <w:t>3</w:t>
      </w:r>
      <w:r w:rsidRPr="004C5891">
        <w:rPr>
          <w:rFonts w:ascii="Times New Roman" w:eastAsia="Calibri" w:hAnsi="Times New Roman"/>
          <w:bCs/>
          <w:color w:val="auto"/>
          <w:sz w:val="28"/>
          <w:szCs w:val="28"/>
          <w:lang w:eastAsia="en-US"/>
        </w:rPr>
        <w:t>) представление неполного комплекта документов, подлежащих представлению заявителем</w:t>
      </w:r>
      <w:r w:rsidR="00CE4574">
        <w:rPr>
          <w:rFonts w:ascii="Times New Roman" w:eastAsia="Calibri" w:hAnsi="Times New Roman"/>
          <w:bCs/>
          <w:color w:val="auto"/>
          <w:sz w:val="28"/>
          <w:szCs w:val="28"/>
          <w:lang w:eastAsia="en-US"/>
        </w:rPr>
        <w:t>,</w:t>
      </w:r>
      <w:r w:rsidR="00BC518E" w:rsidRPr="00BC518E">
        <w:t xml:space="preserve"> </w:t>
      </w:r>
      <w:r w:rsidR="00BC518E" w:rsidRPr="00BC518E">
        <w:rPr>
          <w:rFonts w:ascii="Times New Roman" w:eastAsia="Calibri" w:hAnsi="Times New Roman"/>
          <w:bCs/>
          <w:color w:val="auto"/>
          <w:sz w:val="28"/>
          <w:szCs w:val="28"/>
          <w:lang w:eastAsia="en-US"/>
        </w:rPr>
        <w:t>по истечении срока, предусмотренного административным регламентом для представления доработанных з</w:t>
      </w:r>
      <w:r w:rsidR="00BC518E">
        <w:rPr>
          <w:rFonts w:ascii="Times New Roman" w:eastAsia="Calibri" w:hAnsi="Times New Roman"/>
          <w:bCs/>
          <w:color w:val="auto"/>
          <w:sz w:val="28"/>
          <w:szCs w:val="28"/>
          <w:lang w:eastAsia="en-US"/>
        </w:rPr>
        <w:t>аявителем документов (сведений)</w:t>
      </w:r>
      <w:r>
        <w:rPr>
          <w:rFonts w:ascii="Times New Roman" w:eastAsia="Calibri" w:hAnsi="Times New Roman"/>
          <w:bCs/>
          <w:color w:val="auto"/>
          <w:sz w:val="28"/>
          <w:szCs w:val="28"/>
          <w:lang w:eastAsia="en-US"/>
        </w:rPr>
        <w:t>;</w:t>
      </w:r>
    </w:p>
    <w:p w:rsidR="004C5891" w:rsidRDefault="004C5891" w:rsidP="00DC07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повторное обращение за наз</w:t>
      </w:r>
      <w:r w:rsidR="000C6741">
        <w:rPr>
          <w:rFonts w:ascii="Times New Roman" w:hAnsi="Times New Roman"/>
          <w:sz w:val="28"/>
          <w:szCs w:val="28"/>
        </w:rPr>
        <w:t>начением единовременной выплаты;</w:t>
      </w:r>
    </w:p>
    <w:p w:rsidR="000C6741" w:rsidRDefault="000C6741" w:rsidP="000C67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6741">
        <w:rPr>
          <w:rFonts w:ascii="Times New Roman" w:hAnsi="Times New Roman"/>
          <w:sz w:val="28"/>
          <w:szCs w:val="28"/>
        </w:rPr>
        <w:t xml:space="preserve">5) поступление сведений о смерти заявителя </w:t>
      </w:r>
      <w:r>
        <w:rPr>
          <w:rFonts w:ascii="Times New Roman" w:hAnsi="Times New Roman"/>
          <w:sz w:val="28"/>
          <w:szCs w:val="28"/>
        </w:rPr>
        <w:t>(заявителей) до принятия ЛОГКУ «</w:t>
      </w:r>
      <w:r w:rsidRPr="000C6741">
        <w:rPr>
          <w:rFonts w:ascii="Times New Roman" w:hAnsi="Times New Roman"/>
          <w:sz w:val="28"/>
          <w:szCs w:val="28"/>
        </w:rPr>
        <w:t>ЦСЗН</w:t>
      </w:r>
      <w:r>
        <w:rPr>
          <w:rFonts w:ascii="Times New Roman" w:hAnsi="Times New Roman"/>
          <w:sz w:val="28"/>
          <w:szCs w:val="28"/>
        </w:rPr>
        <w:t>»</w:t>
      </w:r>
      <w:r w:rsidRPr="000C6741">
        <w:rPr>
          <w:rFonts w:ascii="Times New Roman" w:hAnsi="Times New Roman"/>
          <w:sz w:val="28"/>
          <w:szCs w:val="28"/>
        </w:rPr>
        <w:t xml:space="preserve"> решения о назначении единовременной выплаты</w:t>
      </w:r>
      <w:r w:rsidR="00AA7DC0">
        <w:rPr>
          <w:rFonts w:ascii="Times New Roman" w:hAnsi="Times New Roman"/>
          <w:sz w:val="28"/>
          <w:szCs w:val="28"/>
        </w:rPr>
        <w:t>;</w:t>
      </w:r>
    </w:p>
    <w:p w:rsidR="00AA7DC0" w:rsidRPr="000C6741" w:rsidRDefault="00AA7DC0" w:rsidP="000C67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 реализация</w:t>
      </w:r>
      <w:r w:rsidRPr="00AA7DC0">
        <w:rPr>
          <w:rFonts w:ascii="Times New Roman" w:hAnsi="Times New Roman"/>
          <w:sz w:val="28"/>
          <w:szCs w:val="28"/>
        </w:rPr>
        <w:t xml:space="preserve"> членом семьи погибшего (умершего) участника специальной военной операции права на получение земельного участка в собственность бесплатно </w:t>
      </w:r>
      <w:r>
        <w:rPr>
          <w:rFonts w:ascii="Times New Roman" w:hAnsi="Times New Roman"/>
          <w:sz w:val="28"/>
          <w:szCs w:val="28"/>
        </w:rPr>
        <w:t>в случае, указанном в пункте 1.9 настоящего Порядка</w:t>
      </w:r>
      <w:r w:rsidRPr="00AA7DC0">
        <w:rPr>
          <w:rFonts w:ascii="Times New Roman" w:hAnsi="Times New Roman"/>
          <w:sz w:val="28"/>
          <w:szCs w:val="28"/>
        </w:rPr>
        <w:t>.</w:t>
      </w:r>
    </w:p>
    <w:p w:rsidR="00DD2B90" w:rsidRPr="00DD2B90" w:rsidRDefault="00DD2B90" w:rsidP="00DD2B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2.7. </w:t>
      </w:r>
      <w:r w:rsidRPr="00DD2B90">
        <w:rPr>
          <w:rFonts w:ascii="Times New Roman" w:hAnsi="Times New Roman"/>
          <w:sz w:val="28"/>
          <w:szCs w:val="28"/>
        </w:rPr>
        <w:t>Перечень оснований для приостановления соответствующей государственной услуг</w:t>
      </w:r>
      <w:r w:rsidR="00E23BA2">
        <w:rPr>
          <w:rFonts w:ascii="Times New Roman" w:hAnsi="Times New Roman"/>
          <w:sz w:val="28"/>
          <w:szCs w:val="28"/>
        </w:rPr>
        <w:t>и определяется</w:t>
      </w:r>
      <w:r w:rsidRPr="00DD2B90">
        <w:rPr>
          <w:rFonts w:ascii="Times New Roman" w:hAnsi="Times New Roman"/>
          <w:sz w:val="28"/>
          <w:szCs w:val="28"/>
        </w:rPr>
        <w:t xml:space="preserve"> административн</w:t>
      </w:r>
      <w:r w:rsidR="00E23BA2">
        <w:rPr>
          <w:rFonts w:ascii="Times New Roman" w:hAnsi="Times New Roman"/>
          <w:sz w:val="28"/>
          <w:szCs w:val="28"/>
        </w:rPr>
        <w:t>ым</w:t>
      </w:r>
      <w:r w:rsidRPr="00DD2B90">
        <w:rPr>
          <w:rFonts w:ascii="Times New Roman" w:hAnsi="Times New Roman"/>
          <w:sz w:val="28"/>
          <w:szCs w:val="28"/>
        </w:rPr>
        <w:t xml:space="preserve"> регламент</w:t>
      </w:r>
      <w:r w:rsidR="00E23BA2">
        <w:rPr>
          <w:rFonts w:ascii="Times New Roman" w:hAnsi="Times New Roman"/>
          <w:sz w:val="28"/>
          <w:szCs w:val="28"/>
        </w:rPr>
        <w:t>ом</w:t>
      </w:r>
      <w:r w:rsidRPr="00DD2B90">
        <w:rPr>
          <w:rFonts w:ascii="Times New Roman" w:hAnsi="Times New Roman"/>
          <w:sz w:val="28"/>
          <w:szCs w:val="28"/>
        </w:rPr>
        <w:t>.</w:t>
      </w:r>
    </w:p>
    <w:p w:rsidR="004C5891" w:rsidRDefault="004C5891" w:rsidP="004C58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auto"/>
          <w:sz w:val="28"/>
          <w:szCs w:val="28"/>
          <w:lang w:eastAsia="en-US"/>
        </w:rPr>
      </w:pPr>
      <w:r w:rsidRPr="004C5891">
        <w:rPr>
          <w:rFonts w:ascii="Times New Roman" w:eastAsia="Calibri" w:hAnsi="Times New Roman"/>
          <w:bCs/>
          <w:color w:val="auto"/>
          <w:sz w:val="28"/>
          <w:szCs w:val="28"/>
          <w:lang w:eastAsia="en-US"/>
        </w:rPr>
        <w:t>2.</w:t>
      </w:r>
      <w:r w:rsidR="00DD2B90">
        <w:rPr>
          <w:rFonts w:ascii="Times New Roman" w:eastAsia="Calibri" w:hAnsi="Times New Roman"/>
          <w:bCs/>
          <w:color w:val="auto"/>
          <w:sz w:val="28"/>
          <w:szCs w:val="28"/>
          <w:lang w:eastAsia="en-US"/>
        </w:rPr>
        <w:t>8.</w:t>
      </w:r>
      <w:r w:rsidRPr="004C5891">
        <w:rPr>
          <w:rFonts w:ascii="Times New Roman" w:eastAsia="Calibri" w:hAnsi="Times New Roman"/>
          <w:bCs/>
          <w:color w:val="auto"/>
          <w:sz w:val="28"/>
          <w:szCs w:val="28"/>
          <w:lang w:eastAsia="en-US"/>
        </w:rPr>
        <w:t xml:space="preserve"> Решение </w:t>
      </w:r>
      <w:r w:rsidR="000C6741">
        <w:rPr>
          <w:rFonts w:ascii="Times New Roman" w:eastAsia="Calibri" w:hAnsi="Times New Roman"/>
          <w:bCs/>
          <w:color w:val="auto"/>
          <w:sz w:val="28"/>
          <w:szCs w:val="28"/>
          <w:lang w:eastAsia="en-US"/>
        </w:rPr>
        <w:t xml:space="preserve">о назначении </w:t>
      </w:r>
      <w:r w:rsidRPr="004C5891">
        <w:rPr>
          <w:rFonts w:ascii="Times New Roman" w:eastAsia="Calibri" w:hAnsi="Times New Roman"/>
          <w:bCs/>
          <w:color w:val="auto"/>
          <w:sz w:val="28"/>
          <w:szCs w:val="28"/>
          <w:lang w:eastAsia="en-US"/>
        </w:rPr>
        <w:t>(</w:t>
      </w:r>
      <w:r w:rsidR="000C6741">
        <w:rPr>
          <w:rFonts w:ascii="Times New Roman" w:eastAsia="Calibri" w:hAnsi="Times New Roman"/>
          <w:bCs/>
          <w:color w:val="auto"/>
          <w:sz w:val="28"/>
          <w:szCs w:val="28"/>
          <w:lang w:eastAsia="en-US"/>
        </w:rPr>
        <w:t xml:space="preserve">об </w:t>
      </w:r>
      <w:r w:rsidRPr="004C5891">
        <w:rPr>
          <w:rFonts w:ascii="Times New Roman" w:eastAsia="Calibri" w:hAnsi="Times New Roman"/>
          <w:bCs/>
          <w:color w:val="auto"/>
          <w:sz w:val="28"/>
          <w:szCs w:val="28"/>
          <w:lang w:eastAsia="en-US"/>
        </w:rPr>
        <w:t xml:space="preserve">отказе в </w:t>
      </w:r>
      <w:r w:rsidR="000C6741">
        <w:rPr>
          <w:rFonts w:ascii="Times New Roman" w:eastAsia="Calibri" w:hAnsi="Times New Roman"/>
          <w:bCs/>
          <w:color w:val="auto"/>
          <w:sz w:val="28"/>
          <w:szCs w:val="28"/>
          <w:lang w:eastAsia="en-US"/>
        </w:rPr>
        <w:t>назначении</w:t>
      </w:r>
      <w:r w:rsidRPr="004C5891">
        <w:rPr>
          <w:rFonts w:ascii="Times New Roman" w:eastAsia="Calibri" w:hAnsi="Times New Roman"/>
          <w:bCs/>
          <w:color w:val="auto"/>
          <w:sz w:val="28"/>
          <w:szCs w:val="28"/>
          <w:lang w:eastAsia="en-US"/>
        </w:rPr>
        <w:t xml:space="preserve">) единовременной выплаты принимается </w:t>
      </w:r>
      <w:r w:rsidRPr="004C5891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ЛОГКУ «ЦСЗН» </w:t>
      </w:r>
      <w:r w:rsidRPr="004C5891">
        <w:rPr>
          <w:rFonts w:ascii="Times New Roman" w:eastAsia="Calibri" w:hAnsi="Times New Roman"/>
          <w:bCs/>
          <w:color w:val="auto"/>
          <w:sz w:val="28"/>
          <w:szCs w:val="28"/>
          <w:lang w:eastAsia="en-US"/>
        </w:rPr>
        <w:t xml:space="preserve">в форме распоряжения </w:t>
      </w:r>
      <w:r>
        <w:rPr>
          <w:rFonts w:ascii="Times New Roman" w:eastAsia="Calibri" w:hAnsi="Times New Roman"/>
          <w:bCs/>
          <w:color w:val="auto"/>
          <w:sz w:val="28"/>
          <w:szCs w:val="28"/>
          <w:lang w:eastAsia="en-US"/>
        </w:rPr>
        <w:br/>
      </w:r>
      <w:r w:rsidRPr="004C5891">
        <w:rPr>
          <w:rFonts w:ascii="Times New Roman" w:eastAsia="Calibri" w:hAnsi="Times New Roman"/>
          <w:bCs/>
          <w:color w:val="auto"/>
          <w:sz w:val="28"/>
          <w:szCs w:val="28"/>
          <w:lang w:eastAsia="en-US"/>
        </w:rPr>
        <w:t xml:space="preserve">в течение 9 рабочих дней </w:t>
      </w:r>
      <w:proofErr w:type="gramStart"/>
      <w:r w:rsidRPr="004C5891">
        <w:rPr>
          <w:rFonts w:ascii="Times New Roman" w:eastAsia="Calibri" w:hAnsi="Times New Roman"/>
          <w:bCs/>
          <w:color w:val="auto"/>
          <w:sz w:val="28"/>
          <w:szCs w:val="28"/>
          <w:lang w:eastAsia="en-US"/>
        </w:rPr>
        <w:t>с даты получения</w:t>
      </w:r>
      <w:proofErr w:type="gramEnd"/>
      <w:r w:rsidRPr="004C5891">
        <w:rPr>
          <w:rFonts w:ascii="Times New Roman" w:eastAsia="Calibri" w:hAnsi="Times New Roman"/>
          <w:bCs/>
          <w:color w:val="auto"/>
          <w:sz w:val="28"/>
          <w:szCs w:val="28"/>
          <w:lang w:eastAsia="en-US"/>
        </w:rPr>
        <w:t xml:space="preserve"> заявления и документов, указанных </w:t>
      </w:r>
      <w:r>
        <w:rPr>
          <w:rFonts w:ascii="Times New Roman" w:eastAsia="Calibri" w:hAnsi="Times New Roman"/>
          <w:bCs/>
          <w:color w:val="auto"/>
          <w:sz w:val="28"/>
          <w:szCs w:val="28"/>
          <w:lang w:eastAsia="en-US"/>
        </w:rPr>
        <w:br/>
      </w:r>
      <w:r w:rsidRPr="004C5891">
        <w:rPr>
          <w:rFonts w:ascii="Times New Roman" w:eastAsia="Calibri" w:hAnsi="Times New Roman"/>
          <w:bCs/>
          <w:color w:val="auto"/>
          <w:sz w:val="28"/>
          <w:szCs w:val="28"/>
          <w:lang w:eastAsia="en-US"/>
        </w:rPr>
        <w:t>в пункте 2.4 настоящего Порядка.</w:t>
      </w:r>
    </w:p>
    <w:p w:rsidR="000C6741" w:rsidRDefault="000C6741" w:rsidP="004C58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auto"/>
          <w:sz w:val="28"/>
          <w:szCs w:val="28"/>
          <w:lang w:eastAsia="en-US"/>
        </w:rPr>
      </w:pPr>
    </w:p>
    <w:p w:rsidR="006E21F7" w:rsidRPr="006E21F7" w:rsidRDefault="006E21F7" w:rsidP="006E21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bCs/>
          <w:color w:val="auto"/>
          <w:sz w:val="28"/>
          <w:szCs w:val="28"/>
          <w:lang w:eastAsia="en-US"/>
        </w:rPr>
      </w:pPr>
      <w:r w:rsidRPr="006E21F7">
        <w:rPr>
          <w:rFonts w:ascii="Times New Roman" w:eastAsia="Calibri" w:hAnsi="Times New Roman"/>
          <w:b/>
          <w:bCs/>
          <w:color w:val="auto"/>
          <w:sz w:val="28"/>
          <w:szCs w:val="28"/>
          <w:lang w:eastAsia="en-US"/>
        </w:rPr>
        <w:t>3. Порядок перечисления единовременной выплаты</w:t>
      </w:r>
    </w:p>
    <w:p w:rsidR="006E21F7" w:rsidRPr="006E21F7" w:rsidRDefault="006E21F7" w:rsidP="006E21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Cs/>
          <w:color w:val="auto"/>
          <w:sz w:val="28"/>
          <w:szCs w:val="28"/>
          <w:lang w:eastAsia="en-US"/>
        </w:rPr>
      </w:pPr>
    </w:p>
    <w:p w:rsidR="00E23BA2" w:rsidRPr="00E23BA2" w:rsidRDefault="00E23BA2" w:rsidP="00E23B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auto"/>
          <w:sz w:val="28"/>
          <w:szCs w:val="28"/>
          <w:lang w:eastAsia="en-US"/>
        </w:rPr>
      </w:pPr>
      <w:r w:rsidRPr="00E23BA2">
        <w:rPr>
          <w:rFonts w:ascii="Times New Roman" w:eastAsia="Calibri" w:hAnsi="Times New Roman"/>
          <w:bCs/>
          <w:color w:val="auto"/>
          <w:sz w:val="28"/>
          <w:szCs w:val="28"/>
          <w:lang w:eastAsia="en-US"/>
        </w:rPr>
        <w:lastRenderedPageBreak/>
        <w:t xml:space="preserve">3.1. ЛОГКУ "ЦСЗН" в течение 30 рабочих дней </w:t>
      </w:r>
      <w:proofErr w:type="gramStart"/>
      <w:r w:rsidRPr="00E23BA2">
        <w:rPr>
          <w:rFonts w:ascii="Times New Roman" w:eastAsia="Calibri" w:hAnsi="Times New Roman"/>
          <w:bCs/>
          <w:color w:val="auto"/>
          <w:sz w:val="28"/>
          <w:szCs w:val="28"/>
          <w:lang w:eastAsia="en-US"/>
        </w:rPr>
        <w:t>с даты принятия</w:t>
      </w:r>
      <w:proofErr w:type="gramEnd"/>
      <w:r w:rsidRPr="00E23BA2">
        <w:rPr>
          <w:rFonts w:ascii="Times New Roman" w:eastAsia="Calibri" w:hAnsi="Times New Roman"/>
          <w:bCs/>
          <w:color w:val="auto"/>
          <w:sz w:val="28"/>
          <w:szCs w:val="28"/>
          <w:lang w:eastAsia="en-US"/>
        </w:rPr>
        <w:t xml:space="preserve"> решения о назначении единовременной выплаты осуществляет перечисление денежных средств на счет получателя (счета получателей) меры социальной поддержки, открытый в кредитной организации.</w:t>
      </w:r>
    </w:p>
    <w:p w:rsidR="00E23BA2" w:rsidRPr="00E23BA2" w:rsidRDefault="00E23BA2" w:rsidP="00E23B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auto"/>
          <w:sz w:val="28"/>
          <w:szCs w:val="28"/>
          <w:lang w:eastAsia="en-US"/>
        </w:rPr>
      </w:pPr>
      <w:r w:rsidRPr="00E23BA2">
        <w:rPr>
          <w:rFonts w:ascii="Times New Roman" w:eastAsia="Calibri" w:hAnsi="Times New Roman"/>
          <w:bCs/>
          <w:color w:val="auto"/>
          <w:sz w:val="28"/>
          <w:szCs w:val="28"/>
          <w:lang w:eastAsia="en-US"/>
        </w:rPr>
        <w:t xml:space="preserve">3.2. ЛОГКУ "ЦСЗН" в течение семи рабочих дней </w:t>
      </w:r>
      <w:proofErr w:type="gramStart"/>
      <w:r w:rsidRPr="00E23BA2">
        <w:rPr>
          <w:rFonts w:ascii="Times New Roman" w:eastAsia="Calibri" w:hAnsi="Times New Roman"/>
          <w:bCs/>
          <w:color w:val="auto"/>
          <w:sz w:val="28"/>
          <w:szCs w:val="28"/>
          <w:lang w:eastAsia="en-US"/>
        </w:rPr>
        <w:t>с даты получения</w:t>
      </w:r>
      <w:proofErr w:type="gramEnd"/>
      <w:r w:rsidRPr="00E23BA2">
        <w:rPr>
          <w:rFonts w:ascii="Times New Roman" w:eastAsia="Calibri" w:hAnsi="Times New Roman"/>
          <w:bCs/>
          <w:color w:val="auto"/>
          <w:sz w:val="28"/>
          <w:szCs w:val="28"/>
          <w:lang w:eastAsia="en-US"/>
        </w:rPr>
        <w:t xml:space="preserve"> информации о перечислении денежных средств на счет заявителя размещает в государственной информационной системе Ленинградской области "Автоматизированная информационная система "Социальная защита Ленинградской области" информацию о перечислении денежных средств.</w:t>
      </w:r>
    </w:p>
    <w:p w:rsidR="00E23BA2" w:rsidRPr="00E23BA2" w:rsidRDefault="00E23BA2" w:rsidP="00E23B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auto"/>
          <w:sz w:val="28"/>
          <w:szCs w:val="28"/>
          <w:lang w:eastAsia="en-US"/>
        </w:rPr>
      </w:pPr>
      <w:r w:rsidRPr="00E23BA2">
        <w:rPr>
          <w:rFonts w:ascii="Times New Roman" w:eastAsia="Calibri" w:hAnsi="Times New Roman"/>
          <w:bCs/>
          <w:color w:val="auto"/>
          <w:sz w:val="28"/>
          <w:szCs w:val="28"/>
          <w:lang w:eastAsia="en-US"/>
        </w:rPr>
        <w:t xml:space="preserve">3.3. Денежные средства, необоснованно выплаченные заявителю вследствие представления недостоверных сведений </w:t>
      </w:r>
      <w:proofErr w:type="gramStart"/>
      <w:r w:rsidRPr="00E23BA2">
        <w:rPr>
          <w:rFonts w:ascii="Times New Roman" w:eastAsia="Calibri" w:hAnsi="Times New Roman"/>
          <w:bCs/>
          <w:color w:val="auto"/>
          <w:sz w:val="28"/>
          <w:szCs w:val="28"/>
          <w:lang w:eastAsia="en-US"/>
        </w:rPr>
        <w:t>и(</w:t>
      </w:r>
      <w:proofErr w:type="gramEnd"/>
      <w:r w:rsidRPr="00E23BA2">
        <w:rPr>
          <w:rFonts w:ascii="Times New Roman" w:eastAsia="Calibri" w:hAnsi="Times New Roman"/>
          <w:bCs/>
          <w:color w:val="auto"/>
          <w:sz w:val="28"/>
          <w:szCs w:val="28"/>
          <w:lang w:eastAsia="en-US"/>
        </w:rPr>
        <w:t>или) сокрытия информации, влияющей на право получения единовременной выплаты, возвращаются заявителем добровольно в течение 30 календарных дней со дня получения соответствующего письменного требования ЛОГКУ "ЦСЗН" с указанием реквизитов счета для возврата, а в случае спора взыскиваются в порядке, установленном законодательством Российской Федерации.</w:t>
      </w:r>
    </w:p>
    <w:p w:rsidR="000C6741" w:rsidRPr="000C6741" w:rsidRDefault="00E23BA2" w:rsidP="00E23B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auto"/>
          <w:sz w:val="28"/>
          <w:szCs w:val="28"/>
          <w:lang w:eastAsia="en-US"/>
        </w:rPr>
      </w:pPr>
      <w:r w:rsidRPr="00E23BA2">
        <w:rPr>
          <w:rFonts w:ascii="Times New Roman" w:eastAsia="Calibri" w:hAnsi="Times New Roman"/>
          <w:bCs/>
          <w:color w:val="auto"/>
          <w:sz w:val="28"/>
          <w:szCs w:val="28"/>
          <w:lang w:eastAsia="en-US"/>
        </w:rPr>
        <w:t>3.4. В случае смерти получателя единовременной выплаты после выплаты ему денежных средств выплаченные суммы взысканию не подлежат, за исключением случаев, указанных в пункте 3.3 настоящего Порядка.</w:t>
      </w:r>
    </w:p>
    <w:p w:rsidR="00A47669" w:rsidRDefault="00A47669" w:rsidP="00A166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Cs/>
          <w:color w:val="auto"/>
          <w:sz w:val="28"/>
          <w:szCs w:val="28"/>
          <w:lang w:eastAsia="en-US"/>
        </w:rPr>
      </w:pPr>
    </w:p>
    <w:p w:rsidR="004C5891" w:rsidRDefault="004C5891" w:rsidP="004C58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auto"/>
          <w:sz w:val="28"/>
          <w:szCs w:val="28"/>
          <w:lang w:eastAsia="en-US"/>
        </w:rPr>
        <w:sectPr w:rsidR="004C5891" w:rsidSect="00C85D7A">
          <w:headerReference w:type="default" r:id="rId9"/>
          <w:pgSz w:w="11907" w:h="16840"/>
          <w:pgMar w:top="851" w:right="851" w:bottom="851" w:left="1134" w:header="720" w:footer="720" w:gutter="0"/>
          <w:cols w:space="720"/>
          <w:docGrid w:linePitch="299"/>
        </w:sectPr>
      </w:pPr>
    </w:p>
    <w:p w:rsidR="008F3F29" w:rsidRDefault="00734201" w:rsidP="004C58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Пояснительная записка</w:t>
      </w:r>
    </w:p>
    <w:p w:rsidR="008F3F29" w:rsidRDefault="00734201" w:rsidP="004C5891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 проекту постановления Правительства Ленинградской области</w:t>
      </w:r>
    </w:p>
    <w:p w:rsidR="008F3F29" w:rsidRPr="00807558" w:rsidRDefault="00734201" w:rsidP="00807558">
      <w:pPr>
        <w:pStyle w:val="ConsPlusTitle"/>
        <w:widowControl/>
        <w:jc w:val="center"/>
        <w:rPr>
          <w:rFonts w:ascii="Times New Roman" w:hAnsi="Times New Roman"/>
          <w:sz w:val="28"/>
        </w:rPr>
      </w:pPr>
      <w:r w:rsidRPr="005477C9">
        <w:rPr>
          <w:rFonts w:ascii="Times New Roman" w:hAnsi="Times New Roman"/>
          <w:sz w:val="28"/>
        </w:rPr>
        <w:t>«</w:t>
      </w:r>
      <w:r w:rsidR="00807558">
        <w:rPr>
          <w:rFonts w:ascii="Times New Roman" w:hAnsi="Times New Roman"/>
          <w:sz w:val="28"/>
        </w:rPr>
        <w:t>О единовременной</w:t>
      </w:r>
      <w:r w:rsidR="00807558" w:rsidRPr="00226AAC">
        <w:rPr>
          <w:rFonts w:ascii="Times New Roman" w:hAnsi="Times New Roman"/>
          <w:sz w:val="28"/>
        </w:rPr>
        <w:t xml:space="preserve"> </w:t>
      </w:r>
      <w:r w:rsidR="00807558">
        <w:rPr>
          <w:rFonts w:ascii="Times New Roman" w:hAnsi="Times New Roman"/>
          <w:sz w:val="28"/>
        </w:rPr>
        <w:t xml:space="preserve">денежной </w:t>
      </w:r>
      <w:r w:rsidR="00807558" w:rsidRPr="00226AAC">
        <w:rPr>
          <w:rFonts w:ascii="Times New Roman" w:hAnsi="Times New Roman"/>
          <w:sz w:val="28"/>
        </w:rPr>
        <w:t>выплате</w:t>
      </w:r>
      <w:r w:rsidR="00807558">
        <w:rPr>
          <w:rFonts w:ascii="Times New Roman" w:hAnsi="Times New Roman"/>
          <w:sz w:val="28"/>
        </w:rPr>
        <w:t xml:space="preserve"> членам семей погибших (</w:t>
      </w:r>
      <w:r w:rsidR="00E23BA2">
        <w:rPr>
          <w:rFonts w:ascii="Times New Roman" w:hAnsi="Times New Roman"/>
          <w:sz w:val="28"/>
        </w:rPr>
        <w:t>умерших) участников специальной</w:t>
      </w:r>
      <w:r w:rsidR="00807558">
        <w:rPr>
          <w:rFonts w:ascii="Times New Roman" w:hAnsi="Times New Roman"/>
          <w:sz w:val="28"/>
        </w:rPr>
        <w:t xml:space="preserve"> военной операции</w:t>
      </w:r>
      <w:r w:rsidR="005477C9" w:rsidRPr="005477C9">
        <w:rPr>
          <w:rFonts w:ascii="Times New Roman" w:hAnsi="Times New Roman"/>
          <w:sz w:val="28"/>
        </w:rPr>
        <w:t>»</w:t>
      </w:r>
    </w:p>
    <w:p w:rsidR="005477C9" w:rsidRPr="005477C9" w:rsidRDefault="005477C9" w:rsidP="00FB2014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</w:rPr>
      </w:pPr>
    </w:p>
    <w:p w:rsidR="00FB2014" w:rsidRPr="00807558" w:rsidRDefault="00734201" w:rsidP="00807558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3D1626">
        <w:rPr>
          <w:rFonts w:ascii="Times New Roman" w:hAnsi="Times New Roman"/>
          <w:color w:val="auto"/>
          <w:sz w:val="28"/>
        </w:rPr>
        <w:t xml:space="preserve">Проект постановления Правительства Ленинградской области </w:t>
      </w:r>
      <w:r w:rsidR="00FB2014" w:rsidRPr="003D1626">
        <w:rPr>
          <w:rFonts w:ascii="Times New Roman" w:hAnsi="Times New Roman"/>
          <w:color w:val="auto"/>
          <w:sz w:val="28"/>
        </w:rPr>
        <w:t>«</w:t>
      </w:r>
      <w:r w:rsidR="00807558" w:rsidRPr="00807558">
        <w:rPr>
          <w:rFonts w:ascii="Times New Roman" w:hAnsi="Times New Roman"/>
          <w:color w:val="auto"/>
          <w:sz w:val="28"/>
        </w:rPr>
        <w:t>О единовременной денежной выплате членам семей погибших (умерших) участников специальной военной операции</w:t>
      </w:r>
      <w:r w:rsidR="004C5891" w:rsidRPr="003D1626">
        <w:rPr>
          <w:rFonts w:ascii="Times New Roman" w:hAnsi="Times New Roman"/>
          <w:color w:val="auto"/>
          <w:sz w:val="28"/>
        </w:rPr>
        <w:t>»</w:t>
      </w:r>
      <w:r w:rsidR="00D47FA5" w:rsidRPr="003D1626">
        <w:rPr>
          <w:rFonts w:ascii="Times New Roman" w:hAnsi="Times New Roman"/>
          <w:color w:val="auto"/>
          <w:sz w:val="28"/>
        </w:rPr>
        <w:t xml:space="preserve"> </w:t>
      </w:r>
      <w:r w:rsidRPr="0001243F">
        <w:rPr>
          <w:rFonts w:ascii="Times New Roman" w:hAnsi="Times New Roman"/>
          <w:color w:val="auto"/>
          <w:sz w:val="28"/>
        </w:rPr>
        <w:t xml:space="preserve">разработан </w:t>
      </w:r>
      <w:r w:rsidR="0001243F" w:rsidRPr="0001243F">
        <w:rPr>
          <w:rFonts w:ascii="Times New Roman" w:hAnsi="Times New Roman"/>
          <w:color w:val="auto"/>
          <w:sz w:val="28"/>
        </w:rPr>
        <w:t>в целях</w:t>
      </w:r>
      <w:r w:rsidR="0001243F">
        <w:rPr>
          <w:rFonts w:ascii="Times New Roman" w:hAnsi="Times New Roman"/>
          <w:color w:val="auto"/>
          <w:sz w:val="28"/>
        </w:rPr>
        <w:t xml:space="preserve"> </w:t>
      </w:r>
      <w:r w:rsidR="00E23BA2">
        <w:rPr>
          <w:rFonts w:ascii="Times New Roman" w:hAnsi="Times New Roman"/>
          <w:color w:val="auto"/>
          <w:sz w:val="28"/>
        </w:rPr>
        <w:t xml:space="preserve">оказания </w:t>
      </w:r>
      <w:r w:rsidR="0001243F">
        <w:rPr>
          <w:rFonts w:ascii="Times New Roman" w:hAnsi="Times New Roman"/>
          <w:color w:val="auto"/>
          <w:sz w:val="28"/>
        </w:rPr>
        <w:t xml:space="preserve">дополнительной </w:t>
      </w:r>
      <w:r w:rsidR="00FB2014" w:rsidRPr="003D1626">
        <w:rPr>
          <w:rFonts w:ascii="Times New Roman" w:hAnsi="Times New Roman"/>
          <w:color w:val="auto"/>
          <w:sz w:val="28"/>
        </w:rPr>
        <w:t xml:space="preserve">социальной поддержки </w:t>
      </w:r>
      <w:r w:rsidR="00807558">
        <w:rPr>
          <w:rFonts w:ascii="Times New Roman" w:hAnsi="Times New Roman"/>
          <w:sz w:val="28"/>
        </w:rPr>
        <w:t>членам семей погибших (умерших) участников специальной военной операции</w:t>
      </w:r>
      <w:r w:rsidR="00FB2014" w:rsidRPr="003D1626">
        <w:rPr>
          <w:rFonts w:ascii="Times New Roman" w:hAnsi="Times New Roman"/>
          <w:color w:val="auto"/>
          <w:sz w:val="28"/>
        </w:rPr>
        <w:t>.</w:t>
      </w:r>
    </w:p>
    <w:p w:rsidR="00807558" w:rsidRDefault="00876C54" w:rsidP="008075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1626">
        <w:rPr>
          <w:rFonts w:ascii="Times New Roman" w:hAnsi="Times New Roman"/>
          <w:color w:val="auto"/>
          <w:sz w:val="28"/>
        </w:rPr>
        <w:t xml:space="preserve">Проект предусматривает </w:t>
      </w:r>
      <w:r w:rsidR="00E23BA2">
        <w:rPr>
          <w:rFonts w:ascii="Times New Roman" w:hAnsi="Times New Roman"/>
          <w:color w:val="auto"/>
          <w:sz w:val="28"/>
        </w:rPr>
        <w:t xml:space="preserve">однократное </w:t>
      </w:r>
      <w:r w:rsidRPr="003D1626">
        <w:rPr>
          <w:rFonts w:ascii="Times New Roman" w:hAnsi="Times New Roman"/>
          <w:color w:val="auto"/>
          <w:sz w:val="28"/>
        </w:rPr>
        <w:t xml:space="preserve">предоставление единовременной выплаты </w:t>
      </w:r>
      <w:r w:rsidR="00807558">
        <w:rPr>
          <w:rFonts w:ascii="Times New Roman" w:hAnsi="Times New Roman"/>
          <w:sz w:val="28"/>
          <w:szCs w:val="28"/>
        </w:rPr>
        <w:t xml:space="preserve">членам семей погибших </w:t>
      </w:r>
      <w:r w:rsidR="00E23BA2">
        <w:rPr>
          <w:rFonts w:ascii="Times New Roman" w:hAnsi="Times New Roman"/>
          <w:sz w:val="28"/>
          <w:szCs w:val="28"/>
        </w:rPr>
        <w:t xml:space="preserve">(умерших) </w:t>
      </w:r>
      <w:r w:rsidR="00807558">
        <w:rPr>
          <w:rFonts w:ascii="Times New Roman" w:hAnsi="Times New Roman"/>
          <w:sz w:val="28"/>
          <w:szCs w:val="28"/>
        </w:rPr>
        <w:t>граждан Российской Федерации</w:t>
      </w:r>
      <w:r w:rsidR="00E23BA2">
        <w:rPr>
          <w:rFonts w:ascii="Times New Roman" w:hAnsi="Times New Roman"/>
          <w:sz w:val="28"/>
          <w:szCs w:val="28"/>
        </w:rPr>
        <w:t xml:space="preserve">, указанных в </w:t>
      </w:r>
      <w:r w:rsidR="00276CAC" w:rsidRPr="00276CAC">
        <w:rPr>
          <w:rFonts w:ascii="Times New Roman" w:hAnsi="Times New Roman"/>
          <w:sz w:val="28"/>
          <w:szCs w:val="28"/>
        </w:rPr>
        <w:t>части 1 статьи 1-1 областного закона Ленинградской области от 14.10.2008 № 105-оз «О бесплатном предоставлении отдельным категориям граждан земельных участков на территории Ленинградской области» (далее – члены семей погибших (умерших) участников специальной военной опер</w:t>
      </w:r>
      <w:r w:rsidR="00276CAC">
        <w:rPr>
          <w:rFonts w:ascii="Times New Roman" w:hAnsi="Times New Roman"/>
          <w:sz w:val="28"/>
          <w:szCs w:val="28"/>
        </w:rPr>
        <w:t>ации, областной закон № 105-оз).</w:t>
      </w:r>
    </w:p>
    <w:p w:rsidR="0061397A" w:rsidRDefault="0061397A" w:rsidP="008075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1397A">
        <w:rPr>
          <w:rFonts w:ascii="Times New Roman" w:hAnsi="Times New Roman"/>
          <w:sz w:val="28"/>
          <w:szCs w:val="28"/>
        </w:rPr>
        <w:t>Губернатором Ленинградской области введение данной меры поддержки согласовано (065-5939/2025-п.1-1(с/к</w:t>
      </w:r>
      <w:proofErr w:type="gramStart"/>
      <w:r w:rsidRPr="0061397A">
        <w:rPr>
          <w:rFonts w:ascii="Times New Roman" w:hAnsi="Times New Roman"/>
          <w:sz w:val="28"/>
          <w:szCs w:val="28"/>
        </w:rPr>
        <w:t>)-</w:t>
      </w:r>
      <w:proofErr w:type="gramEnd"/>
      <w:r w:rsidRPr="0061397A">
        <w:rPr>
          <w:rFonts w:ascii="Times New Roman" w:hAnsi="Times New Roman"/>
          <w:sz w:val="28"/>
          <w:szCs w:val="28"/>
        </w:rPr>
        <w:t>АД от 02.06.2025), в размере, равном размеру единовременной денежной выплаты взамен предоставления земельного участка в собственность бесплатно, установленной областным законом № 105-оз, который устанавливается областным законом об областном бюджете Ленинградской области на очередной финансовый год и на плановый период и подлежит индексации в соответствии с указанным областным законом. В 2026 году он будет составлять 450,0 тыс. руб.</w:t>
      </w:r>
      <w:bookmarkStart w:id="1" w:name="_GoBack"/>
      <w:bookmarkEnd w:id="1"/>
    </w:p>
    <w:p w:rsidR="00C4341C" w:rsidRDefault="00C4341C">
      <w:pPr>
        <w:tabs>
          <w:tab w:val="left" w:pos="284"/>
        </w:tabs>
        <w:spacing w:after="0" w:line="240" w:lineRule="auto"/>
        <w:ind w:firstLine="706"/>
        <w:jc w:val="both"/>
        <w:rPr>
          <w:rFonts w:ascii="Times New Roman" w:hAnsi="Times New Roman"/>
          <w:sz w:val="28"/>
          <w:szCs w:val="28"/>
        </w:rPr>
      </w:pPr>
      <w:proofErr w:type="gramStart"/>
      <w:r w:rsidRPr="00C4341C">
        <w:rPr>
          <w:rFonts w:ascii="Times New Roman" w:hAnsi="Times New Roman"/>
          <w:sz w:val="28"/>
          <w:szCs w:val="28"/>
        </w:rPr>
        <w:t>Единовременная выплата предоставляется члену (членам) семьи, в отношении которого (которых) соответствующим уполномоченным органом местного самоуправления Ленинградской области принято решение об отказе в предоставлении земельного сертификата либо об исключении из состава семьи при предоставлении земельного сертификата в соответствии с положениями Порядка предоставления земельного сертификата, утвержденного постановлением Правительства Ленинградской области от 30.06.2023 № 452, в связи с наличием в Едином государственном реестре недвижимости</w:t>
      </w:r>
      <w:proofErr w:type="gramEnd"/>
      <w:r w:rsidRPr="00C4341C">
        <w:rPr>
          <w:rFonts w:ascii="Times New Roman" w:hAnsi="Times New Roman"/>
          <w:sz w:val="28"/>
          <w:szCs w:val="28"/>
        </w:rPr>
        <w:t xml:space="preserve"> в отношении данного члена (членов) семьи сведений о ранее предоставленном в собственность бесплатно земельном участке по иным основаниям, предусмотренным законодательством Российской Федерации.</w:t>
      </w:r>
    </w:p>
    <w:p w:rsidR="00420150" w:rsidRDefault="00420150" w:rsidP="00420150">
      <w:pPr>
        <w:tabs>
          <w:tab w:val="left" w:pos="284"/>
        </w:tabs>
        <w:spacing w:after="0" w:line="240" w:lineRule="auto"/>
        <w:ind w:firstLine="706"/>
        <w:jc w:val="both"/>
        <w:rPr>
          <w:rFonts w:ascii="Times New Roman" w:hAnsi="Times New Roman"/>
          <w:sz w:val="28"/>
          <w:szCs w:val="28"/>
        </w:rPr>
      </w:pPr>
      <w:r w:rsidRPr="00420150">
        <w:rPr>
          <w:rFonts w:ascii="Times New Roman" w:hAnsi="Times New Roman"/>
          <w:sz w:val="28"/>
          <w:szCs w:val="28"/>
        </w:rPr>
        <w:t>Сумма единовременной выплаты предоставляется членам семьи погибшего (умершего) участника специальной военной операции, указанным в пункте 1.3 настоящего Порядка, в равных долях с учетом количества членов семьи, ранее получивших единовременную денежную выплату взамен предоставления земельного участка в собственность бесплатно в соответствии с областным законом № 105-оз.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20150" w:rsidRDefault="00420150" w:rsidP="00420150">
      <w:pPr>
        <w:tabs>
          <w:tab w:val="left" w:pos="284"/>
        </w:tabs>
        <w:spacing w:after="0" w:line="240" w:lineRule="auto"/>
        <w:ind w:firstLine="70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Например, у погибшего </w:t>
      </w:r>
      <w:r w:rsidRPr="00420150">
        <w:rPr>
          <w:rFonts w:ascii="Times New Roman" w:hAnsi="Times New Roman"/>
          <w:sz w:val="28"/>
          <w:szCs w:val="28"/>
        </w:rPr>
        <w:t>участника специальной военной операции</w:t>
      </w:r>
      <w:r>
        <w:rPr>
          <w:rFonts w:ascii="Times New Roman" w:hAnsi="Times New Roman"/>
          <w:sz w:val="28"/>
          <w:szCs w:val="28"/>
        </w:rPr>
        <w:t xml:space="preserve"> следующий состав семьи: </w:t>
      </w:r>
    </w:p>
    <w:p w:rsidR="00420150" w:rsidRDefault="00420150" w:rsidP="00420150">
      <w:pPr>
        <w:tabs>
          <w:tab w:val="left" w:pos="284"/>
        </w:tabs>
        <w:spacing w:after="0" w:line="240" w:lineRule="auto"/>
        <w:ind w:firstLine="70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отец (реализовал свое право на земельный участок по категории «</w:t>
      </w:r>
      <w:r w:rsidR="000E3FD7">
        <w:rPr>
          <w:rFonts w:ascii="Times New Roman" w:hAnsi="Times New Roman"/>
          <w:sz w:val="28"/>
          <w:szCs w:val="28"/>
        </w:rPr>
        <w:t>ветеран боевых действий</w:t>
      </w:r>
      <w:r>
        <w:rPr>
          <w:rFonts w:ascii="Times New Roman" w:hAnsi="Times New Roman"/>
          <w:sz w:val="28"/>
          <w:szCs w:val="28"/>
        </w:rPr>
        <w:t>»</w:t>
      </w:r>
      <w:r w:rsidR="000E3FD7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;</w:t>
      </w:r>
    </w:p>
    <w:p w:rsidR="00420150" w:rsidRDefault="00420150" w:rsidP="00420150">
      <w:pPr>
        <w:tabs>
          <w:tab w:val="left" w:pos="284"/>
        </w:tabs>
        <w:spacing w:after="0" w:line="240" w:lineRule="auto"/>
        <w:ind w:firstLine="70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мать (реализовала свое право на земельный участок по категории «инвалид»</w:t>
      </w:r>
      <w:r w:rsidR="000E3FD7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;</w:t>
      </w:r>
    </w:p>
    <w:p w:rsidR="00420150" w:rsidRDefault="00420150" w:rsidP="00420150">
      <w:pPr>
        <w:tabs>
          <w:tab w:val="left" w:pos="284"/>
        </w:tabs>
        <w:spacing w:after="0" w:line="240" w:lineRule="auto"/>
        <w:ind w:firstLine="70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супруга (получила выплату взамен предоставления земельного участка по областному закону 105-оз в размере ½ доли);</w:t>
      </w:r>
    </w:p>
    <w:p w:rsidR="00420150" w:rsidRDefault="00420150" w:rsidP="00420150">
      <w:pPr>
        <w:tabs>
          <w:tab w:val="left" w:pos="284"/>
        </w:tabs>
        <w:spacing w:after="0" w:line="240" w:lineRule="auto"/>
        <w:ind w:firstLine="70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несовершеннолетний ребенок (получил</w:t>
      </w:r>
      <w:r w:rsidRPr="00420150">
        <w:rPr>
          <w:rFonts w:ascii="Times New Roman" w:hAnsi="Times New Roman"/>
          <w:sz w:val="28"/>
          <w:szCs w:val="28"/>
        </w:rPr>
        <w:t xml:space="preserve"> выплату взамен предоставления земельного участка по областному закону 105-оз </w:t>
      </w:r>
      <w:r>
        <w:rPr>
          <w:rFonts w:ascii="Times New Roman" w:hAnsi="Times New Roman"/>
          <w:sz w:val="28"/>
          <w:szCs w:val="28"/>
        </w:rPr>
        <w:t>в размере ½ доли</w:t>
      </w:r>
      <w:r w:rsidR="000E3FD7">
        <w:rPr>
          <w:rFonts w:ascii="Times New Roman" w:hAnsi="Times New Roman"/>
          <w:sz w:val="28"/>
          <w:szCs w:val="28"/>
        </w:rPr>
        <w:t>).</w:t>
      </w:r>
    </w:p>
    <w:p w:rsidR="000E3FD7" w:rsidRDefault="000E3FD7" w:rsidP="00420150">
      <w:pPr>
        <w:tabs>
          <w:tab w:val="left" w:pos="284"/>
        </w:tabs>
        <w:spacing w:after="0" w:line="240" w:lineRule="auto"/>
        <w:ind w:firstLine="70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указанном случае право на единовременную выплату будут иметь отец и мать погибшего </w:t>
      </w:r>
      <w:r w:rsidRPr="00420150">
        <w:rPr>
          <w:rFonts w:ascii="Times New Roman" w:hAnsi="Times New Roman"/>
          <w:sz w:val="28"/>
          <w:szCs w:val="28"/>
        </w:rPr>
        <w:t>участника специальной военной операции</w:t>
      </w:r>
      <w:r>
        <w:rPr>
          <w:rFonts w:ascii="Times New Roman" w:hAnsi="Times New Roman"/>
          <w:sz w:val="28"/>
          <w:szCs w:val="28"/>
        </w:rPr>
        <w:t xml:space="preserve"> в размере ¼ доли каждый, то есть по 112,5 тыс. руб.</w:t>
      </w:r>
    </w:p>
    <w:p w:rsidR="004D34E0" w:rsidRDefault="00C21205">
      <w:pPr>
        <w:tabs>
          <w:tab w:val="left" w:pos="284"/>
        </w:tabs>
        <w:spacing w:after="0" w:line="240" w:lineRule="auto"/>
        <w:ind w:firstLine="706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</w:t>
      </w:r>
      <w:r w:rsidR="004D34E0">
        <w:rPr>
          <w:rFonts w:ascii="Times New Roman" w:hAnsi="Times New Roman"/>
          <w:sz w:val="28"/>
          <w:szCs w:val="28"/>
        </w:rPr>
        <w:t xml:space="preserve">редлагаемая единовременная выплата </w:t>
      </w:r>
      <w:r w:rsidR="004D34E0" w:rsidRPr="004D34E0">
        <w:rPr>
          <w:rFonts w:ascii="Times New Roman" w:hAnsi="Times New Roman"/>
          <w:sz w:val="28"/>
          <w:szCs w:val="28"/>
        </w:rPr>
        <w:t>является дополнительной мерой социальной поддержки граждан особой категории, и не «дублирует» предоставление меры социальной поддержки в виде единовременной денежной выплаты взамен предоставления земельного участка в собственность бесплатно, установле</w:t>
      </w:r>
      <w:r w:rsidR="004D34E0">
        <w:rPr>
          <w:rFonts w:ascii="Times New Roman" w:hAnsi="Times New Roman"/>
          <w:sz w:val="28"/>
          <w:szCs w:val="28"/>
        </w:rPr>
        <w:t xml:space="preserve">нной областным законом № 105-оз, поскольку потенциальные получатели ранее уже реализовали свое право на </w:t>
      </w:r>
      <w:r w:rsidR="00C02744">
        <w:rPr>
          <w:rFonts w:ascii="Times New Roman" w:hAnsi="Times New Roman"/>
          <w:sz w:val="28"/>
          <w:szCs w:val="28"/>
        </w:rPr>
        <w:t>предоставление</w:t>
      </w:r>
      <w:r w:rsidR="00C02744" w:rsidRPr="00C02744">
        <w:rPr>
          <w:rFonts w:ascii="Times New Roman" w:hAnsi="Times New Roman"/>
          <w:sz w:val="28"/>
          <w:szCs w:val="28"/>
        </w:rPr>
        <w:t xml:space="preserve"> в с</w:t>
      </w:r>
      <w:r w:rsidR="00C02744">
        <w:rPr>
          <w:rFonts w:ascii="Times New Roman" w:hAnsi="Times New Roman"/>
          <w:sz w:val="28"/>
          <w:szCs w:val="28"/>
        </w:rPr>
        <w:t>обственность бесплатно земельного участка</w:t>
      </w:r>
      <w:r w:rsidR="00C02744" w:rsidRPr="00C02744">
        <w:rPr>
          <w:rFonts w:ascii="Times New Roman" w:hAnsi="Times New Roman"/>
          <w:sz w:val="28"/>
          <w:szCs w:val="28"/>
        </w:rPr>
        <w:t xml:space="preserve"> по иным основаниям, предусмотренным законод</w:t>
      </w:r>
      <w:r>
        <w:rPr>
          <w:rFonts w:ascii="Times New Roman" w:hAnsi="Times New Roman"/>
          <w:sz w:val="28"/>
          <w:szCs w:val="28"/>
        </w:rPr>
        <w:t>ательством Российской Федерации</w:t>
      </w:r>
      <w:r w:rsidR="00C02744">
        <w:rPr>
          <w:rFonts w:ascii="Times New Roman" w:hAnsi="Times New Roman"/>
          <w:sz w:val="28"/>
          <w:szCs w:val="28"/>
        </w:rPr>
        <w:t>.</w:t>
      </w:r>
      <w:proofErr w:type="gramEnd"/>
    </w:p>
    <w:p w:rsidR="008F3F29" w:rsidRPr="003D1626" w:rsidRDefault="00734201">
      <w:pPr>
        <w:tabs>
          <w:tab w:val="left" w:pos="284"/>
        </w:tabs>
        <w:spacing w:after="0" w:line="240" w:lineRule="auto"/>
        <w:ind w:firstLine="706"/>
        <w:jc w:val="both"/>
        <w:rPr>
          <w:rFonts w:ascii="Times New Roman" w:hAnsi="Times New Roman"/>
          <w:color w:val="auto"/>
          <w:sz w:val="28"/>
        </w:rPr>
      </w:pPr>
      <w:r w:rsidRPr="003D1626">
        <w:rPr>
          <w:rFonts w:ascii="Times New Roman" w:hAnsi="Times New Roman"/>
          <w:color w:val="auto"/>
          <w:sz w:val="28"/>
        </w:rPr>
        <w:t xml:space="preserve">Проект не подлежит оценке регулирующего воздействия, так как не содержит положений, вводящих избыточные обязанности, запреты и ограничения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</w:t>
      </w:r>
      <w:r w:rsidR="003D1626">
        <w:rPr>
          <w:rFonts w:ascii="Times New Roman" w:hAnsi="Times New Roman"/>
          <w:color w:val="auto"/>
          <w:sz w:val="28"/>
        </w:rPr>
        <w:br/>
      </w:r>
      <w:r w:rsidRPr="003D1626">
        <w:rPr>
          <w:rFonts w:ascii="Times New Roman" w:hAnsi="Times New Roman"/>
          <w:color w:val="auto"/>
          <w:sz w:val="28"/>
        </w:rPr>
        <w:t>и инвестиционной деятельности и областного бюджета Ленинградской области.</w:t>
      </w:r>
    </w:p>
    <w:p w:rsidR="008F3F29" w:rsidRPr="003D1626" w:rsidRDefault="008F3F2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color w:val="auto"/>
          <w:sz w:val="28"/>
        </w:rPr>
      </w:pPr>
    </w:p>
    <w:p w:rsidR="008F3F29" w:rsidRDefault="008F3F2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</w:rPr>
      </w:pPr>
    </w:p>
    <w:p w:rsidR="008F3F29" w:rsidRDefault="00734201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Председатель комитета</w:t>
      </w:r>
    </w:p>
    <w:p w:rsidR="008F3F29" w:rsidRDefault="00734201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социальной защите населения</w:t>
      </w:r>
    </w:p>
    <w:p w:rsidR="008F3F29" w:rsidRDefault="00734201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Ленинградской области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 w:rsidR="000E3FD7">
        <w:rPr>
          <w:rFonts w:ascii="Times New Roman" w:hAnsi="Times New Roman"/>
          <w:sz w:val="28"/>
        </w:rPr>
        <w:t xml:space="preserve">          </w:t>
      </w:r>
      <w:r>
        <w:rPr>
          <w:rFonts w:ascii="Times New Roman" w:hAnsi="Times New Roman"/>
          <w:sz w:val="28"/>
        </w:rPr>
        <w:tab/>
        <w:t xml:space="preserve">  А.Е. Толмачева</w:t>
      </w:r>
    </w:p>
    <w:p w:rsidR="008F3F29" w:rsidRDefault="008F3F29">
      <w:pPr>
        <w:sectPr w:rsidR="008F3F29" w:rsidSect="000E3FD7">
          <w:pgSz w:w="11907" w:h="16840"/>
          <w:pgMar w:top="1134" w:right="567" w:bottom="1134" w:left="1134" w:header="720" w:footer="720" w:gutter="0"/>
          <w:cols w:space="720"/>
          <w:docGrid w:linePitch="299"/>
        </w:sectPr>
      </w:pPr>
    </w:p>
    <w:p w:rsidR="00276CAC" w:rsidRDefault="00734201" w:rsidP="00807558">
      <w:pPr>
        <w:pStyle w:val="ConsPlusTitle"/>
        <w:widowControl/>
        <w:jc w:val="center"/>
        <w:rPr>
          <w:rFonts w:ascii="Times New Roman" w:hAnsi="Times New Roman"/>
          <w:sz w:val="28"/>
        </w:rPr>
      </w:pPr>
      <w:proofErr w:type="spellStart"/>
      <w:proofErr w:type="gramStart"/>
      <w:r>
        <w:rPr>
          <w:rFonts w:ascii="Times New Roman" w:hAnsi="Times New Roman"/>
          <w:sz w:val="28"/>
        </w:rPr>
        <w:lastRenderedPageBreak/>
        <w:t>Технико</w:t>
      </w:r>
      <w:proofErr w:type="spellEnd"/>
      <w:r>
        <w:rPr>
          <w:rFonts w:ascii="Times New Roman" w:hAnsi="Times New Roman"/>
          <w:sz w:val="28"/>
        </w:rPr>
        <w:t xml:space="preserve"> - экономическое</w:t>
      </w:r>
      <w:proofErr w:type="gramEnd"/>
      <w:r>
        <w:rPr>
          <w:rFonts w:ascii="Times New Roman" w:hAnsi="Times New Roman"/>
          <w:sz w:val="28"/>
        </w:rPr>
        <w:t xml:space="preserve"> обоснование </w:t>
      </w:r>
    </w:p>
    <w:p w:rsidR="00276CAC" w:rsidRDefault="00734201" w:rsidP="00807558">
      <w:pPr>
        <w:pStyle w:val="ConsPlusTitle"/>
        <w:widowControl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 проекту постановления Правительства Ленинградской области </w:t>
      </w:r>
    </w:p>
    <w:p w:rsidR="00807558" w:rsidRPr="00807558" w:rsidRDefault="00807558" w:rsidP="00807558">
      <w:pPr>
        <w:pStyle w:val="ConsPlusTitle"/>
        <w:widowControl/>
        <w:jc w:val="center"/>
        <w:rPr>
          <w:rFonts w:ascii="Times New Roman" w:hAnsi="Times New Roman"/>
          <w:sz w:val="28"/>
        </w:rPr>
      </w:pPr>
      <w:r w:rsidRPr="005477C9"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О единовременной</w:t>
      </w:r>
      <w:r w:rsidRPr="00226AAC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денежной </w:t>
      </w:r>
      <w:r w:rsidRPr="00226AAC">
        <w:rPr>
          <w:rFonts w:ascii="Times New Roman" w:hAnsi="Times New Roman"/>
          <w:sz w:val="28"/>
        </w:rPr>
        <w:t>выплате</w:t>
      </w:r>
      <w:r>
        <w:rPr>
          <w:rFonts w:ascii="Times New Roman" w:hAnsi="Times New Roman"/>
          <w:sz w:val="28"/>
        </w:rPr>
        <w:t xml:space="preserve"> членам семей погибших (умерших) у</w:t>
      </w:r>
      <w:r w:rsidR="00276CAC">
        <w:rPr>
          <w:rFonts w:ascii="Times New Roman" w:hAnsi="Times New Roman"/>
          <w:sz w:val="28"/>
        </w:rPr>
        <w:t>частников специальной</w:t>
      </w:r>
      <w:r>
        <w:rPr>
          <w:rFonts w:ascii="Times New Roman" w:hAnsi="Times New Roman"/>
          <w:sz w:val="28"/>
        </w:rPr>
        <w:t xml:space="preserve"> военной операции</w:t>
      </w:r>
      <w:r w:rsidRPr="005477C9">
        <w:rPr>
          <w:rFonts w:ascii="Times New Roman" w:hAnsi="Times New Roman"/>
          <w:sz w:val="28"/>
        </w:rPr>
        <w:t>»</w:t>
      </w:r>
    </w:p>
    <w:p w:rsidR="00807558" w:rsidRPr="005477C9" w:rsidRDefault="00807558" w:rsidP="00807558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</w:rPr>
      </w:pPr>
    </w:p>
    <w:p w:rsidR="008F3F29" w:rsidRDefault="00734201" w:rsidP="00876C5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DE6428">
        <w:rPr>
          <w:rFonts w:ascii="Times New Roman" w:hAnsi="Times New Roman"/>
          <w:color w:val="auto"/>
          <w:sz w:val="28"/>
        </w:rPr>
        <w:t xml:space="preserve">Принятие проекта постановления Правительства Ленинградской области </w:t>
      </w:r>
      <w:r w:rsidR="00807558">
        <w:rPr>
          <w:rFonts w:ascii="Times New Roman" w:hAnsi="Times New Roman"/>
          <w:color w:val="auto"/>
          <w:sz w:val="28"/>
        </w:rPr>
        <w:t>«</w:t>
      </w:r>
      <w:r w:rsidR="00807558" w:rsidRPr="00807558">
        <w:rPr>
          <w:rFonts w:ascii="Times New Roman" w:hAnsi="Times New Roman"/>
          <w:color w:val="auto"/>
          <w:sz w:val="28"/>
        </w:rPr>
        <w:t>О единовременной денежной выплате членам семей погибших (умерших) участников специальной военной операции</w:t>
      </w:r>
      <w:r w:rsidR="00807558" w:rsidRPr="003D1626">
        <w:rPr>
          <w:rFonts w:ascii="Times New Roman" w:hAnsi="Times New Roman"/>
          <w:color w:val="auto"/>
          <w:sz w:val="28"/>
        </w:rPr>
        <w:t>»</w:t>
      </w:r>
      <w:r w:rsidR="00807558" w:rsidRPr="00DE6428">
        <w:rPr>
          <w:rFonts w:ascii="Times New Roman" w:hAnsi="Times New Roman"/>
          <w:color w:val="auto"/>
          <w:sz w:val="28"/>
        </w:rPr>
        <w:t xml:space="preserve"> </w:t>
      </w:r>
      <w:r w:rsidRPr="00DE6428">
        <w:rPr>
          <w:rFonts w:ascii="Times New Roman" w:hAnsi="Times New Roman"/>
          <w:color w:val="auto"/>
          <w:sz w:val="28"/>
        </w:rPr>
        <w:t xml:space="preserve">потребует выделения дополнительных бюджетных ассигнований из областного бюджета Ленинградской области. </w:t>
      </w:r>
    </w:p>
    <w:p w:rsidR="00276CAC" w:rsidRDefault="0062626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proofErr w:type="gramStart"/>
      <w:r>
        <w:rPr>
          <w:rFonts w:ascii="Times New Roman" w:hAnsi="Times New Roman"/>
          <w:color w:val="auto"/>
          <w:sz w:val="28"/>
        </w:rPr>
        <w:t xml:space="preserve">По информации, представленной Ленинградским областным комитетом по управлению государственным имуществом </w:t>
      </w:r>
      <w:r w:rsidRPr="00626263">
        <w:rPr>
          <w:rFonts w:ascii="Times New Roman" w:hAnsi="Times New Roman"/>
          <w:color w:val="auto"/>
          <w:sz w:val="28"/>
        </w:rPr>
        <w:t>количество граждан из числа членов семей погибших (умерших) участников специальной военной операции, которым отказано в предоставлении земельного сертификата в соответствии с областным законом № 105-оз по причине наличия сведений в отношении таких граждан о ранее предоставленном земельном участке в собственность бесплатно по другим основаниям, предусмотренным законод</w:t>
      </w:r>
      <w:r>
        <w:rPr>
          <w:rFonts w:ascii="Times New Roman" w:hAnsi="Times New Roman"/>
          <w:color w:val="auto"/>
          <w:sz w:val="28"/>
        </w:rPr>
        <w:t>ательством Российской Федерации, составляет 6 человек.</w:t>
      </w:r>
      <w:proofErr w:type="gramEnd"/>
    </w:p>
    <w:p w:rsidR="00C21205" w:rsidRDefault="00C2120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C21205">
        <w:rPr>
          <w:rFonts w:ascii="Times New Roman" w:hAnsi="Times New Roman"/>
          <w:color w:val="auto"/>
          <w:sz w:val="28"/>
        </w:rPr>
        <w:t>С учетом указанного числа граждан дополнительная потребность                   в средствах областного бюджета может состави</w:t>
      </w:r>
      <w:r w:rsidR="00B75C4E">
        <w:rPr>
          <w:rFonts w:ascii="Times New Roman" w:hAnsi="Times New Roman"/>
          <w:color w:val="auto"/>
          <w:sz w:val="28"/>
        </w:rPr>
        <w:t>ть до 2 700,0 тыс. руб.             (450,0</w:t>
      </w:r>
      <w:r w:rsidRPr="00C21205">
        <w:rPr>
          <w:rFonts w:ascii="Times New Roman" w:hAnsi="Times New Roman"/>
          <w:color w:val="auto"/>
          <w:sz w:val="28"/>
        </w:rPr>
        <w:t xml:space="preserve"> тыс. руб.*6).</w:t>
      </w:r>
    </w:p>
    <w:p w:rsidR="005F17F3" w:rsidRDefault="005F17F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proofErr w:type="gramStart"/>
      <w:r>
        <w:rPr>
          <w:rFonts w:ascii="Times New Roman" w:hAnsi="Times New Roman"/>
          <w:color w:val="auto"/>
          <w:sz w:val="28"/>
        </w:rPr>
        <w:t>Вместе с те</w:t>
      </w:r>
      <w:r w:rsidR="00C66727">
        <w:rPr>
          <w:rFonts w:ascii="Times New Roman" w:hAnsi="Times New Roman"/>
          <w:color w:val="auto"/>
          <w:sz w:val="28"/>
        </w:rPr>
        <w:t xml:space="preserve">м, в комитете </w:t>
      </w:r>
      <w:r w:rsidR="00C02744">
        <w:rPr>
          <w:rFonts w:ascii="Times New Roman" w:hAnsi="Times New Roman"/>
          <w:color w:val="auto"/>
          <w:sz w:val="28"/>
        </w:rPr>
        <w:t xml:space="preserve">по социальной защите населения Ленинградской области </w:t>
      </w:r>
      <w:r w:rsidR="00C66727">
        <w:rPr>
          <w:rFonts w:ascii="Times New Roman" w:hAnsi="Times New Roman"/>
          <w:color w:val="auto"/>
          <w:sz w:val="28"/>
        </w:rPr>
        <w:t>по состоянию на 03.12.2025 имеются сведения о 1862</w:t>
      </w:r>
      <w:r>
        <w:rPr>
          <w:rFonts w:ascii="Times New Roman" w:hAnsi="Times New Roman"/>
          <w:color w:val="auto"/>
          <w:sz w:val="28"/>
        </w:rPr>
        <w:t xml:space="preserve"> погибших участников специальной военной операции с начала ее проведения, имеющих право на единовременную денежную выплату по постановлению Правительства Ленинградской области от 01.02.2022 № 199, но необходимо учесть, что в это число наряду с военнослужащими ВС РФ входят также сотрудники</w:t>
      </w:r>
      <w:r w:rsidRPr="005F17F3">
        <w:rPr>
          <w:rFonts w:ascii="Times New Roman" w:hAnsi="Times New Roman"/>
          <w:color w:val="auto"/>
          <w:sz w:val="28"/>
        </w:rPr>
        <w:t xml:space="preserve"> </w:t>
      </w:r>
      <w:proofErr w:type="spellStart"/>
      <w:r w:rsidRPr="005F17F3">
        <w:rPr>
          <w:rFonts w:ascii="Times New Roman" w:hAnsi="Times New Roman"/>
          <w:color w:val="auto"/>
          <w:sz w:val="28"/>
        </w:rPr>
        <w:t>Росгвардии</w:t>
      </w:r>
      <w:proofErr w:type="spellEnd"/>
      <w:r w:rsidRPr="005F17F3">
        <w:rPr>
          <w:rFonts w:ascii="Times New Roman" w:hAnsi="Times New Roman"/>
          <w:color w:val="auto"/>
          <w:sz w:val="28"/>
        </w:rPr>
        <w:t>, граждан</w:t>
      </w:r>
      <w:r>
        <w:rPr>
          <w:rFonts w:ascii="Times New Roman" w:hAnsi="Times New Roman"/>
          <w:color w:val="auto"/>
          <w:sz w:val="28"/>
        </w:rPr>
        <w:t>е</w:t>
      </w:r>
      <w:r w:rsidRPr="005F17F3">
        <w:rPr>
          <w:rFonts w:ascii="Times New Roman" w:hAnsi="Times New Roman"/>
          <w:color w:val="auto"/>
          <w:sz w:val="28"/>
        </w:rPr>
        <w:t xml:space="preserve"> из</w:t>
      </w:r>
      <w:proofErr w:type="gramEnd"/>
      <w:r w:rsidRPr="005F17F3">
        <w:rPr>
          <w:rFonts w:ascii="Times New Roman" w:hAnsi="Times New Roman"/>
          <w:color w:val="auto"/>
          <w:sz w:val="28"/>
        </w:rPr>
        <w:t xml:space="preserve"> </w:t>
      </w:r>
      <w:proofErr w:type="gramStart"/>
      <w:r w:rsidRPr="005F17F3">
        <w:rPr>
          <w:rFonts w:ascii="Times New Roman" w:hAnsi="Times New Roman"/>
          <w:color w:val="auto"/>
          <w:sz w:val="28"/>
        </w:rPr>
        <w:t xml:space="preserve">числа предусмотренных пунктом 4 статьи 22.1 Федерального закона от 31 мая 1996 года </w:t>
      </w:r>
      <w:r>
        <w:rPr>
          <w:rFonts w:ascii="Times New Roman" w:hAnsi="Times New Roman"/>
          <w:color w:val="auto"/>
          <w:sz w:val="28"/>
        </w:rPr>
        <w:t>№</w:t>
      </w:r>
      <w:r w:rsidRPr="005F17F3">
        <w:rPr>
          <w:rFonts w:ascii="Times New Roman" w:hAnsi="Times New Roman"/>
          <w:color w:val="auto"/>
          <w:sz w:val="28"/>
        </w:rPr>
        <w:t xml:space="preserve"> 61-ФЗ "Об обороне", граждан</w:t>
      </w:r>
      <w:r>
        <w:rPr>
          <w:rFonts w:ascii="Times New Roman" w:hAnsi="Times New Roman"/>
          <w:color w:val="auto"/>
          <w:sz w:val="28"/>
        </w:rPr>
        <w:t>е</w:t>
      </w:r>
      <w:r w:rsidRPr="005F17F3">
        <w:rPr>
          <w:rFonts w:ascii="Times New Roman" w:hAnsi="Times New Roman"/>
          <w:color w:val="auto"/>
          <w:sz w:val="28"/>
        </w:rPr>
        <w:t xml:space="preserve"> из числа предусмотренных подпунктом 2.4 пункта 1 статьи 3 Федерального</w:t>
      </w:r>
      <w:r>
        <w:rPr>
          <w:rFonts w:ascii="Times New Roman" w:hAnsi="Times New Roman"/>
          <w:color w:val="auto"/>
          <w:sz w:val="28"/>
        </w:rPr>
        <w:t xml:space="preserve"> закона от 12 января 1995 года №</w:t>
      </w:r>
      <w:r w:rsidRPr="005F17F3">
        <w:rPr>
          <w:rFonts w:ascii="Times New Roman" w:hAnsi="Times New Roman"/>
          <w:color w:val="auto"/>
          <w:sz w:val="28"/>
        </w:rPr>
        <w:t xml:space="preserve"> 5-ФЗ "О ветеранах"</w:t>
      </w:r>
      <w:r>
        <w:rPr>
          <w:rFonts w:ascii="Times New Roman" w:hAnsi="Times New Roman"/>
          <w:color w:val="auto"/>
          <w:sz w:val="28"/>
        </w:rPr>
        <w:t>.</w:t>
      </w:r>
      <w:proofErr w:type="gramEnd"/>
    </w:p>
    <w:p w:rsidR="008F3F29" w:rsidRPr="00DE6428" w:rsidRDefault="0073420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DE6428">
        <w:rPr>
          <w:rFonts w:ascii="Times New Roman" w:hAnsi="Times New Roman"/>
          <w:color w:val="auto"/>
          <w:sz w:val="28"/>
        </w:rPr>
        <w:t>При этом точный расчет объема потребности в денежных средствах установить в настоящее время не представляется возможным ввиду заявительного характера предоставления меры поддержки и установленных</w:t>
      </w:r>
      <w:r w:rsidR="00B256B2">
        <w:rPr>
          <w:rFonts w:ascii="Times New Roman" w:hAnsi="Times New Roman"/>
          <w:color w:val="auto"/>
          <w:sz w:val="28"/>
        </w:rPr>
        <w:t xml:space="preserve"> критериев предоставления единовременной выплаты</w:t>
      </w:r>
      <w:r w:rsidRPr="00DE6428">
        <w:rPr>
          <w:rFonts w:ascii="Times New Roman" w:hAnsi="Times New Roman"/>
          <w:color w:val="auto"/>
          <w:sz w:val="28"/>
        </w:rPr>
        <w:t>.</w:t>
      </w:r>
    </w:p>
    <w:p w:rsidR="003E49F0" w:rsidRDefault="003E49F0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</w:p>
    <w:p w:rsidR="008F3F29" w:rsidRDefault="008F3F29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</w:p>
    <w:p w:rsidR="008F3F29" w:rsidRDefault="00734201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Председатель комитета</w:t>
      </w:r>
    </w:p>
    <w:p w:rsidR="008F3F29" w:rsidRDefault="00734201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социальной защите населения</w:t>
      </w:r>
    </w:p>
    <w:p w:rsidR="008F3F29" w:rsidRDefault="004C5891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Ленинградской области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</w:t>
      </w:r>
      <w:r w:rsidR="00626263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 </w:t>
      </w:r>
      <w:r w:rsidR="00734201">
        <w:rPr>
          <w:rFonts w:ascii="Times New Roman" w:hAnsi="Times New Roman"/>
          <w:sz w:val="28"/>
        </w:rPr>
        <w:t>А.Е. Толмачева</w:t>
      </w:r>
    </w:p>
    <w:p w:rsidR="008F3F29" w:rsidRDefault="008F3F29"/>
    <w:sectPr w:rsidR="008F3F29">
      <w:headerReference w:type="default" r:id="rId10"/>
      <w:pgSz w:w="11906" w:h="16838"/>
      <w:pgMar w:top="1134" w:right="850" w:bottom="1134" w:left="1701" w:header="708" w:footer="708" w:gutter="0"/>
      <w:cols w:space="720"/>
    </w:sectPr>
  </w:body>
</w:document>
</file>

<file path=word/commentsExtended.xml><?xml version="1.0" encoding="utf-8"?>
<w15:commentsEx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15:commentEx w15:done="0" w15:paraId="01000000"/>
  <w15:commentEx w15:done="0" w15:paraId="05000000"/>
  <w15:commentEx w15:done="0" w15:paraId="0600000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4047" w:rsidRDefault="00284047">
      <w:pPr>
        <w:spacing w:after="0" w:line="240" w:lineRule="auto"/>
      </w:pPr>
      <w:r>
        <w:separator/>
      </w:r>
    </w:p>
  </w:endnote>
  <w:endnote w:type="continuationSeparator" w:id="0">
    <w:p w:rsidR="00284047" w:rsidRDefault="002840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4047" w:rsidRDefault="00284047">
      <w:pPr>
        <w:spacing w:after="0" w:line="240" w:lineRule="auto"/>
      </w:pPr>
      <w:r>
        <w:separator/>
      </w:r>
    </w:p>
  </w:footnote>
  <w:footnote w:type="continuationSeparator" w:id="0">
    <w:p w:rsidR="00284047" w:rsidRDefault="002840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58D4" w:rsidRDefault="003E58D4">
    <w:pPr>
      <w:pStyle w:val="af0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58D4" w:rsidRDefault="003E58D4">
    <w:pPr>
      <w:pStyle w:val="af0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4C66FF"/>
    <w:multiLevelType w:val="multilevel"/>
    <w:tmpl w:val="01E04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8651056"/>
    <w:multiLevelType w:val="multilevel"/>
    <w:tmpl w:val="C2DACA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F3F29"/>
    <w:rsid w:val="0001243F"/>
    <w:rsid w:val="00020AE5"/>
    <w:rsid w:val="00021989"/>
    <w:rsid w:val="0002433E"/>
    <w:rsid w:val="000459BD"/>
    <w:rsid w:val="00057D20"/>
    <w:rsid w:val="0009651D"/>
    <w:rsid w:val="000B2B8E"/>
    <w:rsid w:val="000B463E"/>
    <w:rsid w:val="000C6741"/>
    <w:rsid w:val="000D1B67"/>
    <w:rsid w:val="000D3B66"/>
    <w:rsid w:val="000E3FD7"/>
    <w:rsid w:val="000E5791"/>
    <w:rsid w:val="000E69FA"/>
    <w:rsid w:val="000F78C7"/>
    <w:rsid w:val="00105E35"/>
    <w:rsid w:val="00113D5F"/>
    <w:rsid w:val="001437E7"/>
    <w:rsid w:val="001440DA"/>
    <w:rsid w:val="00152EF5"/>
    <w:rsid w:val="00193F7A"/>
    <w:rsid w:val="001B6FCD"/>
    <w:rsid w:val="001D25EB"/>
    <w:rsid w:val="001F5AB5"/>
    <w:rsid w:val="00204D2B"/>
    <w:rsid w:val="00226100"/>
    <w:rsid w:val="00226AAC"/>
    <w:rsid w:val="0023475C"/>
    <w:rsid w:val="002451A7"/>
    <w:rsid w:val="00251E2A"/>
    <w:rsid w:val="00261755"/>
    <w:rsid w:val="0027129C"/>
    <w:rsid w:val="00273011"/>
    <w:rsid w:val="00276CAC"/>
    <w:rsid w:val="00284047"/>
    <w:rsid w:val="00285C0C"/>
    <w:rsid w:val="00294C5D"/>
    <w:rsid w:val="002A04AB"/>
    <w:rsid w:val="002B0B12"/>
    <w:rsid w:val="002B314D"/>
    <w:rsid w:val="002B46DA"/>
    <w:rsid w:val="002E0DD3"/>
    <w:rsid w:val="002E65E5"/>
    <w:rsid w:val="00312EBD"/>
    <w:rsid w:val="00324EEE"/>
    <w:rsid w:val="00325305"/>
    <w:rsid w:val="0033463E"/>
    <w:rsid w:val="003366BE"/>
    <w:rsid w:val="00345BBA"/>
    <w:rsid w:val="00362CC7"/>
    <w:rsid w:val="003948FB"/>
    <w:rsid w:val="003A6A7F"/>
    <w:rsid w:val="003B17CC"/>
    <w:rsid w:val="003B35A3"/>
    <w:rsid w:val="003D1417"/>
    <w:rsid w:val="003D1626"/>
    <w:rsid w:val="003E2836"/>
    <w:rsid w:val="003E49F0"/>
    <w:rsid w:val="003E58D4"/>
    <w:rsid w:val="003F55F9"/>
    <w:rsid w:val="00404F6A"/>
    <w:rsid w:val="00420150"/>
    <w:rsid w:val="00425F13"/>
    <w:rsid w:val="00426ACC"/>
    <w:rsid w:val="00434609"/>
    <w:rsid w:val="004464EE"/>
    <w:rsid w:val="00460994"/>
    <w:rsid w:val="00473710"/>
    <w:rsid w:val="00480472"/>
    <w:rsid w:val="004A0031"/>
    <w:rsid w:val="004B1B43"/>
    <w:rsid w:val="004B29F9"/>
    <w:rsid w:val="004C5891"/>
    <w:rsid w:val="004D31D6"/>
    <w:rsid w:val="004D34E0"/>
    <w:rsid w:val="004D4BA7"/>
    <w:rsid w:val="00501972"/>
    <w:rsid w:val="00515B77"/>
    <w:rsid w:val="00524617"/>
    <w:rsid w:val="005477C9"/>
    <w:rsid w:val="00550CE7"/>
    <w:rsid w:val="00554166"/>
    <w:rsid w:val="00562296"/>
    <w:rsid w:val="005658CE"/>
    <w:rsid w:val="00573F97"/>
    <w:rsid w:val="005753FD"/>
    <w:rsid w:val="005A7045"/>
    <w:rsid w:val="005C760C"/>
    <w:rsid w:val="005D188E"/>
    <w:rsid w:val="005F17F3"/>
    <w:rsid w:val="005F1E8B"/>
    <w:rsid w:val="005F63F0"/>
    <w:rsid w:val="0061397A"/>
    <w:rsid w:val="00620E54"/>
    <w:rsid w:val="00626263"/>
    <w:rsid w:val="006338BE"/>
    <w:rsid w:val="0067050A"/>
    <w:rsid w:val="00670956"/>
    <w:rsid w:val="00676881"/>
    <w:rsid w:val="00682898"/>
    <w:rsid w:val="00697EC6"/>
    <w:rsid w:val="006A1F5A"/>
    <w:rsid w:val="006B039D"/>
    <w:rsid w:val="006B4856"/>
    <w:rsid w:val="006B54E2"/>
    <w:rsid w:val="006B66B9"/>
    <w:rsid w:val="006D0BBE"/>
    <w:rsid w:val="006E21F7"/>
    <w:rsid w:val="00706A65"/>
    <w:rsid w:val="007138CB"/>
    <w:rsid w:val="00734201"/>
    <w:rsid w:val="0075593E"/>
    <w:rsid w:val="00785F23"/>
    <w:rsid w:val="007A731F"/>
    <w:rsid w:val="007C658E"/>
    <w:rsid w:val="007D3BAE"/>
    <w:rsid w:val="007D443C"/>
    <w:rsid w:val="007F3FC3"/>
    <w:rsid w:val="007F59ED"/>
    <w:rsid w:val="00805B9A"/>
    <w:rsid w:val="00807558"/>
    <w:rsid w:val="00814343"/>
    <w:rsid w:val="00822BFD"/>
    <w:rsid w:val="00833D10"/>
    <w:rsid w:val="00850594"/>
    <w:rsid w:val="00856F90"/>
    <w:rsid w:val="00863C4A"/>
    <w:rsid w:val="008735B1"/>
    <w:rsid w:val="00876C54"/>
    <w:rsid w:val="00883F2D"/>
    <w:rsid w:val="008A485A"/>
    <w:rsid w:val="008B4A48"/>
    <w:rsid w:val="008E1C4F"/>
    <w:rsid w:val="008E31FB"/>
    <w:rsid w:val="008F09CA"/>
    <w:rsid w:val="008F2E69"/>
    <w:rsid w:val="008F3F29"/>
    <w:rsid w:val="008F55DB"/>
    <w:rsid w:val="00950750"/>
    <w:rsid w:val="009523CB"/>
    <w:rsid w:val="00964E82"/>
    <w:rsid w:val="00972597"/>
    <w:rsid w:val="009B025F"/>
    <w:rsid w:val="009B11DD"/>
    <w:rsid w:val="009B25DB"/>
    <w:rsid w:val="009C064E"/>
    <w:rsid w:val="00A01806"/>
    <w:rsid w:val="00A038B7"/>
    <w:rsid w:val="00A054D8"/>
    <w:rsid w:val="00A1204D"/>
    <w:rsid w:val="00A12F5D"/>
    <w:rsid w:val="00A16647"/>
    <w:rsid w:val="00A237FF"/>
    <w:rsid w:val="00A47669"/>
    <w:rsid w:val="00A62B0C"/>
    <w:rsid w:val="00A63661"/>
    <w:rsid w:val="00A65E80"/>
    <w:rsid w:val="00A815B0"/>
    <w:rsid w:val="00A839A6"/>
    <w:rsid w:val="00A86B86"/>
    <w:rsid w:val="00A9298F"/>
    <w:rsid w:val="00A94495"/>
    <w:rsid w:val="00AA7DC0"/>
    <w:rsid w:val="00AB6959"/>
    <w:rsid w:val="00AC2E15"/>
    <w:rsid w:val="00AC5E25"/>
    <w:rsid w:val="00AE1CA0"/>
    <w:rsid w:val="00AF5020"/>
    <w:rsid w:val="00B03EA6"/>
    <w:rsid w:val="00B256B2"/>
    <w:rsid w:val="00B25F67"/>
    <w:rsid w:val="00B378C2"/>
    <w:rsid w:val="00B415BB"/>
    <w:rsid w:val="00B422D3"/>
    <w:rsid w:val="00B75C4E"/>
    <w:rsid w:val="00BB3CB7"/>
    <w:rsid w:val="00BB4314"/>
    <w:rsid w:val="00BB4E2A"/>
    <w:rsid w:val="00BC518E"/>
    <w:rsid w:val="00BD0D6A"/>
    <w:rsid w:val="00BD67EE"/>
    <w:rsid w:val="00BD7A02"/>
    <w:rsid w:val="00BF155A"/>
    <w:rsid w:val="00BF42F7"/>
    <w:rsid w:val="00C02744"/>
    <w:rsid w:val="00C10D75"/>
    <w:rsid w:val="00C20C07"/>
    <w:rsid w:val="00C21205"/>
    <w:rsid w:val="00C27054"/>
    <w:rsid w:val="00C42A10"/>
    <w:rsid w:val="00C4341C"/>
    <w:rsid w:val="00C46998"/>
    <w:rsid w:val="00C51784"/>
    <w:rsid w:val="00C66727"/>
    <w:rsid w:val="00C742C4"/>
    <w:rsid w:val="00C85D7A"/>
    <w:rsid w:val="00CE4574"/>
    <w:rsid w:val="00CE6C9B"/>
    <w:rsid w:val="00D30D4F"/>
    <w:rsid w:val="00D47FA5"/>
    <w:rsid w:val="00D71599"/>
    <w:rsid w:val="00D733CF"/>
    <w:rsid w:val="00DC0709"/>
    <w:rsid w:val="00DD2B90"/>
    <w:rsid w:val="00DE6428"/>
    <w:rsid w:val="00E07115"/>
    <w:rsid w:val="00E23BA2"/>
    <w:rsid w:val="00E25AF3"/>
    <w:rsid w:val="00E45CCF"/>
    <w:rsid w:val="00E46BB5"/>
    <w:rsid w:val="00E6623D"/>
    <w:rsid w:val="00E965BE"/>
    <w:rsid w:val="00E97CF8"/>
    <w:rsid w:val="00EA0EAA"/>
    <w:rsid w:val="00EA4E54"/>
    <w:rsid w:val="00EB5FB2"/>
    <w:rsid w:val="00ED5C20"/>
    <w:rsid w:val="00F00EA7"/>
    <w:rsid w:val="00F02FB2"/>
    <w:rsid w:val="00F116CB"/>
    <w:rsid w:val="00F163C8"/>
    <w:rsid w:val="00F4645E"/>
    <w:rsid w:val="00F47107"/>
    <w:rsid w:val="00F534BC"/>
    <w:rsid w:val="00F559A2"/>
    <w:rsid w:val="00F91464"/>
    <w:rsid w:val="00F93D92"/>
    <w:rsid w:val="00F949B6"/>
    <w:rsid w:val="00F95C5F"/>
    <w:rsid w:val="00FA54FB"/>
    <w:rsid w:val="00FB1199"/>
    <w:rsid w:val="00FB2014"/>
    <w:rsid w:val="00FB20B0"/>
    <w:rsid w:val="00FB57C7"/>
    <w:rsid w:val="00FB5E2E"/>
    <w:rsid w:val="00FD5C0A"/>
    <w:rsid w:val="00FE30B6"/>
    <w:rsid w:val="00FF4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 w:after="0"/>
      <w:outlineLvl w:val="0"/>
    </w:pPr>
    <w:rPr>
      <w:rFonts w:asciiTheme="majorHAnsi" w:hAnsiTheme="majorHAnsi"/>
      <w:b/>
      <w:color w:val="365F91" w:themeColor="accent1" w:themeShade="BF"/>
      <w:sz w:val="2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80" w:after="40" w:line="240" w:lineRule="auto"/>
      <w:outlineLvl w:val="4"/>
    </w:pPr>
    <w:rPr>
      <w:color w:val="365F91" w:themeColor="accent1" w:themeShade="BF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4">
    <w:name w:val="Гиперссылка1"/>
    <w:basedOn w:val="12"/>
    <w:link w:val="15"/>
    <w:rPr>
      <w:color w:val="0000FF" w:themeColor="hyperlink"/>
      <w:u w:val="single"/>
    </w:rPr>
  </w:style>
  <w:style w:type="character" w:customStyle="1" w:styleId="15">
    <w:name w:val="Гиперссылка1"/>
    <w:basedOn w:val="13"/>
    <w:link w:val="14"/>
    <w:rPr>
      <w:color w:val="0000FF" w:themeColor="hyperlink"/>
      <w:u w:val="single"/>
    </w:rPr>
  </w:style>
  <w:style w:type="paragraph" w:styleId="a3">
    <w:name w:val="No Spacing"/>
    <w:link w:val="a4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a4">
    <w:name w:val="Без интервала Знак"/>
    <w:link w:val="a3"/>
    <w:rPr>
      <w:rFonts w:ascii="Times New Roman" w:hAnsi="Times New Roman"/>
      <w:sz w:val="28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1"/>
    <w:link w:val="a5"/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Calibri" w:hAnsi="Calibri"/>
      <w:b/>
    </w:rPr>
  </w:style>
  <w:style w:type="character" w:customStyle="1" w:styleId="ConsPlusTitle0">
    <w:name w:val="ConsPlusTitle"/>
    <w:link w:val="ConsPlusTitle"/>
    <w:rPr>
      <w:rFonts w:ascii="Calibri" w:hAnsi="Calibri"/>
      <w:b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7">
    <w:name w:val="Normal (Web)"/>
    <w:basedOn w:val="a"/>
    <w:link w:val="a8"/>
    <w:uiPriority w:val="99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8">
    <w:name w:val="Обычный (веб) Знак"/>
    <w:basedOn w:val="1"/>
    <w:link w:val="a7"/>
    <w:rPr>
      <w:rFonts w:ascii="Times New Roman" w:hAnsi="Times New Roman"/>
      <w:sz w:val="24"/>
    </w:rPr>
  </w:style>
  <w:style w:type="paragraph" w:styleId="a9">
    <w:name w:val="List Paragraph"/>
    <w:basedOn w:val="a"/>
    <w:link w:val="aa"/>
    <w:pPr>
      <w:ind w:left="720"/>
      <w:contextualSpacing/>
    </w:pPr>
  </w:style>
  <w:style w:type="character" w:customStyle="1" w:styleId="aa">
    <w:name w:val="Абзац списка Знак"/>
    <w:basedOn w:val="1"/>
    <w:link w:val="a9"/>
  </w:style>
  <w:style w:type="paragraph" w:customStyle="1" w:styleId="16">
    <w:name w:val="Знак примечания1"/>
    <w:basedOn w:val="12"/>
    <w:link w:val="17"/>
    <w:rPr>
      <w:sz w:val="16"/>
    </w:rPr>
  </w:style>
  <w:style w:type="character" w:customStyle="1" w:styleId="17">
    <w:name w:val="Знак примечания1"/>
    <w:basedOn w:val="13"/>
    <w:link w:val="16"/>
    <w:rPr>
      <w:sz w:val="16"/>
    </w:rPr>
  </w:style>
  <w:style w:type="paragraph" w:styleId="ab">
    <w:name w:val="annotation text"/>
    <w:basedOn w:val="a"/>
    <w:link w:val="ac"/>
    <w:pPr>
      <w:spacing w:line="240" w:lineRule="auto"/>
    </w:pPr>
    <w:rPr>
      <w:sz w:val="20"/>
    </w:rPr>
  </w:style>
  <w:style w:type="character" w:customStyle="1" w:styleId="ac">
    <w:name w:val="Текст примечания Знак"/>
    <w:basedOn w:val="1"/>
    <w:link w:val="ab"/>
    <w:rPr>
      <w:sz w:val="20"/>
    </w:rPr>
  </w:style>
  <w:style w:type="paragraph" w:customStyle="1" w:styleId="23">
    <w:name w:val="Основной шрифт абзаца2"/>
  </w:style>
  <w:style w:type="character" w:customStyle="1" w:styleId="50">
    <w:name w:val="Заголовок 5 Знак"/>
    <w:basedOn w:val="1"/>
    <w:link w:val="5"/>
    <w:rPr>
      <w:color w:val="365F91" w:themeColor="accent1" w:themeShade="BF"/>
      <w:sz w:val="28"/>
    </w:rPr>
  </w:style>
  <w:style w:type="paragraph" w:styleId="ad">
    <w:name w:val="annotation subject"/>
    <w:basedOn w:val="ab"/>
    <w:next w:val="ab"/>
    <w:link w:val="ae"/>
    <w:rPr>
      <w:b/>
    </w:rPr>
  </w:style>
  <w:style w:type="character" w:customStyle="1" w:styleId="ae">
    <w:name w:val="Тема примечания Знак"/>
    <w:basedOn w:val="ac"/>
    <w:link w:val="ad"/>
    <w:rPr>
      <w:b/>
      <w:sz w:val="20"/>
    </w:rPr>
  </w:style>
  <w:style w:type="character" w:customStyle="1" w:styleId="11">
    <w:name w:val="Заголовок 1 Знак"/>
    <w:basedOn w:val="1"/>
    <w:link w:val="10"/>
    <w:rPr>
      <w:rFonts w:asciiTheme="majorHAnsi" w:hAnsiTheme="majorHAnsi"/>
      <w:b/>
      <w:color w:val="365F91" w:themeColor="accent1" w:themeShade="BF"/>
      <w:sz w:val="28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Pr>
      <w:rFonts w:ascii="Calibri" w:hAnsi="Calibri"/>
    </w:rPr>
  </w:style>
  <w:style w:type="paragraph" w:customStyle="1" w:styleId="24">
    <w:name w:val="Гиперссылка2"/>
    <w:link w:val="af"/>
    <w:rPr>
      <w:color w:val="0000FF"/>
      <w:u w:val="single"/>
    </w:rPr>
  </w:style>
  <w:style w:type="character" w:styleId="af">
    <w:name w:val="Hyperlink"/>
    <w:link w:val="2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8">
    <w:name w:val="toc 1"/>
    <w:next w:val="a"/>
    <w:link w:val="19"/>
    <w:uiPriority w:val="39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Pr>
      <w:rFonts w:ascii="XO Thames" w:hAnsi="XO Thames"/>
      <w:b/>
      <w:sz w:val="28"/>
    </w:rPr>
  </w:style>
  <w:style w:type="paragraph" w:customStyle="1" w:styleId="1a">
    <w:name w:val="Обычный1"/>
    <w:link w:val="1b"/>
  </w:style>
  <w:style w:type="character" w:customStyle="1" w:styleId="1b">
    <w:name w:val="Обычный1"/>
    <w:link w:val="1a"/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c">
    <w:name w:val="Строгий1"/>
    <w:basedOn w:val="12"/>
    <w:link w:val="1d"/>
    <w:rPr>
      <w:b/>
    </w:rPr>
  </w:style>
  <w:style w:type="character" w:customStyle="1" w:styleId="1d">
    <w:name w:val="Строгий1"/>
    <w:basedOn w:val="13"/>
    <w:link w:val="1c"/>
    <w:rPr>
      <w:b/>
    </w:rPr>
  </w:style>
  <w:style w:type="paragraph" w:styleId="af0">
    <w:name w:val="Body Text"/>
    <w:basedOn w:val="a"/>
    <w:link w:val="af1"/>
    <w:pPr>
      <w:spacing w:after="120"/>
    </w:pPr>
  </w:style>
  <w:style w:type="character" w:customStyle="1" w:styleId="af1">
    <w:name w:val="Основной текст Знак"/>
    <w:basedOn w:val="1"/>
    <w:link w:val="af0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f2">
    <w:name w:val="Balloon Text"/>
    <w:basedOn w:val="a"/>
    <w:link w:val="af3"/>
    <w:pPr>
      <w:spacing w:after="0" w:line="240" w:lineRule="auto"/>
    </w:pPr>
    <w:rPr>
      <w:rFonts w:ascii="Tahoma" w:hAnsi="Tahoma"/>
      <w:sz w:val="16"/>
    </w:rPr>
  </w:style>
  <w:style w:type="character" w:customStyle="1" w:styleId="af3">
    <w:name w:val="Текст выноски Знак"/>
    <w:basedOn w:val="1"/>
    <w:link w:val="af2"/>
    <w:rPr>
      <w:rFonts w:ascii="Tahoma" w:hAnsi="Tahoma"/>
      <w:sz w:val="16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4">
    <w:name w:val="footer"/>
    <w:basedOn w:val="a"/>
    <w:link w:val="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1"/>
    <w:link w:val="af4"/>
  </w:style>
  <w:style w:type="paragraph" w:styleId="af6">
    <w:name w:val="Subtitle"/>
    <w:basedOn w:val="a"/>
    <w:next w:val="a"/>
    <w:link w:val="af7"/>
    <w:uiPriority w:val="11"/>
    <w:qFormat/>
    <w:pPr>
      <w:numPr>
        <w:ilvl w:val="1"/>
      </w:numPr>
      <w:spacing w:after="160" w:line="240" w:lineRule="auto"/>
    </w:pPr>
    <w:rPr>
      <w:color w:val="595959" w:themeColor="text1" w:themeTint="A6"/>
      <w:spacing w:val="15"/>
      <w:sz w:val="28"/>
    </w:rPr>
  </w:style>
  <w:style w:type="character" w:customStyle="1" w:styleId="af7">
    <w:name w:val="Подзаголовок Знак"/>
    <w:basedOn w:val="1"/>
    <w:link w:val="af6"/>
    <w:rPr>
      <w:color w:val="595959" w:themeColor="text1" w:themeTint="A6"/>
      <w:spacing w:val="15"/>
      <w:sz w:val="28"/>
    </w:rPr>
  </w:style>
  <w:style w:type="paragraph" w:styleId="af8">
    <w:name w:val="Title"/>
    <w:basedOn w:val="a"/>
    <w:next w:val="a"/>
    <w:link w:val="af9"/>
    <w:uiPriority w:val="10"/>
    <w:qFormat/>
    <w:pPr>
      <w:spacing w:after="80" w:line="240" w:lineRule="auto"/>
      <w:contextualSpacing/>
    </w:pPr>
    <w:rPr>
      <w:rFonts w:asciiTheme="majorHAnsi" w:hAnsiTheme="majorHAnsi"/>
      <w:spacing w:val="-10"/>
      <w:sz w:val="56"/>
    </w:rPr>
  </w:style>
  <w:style w:type="character" w:customStyle="1" w:styleId="af9">
    <w:name w:val="Название Знак"/>
    <w:basedOn w:val="1"/>
    <w:link w:val="af8"/>
    <w:rPr>
      <w:rFonts w:asciiTheme="majorHAnsi" w:hAnsiTheme="majorHAnsi"/>
      <w:spacing w:val="-10"/>
      <w:sz w:val="56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customStyle="1" w:styleId="1e">
    <w:name w:val="Сетка таблицы1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a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b">
    <w:name w:val="annotation reference"/>
    <w:basedOn w:val="a0"/>
    <w:uiPriority w:val="99"/>
    <w:semiHidden/>
    <w:unhideWhenUsed/>
    <w:rPr>
      <w:sz w:val="16"/>
      <w:szCs w:val="16"/>
    </w:rPr>
  </w:style>
  <w:style w:type="character" w:customStyle="1" w:styleId="ConsPlusNormal1">
    <w:name w:val="ConsPlusNormal Знак"/>
    <w:locked/>
    <w:rsid w:val="00D30D4F"/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 w:after="0"/>
      <w:outlineLvl w:val="0"/>
    </w:pPr>
    <w:rPr>
      <w:rFonts w:asciiTheme="majorHAnsi" w:hAnsiTheme="majorHAnsi"/>
      <w:b/>
      <w:color w:val="365F91" w:themeColor="accent1" w:themeShade="BF"/>
      <w:sz w:val="2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80" w:after="40" w:line="240" w:lineRule="auto"/>
      <w:outlineLvl w:val="4"/>
    </w:pPr>
    <w:rPr>
      <w:color w:val="365F91" w:themeColor="accent1" w:themeShade="BF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4">
    <w:name w:val="Гиперссылка1"/>
    <w:basedOn w:val="12"/>
    <w:link w:val="15"/>
    <w:rPr>
      <w:color w:val="0000FF" w:themeColor="hyperlink"/>
      <w:u w:val="single"/>
    </w:rPr>
  </w:style>
  <w:style w:type="character" w:customStyle="1" w:styleId="15">
    <w:name w:val="Гиперссылка1"/>
    <w:basedOn w:val="13"/>
    <w:link w:val="14"/>
    <w:rPr>
      <w:color w:val="0000FF" w:themeColor="hyperlink"/>
      <w:u w:val="single"/>
    </w:rPr>
  </w:style>
  <w:style w:type="paragraph" w:styleId="a3">
    <w:name w:val="No Spacing"/>
    <w:link w:val="a4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a4">
    <w:name w:val="Без интервала Знак"/>
    <w:link w:val="a3"/>
    <w:rPr>
      <w:rFonts w:ascii="Times New Roman" w:hAnsi="Times New Roman"/>
      <w:sz w:val="28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1"/>
    <w:link w:val="a5"/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Calibri" w:hAnsi="Calibri"/>
      <w:b/>
    </w:rPr>
  </w:style>
  <w:style w:type="character" w:customStyle="1" w:styleId="ConsPlusTitle0">
    <w:name w:val="ConsPlusTitle"/>
    <w:link w:val="ConsPlusTitle"/>
    <w:rPr>
      <w:rFonts w:ascii="Calibri" w:hAnsi="Calibri"/>
      <w:b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7">
    <w:name w:val="Normal (Web)"/>
    <w:basedOn w:val="a"/>
    <w:link w:val="a8"/>
    <w:uiPriority w:val="99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8">
    <w:name w:val="Обычный (веб) Знак"/>
    <w:basedOn w:val="1"/>
    <w:link w:val="a7"/>
    <w:rPr>
      <w:rFonts w:ascii="Times New Roman" w:hAnsi="Times New Roman"/>
      <w:sz w:val="24"/>
    </w:rPr>
  </w:style>
  <w:style w:type="paragraph" w:styleId="a9">
    <w:name w:val="List Paragraph"/>
    <w:basedOn w:val="a"/>
    <w:link w:val="aa"/>
    <w:pPr>
      <w:ind w:left="720"/>
      <w:contextualSpacing/>
    </w:pPr>
  </w:style>
  <w:style w:type="character" w:customStyle="1" w:styleId="aa">
    <w:name w:val="Абзац списка Знак"/>
    <w:basedOn w:val="1"/>
    <w:link w:val="a9"/>
  </w:style>
  <w:style w:type="paragraph" w:customStyle="1" w:styleId="16">
    <w:name w:val="Знак примечания1"/>
    <w:basedOn w:val="12"/>
    <w:link w:val="17"/>
    <w:rPr>
      <w:sz w:val="16"/>
    </w:rPr>
  </w:style>
  <w:style w:type="character" w:customStyle="1" w:styleId="17">
    <w:name w:val="Знак примечания1"/>
    <w:basedOn w:val="13"/>
    <w:link w:val="16"/>
    <w:rPr>
      <w:sz w:val="16"/>
    </w:rPr>
  </w:style>
  <w:style w:type="paragraph" w:styleId="ab">
    <w:name w:val="annotation text"/>
    <w:basedOn w:val="a"/>
    <w:link w:val="ac"/>
    <w:pPr>
      <w:spacing w:line="240" w:lineRule="auto"/>
    </w:pPr>
    <w:rPr>
      <w:sz w:val="20"/>
    </w:rPr>
  </w:style>
  <w:style w:type="character" w:customStyle="1" w:styleId="ac">
    <w:name w:val="Текст примечания Знак"/>
    <w:basedOn w:val="1"/>
    <w:link w:val="ab"/>
    <w:rPr>
      <w:sz w:val="20"/>
    </w:rPr>
  </w:style>
  <w:style w:type="paragraph" w:customStyle="1" w:styleId="23">
    <w:name w:val="Основной шрифт абзаца2"/>
  </w:style>
  <w:style w:type="character" w:customStyle="1" w:styleId="50">
    <w:name w:val="Заголовок 5 Знак"/>
    <w:basedOn w:val="1"/>
    <w:link w:val="5"/>
    <w:rPr>
      <w:color w:val="365F91" w:themeColor="accent1" w:themeShade="BF"/>
      <w:sz w:val="28"/>
    </w:rPr>
  </w:style>
  <w:style w:type="paragraph" w:styleId="ad">
    <w:name w:val="annotation subject"/>
    <w:basedOn w:val="ab"/>
    <w:next w:val="ab"/>
    <w:link w:val="ae"/>
    <w:rPr>
      <w:b/>
    </w:rPr>
  </w:style>
  <w:style w:type="character" w:customStyle="1" w:styleId="ae">
    <w:name w:val="Тема примечания Знак"/>
    <w:basedOn w:val="ac"/>
    <w:link w:val="ad"/>
    <w:rPr>
      <w:b/>
      <w:sz w:val="20"/>
    </w:rPr>
  </w:style>
  <w:style w:type="character" w:customStyle="1" w:styleId="11">
    <w:name w:val="Заголовок 1 Знак"/>
    <w:basedOn w:val="1"/>
    <w:link w:val="10"/>
    <w:rPr>
      <w:rFonts w:asciiTheme="majorHAnsi" w:hAnsiTheme="majorHAnsi"/>
      <w:b/>
      <w:color w:val="365F91" w:themeColor="accent1" w:themeShade="BF"/>
      <w:sz w:val="28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Pr>
      <w:rFonts w:ascii="Calibri" w:hAnsi="Calibri"/>
    </w:rPr>
  </w:style>
  <w:style w:type="paragraph" w:customStyle="1" w:styleId="24">
    <w:name w:val="Гиперссылка2"/>
    <w:link w:val="af"/>
    <w:rPr>
      <w:color w:val="0000FF"/>
      <w:u w:val="single"/>
    </w:rPr>
  </w:style>
  <w:style w:type="character" w:styleId="af">
    <w:name w:val="Hyperlink"/>
    <w:link w:val="2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8">
    <w:name w:val="toc 1"/>
    <w:next w:val="a"/>
    <w:link w:val="19"/>
    <w:uiPriority w:val="39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Pr>
      <w:rFonts w:ascii="XO Thames" w:hAnsi="XO Thames"/>
      <w:b/>
      <w:sz w:val="28"/>
    </w:rPr>
  </w:style>
  <w:style w:type="paragraph" w:customStyle="1" w:styleId="1a">
    <w:name w:val="Обычный1"/>
    <w:link w:val="1b"/>
  </w:style>
  <w:style w:type="character" w:customStyle="1" w:styleId="1b">
    <w:name w:val="Обычный1"/>
    <w:link w:val="1a"/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c">
    <w:name w:val="Строгий1"/>
    <w:basedOn w:val="12"/>
    <w:link w:val="1d"/>
    <w:rPr>
      <w:b/>
    </w:rPr>
  </w:style>
  <w:style w:type="character" w:customStyle="1" w:styleId="1d">
    <w:name w:val="Строгий1"/>
    <w:basedOn w:val="13"/>
    <w:link w:val="1c"/>
    <w:rPr>
      <w:b/>
    </w:rPr>
  </w:style>
  <w:style w:type="paragraph" w:styleId="af0">
    <w:name w:val="Body Text"/>
    <w:basedOn w:val="a"/>
    <w:link w:val="af1"/>
    <w:pPr>
      <w:spacing w:after="120"/>
    </w:pPr>
  </w:style>
  <w:style w:type="character" w:customStyle="1" w:styleId="af1">
    <w:name w:val="Основной текст Знак"/>
    <w:basedOn w:val="1"/>
    <w:link w:val="af0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f2">
    <w:name w:val="Balloon Text"/>
    <w:basedOn w:val="a"/>
    <w:link w:val="af3"/>
    <w:pPr>
      <w:spacing w:after="0" w:line="240" w:lineRule="auto"/>
    </w:pPr>
    <w:rPr>
      <w:rFonts w:ascii="Tahoma" w:hAnsi="Tahoma"/>
      <w:sz w:val="16"/>
    </w:rPr>
  </w:style>
  <w:style w:type="character" w:customStyle="1" w:styleId="af3">
    <w:name w:val="Текст выноски Знак"/>
    <w:basedOn w:val="1"/>
    <w:link w:val="af2"/>
    <w:rPr>
      <w:rFonts w:ascii="Tahoma" w:hAnsi="Tahoma"/>
      <w:sz w:val="16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4">
    <w:name w:val="footer"/>
    <w:basedOn w:val="a"/>
    <w:link w:val="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1"/>
    <w:link w:val="af4"/>
  </w:style>
  <w:style w:type="paragraph" w:styleId="af6">
    <w:name w:val="Subtitle"/>
    <w:basedOn w:val="a"/>
    <w:next w:val="a"/>
    <w:link w:val="af7"/>
    <w:uiPriority w:val="11"/>
    <w:qFormat/>
    <w:pPr>
      <w:numPr>
        <w:ilvl w:val="1"/>
      </w:numPr>
      <w:spacing w:after="160" w:line="240" w:lineRule="auto"/>
    </w:pPr>
    <w:rPr>
      <w:color w:val="595959" w:themeColor="text1" w:themeTint="A6"/>
      <w:spacing w:val="15"/>
      <w:sz w:val="28"/>
    </w:rPr>
  </w:style>
  <w:style w:type="character" w:customStyle="1" w:styleId="af7">
    <w:name w:val="Подзаголовок Знак"/>
    <w:basedOn w:val="1"/>
    <w:link w:val="af6"/>
    <w:rPr>
      <w:color w:val="595959" w:themeColor="text1" w:themeTint="A6"/>
      <w:spacing w:val="15"/>
      <w:sz w:val="28"/>
    </w:rPr>
  </w:style>
  <w:style w:type="paragraph" w:styleId="af8">
    <w:name w:val="Title"/>
    <w:basedOn w:val="a"/>
    <w:next w:val="a"/>
    <w:link w:val="af9"/>
    <w:uiPriority w:val="10"/>
    <w:qFormat/>
    <w:pPr>
      <w:spacing w:after="80" w:line="240" w:lineRule="auto"/>
      <w:contextualSpacing/>
    </w:pPr>
    <w:rPr>
      <w:rFonts w:asciiTheme="majorHAnsi" w:hAnsiTheme="majorHAnsi"/>
      <w:spacing w:val="-10"/>
      <w:sz w:val="56"/>
    </w:rPr>
  </w:style>
  <w:style w:type="character" w:customStyle="1" w:styleId="af9">
    <w:name w:val="Название Знак"/>
    <w:basedOn w:val="1"/>
    <w:link w:val="af8"/>
    <w:rPr>
      <w:rFonts w:asciiTheme="majorHAnsi" w:hAnsiTheme="majorHAnsi"/>
      <w:spacing w:val="-10"/>
      <w:sz w:val="56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customStyle="1" w:styleId="1e">
    <w:name w:val="Сетка таблицы1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a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b">
    <w:name w:val="annotation reference"/>
    <w:basedOn w:val="a0"/>
    <w:uiPriority w:val="99"/>
    <w:semiHidden/>
    <w:unhideWhenUsed/>
    <w:rPr>
      <w:sz w:val="16"/>
      <w:szCs w:val="16"/>
    </w:rPr>
  </w:style>
  <w:style w:type="character" w:customStyle="1" w:styleId="ConsPlusNormal1">
    <w:name w:val="ConsPlusNormal Знак"/>
    <w:locked/>
    <w:rsid w:val="00D30D4F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1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5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98D3C-EFFD-4BA3-93A6-B171DED25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1</Pages>
  <Words>2998</Words>
  <Characters>17093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Гладкова Мария Васильевна</dc:creator>
  <cp:lastModifiedBy>Юлия Олеговна Зубкова</cp:lastModifiedBy>
  <cp:revision>21</cp:revision>
  <cp:lastPrinted>2025-06-04T13:31:00Z</cp:lastPrinted>
  <dcterms:created xsi:type="dcterms:W3CDTF">2025-07-17T13:06:00Z</dcterms:created>
  <dcterms:modified xsi:type="dcterms:W3CDTF">2025-12-18T10:44:00Z</dcterms:modified>
</cp:coreProperties>
</file>