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3AF" w:rsidRPr="001C3295" w:rsidRDefault="00AE73BA" w:rsidP="000953AF">
      <w:pPr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b/>
          <w:noProof/>
          <w:spacing w:val="30"/>
          <w:sz w:val="28"/>
          <w:szCs w:val="28"/>
          <w:lang w:eastAsia="x-none"/>
        </w:rPr>
      </w:pPr>
      <w:r>
        <w:rPr>
          <w:b/>
          <w:spacing w:val="30"/>
          <w:sz w:val="28"/>
          <w:szCs w:val="28"/>
          <w:lang w:eastAsia="x-none"/>
        </w:rPr>
        <w:t>К</w:t>
      </w:r>
      <w:r w:rsidR="000953AF" w:rsidRPr="001C3295">
        <w:rPr>
          <w:b/>
          <w:spacing w:val="30"/>
          <w:sz w:val="28"/>
          <w:szCs w:val="28"/>
          <w:lang w:val="x-none" w:eastAsia="x-none"/>
        </w:rPr>
        <w:t xml:space="preserve">ОМИТЕТ </w:t>
      </w:r>
      <w:r w:rsidR="000953AF" w:rsidRPr="001C3295">
        <w:rPr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0953AF" w:rsidRPr="001C3295" w:rsidRDefault="000953AF" w:rsidP="000953AF">
      <w:pPr>
        <w:pBdr>
          <w:bottom w:val="double" w:sz="12" w:space="1" w:color="auto"/>
        </w:pBdr>
        <w:jc w:val="center"/>
        <w:rPr>
          <w:noProof/>
        </w:rPr>
      </w:pPr>
    </w:p>
    <w:p w:rsidR="000953AF" w:rsidRPr="008251C5" w:rsidRDefault="000953AF" w:rsidP="008251C5">
      <w:pPr>
        <w:spacing w:before="240" w:after="120"/>
        <w:jc w:val="center"/>
        <w:rPr>
          <w:b/>
          <w:noProof/>
          <w:spacing w:val="80"/>
          <w:sz w:val="36"/>
          <w:szCs w:val="36"/>
        </w:rPr>
      </w:pPr>
      <w:r>
        <w:rPr>
          <w:b/>
          <w:noProof/>
          <w:spacing w:val="80"/>
          <w:sz w:val="36"/>
          <w:szCs w:val="36"/>
        </w:rPr>
        <w:t>ПРИКАЗ</w:t>
      </w:r>
    </w:p>
    <w:p w:rsidR="00FF1B52" w:rsidRPr="00153952" w:rsidRDefault="00425F98" w:rsidP="00FF1B5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__</w:t>
      </w:r>
      <w:r w:rsidR="00DB274D">
        <w:rPr>
          <w:sz w:val="24"/>
          <w:szCs w:val="24"/>
        </w:rPr>
        <w:t xml:space="preserve">__  </w:t>
      </w:r>
      <w:r w:rsidR="00FF1B52">
        <w:rPr>
          <w:sz w:val="24"/>
          <w:szCs w:val="24"/>
        </w:rPr>
        <w:t>декабря 202</w:t>
      </w:r>
      <w:r w:rsidR="007873BE">
        <w:rPr>
          <w:sz w:val="24"/>
          <w:szCs w:val="24"/>
        </w:rPr>
        <w:t>5</w:t>
      </w:r>
      <w:r w:rsidR="00FF1B52" w:rsidRPr="00153952">
        <w:rPr>
          <w:sz w:val="24"/>
          <w:szCs w:val="24"/>
        </w:rPr>
        <w:t xml:space="preserve"> </w:t>
      </w:r>
      <w:r w:rsidR="00FF1B52">
        <w:rPr>
          <w:sz w:val="24"/>
          <w:szCs w:val="24"/>
        </w:rPr>
        <w:t xml:space="preserve">года   </w:t>
      </w:r>
      <w:r w:rsidR="00FF1B52" w:rsidRPr="00153952">
        <w:rPr>
          <w:sz w:val="24"/>
          <w:szCs w:val="24"/>
        </w:rPr>
        <w:t xml:space="preserve">                                                                                           </w:t>
      </w:r>
      <w:r w:rsidR="00FF1B52">
        <w:rPr>
          <w:sz w:val="24"/>
          <w:szCs w:val="24"/>
        </w:rPr>
        <w:t xml:space="preserve">                  </w:t>
      </w:r>
      <w:r w:rsidR="00FF1B52" w:rsidRPr="00F75994">
        <w:rPr>
          <w:sz w:val="24"/>
          <w:szCs w:val="24"/>
        </w:rPr>
        <w:t xml:space="preserve">№ </w:t>
      </w:r>
      <w:r w:rsidR="00DB274D">
        <w:rPr>
          <w:sz w:val="24"/>
          <w:szCs w:val="24"/>
        </w:rPr>
        <w:t>__</w:t>
      </w:r>
      <w:r w:rsidR="00FF1B52">
        <w:rPr>
          <w:sz w:val="24"/>
          <w:szCs w:val="24"/>
        </w:rPr>
        <w:t>___</w:t>
      </w:r>
      <w:r w:rsidR="008251C5">
        <w:rPr>
          <w:sz w:val="24"/>
          <w:szCs w:val="24"/>
        </w:rPr>
        <w:t>_</w:t>
      </w:r>
    </w:p>
    <w:p w:rsidR="00FF1B52" w:rsidRPr="00CB42CB" w:rsidRDefault="00FF1B52" w:rsidP="00FF1B5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F1B52" w:rsidRPr="0002330F" w:rsidRDefault="00FF1B52" w:rsidP="00FF1B52">
      <w:pPr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  <w:r w:rsidRPr="0002330F">
        <w:rPr>
          <w:b/>
          <w:bCs/>
          <w:sz w:val="24"/>
          <w:szCs w:val="24"/>
        </w:rPr>
        <w:t xml:space="preserve">Об установлении стандартизированных тарифных ставок, </w:t>
      </w:r>
    </w:p>
    <w:p w:rsidR="0002330F" w:rsidRDefault="00FF1B52" w:rsidP="0002330F">
      <w:pPr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  <w:proofErr w:type="gramStart"/>
      <w:r w:rsidRPr="0002330F">
        <w:rPr>
          <w:b/>
          <w:bCs/>
          <w:sz w:val="24"/>
          <w:szCs w:val="24"/>
        </w:rPr>
        <w:t>используемых</w:t>
      </w:r>
      <w:proofErr w:type="gramEnd"/>
      <w:r w:rsidRPr="0002330F">
        <w:rPr>
          <w:b/>
          <w:bCs/>
          <w:sz w:val="24"/>
          <w:szCs w:val="24"/>
        </w:rPr>
        <w:t xml:space="preserve"> газораспределительными организациями Ленинградской области </w:t>
      </w:r>
    </w:p>
    <w:p w:rsidR="0002330F" w:rsidRDefault="00FF1B52" w:rsidP="0002330F">
      <w:pPr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  <w:r w:rsidRPr="0002330F">
        <w:rPr>
          <w:b/>
          <w:bCs/>
          <w:sz w:val="24"/>
          <w:szCs w:val="24"/>
        </w:rPr>
        <w:t>для определения размера платы за технологическое присоед</w:t>
      </w:r>
      <w:r w:rsidR="0002330F">
        <w:rPr>
          <w:b/>
          <w:bCs/>
          <w:sz w:val="24"/>
          <w:szCs w:val="24"/>
        </w:rPr>
        <w:t xml:space="preserve">инение к сети газораспределения </w:t>
      </w:r>
      <w:r w:rsidRPr="0002330F">
        <w:rPr>
          <w:b/>
          <w:bCs/>
          <w:sz w:val="24"/>
          <w:szCs w:val="24"/>
        </w:rPr>
        <w:t xml:space="preserve">внутри границ земельного участка </w:t>
      </w:r>
      <w:r w:rsidR="00384B7E" w:rsidRPr="0002330F">
        <w:rPr>
          <w:b/>
          <w:bCs/>
          <w:sz w:val="24"/>
          <w:szCs w:val="24"/>
        </w:rPr>
        <w:t>З</w:t>
      </w:r>
      <w:r w:rsidRPr="0002330F">
        <w:rPr>
          <w:b/>
          <w:bCs/>
          <w:sz w:val="24"/>
          <w:szCs w:val="24"/>
        </w:rPr>
        <w:t xml:space="preserve">аявителя,  </w:t>
      </w:r>
    </w:p>
    <w:p w:rsidR="00FF1B52" w:rsidRPr="0002330F" w:rsidRDefault="00FF1B52" w:rsidP="0002330F">
      <w:pPr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  <w:r w:rsidRPr="0002330F">
        <w:rPr>
          <w:b/>
          <w:bCs/>
          <w:sz w:val="24"/>
          <w:szCs w:val="24"/>
        </w:rPr>
        <w:t>на территории Ленинградской области на 202</w:t>
      </w:r>
      <w:r w:rsidR="007873BE" w:rsidRPr="0002330F">
        <w:rPr>
          <w:b/>
          <w:bCs/>
          <w:sz w:val="24"/>
          <w:szCs w:val="24"/>
        </w:rPr>
        <w:t>6</w:t>
      </w:r>
      <w:r w:rsidRPr="0002330F">
        <w:rPr>
          <w:b/>
          <w:bCs/>
          <w:sz w:val="24"/>
          <w:szCs w:val="24"/>
        </w:rPr>
        <w:t xml:space="preserve"> год</w:t>
      </w:r>
    </w:p>
    <w:p w:rsidR="00FF1B52" w:rsidRPr="0002330F" w:rsidRDefault="00FF1B52" w:rsidP="008251C5">
      <w:pPr>
        <w:rPr>
          <w:b/>
          <w:bCs/>
          <w:sz w:val="24"/>
          <w:szCs w:val="24"/>
        </w:rPr>
      </w:pPr>
    </w:p>
    <w:p w:rsidR="00425F98" w:rsidRPr="0002330F" w:rsidRDefault="00FF1B52" w:rsidP="008251C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02330F">
        <w:rPr>
          <w:sz w:val="24"/>
          <w:szCs w:val="24"/>
        </w:rPr>
        <w:t>В соответствии с Федеральным законом от 31</w:t>
      </w:r>
      <w:r w:rsidR="006537D9" w:rsidRPr="0002330F">
        <w:rPr>
          <w:sz w:val="24"/>
          <w:szCs w:val="24"/>
        </w:rPr>
        <w:t xml:space="preserve"> </w:t>
      </w:r>
      <w:r w:rsidRPr="0002330F">
        <w:rPr>
          <w:sz w:val="24"/>
          <w:szCs w:val="24"/>
        </w:rPr>
        <w:t>марта 1999 года № 69-ФЗ</w:t>
      </w:r>
      <w:r w:rsidR="008251C5" w:rsidRPr="0002330F">
        <w:rPr>
          <w:sz w:val="24"/>
          <w:szCs w:val="24"/>
        </w:rPr>
        <w:t xml:space="preserve"> </w:t>
      </w:r>
      <w:r w:rsidRPr="0002330F">
        <w:rPr>
          <w:sz w:val="24"/>
          <w:szCs w:val="24"/>
        </w:rPr>
        <w:t xml:space="preserve">«О газоснабжении в Российской Федерации», постановлением Правительства Российской Федерации </w:t>
      </w:r>
      <w:r w:rsidR="0002330F">
        <w:rPr>
          <w:sz w:val="24"/>
          <w:szCs w:val="24"/>
        </w:rPr>
        <w:t xml:space="preserve">                                    </w:t>
      </w:r>
      <w:r w:rsidRPr="0002330F">
        <w:rPr>
          <w:sz w:val="24"/>
          <w:szCs w:val="24"/>
        </w:rPr>
        <w:t>от 29 декабря 2000 года № 1021 «О государственном регулировании цен на газ, тарифов на услуги по его транспортировке и платы за технологическое присоединение газоиспользующего оборудования</w:t>
      </w:r>
      <w:r w:rsidR="0002330F">
        <w:rPr>
          <w:sz w:val="24"/>
          <w:szCs w:val="24"/>
        </w:rPr>
        <w:t xml:space="preserve"> </w:t>
      </w:r>
      <w:r w:rsidRPr="0002330F">
        <w:rPr>
          <w:sz w:val="24"/>
          <w:szCs w:val="24"/>
        </w:rPr>
        <w:t>к газораспределительным сетям на территории Российской Федерации», Правилами подключения (технологического присоединения) газоиспользующего оборудования и объектов</w:t>
      </w:r>
      <w:proofErr w:type="gramEnd"/>
      <w:r w:rsidRPr="0002330F">
        <w:rPr>
          <w:sz w:val="24"/>
          <w:szCs w:val="24"/>
        </w:rPr>
        <w:t xml:space="preserve"> </w:t>
      </w:r>
      <w:proofErr w:type="gramStart"/>
      <w:r w:rsidRPr="0002330F">
        <w:rPr>
          <w:sz w:val="24"/>
          <w:szCs w:val="24"/>
        </w:rPr>
        <w:t>капитального строительства к сетям газораспределения, утвержденными постановлением Правительства РФ от 13 сентября 2021 года № 1547, Методическими указаниями по расчету размера платы за 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величину, утвержденными приказом Федеральной антимонопольной</w:t>
      </w:r>
      <w:r w:rsidR="006537D9" w:rsidRPr="0002330F">
        <w:rPr>
          <w:sz w:val="24"/>
          <w:szCs w:val="24"/>
        </w:rPr>
        <w:t xml:space="preserve"> службы от 16 августа 201</w:t>
      </w:r>
      <w:r w:rsidR="00C21CE7" w:rsidRPr="0002330F">
        <w:rPr>
          <w:sz w:val="24"/>
          <w:szCs w:val="24"/>
        </w:rPr>
        <w:t>8 года</w:t>
      </w:r>
      <w:r w:rsidR="006537D9" w:rsidRPr="0002330F">
        <w:rPr>
          <w:sz w:val="24"/>
          <w:szCs w:val="24"/>
        </w:rPr>
        <w:t xml:space="preserve"> </w:t>
      </w:r>
      <w:r w:rsidR="0002330F">
        <w:rPr>
          <w:sz w:val="24"/>
          <w:szCs w:val="24"/>
        </w:rPr>
        <w:t xml:space="preserve">                    </w:t>
      </w:r>
      <w:r w:rsidR="006537D9" w:rsidRPr="0002330F">
        <w:rPr>
          <w:sz w:val="24"/>
          <w:szCs w:val="24"/>
        </w:rPr>
        <w:t xml:space="preserve">№ </w:t>
      </w:r>
      <w:r w:rsidRPr="0002330F">
        <w:rPr>
          <w:sz w:val="24"/>
          <w:szCs w:val="24"/>
        </w:rPr>
        <w:t xml:space="preserve">1151/18, </w:t>
      </w:r>
      <w:hyperlink r:id="rId8" w:history="1">
        <w:r w:rsidRPr="0002330F">
          <w:rPr>
            <w:sz w:val="24"/>
            <w:szCs w:val="24"/>
          </w:rPr>
          <w:t>Положением</w:t>
        </w:r>
      </w:hyperlink>
      <w:r w:rsidRPr="0002330F">
        <w:rPr>
          <w:sz w:val="24"/>
          <w:szCs w:val="24"/>
        </w:rPr>
        <w:t xml:space="preserve"> о комитете по тарифам и ценовой политике Ленинградской области, утвержденным</w:t>
      </w:r>
      <w:proofErr w:type="gramEnd"/>
      <w:r w:rsidRPr="0002330F">
        <w:rPr>
          <w:sz w:val="24"/>
          <w:szCs w:val="24"/>
        </w:rPr>
        <w:t xml:space="preserve"> постановлением Правительства Ленинградской области от 28 августа 2013 года </w:t>
      </w:r>
      <w:r w:rsidR="0002330F">
        <w:rPr>
          <w:sz w:val="24"/>
          <w:szCs w:val="24"/>
        </w:rPr>
        <w:t xml:space="preserve">               </w:t>
      </w:r>
      <w:r w:rsidRPr="0002330F">
        <w:rPr>
          <w:sz w:val="24"/>
          <w:szCs w:val="24"/>
        </w:rPr>
        <w:t>№ 274</w:t>
      </w:r>
      <w:r w:rsidR="006537D9" w:rsidRPr="0002330F">
        <w:rPr>
          <w:sz w:val="24"/>
          <w:szCs w:val="24"/>
        </w:rPr>
        <w:t>,</w:t>
      </w:r>
      <w:r w:rsidRPr="0002330F">
        <w:rPr>
          <w:sz w:val="24"/>
          <w:szCs w:val="24"/>
        </w:rPr>
        <w:t xml:space="preserve"> и на основании протокола заседания правления комитета по тарифам и ценовой политике от </w:t>
      </w:r>
      <w:r w:rsidR="00281FB6" w:rsidRPr="0002330F">
        <w:rPr>
          <w:sz w:val="24"/>
          <w:szCs w:val="24"/>
        </w:rPr>
        <w:t>__</w:t>
      </w:r>
      <w:r w:rsidR="008251C5" w:rsidRPr="0002330F">
        <w:rPr>
          <w:sz w:val="24"/>
          <w:szCs w:val="24"/>
        </w:rPr>
        <w:t>__</w:t>
      </w:r>
      <w:r w:rsidRPr="0002330F">
        <w:rPr>
          <w:sz w:val="24"/>
          <w:szCs w:val="24"/>
        </w:rPr>
        <w:t xml:space="preserve"> декабря 202</w:t>
      </w:r>
      <w:r w:rsidR="007873BE" w:rsidRPr="0002330F">
        <w:rPr>
          <w:sz w:val="24"/>
          <w:szCs w:val="24"/>
        </w:rPr>
        <w:t>5 года №______</w:t>
      </w:r>
    </w:p>
    <w:p w:rsidR="008251C5" w:rsidRPr="0002330F" w:rsidRDefault="008251C5" w:rsidP="008251C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F1B52" w:rsidRPr="0002330F" w:rsidRDefault="00FF1B52" w:rsidP="008251C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2330F">
        <w:rPr>
          <w:sz w:val="24"/>
          <w:szCs w:val="24"/>
        </w:rPr>
        <w:t>приказываю:</w:t>
      </w:r>
    </w:p>
    <w:p w:rsidR="008251C5" w:rsidRPr="0002330F" w:rsidRDefault="008251C5" w:rsidP="008251C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8251C5" w:rsidRPr="0002330F" w:rsidRDefault="00FF1B52" w:rsidP="0002330F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02330F">
        <w:rPr>
          <w:sz w:val="24"/>
          <w:szCs w:val="24"/>
        </w:rPr>
        <w:t xml:space="preserve">Установить стандартизированные тарифные </w:t>
      </w:r>
      <w:hyperlink r:id="rId9" w:history="1">
        <w:r w:rsidRPr="0002330F">
          <w:rPr>
            <w:sz w:val="24"/>
            <w:szCs w:val="24"/>
          </w:rPr>
          <w:t>ставки</w:t>
        </w:r>
      </w:hyperlink>
      <w:r w:rsidRPr="0002330F">
        <w:rPr>
          <w:sz w:val="24"/>
          <w:szCs w:val="24"/>
        </w:rPr>
        <w:t xml:space="preserve">, используемые газораспределительными организациями Ленинградской области, перечисленными в приложении № 1 к настоящему приказу, для определения размера платы за технологическое присоединение </w:t>
      </w:r>
      <w:r w:rsidR="0002330F">
        <w:rPr>
          <w:sz w:val="24"/>
          <w:szCs w:val="24"/>
        </w:rPr>
        <w:t xml:space="preserve">               </w:t>
      </w:r>
      <w:r w:rsidRPr="0002330F">
        <w:rPr>
          <w:sz w:val="24"/>
          <w:szCs w:val="24"/>
        </w:rPr>
        <w:t>к сети газораспределения</w:t>
      </w:r>
      <w:r w:rsidRPr="0002330F">
        <w:rPr>
          <w:b/>
          <w:bCs/>
          <w:sz w:val="24"/>
          <w:szCs w:val="24"/>
        </w:rPr>
        <w:t xml:space="preserve"> </w:t>
      </w:r>
      <w:r w:rsidRPr="0002330F">
        <w:rPr>
          <w:sz w:val="24"/>
          <w:szCs w:val="24"/>
        </w:rPr>
        <w:t xml:space="preserve">внутри границ земельного участка </w:t>
      </w:r>
      <w:r w:rsidR="00384B7E" w:rsidRPr="0002330F">
        <w:rPr>
          <w:sz w:val="24"/>
          <w:szCs w:val="24"/>
        </w:rPr>
        <w:t>З</w:t>
      </w:r>
      <w:r w:rsidRPr="0002330F">
        <w:rPr>
          <w:sz w:val="24"/>
          <w:szCs w:val="24"/>
        </w:rPr>
        <w:t>аявителя, на территории Ленинградской области на 202</w:t>
      </w:r>
      <w:r w:rsidR="007873BE" w:rsidRPr="0002330F">
        <w:rPr>
          <w:sz w:val="24"/>
          <w:szCs w:val="24"/>
        </w:rPr>
        <w:t>6</w:t>
      </w:r>
      <w:r w:rsidRPr="0002330F">
        <w:rPr>
          <w:sz w:val="24"/>
          <w:szCs w:val="24"/>
        </w:rPr>
        <w:t xml:space="preserve"> год</w:t>
      </w:r>
      <w:r w:rsidR="009941D6" w:rsidRPr="0002330F">
        <w:rPr>
          <w:sz w:val="24"/>
          <w:szCs w:val="24"/>
        </w:rPr>
        <w:t xml:space="preserve"> в целях использования газа</w:t>
      </w:r>
      <w:r w:rsidRPr="0002330F">
        <w:rPr>
          <w:sz w:val="24"/>
          <w:szCs w:val="24"/>
        </w:rPr>
        <w:t xml:space="preserve"> для коммунально-бытовых нужд</w:t>
      </w:r>
      <w:r w:rsidR="004E30FC" w:rsidRPr="0002330F">
        <w:rPr>
          <w:sz w:val="24"/>
          <w:szCs w:val="24"/>
        </w:rPr>
        <w:t xml:space="preserve"> </w:t>
      </w:r>
      <w:r w:rsidR="00384B7E" w:rsidRPr="0002330F">
        <w:rPr>
          <w:sz w:val="24"/>
          <w:szCs w:val="24"/>
        </w:rPr>
        <w:t>з</w:t>
      </w:r>
      <w:r w:rsidR="004E30FC" w:rsidRPr="0002330F">
        <w:rPr>
          <w:sz w:val="24"/>
          <w:szCs w:val="24"/>
        </w:rPr>
        <w:t xml:space="preserve">аявителей, максимальный расход газа газоиспользующего оборудования которых не более </w:t>
      </w:r>
      <w:r w:rsidR="0002330F">
        <w:rPr>
          <w:sz w:val="24"/>
          <w:szCs w:val="24"/>
        </w:rPr>
        <w:t xml:space="preserve">                         </w:t>
      </w:r>
      <w:r w:rsidR="004E30FC" w:rsidRPr="0002330F">
        <w:rPr>
          <w:sz w:val="24"/>
          <w:szCs w:val="24"/>
        </w:rPr>
        <w:t>42 м</w:t>
      </w:r>
      <w:r w:rsidR="004E30FC" w:rsidRPr="0002330F">
        <w:rPr>
          <w:sz w:val="24"/>
          <w:szCs w:val="24"/>
          <w:vertAlign w:val="superscript"/>
        </w:rPr>
        <w:t>3</w:t>
      </w:r>
      <w:r w:rsidR="004E30FC" w:rsidRPr="0002330F">
        <w:rPr>
          <w:sz w:val="24"/>
          <w:szCs w:val="24"/>
        </w:rPr>
        <w:t>/час,</w:t>
      </w:r>
      <w:r w:rsidRPr="0002330F">
        <w:rPr>
          <w:sz w:val="24"/>
          <w:szCs w:val="24"/>
        </w:rPr>
        <w:t xml:space="preserve"> согласно приложению № 2</w:t>
      </w:r>
      <w:proofErr w:type="gramEnd"/>
      <w:r w:rsidRPr="0002330F">
        <w:rPr>
          <w:sz w:val="24"/>
          <w:szCs w:val="24"/>
        </w:rPr>
        <w:t xml:space="preserve"> к настоящему приказу.</w:t>
      </w:r>
    </w:p>
    <w:p w:rsidR="006537D9" w:rsidRPr="0002330F" w:rsidRDefault="00023B05" w:rsidP="006537D9">
      <w:pPr>
        <w:pStyle w:val="a6"/>
        <w:numPr>
          <w:ilvl w:val="0"/>
          <w:numId w:val="2"/>
        </w:numPr>
        <w:ind w:left="0" w:firstLine="709"/>
        <w:jc w:val="both"/>
        <w:rPr>
          <w:sz w:val="22"/>
          <w:szCs w:val="24"/>
        </w:rPr>
      </w:pPr>
      <w:proofErr w:type="gramStart"/>
      <w:r w:rsidRPr="0002330F">
        <w:rPr>
          <w:sz w:val="24"/>
          <w:szCs w:val="28"/>
        </w:rPr>
        <w:t>Стандартизированны</w:t>
      </w:r>
      <w:r w:rsidR="006537D9" w:rsidRPr="0002330F">
        <w:rPr>
          <w:sz w:val="24"/>
          <w:szCs w:val="28"/>
        </w:rPr>
        <w:t xml:space="preserve">е тарифные ставки, используемые </w:t>
      </w:r>
      <w:r w:rsidRPr="0002330F">
        <w:rPr>
          <w:sz w:val="24"/>
          <w:szCs w:val="28"/>
        </w:rPr>
        <w:t>газораспределительными организациями Ленинградской области для определения размера платы за технологическое присоединение к сети газораспределения внутри границ земельного участка заявителя, указанные в приложении № 2 к настоящему приказу, включают расходы на полный комплекс работ по созданию сети газопотребления внутри границ земельного участка Заявителя без учета стоимости газоиспользующего оборудования и прибора учета газа на коммунально-бытовой сети газопотребления Заявителя.</w:t>
      </w:r>
      <w:proofErr w:type="gramEnd"/>
    </w:p>
    <w:p w:rsidR="0002330F" w:rsidRPr="0002330F" w:rsidRDefault="00FF1B52" w:rsidP="0002330F">
      <w:pPr>
        <w:pStyle w:val="a6"/>
        <w:numPr>
          <w:ilvl w:val="0"/>
          <w:numId w:val="2"/>
        </w:numPr>
        <w:ind w:left="0" w:firstLine="709"/>
        <w:jc w:val="both"/>
        <w:rPr>
          <w:sz w:val="22"/>
          <w:szCs w:val="24"/>
        </w:rPr>
      </w:pPr>
      <w:r w:rsidRPr="0002330F">
        <w:rPr>
          <w:sz w:val="24"/>
          <w:szCs w:val="28"/>
        </w:rPr>
        <w:t>Стандартизированные тарифные ставки, используемые газораспределительными организациями Ленинградской области для определения размера платы за технологическое присоединение к сети газораспределения</w:t>
      </w:r>
      <w:r w:rsidRPr="0002330F">
        <w:rPr>
          <w:b/>
          <w:bCs/>
          <w:sz w:val="24"/>
          <w:szCs w:val="28"/>
        </w:rPr>
        <w:t xml:space="preserve"> </w:t>
      </w:r>
      <w:r w:rsidRPr="0002330F">
        <w:rPr>
          <w:sz w:val="24"/>
          <w:szCs w:val="28"/>
        </w:rPr>
        <w:t xml:space="preserve">внутри границ земельного участка </w:t>
      </w:r>
      <w:r w:rsidR="00384B7E" w:rsidRPr="0002330F">
        <w:rPr>
          <w:sz w:val="24"/>
          <w:szCs w:val="28"/>
        </w:rPr>
        <w:t>З</w:t>
      </w:r>
      <w:r w:rsidRPr="0002330F">
        <w:rPr>
          <w:sz w:val="24"/>
          <w:szCs w:val="28"/>
        </w:rPr>
        <w:t>аявителя, указанные в приложении № 2 к настоящему приказу, не включают налог на добавленную стоимость.</w:t>
      </w:r>
    </w:p>
    <w:p w:rsidR="006537D9" w:rsidRPr="0002330F" w:rsidRDefault="00FF1B52" w:rsidP="006537D9">
      <w:pPr>
        <w:pStyle w:val="a6"/>
        <w:numPr>
          <w:ilvl w:val="0"/>
          <w:numId w:val="2"/>
        </w:numPr>
        <w:ind w:left="0" w:firstLine="709"/>
        <w:jc w:val="both"/>
        <w:rPr>
          <w:sz w:val="22"/>
          <w:szCs w:val="24"/>
        </w:rPr>
      </w:pPr>
      <w:r w:rsidRPr="0002330F">
        <w:rPr>
          <w:sz w:val="24"/>
          <w:szCs w:val="28"/>
        </w:rPr>
        <w:lastRenderedPageBreak/>
        <w:t xml:space="preserve">Стандартизированные тарифные ставки, </w:t>
      </w:r>
      <w:r w:rsidR="00977EED" w:rsidRPr="0002330F">
        <w:rPr>
          <w:sz w:val="24"/>
          <w:szCs w:val="28"/>
        </w:rPr>
        <w:t xml:space="preserve">указанные </w:t>
      </w:r>
      <w:r w:rsidRPr="0002330F">
        <w:rPr>
          <w:sz w:val="24"/>
          <w:szCs w:val="28"/>
        </w:rPr>
        <w:t xml:space="preserve">в пункте 1 настоящего приказа, действуют с </w:t>
      </w:r>
      <w:r w:rsidR="007873BE" w:rsidRPr="0002330F">
        <w:rPr>
          <w:sz w:val="24"/>
          <w:szCs w:val="28"/>
        </w:rPr>
        <w:t>1 января 2026</w:t>
      </w:r>
      <w:r w:rsidR="005A4FC3" w:rsidRPr="0002330F">
        <w:rPr>
          <w:sz w:val="24"/>
          <w:szCs w:val="28"/>
        </w:rPr>
        <w:t xml:space="preserve"> года по</w:t>
      </w:r>
      <w:r w:rsidRPr="0002330F">
        <w:rPr>
          <w:sz w:val="24"/>
          <w:szCs w:val="28"/>
        </w:rPr>
        <w:t xml:space="preserve"> 31 декабря 202</w:t>
      </w:r>
      <w:r w:rsidR="007873BE" w:rsidRPr="0002330F">
        <w:rPr>
          <w:sz w:val="24"/>
          <w:szCs w:val="28"/>
        </w:rPr>
        <w:t>6</w:t>
      </w:r>
      <w:r w:rsidRPr="0002330F">
        <w:rPr>
          <w:sz w:val="24"/>
          <w:szCs w:val="28"/>
        </w:rPr>
        <w:t xml:space="preserve"> года.</w:t>
      </w:r>
    </w:p>
    <w:p w:rsidR="000F0E95" w:rsidRPr="0002330F" w:rsidRDefault="000F0E95" w:rsidP="00977EED">
      <w:pPr>
        <w:pStyle w:val="a6"/>
        <w:numPr>
          <w:ilvl w:val="0"/>
          <w:numId w:val="2"/>
        </w:numPr>
        <w:ind w:left="0" w:firstLine="709"/>
        <w:jc w:val="both"/>
        <w:rPr>
          <w:sz w:val="22"/>
          <w:szCs w:val="24"/>
        </w:rPr>
      </w:pPr>
      <w:proofErr w:type="gramStart"/>
      <w:r w:rsidRPr="0002330F">
        <w:rPr>
          <w:sz w:val="24"/>
          <w:szCs w:val="28"/>
        </w:rPr>
        <w:t xml:space="preserve">Признать </w:t>
      </w:r>
      <w:r w:rsidR="00814F01" w:rsidRPr="0002330F">
        <w:rPr>
          <w:sz w:val="24"/>
          <w:szCs w:val="28"/>
        </w:rPr>
        <w:t>утратившим</w:t>
      </w:r>
      <w:r w:rsidR="007873BE" w:rsidRPr="0002330F">
        <w:rPr>
          <w:sz w:val="24"/>
          <w:szCs w:val="28"/>
        </w:rPr>
        <w:t xml:space="preserve"> силу с 1 января 2026</w:t>
      </w:r>
      <w:r w:rsidR="00977EED" w:rsidRPr="0002330F">
        <w:rPr>
          <w:sz w:val="24"/>
          <w:szCs w:val="28"/>
        </w:rPr>
        <w:t xml:space="preserve"> года </w:t>
      </w:r>
      <w:r w:rsidRPr="0002330F">
        <w:rPr>
          <w:sz w:val="24"/>
          <w:szCs w:val="28"/>
        </w:rPr>
        <w:t>приказ комитета по тарифам и ценовой политике Ленинградской области</w:t>
      </w:r>
      <w:r w:rsidR="007873BE" w:rsidRPr="0002330F">
        <w:rPr>
          <w:sz w:val="24"/>
          <w:szCs w:val="28"/>
        </w:rPr>
        <w:t xml:space="preserve"> от 27.12.2024 №565</w:t>
      </w:r>
      <w:r w:rsidRPr="0002330F">
        <w:rPr>
          <w:sz w:val="24"/>
          <w:szCs w:val="28"/>
        </w:rPr>
        <w:t>-п «Об установлении стандартизированных тарифных ставок, используемых газораспределительными организациями Ленинградской области для определения размера платы за технологическое присоединение к сети газораспределения внутри границ земельного участка заявителя, на территор</w:t>
      </w:r>
      <w:r w:rsidR="007873BE" w:rsidRPr="0002330F">
        <w:rPr>
          <w:sz w:val="24"/>
          <w:szCs w:val="28"/>
        </w:rPr>
        <w:t>ии Ленинградской области на 2025</w:t>
      </w:r>
      <w:r w:rsidRPr="0002330F">
        <w:rPr>
          <w:sz w:val="24"/>
          <w:szCs w:val="28"/>
        </w:rPr>
        <w:t xml:space="preserve"> год»</w:t>
      </w:r>
      <w:r w:rsidR="0056225C" w:rsidRPr="0002330F">
        <w:rPr>
          <w:bCs/>
          <w:sz w:val="24"/>
        </w:rPr>
        <w:t>.</w:t>
      </w:r>
      <w:proofErr w:type="gramEnd"/>
    </w:p>
    <w:p w:rsidR="00FF1B52" w:rsidRPr="0002330F" w:rsidRDefault="0056225C" w:rsidP="00FF1B52">
      <w:pPr>
        <w:ind w:firstLine="709"/>
        <w:jc w:val="both"/>
        <w:rPr>
          <w:sz w:val="24"/>
          <w:szCs w:val="28"/>
        </w:rPr>
      </w:pPr>
      <w:r w:rsidRPr="0002330F">
        <w:rPr>
          <w:sz w:val="24"/>
          <w:szCs w:val="28"/>
        </w:rPr>
        <w:t>6</w:t>
      </w:r>
      <w:r w:rsidR="00FF1B52" w:rsidRPr="0002330F">
        <w:rPr>
          <w:sz w:val="24"/>
          <w:szCs w:val="28"/>
        </w:rPr>
        <w:t xml:space="preserve">. Настоящий приказ вступает в силу </w:t>
      </w:r>
      <w:r w:rsidR="00977EED" w:rsidRPr="0002330F">
        <w:rPr>
          <w:sz w:val="24"/>
          <w:szCs w:val="28"/>
        </w:rPr>
        <w:t>с 1 января 2026 года.</w:t>
      </w:r>
    </w:p>
    <w:p w:rsidR="00F967B3" w:rsidRPr="0002330F" w:rsidRDefault="00F967B3" w:rsidP="00FF1B52">
      <w:pPr>
        <w:ind w:firstLine="709"/>
        <w:jc w:val="both"/>
        <w:rPr>
          <w:sz w:val="24"/>
          <w:szCs w:val="28"/>
        </w:rPr>
      </w:pPr>
    </w:p>
    <w:p w:rsidR="00F967B3" w:rsidRPr="0002330F" w:rsidRDefault="00F967B3" w:rsidP="00FF1B52">
      <w:pPr>
        <w:ind w:firstLine="709"/>
        <w:jc w:val="both"/>
        <w:rPr>
          <w:sz w:val="24"/>
          <w:szCs w:val="28"/>
        </w:rPr>
      </w:pPr>
    </w:p>
    <w:p w:rsidR="00F967B3" w:rsidRPr="0002330F" w:rsidRDefault="00F967B3" w:rsidP="00F967B3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 w:rsidRPr="0002330F">
        <w:rPr>
          <w:sz w:val="24"/>
          <w:szCs w:val="28"/>
        </w:rPr>
        <w:t xml:space="preserve">Заместитель председателя </w:t>
      </w:r>
    </w:p>
    <w:p w:rsidR="00F967B3" w:rsidRPr="0002330F" w:rsidRDefault="00F967B3" w:rsidP="00F967B3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 w:rsidRPr="0002330F">
        <w:rPr>
          <w:sz w:val="24"/>
          <w:szCs w:val="28"/>
        </w:rPr>
        <w:t xml:space="preserve">комитета по тарифам и ценовой политике </w:t>
      </w:r>
    </w:p>
    <w:p w:rsidR="00FF1B52" w:rsidRPr="0002330F" w:rsidRDefault="00F967B3" w:rsidP="00F967B3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 w:rsidRPr="0002330F">
        <w:rPr>
          <w:sz w:val="24"/>
          <w:szCs w:val="28"/>
        </w:rPr>
        <w:t xml:space="preserve">Ленинградской области                                                                            </w:t>
      </w:r>
      <w:r w:rsidR="0002330F">
        <w:rPr>
          <w:sz w:val="24"/>
          <w:szCs w:val="28"/>
        </w:rPr>
        <w:t xml:space="preserve">                      </w:t>
      </w:r>
      <w:r w:rsidRPr="0002330F">
        <w:rPr>
          <w:sz w:val="24"/>
          <w:szCs w:val="28"/>
        </w:rPr>
        <w:t xml:space="preserve"> С.Н. Степанова</w:t>
      </w:r>
    </w:p>
    <w:p w:rsidR="00FF1B52" w:rsidRPr="00AE73BA" w:rsidRDefault="00FF1B52" w:rsidP="00FF1B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7643" w:type="dxa"/>
        <w:tblInd w:w="34" w:type="dxa"/>
        <w:tblLook w:val="0000" w:firstRow="0" w:lastRow="0" w:firstColumn="0" w:lastColumn="0" w:noHBand="0" w:noVBand="0"/>
      </w:tblPr>
      <w:tblGrid>
        <w:gridCol w:w="10270"/>
        <w:gridCol w:w="1844"/>
        <w:gridCol w:w="1791"/>
        <w:gridCol w:w="2001"/>
        <w:gridCol w:w="1737"/>
      </w:tblGrid>
      <w:tr w:rsidR="00425F98" w:rsidRPr="00AE73BA" w:rsidTr="00393D69">
        <w:trPr>
          <w:gridAfter w:val="1"/>
          <w:wAfter w:w="1737" w:type="dxa"/>
          <w:trHeight w:val="489"/>
        </w:trPr>
        <w:tc>
          <w:tcPr>
            <w:tcW w:w="10270" w:type="dxa"/>
          </w:tcPr>
          <w:p w:rsidR="00425F98" w:rsidRDefault="00425F98" w:rsidP="00F967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2330F" w:rsidRDefault="0002330F" w:rsidP="00F967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2330F" w:rsidRDefault="0002330F" w:rsidP="00F967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2330F" w:rsidRDefault="0002330F" w:rsidP="00F967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2330F" w:rsidRDefault="0002330F" w:rsidP="00F967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2330F" w:rsidRDefault="0002330F" w:rsidP="00F967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2330F" w:rsidRDefault="0002330F" w:rsidP="00F967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2330F" w:rsidRDefault="0002330F" w:rsidP="00F967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2330F" w:rsidRDefault="0002330F" w:rsidP="00F967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2330F" w:rsidRDefault="0002330F" w:rsidP="00F967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2330F" w:rsidRDefault="0002330F" w:rsidP="00F967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2330F" w:rsidRDefault="0002330F" w:rsidP="00F967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2330F" w:rsidRDefault="0002330F" w:rsidP="00F967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2330F" w:rsidRDefault="0002330F" w:rsidP="00F967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2330F" w:rsidRDefault="0002330F" w:rsidP="00F967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2330F" w:rsidRDefault="0002330F" w:rsidP="00F967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2330F" w:rsidRDefault="0002330F" w:rsidP="00F967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2330F" w:rsidRDefault="0002330F" w:rsidP="00F967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2330F" w:rsidRDefault="0002330F" w:rsidP="00F967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2330F" w:rsidRDefault="0002330F" w:rsidP="00F967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2330F" w:rsidRDefault="0002330F" w:rsidP="00F967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2330F" w:rsidRDefault="0002330F" w:rsidP="00F967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2330F" w:rsidRDefault="0002330F" w:rsidP="00F967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2330F" w:rsidRDefault="0002330F" w:rsidP="00F967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2330F" w:rsidRDefault="0002330F" w:rsidP="00F967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2330F" w:rsidRDefault="0002330F" w:rsidP="00F967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2330F" w:rsidRDefault="0002330F" w:rsidP="00F967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2330F" w:rsidRDefault="0002330F" w:rsidP="00F967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2330F" w:rsidRDefault="0002330F" w:rsidP="00F967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2330F" w:rsidRPr="00AE73BA" w:rsidRDefault="0002330F" w:rsidP="00F967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35" w:type="dxa"/>
            <w:gridSpan w:val="2"/>
          </w:tcPr>
          <w:p w:rsidR="00425F98" w:rsidRDefault="00425F98" w:rsidP="00DB274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B274D" w:rsidRDefault="00DB274D" w:rsidP="00DB274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B274D" w:rsidRPr="00AE73BA" w:rsidRDefault="00DB274D" w:rsidP="00DB274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С.Н. Степанова</w:t>
            </w:r>
          </w:p>
        </w:tc>
        <w:tc>
          <w:tcPr>
            <w:tcW w:w="2001" w:type="dxa"/>
          </w:tcPr>
          <w:p w:rsidR="0008218E" w:rsidRDefault="0008218E" w:rsidP="000821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8218E" w:rsidRDefault="0008218E" w:rsidP="000821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25F98" w:rsidRDefault="00425F98" w:rsidP="001A55B4">
            <w:pPr>
              <w:widowControl w:val="0"/>
              <w:autoSpaceDE w:val="0"/>
              <w:autoSpaceDN w:val="0"/>
              <w:adjustRightInd w:val="0"/>
              <w:ind w:left="460" w:hanging="1276"/>
              <w:rPr>
                <w:sz w:val="28"/>
                <w:szCs w:val="28"/>
              </w:rPr>
            </w:pPr>
          </w:p>
          <w:p w:rsidR="003B29CA" w:rsidRDefault="003B29CA" w:rsidP="001A55B4">
            <w:pPr>
              <w:widowControl w:val="0"/>
              <w:autoSpaceDE w:val="0"/>
              <w:autoSpaceDN w:val="0"/>
              <w:adjustRightInd w:val="0"/>
              <w:ind w:left="460" w:hanging="1276"/>
              <w:rPr>
                <w:sz w:val="28"/>
                <w:szCs w:val="28"/>
              </w:rPr>
            </w:pPr>
          </w:p>
          <w:p w:rsidR="003B29CA" w:rsidRDefault="003B29CA" w:rsidP="001A55B4">
            <w:pPr>
              <w:widowControl w:val="0"/>
              <w:autoSpaceDE w:val="0"/>
              <w:autoSpaceDN w:val="0"/>
              <w:adjustRightInd w:val="0"/>
              <w:ind w:left="460" w:hanging="1276"/>
              <w:rPr>
                <w:sz w:val="28"/>
                <w:szCs w:val="28"/>
              </w:rPr>
            </w:pPr>
          </w:p>
          <w:p w:rsidR="003B29CA" w:rsidRDefault="003B29CA" w:rsidP="001A55B4">
            <w:pPr>
              <w:widowControl w:val="0"/>
              <w:autoSpaceDE w:val="0"/>
              <w:autoSpaceDN w:val="0"/>
              <w:adjustRightInd w:val="0"/>
              <w:ind w:left="460" w:hanging="1276"/>
              <w:rPr>
                <w:sz w:val="28"/>
                <w:szCs w:val="28"/>
              </w:rPr>
            </w:pPr>
          </w:p>
          <w:p w:rsidR="003B29CA" w:rsidRDefault="003B29CA" w:rsidP="001A55B4">
            <w:pPr>
              <w:widowControl w:val="0"/>
              <w:autoSpaceDE w:val="0"/>
              <w:autoSpaceDN w:val="0"/>
              <w:adjustRightInd w:val="0"/>
              <w:ind w:left="460" w:hanging="1276"/>
              <w:rPr>
                <w:sz w:val="28"/>
                <w:szCs w:val="28"/>
              </w:rPr>
            </w:pPr>
          </w:p>
          <w:p w:rsidR="003B29CA" w:rsidRDefault="003B29CA" w:rsidP="001A55B4">
            <w:pPr>
              <w:widowControl w:val="0"/>
              <w:autoSpaceDE w:val="0"/>
              <w:autoSpaceDN w:val="0"/>
              <w:adjustRightInd w:val="0"/>
              <w:ind w:left="460" w:hanging="1276"/>
              <w:rPr>
                <w:sz w:val="28"/>
                <w:szCs w:val="28"/>
              </w:rPr>
            </w:pPr>
          </w:p>
          <w:p w:rsidR="003B29CA" w:rsidRDefault="003B29CA" w:rsidP="001A55B4">
            <w:pPr>
              <w:widowControl w:val="0"/>
              <w:autoSpaceDE w:val="0"/>
              <w:autoSpaceDN w:val="0"/>
              <w:adjustRightInd w:val="0"/>
              <w:ind w:left="460" w:hanging="1276"/>
              <w:rPr>
                <w:sz w:val="28"/>
                <w:szCs w:val="28"/>
              </w:rPr>
            </w:pPr>
          </w:p>
          <w:p w:rsidR="003B29CA" w:rsidRDefault="003B29CA" w:rsidP="001A55B4">
            <w:pPr>
              <w:widowControl w:val="0"/>
              <w:autoSpaceDE w:val="0"/>
              <w:autoSpaceDN w:val="0"/>
              <w:adjustRightInd w:val="0"/>
              <w:ind w:left="460" w:hanging="1276"/>
              <w:rPr>
                <w:sz w:val="28"/>
                <w:szCs w:val="28"/>
              </w:rPr>
            </w:pPr>
          </w:p>
          <w:p w:rsidR="003B29CA" w:rsidRDefault="003B29CA" w:rsidP="001A55B4">
            <w:pPr>
              <w:widowControl w:val="0"/>
              <w:autoSpaceDE w:val="0"/>
              <w:autoSpaceDN w:val="0"/>
              <w:adjustRightInd w:val="0"/>
              <w:ind w:left="460" w:hanging="1276"/>
              <w:rPr>
                <w:sz w:val="28"/>
                <w:szCs w:val="28"/>
              </w:rPr>
            </w:pPr>
          </w:p>
          <w:p w:rsidR="003B29CA" w:rsidRDefault="003B29CA" w:rsidP="001A55B4">
            <w:pPr>
              <w:widowControl w:val="0"/>
              <w:autoSpaceDE w:val="0"/>
              <w:autoSpaceDN w:val="0"/>
              <w:adjustRightInd w:val="0"/>
              <w:ind w:left="460" w:hanging="1276"/>
              <w:rPr>
                <w:sz w:val="28"/>
                <w:szCs w:val="28"/>
              </w:rPr>
            </w:pPr>
          </w:p>
          <w:p w:rsidR="003B29CA" w:rsidRDefault="003B29CA" w:rsidP="001A55B4">
            <w:pPr>
              <w:widowControl w:val="0"/>
              <w:autoSpaceDE w:val="0"/>
              <w:autoSpaceDN w:val="0"/>
              <w:adjustRightInd w:val="0"/>
              <w:ind w:left="460" w:hanging="1276"/>
              <w:rPr>
                <w:sz w:val="28"/>
                <w:szCs w:val="28"/>
              </w:rPr>
            </w:pPr>
          </w:p>
          <w:p w:rsidR="003B29CA" w:rsidRDefault="003B29CA" w:rsidP="001A55B4">
            <w:pPr>
              <w:widowControl w:val="0"/>
              <w:autoSpaceDE w:val="0"/>
              <w:autoSpaceDN w:val="0"/>
              <w:adjustRightInd w:val="0"/>
              <w:ind w:left="460" w:hanging="1276"/>
              <w:rPr>
                <w:sz w:val="28"/>
                <w:szCs w:val="28"/>
              </w:rPr>
            </w:pPr>
          </w:p>
          <w:p w:rsidR="003B29CA" w:rsidRDefault="003B29CA" w:rsidP="001A55B4">
            <w:pPr>
              <w:widowControl w:val="0"/>
              <w:autoSpaceDE w:val="0"/>
              <w:autoSpaceDN w:val="0"/>
              <w:adjustRightInd w:val="0"/>
              <w:ind w:left="460" w:hanging="1276"/>
              <w:rPr>
                <w:sz w:val="28"/>
                <w:szCs w:val="28"/>
              </w:rPr>
            </w:pPr>
          </w:p>
          <w:p w:rsidR="003B29CA" w:rsidRDefault="003B29CA" w:rsidP="001A55B4">
            <w:pPr>
              <w:widowControl w:val="0"/>
              <w:autoSpaceDE w:val="0"/>
              <w:autoSpaceDN w:val="0"/>
              <w:adjustRightInd w:val="0"/>
              <w:ind w:left="460" w:hanging="1276"/>
              <w:rPr>
                <w:sz w:val="28"/>
                <w:szCs w:val="28"/>
              </w:rPr>
            </w:pPr>
          </w:p>
          <w:p w:rsidR="003B29CA" w:rsidRPr="00AE73BA" w:rsidRDefault="003B29CA" w:rsidP="001A55B4">
            <w:pPr>
              <w:widowControl w:val="0"/>
              <w:autoSpaceDE w:val="0"/>
              <w:autoSpaceDN w:val="0"/>
              <w:adjustRightInd w:val="0"/>
              <w:ind w:left="460" w:hanging="1276"/>
              <w:rPr>
                <w:sz w:val="28"/>
                <w:szCs w:val="28"/>
              </w:rPr>
            </w:pPr>
          </w:p>
        </w:tc>
      </w:tr>
      <w:tr w:rsidR="000953AF" w:rsidRPr="0002330F" w:rsidTr="00393D69">
        <w:tblPrEx>
          <w:jc w:val="righ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2114" w:type="dxa"/>
          <w:trHeight w:val="1088"/>
          <w:jc w:val="right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53AF" w:rsidRPr="0002330F" w:rsidRDefault="000953AF" w:rsidP="00393D69">
            <w:pPr>
              <w:jc w:val="center"/>
              <w:rPr>
                <w:sz w:val="24"/>
                <w:szCs w:val="28"/>
              </w:rPr>
            </w:pPr>
            <w:r w:rsidRPr="0002330F">
              <w:rPr>
                <w:sz w:val="24"/>
                <w:szCs w:val="28"/>
              </w:rPr>
              <w:lastRenderedPageBreak/>
              <w:br w:type="page"/>
              <w:t>Приложение №1</w:t>
            </w:r>
          </w:p>
          <w:p w:rsidR="00393D69" w:rsidRPr="0002330F" w:rsidRDefault="000953AF" w:rsidP="000953AF">
            <w:pPr>
              <w:tabs>
                <w:tab w:val="left" w:pos="1876"/>
              </w:tabs>
              <w:jc w:val="center"/>
              <w:rPr>
                <w:sz w:val="24"/>
                <w:szCs w:val="28"/>
              </w:rPr>
            </w:pPr>
            <w:r w:rsidRPr="0002330F">
              <w:rPr>
                <w:sz w:val="24"/>
                <w:szCs w:val="28"/>
              </w:rPr>
              <w:t xml:space="preserve">к приказу комитета по тарифам </w:t>
            </w:r>
          </w:p>
          <w:p w:rsidR="000953AF" w:rsidRPr="0002330F" w:rsidRDefault="000953AF" w:rsidP="00393D69">
            <w:pPr>
              <w:tabs>
                <w:tab w:val="left" w:pos="1876"/>
              </w:tabs>
              <w:jc w:val="center"/>
              <w:rPr>
                <w:sz w:val="24"/>
                <w:szCs w:val="28"/>
              </w:rPr>
            </w:pPr>
            <w:r w:rsidRPr="0002330F">
              <w:rPr>
                <w:sz w:val="24"/>
                <w:szCs w:val="28"/>
              </w:rPr>
              <w:t>и</w:t>
            </w:r>
            <w:r w:rsidR="006537D9" w:rsidRPr="0002330F">
              <w:rPr>
                <w:sz w:val="24"/>
                <w:szCs w:val="28"/>
              </w:rPr>
              <w:t xml:space="preserve"> ценовой политике Ленинградской </w:t>
            </w:r>
            <w:r w:rsidRPr="0002330F">
              <w:rPr>
                <w:sz w:val="24"/>
                <w:szCs w:val="28"/>
              </w:rPr>
              <w:t>области</w:t>
            </w:r>
          </w:p>
          <w:p w:rsidR="000953AF" w:rsidRPr="0002330F" w:rsidRDefault="000953AF" w:rsidP="000953AF">
            <w:pPr>
              <w:tabs>
                <w:tab w:val="left" w:pos="1876"/>
              </w:tabs>
              <w:jc w:val="center"/>
              <w:rPr>
                <w:sz w:val="24"/>
                <w:szCs w:val="28"/>
              </w:rPr>
            </w:pPr>
            <w:r w:rsidRPr="0002330F">
              <w:rPr>
                <w:sz w:val="24"/>
                <w:szCs w:val="28"/>
              </w:rPr>
              <w:t xml:space="preserve">от </w:t>
            </w:r>
            <w:r w:rsidR="00C25136" w:rsidRPr="0002330F">
              <w:rPr>
                <w:sz w:val="24"/>
                <w:szCs w:val="28"/>
              </w:rPr>
              <w:t>__</w:t>
            </w:r>
            <w:r w:rsidR="00DB274D" w:rsidRPr="0002330F">
              <w:rPr>
                <w:sz w:val="24"/>
                <w:szCs w:val="28"/>
              </w:rPr>
              <w:t xml:space="preserve">__ </w:t>
            </w:r>
            <w:r w:rsidRPr="0002330F">
              <w:rPr>
                <w:sz w:val="24"/>
                <w:szCs w:val="28"/>
              </w:rPr>
              <w:t>декабря 202</w:t>
            </w:r>
            <w:r w:rsidR="007873BE" w:rsidRPr="0002330F">
              <w:rPr>
                <w:sz w:val="24"/>
                <w:szCs w:val="28"/>
              </w:rPr>
              <w:t>5</w:t>
            </w:r>
            <w:r w:rsidRPr="0002330F">
              <w:rPr>
                <w:sz w:val="24"/>
                <w:szCs w:val="28"/>
              </w:rPr>
              <w:t xml:space="preserve"> года № _____</w:t>
            </w:r>
          </w:p>
          <w:p w:rsidR="000953AF" w:rsidRPr="0002330F" w:rsidRDefault="000953AF" w:rsidP="00095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</w:tr>
    </w:tbl>
    <w:p w:rsidR="000953AF" w:rsidRPr="0002330F" w:rsidRDefault="000953AF" w:rsidP="000953A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</w:p>
    <w:p w:rsidR="005A4FC3" w:rsidRPr="0002330F" w:rsidRDefault="000953AF" w:rsidP="005A4FC3">
      <w:pPr>
        <w:jc w:val="center"/>
        <w:rPr>
          <w:b/>
          <w:bCs/>
          <w:sz w:val="24"/>
          <w:szCs w:val="28"/>
        </w:rPr>
      </w:pPr>
      <w:r w:rsidRPr="0002330F">
        <w:rPr>
          <w:b/>
          <w:sz w:val="24"/>
          <w:szCs w:val="28"/>
        </w:rPr>
        <w:t>Перечень газораспределительных организаций Ленинградской области, в отношении которых устанавливаются  </w:t>
      </w:r>
      <w:r w:rsidR="005A4FC3" w:rsidRPr="0002330F">
        <w:rPr>
          <w:b/>
          <w:sz w:val="24"/>
          <w:szCs w:val="28"/>
        </w:rPr>
        <w:t>с</w:t>
      </w:r>
      <w:r w:rsidR="005A4FC3" w:rsidRPr="0002330F">
        <w:rPr>
          <w:b/>
          <w:bCs/>
          <w:sz w:val="24"/>
          <w:szCs w:val="28"/>
        </w:rPr>
        <w:t>тандартизированные тарифные ставки для определения размера платы за технологическое присоединение к сети газораспределения вн</w:t>
      </w:r>
      <w:r w:rsidR="004E30FC" w:rsidRPr="0002330F">
        <w:rPr>
          <w:b/>
          <w:bCs/>
          <w:sz w:val="24"/>
          <w:szCs w:val="28"/>
        </w:rPr>
        <w:t xml:space="preserve">утри границ земельного участка </w:t>
      </w:r>
      <w:r w:rsidR="00384B7E" w:rsidRPr="0002330F">
        <w:rPr>
          <w:b/>
          <w:bCs/>
          <w:sz w:val="24"/>
          <w:szCs w:val="28"/>
        </w:rPr>
        <w:t>З</w:t>
      </w:r>
      <w:r w:rsidR="005A4FC3" w:rsidRPr="0002330F">
        <w:rPr>
          <w:b/>
          <w:bCs/>
          <w:sz w:val="24"/>
          <w:szCs w:val="28"/>
        </w:rPr>
        <w:t>аявителя,</w:t>
      </w:r>
      <w:r w:rsidR="00E27B21" w:rsidRPr="0002330F">
        <w:rPr>
          <w:b/>
          <w:bCs/>
          <w:sz w:val="24"/>
          <w:szCs w:val="28"/>
        </w:rPr>
        <w:t xml:space="preserve"> </w:t>
      </w:r>
      <w:r w:rsidR="005A4FC3" w:rsidRPr="0002330F">
        <w:rPr>
          <w:b/>
          <w:bCs/>
          <w:sz w:val="24"/>
          <w:szCs w:val="28"/>
        </w:rPr>
        <w:t>на территор</w:t>
      </w:r>
      <w:r w:rsidR="007873BE" w:rsidRPr="0002330F">
        <w:rPr>
          <w:b/>
          <w:bCs/>
          <w:sz w:val="24"/>
          <w:szCs w:val="28"/>
        </w:rPr>
        <w:t>ии Ленинградской области на 2026</w:t>
      </w:r>
      <w:r w:rsidR="003B29CA" w:rsidRPr="0002330F">
        <w:rPr>
          <w:b/>
          <w:bCs/>
          <w:sz w:val="24"/>
          <w:szCs w:val="28"/>
        </w:rPr>
        <w:t xml:space="preserve"> </w:t>
      </w:r>
      <w:r w:rsidR="005A4FC3" w:rsidRPr="0002330F">
        <w:rPr>
          <w:b/>
          <w:bCs/>
          <w:sz w:val="24"/>
          <w:szCs w:val="28"/>
        </w:rPr>
        <w:t>год</w:t>
      </w:r>
    </w:p>
    <w:p w:rsidR="004E30FC" w:rsidRPr="0002330F" w:rsidRDefault="004E30FC" w:rsidP="005A4FC3">
      <w:pPr>
        <w:jc w:val="center"/>
        <w:rPr>
          <w:b/>
          <w:bCs/>
          <w:sz w:val="24"/>
          <w:szCs w:val="28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0"/>
        <w:gridCol w:w="6098"/>
        <w:gridCol w:w="3402"/>
      </w:tblGrid>
      <w:tr w:rsidR="004E30FC" w:rsidRPr="0002330F" w:rsidTr="004E30FC">
        <w:trPr>
          <w:trHeight w:val="1005"/>
          <w:tblHeader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C" w:rsidRPr="0002330F" w:rsidRDefault="004E30FC" w:rsidP="00DA317F">
            <w:pPr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 w:rsidRPr="0002330F">
              <w:rPr>
                <w:b/>
                <w:bCs/>
                <w:color w:val="000000"/>
                <w:sz w:val="24"/>
                <w:szCs w:val="28"/>
              </w:rPr>
              <w:t xml:space="preserve">№ </w:t>
            </w:r>
            <w:proofErr w:type="gramStart"/>
            <w:r w:rsidRPr="0002330F">
              <w:rPr>
                <w:b/>
                <w:bCs/>
                <w:color w:val="000000"/>
                <w:sz w:val="24"/>
                <w:szCs w:val="28"/>
              </w:rPr>
              <w:t>п</w:t>
            </w:r>
            <w:proofErr w:type="gramEnd"/>
            <w:r w:rsidRPr="0002330F">
              <w:rPr>
                <w:b/>
                <w:bCs/>
                <w:color w:val="000000"/>
                <w:sz w:val="24"/>
                <w:szCs w:val="28"/>
              </w:rPr>
              <w:t>/п</w:t>
            </w:r>
          </w:p>
        </w:tc>
        <w:tc>
          <w:tcPr>
            <w:tcW w:w="60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C" w:rsidRPr="0002330F" w:rsidRDefault="004E30FC" w:rsidP="00DA317F">
            <w:pPr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 w:rsidRPr="0002330F">
              <w:rPr>
                <w:b/>
                <w:bCs/>
                <w:color w:val="000000"/>
                <w:sz w:val="24"/>
                <w:szCs w:val="28"/>
              </w:rPr>
              <w:t xml:space="preserve">Полное наименование газораспределительной организации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C" w:rsidRPr="0002330F" w:rsidRDefault="004E30FC" w:rsidP="00DA317F">
            <w:pPr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 w:rsidRPr="0002330F">
              <w:rPr>
                <w:b/>
                <w:bCs/>
                <w:color w:val="000000"/>
                <w:sz w:val="24"/>
                <w:szCs w:val="28"/>
              </w:rPr>
              <w:t>Идентификационный номер</w:t>
            </w:r>
          </w:p>
        </w:tc>
      </w:tr>
      <w:tr w:rsidR="004E30FC" w:rsidRPr="0002330F" w:rsidTr="004E30FC">
        <w:trPr>
          <w:trHeight w:val="6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C" w:rsidRPr="0002330F" w:rsidRDefault="004E30FC" w:rsidP="00DA317F">
            <w:pPr>
              <w:jc w:val="center"/>
              <w:rPr>
                <w:color w:val="000000"/>
                <w:sz w:val="24"/>
                <w:szCs w:val="28"/>
              </w:rPr>
            </w:pPr>
            <w:r w:rsidRPr="0002330F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0FC" w:rsidRPr="0002330F" w:rsidRDefault="004E30FC" w:rsidP="00DA317F">
            <w:pPr>
              <w:jc w:val="both"/>
              <w:rPr>
                <w:color w:val="000000"/>
                <w:sz w:val="24"/>
                <w:szCs w:val="28"/>
              </w:rPr>
            </w:pPr>
            <w:r w:rsidRPr="0002330F">
              <w:rPr>
                <w:color w:val="000000"/>
                <w:sz w:val="24"/>
                <w:szCs w:val="28"/>
              </w:rPr>
              <w:t>Акционерное общество «Газпром газораспределение Ленинградская область»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0FC" w:rsidRPr="0002330F" w:rsidRDefault="004E30FC" w:rsidP="00DA317F">
            <w:pPr>
              <w:jc w:val="center"/>
              <w:rPr>
                <w:color w:val="000000"/>
                <w:sz w:val="24"/>
                <w:szCs w:val="28"/>
              </w:rPr>
            </w:pPr>
            <w:r w:rsidRPr="0002330F">
              <w:rPr>
                <w:color w:val="000000"/>
                <w:sz w:val="24"/>
                <w:szCs w:val="28"/>
              </w:rPr>
              <w:t>4700000109</w:t>
            </w:r>
          </w:p>
        </w:tc>
      </w:tr>
      <w:tr w:rsidR="004E30FC" w:rsidRPr="0002330F" w:rsidTr="004E30FC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C" w:rsidRPr="0002330F" w:rsidRDefault="004E30FC" w:rsidP="00DA317F">
            <w:pPr>
              <w:jc w:val="center"/>
              <w:rPr>
                <w:color w:val="000000"/>
                <w:sz w:val="24"/>
                <w:szCs w:val="28"/>
              </w:rPr>
            </w:pPr>
            <w:r w:rsidRPr="0002330F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0FC" w:rsidRPr="0002330F" w:rsidRDefault="004E30FC" w:rsidP="00DA317F">
            <w:pPr>
              <w:jc w:val="both"/>
              <w:rPr>
                <w:color w:val="000000"/>
                <w:sz w:val="24"/>
                <w:szCs w:val="28"/>
              </w:rPr>
            </w:pPr>
            <w:r w:rsidRPr="0002330F">
              <w:rPr>
                <w:color w:val="000000"/>
                <w:sz w:val="24"/>
                <w:szCs w:val="28"/>
              </w:rPr>
              <w:t>Общество с ограничен</w:t>
            </w:r>
            <w:r w:rsidR="008251C5" w:rsidRPr="0002330F">
              <w:rPr>
                <w:color w:val="000000"/>
                <w:sz w:val="24"/>
                <w:szCs w:val="28"/>
              </w:rPr>
              <w:t>ной ответственностью «</w:t>
            </w:r>
            <w:proofErr w:type="spellStart"/>
            <w:r w:rsidR="008251C5" w:rsidRPr="0002330F">
              <w:rPr>
                <w:color w:val="000000"/>
                <w:sz w:val="24"/>
                <w:szCs w:val="28"/>
              </w:rPr>
              <w:t>ПетербургГ</w:t>
            </w:r>
            <w:r w:rsidRPr="0002330F">
              <w:rPr>
                <w:color w:val="000000"/>
                <w:sz w:val="24"/>
                <w:szCs w:val="28"/>
              </w:rPr>
              <w:t>аз</w:t>
            </w:r>
            <w:proofErr w:type="spellEnd"/>
            <w:r w:rsidRPr="0002330F">
              <w:rPr>
                <w:color w:val="000000"/>
                <w:sz w:val="24"/>
                <w:szCs w:val="28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0FC" w:rsidRPr="0002330F" w:rsidRDefault="004E30FC" w:rsidP="00DA317F">
            <w:pPr>
              <w:jc w:val="center"/>
              <w:rPr>
                <w:color w:val="000000"/>
                <w:sz w:val="24"/>
                <w:szCs w:val="28"/>
              </w:rPr>
            </w:pPr>
            <w:r w:rsidRPr="0002330F">
              <w:rPr>
                <w:color w:val="000000"/>
                <w:sz w:val="24"/>
                <w:szCs w:val="28"/>
              </w:rPr>
              <w:t>7838017541</w:t>
            </w:r>
          </w:p>
        </w:tc>
      </w:tr>
    </w:tbl>
    <w:p w:rsidR="000953AF" w:rsidRPr="00AE73BA" w:rsidRDefault="000953AF" w:rsidP="000953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53AF" w:rsidRPr="00AE73BA" w:rsidRDefault="000953AF" w:rsidP="000953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53AF" w:rsidRPr="00AE73BA" w:rsidRDefault="000953AF" w:rsidP="000953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53AF" w:rsidRPr="00AE73BA" w:rsidRDefault="000953AF" w:rsidP="000953AF">
      <w:pPr>
        <w:rPr>
          <w:sz w:val="28"/>
          <w:szCs w:val="28"/>
          <w:lang w:val="en-US"/>
        </w:rPr>
      </w:pPr>
    </w:p>
    <w:p w:rsidR="000953AF" w:rsidRPr="00AE73BA" w:rsidRDefault="000953AF" w:rsidP="000953AF">
      <w:pPr>
        <w:rPr>
          <w:sz w:val="28"/>
          <w:szCs w:val="28"/>
          <w:lang w:val="en-US"/>
        </w:rPr>
      </w:pPr>
    </w:p>
    <w:p w:rsidR="000953AF" w:rsidRPr="00AE73BA" w:rsidRDefault="000953AF" w:rsidP="000953AF">
      <w:pPr>
        <w:rPr>
          <w:sz w:val="28"/>
          <w:szCs w:val="28"/>
          <w:lang w:val="en-US"/>
        </w:rPr>
      </w:pPr>
    </w:p>
    <w:p w:rsidR="000953AF" w:rsidRPr="00AE73BA" w:rsidRDefault="000953AF" w:rsidP="000953AF">
      <w:pPr>
        <w:rPr>
          <w:sz w:val="28"/>
          <w:szCs w:val="28"/>
          <w:lang w:val="en-US"/>
        </w:rPr>
      </w:pPr>
    </w:p>
    <w:p w:rsidR="000953AF" w:rsidRPr="00AE73BA" w:rsidRDefault="000953AF" w:rsidP="000953AF">
      <w:pPr>
        <w:rPr>
          <w:sz w:val="28"/>
          <w:szCs w:val="28"/>
          <w:lang w:val="en-US"/>
        </w:rPr>
      </w:pPr>
    </w:p>
    <w:p w:rsidR="000953AF" w:rsidRPr="00AE73BA" w:rsidRDefault="000953AF" w:rsidP="000953AF">
      <w:pPr>
        <w:rPr>
          <w:sz w:val="28"/>
          <w:szCs w:val="28"/>
          <w:lang w:val="en-US"/>
        </w:rPr>
      </w:pPr>
    </w:p>
    <w:p w:rsidR="000953AF" w:rsidRPr="00AE73BA" w:rsidRDefault="000953AF" w:rsidP="000953AF">
      <w:pPr>
        <w:rPr>
          <w:sz w:val="28"/>
          <w:szCs w:val="28"/>
          <w:lang w:val="en-US"/>
        </w:rPr>
      </w:pPr>
    </w:p>
    <w:p w:rsidR="000953AF" w:rsidRPr="00AE73BA" w:rsidRDefault="000953AF" w:rsidP="000953AF">
      <w:pPr>
        <w:rPr>
          <w:sz w:val="28"/>
          <w:szCs w:val="28"/>
          <w:lang w:val="en-US"/>
        </w:rPr>
      </w:pPr>
    </w:p>
    <w:p w:rsidR="000953AF" w:rsidRPr="00AE73BA" w:rsidRDefault="000953AF" w:rsidP="000953AF">
      <w:pPr>
        <w:rPr>
          <w:sz w:val="28"/>
          <w:szCs w:val="28"/>
          <w:lang w:val="en-US"/>
        </w:rPr>
      </w:pPr>
    </w:p>
    <w:p w:rsidR="000953AF" w:rsidRPr="00AE73BA" w:rsidRDefault="000953AF" w:rsidP="000953AF">
      <w:pPr>
        <w:rPr>
          <w:sz w:val="28"/>
          <w:szCs w:val="28"/>
          <w:lang w:val="en-US"/>
        </w:rPr>
      </w:pPr>
    </w:p>
    <w:p w:rsidR="000953AF" w:rsidRPr="00AE73BA" w:rsidRDefault="000953AF" w:rsidP="000953AF">
      <w:pPr>
        <w:rPr>
          <w:sz w:val="28"/>
          <w:szCs w:val="28"/>
          <w:lang w:val="en-US"/>
        </w:rPr>
      </w:pPr>
    </w:p>
    <w:p w:rsidR="000953AF" w:rsidRPr="00AE73BA" w:rsidRDefault="000953AF" w:rsidP="000953AF">
      <w:pPr>
        <w:rPr>
          <w:sz w:val="28"/>
          <w:szCs w:val="28"/>
          <w:lang w:val="en-US"/>
        </w:rPr>
      </w:pPr>
    </w:p>
    <w:p w:rsidR="000953AF" w:rsidRPr="00AE73BA" w:rsidRDefault="000953AF" w:rsidP="000953AF">
      <w:pPr>
        <w:rPr>
          <w:sz w:val="28"/>
          <w:szCs w:val="28"/>
          <w:lang w:val="en-US"/>
        </w:rPr>
      </w:pPr>
    </w:p>
    <w:p w:rsidR="000953AF" w:rsidRPr="00AE73BA" w:rsidRDefault="000953AF" w:rsidP="000953AF">
      <w:pPr>
        <w:rPr>
          <w:sz w:val="28"/>
          <w:szCs w:val="28"/>
          <w:lang w:val="en-US"/>
        </w:rPr>
      </w:pPr>
    </w:p>
    <w:p w:rsidR="000953AF" w:rsidRDefault="000953AF" w:rsidP="000953AF">
      <w:pPr>
        <w:rPr>
          <w:sz w:val="28"/>
          <w:szCs w:val="28"/>
        </w:rPr>
      </w:pPr>
    </w:p>
    <w:p w:rsidR="0002330F" w:rsidRDefault="0002330F" w:rsidP="000953AF">
      <w:pPr>
        <w:rPr>
          <w:sz w:val="28"/>
          <w:szCs w:val="28"/>
        </w:rPr>
      </w:pPr>
    </w:p>
    <w:p w:rsidR="0002330F" w:rsidRDefault="0002330F" w:rsidP="000953AF">
      <w:pPr>
        <w:rPr>
          <w:sz w:val="28"/>
          <w:szCs w:val="28"/>
        </w:rPr>
      </w:pPr>
    </w:p>
    <w:p w:rsidR="0002330F" w:rsidRDefault="0002330F" w:rsidP="000953AF">
      <w:pPr>
        <w:rPr>
          <w:sz w:val="28"/>
          <w:szCs w:val="28"/>
        </w:rPr>
      </w:pPr>
    </w:p>
    <w:p w:rsidR="0002330F" w:rsidRDefault="0002330F" w:rsidP="000953AF">
      <w:pPr>
        <w:rPr>
          <w:sz w:val="28"/>
          <w:szCs w:val="28"/>
        </w:rPr>
      </w:pPr>
    </w:p>
    <w:p w:rsidR="0002330F" w:rsidRDefault="0002330F" w:rsidP="000953AF">
      <w:pPr>
        <w:rPr>
          <w:sz w:val="28"/>
          <w:szCs w:val="28"/>
        </w:rPr>
      </w:pPr>
    </w:p>
    <w:p w:rsidR="00DB274D" w:rsidRDefault="00DB274D" w:rsidP="000953AF">
      <w:pPr>
        <w:rPr>
          <w:sz w:val="28"/>
          <w:szCs w:val="28"/>
        </w:rPr>
      </w:pPr>
    </w:p>
    <w:p w:rsidR="00DB274D" w:rsidRPr="00DB274D" w:rsidRDefault="00DB274D" w:rsidP="000953AF">
      <w:pPr>
        <w:rPr>
          <w:sz w:val="28"/>
          <w:szCs w:val="28"/>
        </w:rPr>
      </w:pPr>
    </w:p>
    <w:p w:rsidR="00393D69" w:rsidRDefault="00393D69" w:rsidP="000953AF">
      <w:pPr>
        <w:rPr>
          <w:sz w:val="28"/>
          <w:szCs w:val="28"/>
        </w:rPr>
      </w:pPr>
    </w:p>
    <w:p w:rsidR="00B349EF" w:rsidRPr="00B349EF" w:rsidRDefault="00B349EF" w:rsidP="000953AF">
      <w:pPr>
        <w:rPr>
          <w:sz w:val="28"/>
          <w:szCs w:val="28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5528"/>
      </w:tblGrid>
      <w:tr w:rsidR="000953AF" w:rsidRPr="0002330F" w:rsidTr="00393D69">
        <w:tc>
          <w:tcPr>
            <w:tcW w:w="5528" w:type="dxa"/>
            <w:shd w:val="clear" w:color="auto" w:fill="auto"/>
          </w:tcPr>
          <w:p w:rsidR="001A55B4" w:rsidRPr="0002330F" w:rsidRDefault="001A55B4" w:rsidP="00DA317F">
            <w:pPr>
              <w:jc w:val="center"/>
              <w:rPr>
                <w:color w:val="000000"/>
                <w:sz w:val="24"/>
                <w:szCs w:val="28"/>
              </w:rPr>
            </w:pPr>
          </w:p>
          <w:p w:rsidR="000953AF" w:rsidRPr="0002330F" w:rsidRDefault="000953AF" w:rsidP="00DA317F">
            <w:pPr>
              <w:jc w:val="center"/>
              <w:rPr>
                <w:color w:val="000000"/>
                <w:sz w:val="24"/>
                <w:szCs w:val="28"/>
              </w:rPr>
            </w:pPr>
            <w:r w:rsidRPr="0002330F">
              <w:rPr>
                <w:color w:val="000000"/>
                <w:sz w:val="24"/>
                <w:szCs w:val="28"/>
              </w:rPr>
              <w:lastRenderedPageBreak/>
              <w:t xml:space="preserve">Приложение № 2 </w:t>
            </w:r>
          </w:p>
          <w:p w:rsidR="00393D69" w:rsidRPr="0002330F" w:rsidRDefault="000953AF" w:rsidP="00DA317F">
            <w:pPr>
              <w:jc w:val="center"/>
              <w:rPr>
                <w:color w:val="000000"/>
                <w:sz w:val="24"/>
                <w:szCs w:val="28"/>
              </w:rPr>
            </w:pPr>
            <w:r w:rsidRPr="0002330F">
              <w:rPr>
                <w:color w:val="000000"/>
                <w:sz w:val="24"/>
                <w:szCs w:val="28"/>
              </w:rPr>
              <w:t xml:space="preserve">к приказу комитета по тарифам </w:t>
            </w:r>
          </w:p>
          <w:p w:rsidR="000953AF" w:rsidRPr="0002330F" w:rsidRDefault="000953AF" w:rsidP="00DA317F">
            <w:pPr>
              <w:jc w:val="center"/>
              <w:rPr>
                <w:color w:val="000000"/>
                <w:sz w:val="24"/>
                <w:szCs w:val="28"/>
              </w:rPr>
            </w:pPr>
            <w:r w:rsidRPr="0002330F">
              <w:rPr>
                <w:color w:val="000000"/>
                <w:sz w:val="24"/>
                <w:szCs w:val="28"/>
              </w:rPr>
              <w:t>и</w:t>
            </w:r>
            <w:r w:rsidR="00393D69" w:rsidRPr="0002330F">
              <w:rPr>
                <w:color w:val="000000"/>
                <w:sz w:val="24"/>
                <w:szCs w:val="28"/>
              </w:rPr>
              <w:t xml:space="preserve"> ценовой политике Ленинградской </w:t>
            </w:r>
            <w:r w:rsidRPr="0002330F">
              <w:rPr>
                <w:color w:val="000000"/>
                <w:sz w:val="24"/>
                <w:szCs w:val="28"/>
              </w:rPr>
              <w:t xml:space="preserve">области </w:t>
            </w:r>
          </w:p>
          <w:p w:rsidR="000953AF" w:rsidRPr="0002330F" w:rsidRDefault="000953AF" w:rsidP="00977EED">
            <w:pPr>
              <w:jc w:val="center"/>
              <w:rPr>
                <w:color w:val="000000"/>
                <w:sz w:val="24"/>
                <w:szCs w:val="28"/>
              </w:rPr>
            </w:pPr>
            <w:r w:rsidRPr="0002330F">
              <w:rPr>
                <w:color w:val="000000"/>
                <w:sz w:val="24"/>
                <w:szCs w:val="28"/>
              </w:rPr>
              <w:t xml:space="preserve">от </w:t>
            </w:r>
            <w:r w:rsidR="00453FF8" w:rsidRPr="0002330F">
              <w:rPr>
                <w:color w:val="000000"/>
                <w:sz w:val="24"/>
                <w:szCs w:val="28"/>
              </w:rPr>
              <w:t>__</w:t>
            </w:r>
            <w:r w:rsidR="00DB274D" w:rsidRPr="0002330F">
              <w:rPr>
                <w:color w:val="000000"/>
                <w:sz w:val="24"/>
                <w:szCs w:val="28"/>
              </w:rPr>
              <w:t xml:space="preserve">__ </w:t>
            </w:r>
            <w:r w:rsidR="00425F98" w:rsidRPr="0002330F">
              <w:rPr>
                <w:color w:val="000000"/>
                <w:sz w:val="24"/>
                <w:szCs w:val="28"/>
              </w:rPr>
              <w:t>декабря 202</w:t>
            </w:r>
            <w:r w:rsidR="007873BE" w:rsidRPr="0002330F">
              <w:rPr>
                <w:color w:val="000000"/>
                <w:sz w:val="24"/>
                <w:szCs w:val="28"/>
              </w:rPr>
              <w:t>5</w:t>
            </w:r>
            <w:r w:rsidRPr="0002330F">
              <w:rPr>
                <w:color w:val="000000"/>
                <w:sz w:val="24"/>
                <w:szCs w:val="28"/>
              </w:rPr>
              <w:t xml:space="preserve"> года № _____</w:t>
            </w:r>
          </w:p>
        </w:tc>
      </w:tr>
    </w:tbl>
    <w:p w:rsidR="000953AF" w:rsidRPr="0002330F" w:rsidRDefault="000953AF" w:rsidP="000953AF">
      <w:pPr>
        <w:rPr>
          <w:sz w:val="24"/>
          <w:szCs w:val="28"/>
        </w:rPr>
      </w:pPr>
    </w:p>
    <w:p w:rsidR="00FF1B52" w:rsidRPr="0002330F" w:rsidRDefault="00FF1B52" w:rsidP="00FF1B52">
      <w:pPr>
        <w:jc w:val="center"/>
        <w:rPr>
          <w:b/>
          <w:bCs/>
          <w:sz w:val="24"/>
          <w:szCs w:val="28"/>
        </w:rPr>
      </w:pPr>
      <w:r w:rsidRPr="0002330F">
        <w:rPr>
          <w:b/>
          <w:bCs/>
          <w:sz w:val="24"/>
          <w:szCs w:val="28"/>
        </w:rPr>
        <w:t xml:space="preserve">Стандартизированные тарифные ставки, используемые газораспределительными организациями Ленинградской области для определения размера платы за технологическое присоединение к сети газораспределения внутри границ земельного участка Заявителя,  </w:t>
      </w:r>
    </w:p>
    <w:p w:rsidR="000953AF" w:rsidRPr="0002330F" w:rsidRDefault="00FF1B52" w:rsidP="00FF1B52">
      <w:pPr>
        <w:jc w:val="center"/>
        <w:rPr>
          <w:b/>
          <w:bCs/>
          <w:sz w:val="24"/>
          <w:szCs w:val="28"/>
        </w:rPr>
      </w:pPr>
      <w:r w:rsidRPr="0002330F">
        <w:rPr>
          <w:b/>
          <w:bCs/>
          <w:sz w:val="24"/>
          <w:szCs w:val="28"/>
        </w:rPr>
        <w:t>на территории Ленинградской области</w:t>
      </w:r>
      <w:r w:rsidR="000953AF" w:rsidRPr="0002330F">
        <w:rPr>
          <w:b/>
          <w:bCs/>
          <w:sz w:val="24"/>
          <w:szCs w:val="28"/>
        </w:rPr>
        <w:t xml:space="preserve"> на 202</w:t>
      </w:r>
      <w:r w:rsidR="007873BE" w:rsidRPr="0002330F">
        <w:rPr>
          <w:b/>
          <w:bCs/>
          <w:sz w:val="24"/>
          <w:szCs w:val="28"/>
        </w:rPr>
        <w:t>6</w:t>
      </w:r>
      <w:r w:rsidR="000953AF" w:rsidRPr="0002330F">
        <w:rPr>
          <w:b/>
          <w:bCs/>
          <w:sz w:val="24"/>
          <w:szCs w:val="28"/>
        </w:rPr>
        <w:t xml:space="preserve"> год</w:t>
      </w:r>
      <w:r w:rsidR="00384B7E" w:rsidRPr="0002330F">
        <w:rPr>
          <w:sz w:val="24"/>
          <w:szCs w:val="28"/>
        </w:rPr>
        <w:t xml:space="preserve"> </w:t>
      </w:r>
      <w:r w:rsidR="00384B7E" w:rsidRPr="0002330F">
        <w:rPr>
          <w:b/>
          <w:sz w:val="24"/>
          <w:szCs w:val="28"/>
        </w:rPr>
        <w:t>в целях использования газа для коммунально-бытовых нужд заявителей, максимальный расход газа газоиспользующего оборудования которых не более 42 м</w:t>
      </w:r>
      <w:r w:rsidR="00384B7E" w:rsidRPr="0002330F">
        <w:rPr>
          <w:b/>
          <w:sz w:val="24"/>
          <w:szCs w:val="28"/>
          <w:vertAlign w:val="superscript"/>
        </w:rPr>
        <w:t>3</w:t>
      </w:r>
      <w:r w:rsidR="00384B7E" w:rsidRPr="0002330F">
        <w:rPr>
          <w:b/>
          <w:sz w:val="24"/>
          <w:szCs w:val="28"/>
        </w:rPr>
        <w:t>/час</w:t>
      </w:r>
    </w:p>
    <w:p w:rsidR="000953AF" w:rsidRPr="00AE73BA" w:rsidRDefault="000953AF" w:rsidP="000953AF">
      <w:pPr>
        <w:jc w:val="both"/>
        <w:rPr>
          <w:b/>
          <w:bCs/>
          <w:sz w:val="28"/>
          <w:szCs w:val="28"/>
        </w:rPr>
      </w:pPr>
    </w:p>
    <w:tbl>
      <w:tblPr>
        <w:tblW w:w="10155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3"/>
        <w:gridCol w:w="1417"/>
        <w:gridCol w:w="2055"/>
        <w:gridCol w:w="2880"/>
      </w:tblGrid>
      <w:tr w:rsidR="00977EED" w:rsidRPr="0002330F" w:rsidTr="00977EED">
        <w:trPr>
          <w:trHeight w:val="1002"/>
          <w:jc w:val="center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ED" w:rsidRPr="0002330F" w:rsidRDefault="00977EED" w:rsidP="00977EED">
            <w:pPr>
              <w:jc w:val="center"/>
              <w:rPr>
                <w:color w:val="000000"/>
                <w:sz w:val="24"/>
                <w:szCs w:val="24"/>
              </w:rPr>
            </w:pPr>
            <w:r w:rsidRPr="0002330F">
              <w:rPr>
                <w:color w:val="000000"/>
                <w:sz w:val="24"/>
                <w:szCs w:val="24"/>
              </w:rPr>
              <w:t>Перечень стандартизированных ставок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ED" w:rsidRPr="0002330F" w:rsidRDefault="00977EED" w:rsidP="00977EED">
            <w:pPr>
              <w:jc w:val="center"/>
              <w:rPr>
                <w:color w:val="000000"/>
                <w:sz w:val="24"/>
                <w:szCs w:val="24"/>
              </w:rPr>
            </w:pPr>
            <w:r w:rsidRPr="0002330F">
              <w:rPr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ED" w:rsidRPr="0002330F" w:rsidRDefault="00977EED" w:rsidP="00977EED">
            <w:pPr>
              <w:jc w:val="center"/>
              <w:rPr>
                <w:color w:val="000000"/>
                <w:sz w:val="24"/>
                <w:szCs w:val="24"/>
              </w:rPr>
            </w:pPr>
            <w:r w:rsidRPr="0002330F">
              <w:rPr>
                <w:color w:val="000000"/>
                <w:sz w:val="24"/>
                <w:szCs w:val="24"/>
              </w:rPr>
              <w:t>Стандартизированная тарифная ставка на 2026 год (без НДС)</w:t>
            </w:r>
          </w:p>
        </w:tc>
      </w:tr>
      <w:tr w:rsidR="00977EED" w:rsidRPr="0002330F" w:rsidTr="0002330F">
        <w:trPr>
          <w:trHeight w:val="20"/>
          <w:jc w:val="center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EED" w:rsidRPr="0002330F" w:rsidRDefault="00977EED" w:rsidP="00977EE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330F">
              <w:rPr>
                <w:color w:val="000000"/>
                <w:sz w:val="24"/>
                <w:szCs w:val="24"/>
              </w:rPr>
              <w:t>С</w:t>
            </w:r>
            <w:r w:rsidRPr="0002330F">
              <w:rPr>
                <w:color w:val="000000"/>
                <w:sz w:val="24"/>
                <w:szCs w:val="24"/>
                <w:vertAlign w:val="superscript"/>
              </w:rPr>
              <w:t>пр</w:t>
            </w:r>
            <w:proofErr w:type="spellEnd"/>
            <w:r w:rsidRPr="0002330F">
              <w:rPr>
                <w:color w:val="000000"/>
                <w:sz w:val="24"/>
                <w:szCs w:val="24"/>
              </w:rPr>
              <w:t xml:space="preserve"> - стандартизированная тарифная ставка на проектирование коммунально-бытовой сети газопотребления в границах участка Заявителя, в том числе: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ED" w:rsidRPr="0002330F" w:rsidRDefault="00977EED" w:rsidP="00977EE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77EED" w:rsidRPr="0002330F" w:rsidTr="0002330F">
        <w:trPr>
          <w:trHeight w:val="20"/>
          <w:jc w:val="center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EED" w:rsidRPr="0002330F" w:rsidRDefault="00977EED" w:rsidP="00977EED">
            <w:pPr>
              <w:rPr>
                <w:sz w:val="24"/>
                <w:szCs w:val="24"/>
              </w:rPr>
            </w:pPr>
            <w:proofErr w:type="spellStart"/>
            <w:r w:rsidRPr="0002330F">
              <w:rPr>
                <w:sz w:val="24"/>
                <w:szCs w:val="24"/>
              </w:rPr>
              <w:t>С</w:t>
            </w:r>
            <w:r w:rsidRPr="0002330F">
              <w:rPr>
                <w:sz w:val="24"/>
                <w:szCs w:val="24"/>
                <w:vertAlign w:val="superscript"/>
              </w:rPr>
              <w:t>пр</w:t>
            </w:r>
            <w:r w:rsidRPr="0002330F">
              <w:rPr>
                <w:sz w:val="24"/>
                <w:szCs w:val="24"/>
                <w:vertAlign w:val="subscript"/>
              </w:rPr>
              <w:t>ги</w:t>
            </w:r>
            <w:proofErr w:type="spellEnd"/>
            <w:r w:rsidRPr="0002330F">
              <w:rPr>
                <w:sz w:val="24"/>
                <w:szCs w:val="24"/>
              </w:rPr>
              <w:t xml:space="preserve"> - стандартизированная тарифная ставка на выполнение инженерно-геодезических изысканий площадью съемки не более 0,35 Га (топографическая съемка М 1:500):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ED" w:rsidRPr="0002330F" w:rsidRDefault="00977EED" w:rsidP="00977EED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руб./объект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12" w:rsidRPr="0002330F" w:rsidRDefault="00436012" w:rsidP="0002330F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7 500,00</w:t>
            </w:r>
          </w:p>
          <w:p w:rsidR="00977EED" w:rsidRPr="0002330F" w:rsidRDefault="00977EED" w:rsidP="0002330F">
            <w:pPr>
              <w:jc w:val="center"/>
              <w:rPr>
                <w:sz w:val="24"/>
                <w:szCs w:val="24"/>
              </w:rPr>
            </w:pPr>
          </w:p>
        </w:tc>
      </w:tr>
      <w:tr w:rsidR="00977EED" w:rsidRPr="0002330F" w:rsidTr="0002330F">
        <w:trPr>
          <w:trHeight w:val="20"/>
          <w:jc w:val="center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EED" w:rsidRPr="0002330F" w:rsidRDefault="00977EED" w:rsidP="00977EED">
            <w:pPr>
              <w:rPr>
                <w:sz w:val="24"/>
                <w:szCs w:val="24"/>
              </w:rPr>
            </w:pPr>
            <w:proofErr w:type="spellStart"/>
            <w:r w:rsidRPr="0002330F">
              <w:rPr>
                <w:sz w:val="24"/>
                <w:szCs w:val="24"/>
              </w:rPr>
              <w:t>С</w:t>
            </w:r>
            <w:r w:rsidRPr="0002330F">
              <w:rPr>
                <w:sz w:val="24"/>
                <w:szCs w:val="24"/>
                <w:vertAlign w:val="superscript"/>
              </w:rPr>
              <w:t>пр</w:t>
            </w:r>
            <w:r w:rsidRPr="0002330F">
              <w:rPr>
                <w:sz w:val="24"/>
                <w:szCs w:val="24"/>
                <w:vertAlign w:val="subscript"/>
              </w:rPr>
              <w:t>п</w:t>
            </w:r>
            <w:proofErr w:type="spellEnd"/>
            <w:r w:rsidRPr="0002330F">
              <w:rPr>
                <w:sz w:val="24"/>
                <w:szCs w:val="24"/>
              </w:rPr>
              <w:t xml:space="preserve"> - стандартизированная тарифная ставка на разработку проектной документации сети газопотребления: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ED" w:rsidRPr="0002330F" w:rsidRDefault="00977EED" w:rsidP="00977EED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руб./объект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EED" w:rsidRPr="0002330F" w:rsidRDefault="00436012" w:rsidP="00977EED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20 000,00</w:t>
            </w:r>
          </w:p>
        </w:tc>
      </w:tr>
      <w:tr w:rsidR="00977EED" w:rsidRPr="0002330F" w:rsidTr="0002330F">
        <w:trPr>
          <w:trHeight w:val="20"/>
          <w:jc w:val="center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EED" w:rsidRPr="0002330F" w:rsidRDefault="00977EED" w:rsidP="00977EED">
            <w:pPr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С</w:t>
            </w:r>
            <w:r w:rsidRPr="0002330F">
              <w:rPr>
                <w:sz w:val="24"/>
                <w:szCs w:val="24"/>
                <w:vertAlign w:val="superscript"/>
              </w:rPr>
              <w:t>Г</w:t>
            </w:r>
            <w:r w:rsidRPr="0002330F">
              <w:rPr>
                <w:sz w:val="24"/>
                <w:szCs w:val="24"/>
              </w:rPr>
              <w:t xml:space="preserve"> - стандартизированная тарифная ставка на строительство газопровода и устройств системы электрохимической защиты от коррозии коммунально-бытовой сети газопотребления в границах участка Заявителя, в том числе: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EED" w:rsidRPr="0002330F" w:rsidRDefault="00977EED" w:rsidP="00977EED">
            <w:pPr>
              <w:jc w:val="center"/>
              <w:rPr>
                <w:sz w:val="24"/>
                <w:szCs w:val="24"/>
              </w:rPr>
            </w:pPr>
          </w:p>
        </w:tc>
      </w:tr>
      <w:tr w:rsidR="00436012" w:rsidRPr="0002330F" w:rsidTr="0002330F">
        <w:trPr>
          <w:trHeight w:val="510"/>
          <w:jc w:val="center"/>
        </w:trPr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12" w:rsidRPr="0002330F" w:rsidRDefault="00436012" w:rsidP="00977EED">
            <w:pPr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- стального газопровода наземного типа прокладки в диапазоне наружных диаметров строящихся газопроводов: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25 мм и менее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руб./</w:t>
            </w:r>
            <w:proofErr w:type="gramStart"/>
            <w:r w:rsidRPr="0002330F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12" w:rsidRPr="0002330F" w:rsidRDefault="00436012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1 842,51</w:t>
            </w:r>
          </w:p>
        </w:tc>
      </w:tr>
      <w:tr w:rsidR="00436012" w:rsidRPr="0002330F" w:rsidTr="0002330F">
        <w:trPr>
          <w:trHeight w:val="510"/>
          <w:jc w:val="center"/>
        </w:trPr>
        <w:tc>
          <w:tcPr>
            <w:tcW w:w="3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012" w:rsidRPr="0002330F" w:rsidRDefault="00436012" w:rsidP="00977EE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26-38 мм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руб./</w:t>
            </w:r>
            <w:proofErr w:type="gramStart"/>
            <w:r w:rsidRPr="0002330F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12" w:rsidRPr="0002330F" w:rsidRDefault="00436012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2 000,00</w:t>
            </w:r>
          </w:p>
        </w:tc>
      </w:tr>
      <w:tr w:rsidR="00436012" w:rsidRPr="0002330F" w:rsidTr="0002330F">
        <w:trPr>
          <w:trHeight w:val="510"/>
          <w:jc w:val="center"/>
        </w:trPr>
        <w:tc>
          <w:tcPr>
            <w:tcW w:w="3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012" w:rsidRPr="0002330F" w:rsidRDefault="00436012" w:rsidP="00977EE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39-45 мм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руб./</w:t>
            </w:r>
            <w:proofErr w:type="gramStart"/>
            <w:r w:rsidRPr="0002330F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012" w:rsidRPr="0002330F" w:rsidRDefault="00436012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2 000,00</w:t>
            </w:r>
          </w:p>
        </w:tc>
      </w:tr>
      <w:tr w:rsidR="00436012" w:rsidRPr="0002330F" w:rsidTr="0002330F">
        <w:trPr>
          <w:trHeight w:val="510"/>
          <w:jc w:val="center"/>
        </w:trPr>
        <w:tc>
          <w:tcPr>
            <w:tcW w:w="3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012" w:rsidRPr="0002330F" w:rsidRDefault="00436012" w:rsidP="00977EE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46-57 мм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руб./</w:t>
            </w:r>
            <w:proofErr w:type="gramStart"/>
            <w:r w:rsidRPr="0002330F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12" w:rsidRPr="0002330F" w:rsidRDefault="00436012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2 500,00</w:t>
            </w:r>
          </w:p>
        </w:tc>
      </w:tr>
      <w:tr w:rsidR="00436012" w:rsidRPr="0002330F" w:rsidTr="0002330F">
        <w:trPr>
          <w:trHeight w:val="510"/>
          <w:jc w:val="center"/>
        </w:trPr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012" w:rsidRPr="0002330F" w:rsidRDefault="00436012" w:rsidP="00977EE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58-76 мм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руб./</w:t>
            </w:r>
            <w:proofErr w:type="gramStart"/>
            <w:r w:rsidRPr="0002330F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012" w:rsidRPr="0002330F" w:rsidRDefault="00436012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2 649,39</w:t>
            </w:r>
          </w:p>
        </w:tc>
      </w:tr>
      <w:tr w:rsidR="00436012" w:rsidRPr="0002330F" w:rsidTr="0002330F">
        <w:trPr>
          <w:trHeight w:val="510"/>
          <w:jc w:val="center"/>
        </w:trPr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012" w:rsidRPr="0002330F" w:rsidRDefault="00436012" w:rsidP="00977EED">
            <w:pPr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- стального газопровода подземного типа прокладки в диапазоне наружных диаметров строящихся газопроводов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25 мм и менее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  <w:highlight w:val="yellow"/>
              </w:rPr>
            </w:pPr>
            <w:r w:rsidRPr="0002330F">
              <w:rPr>
                <w:sz w:val="24"/>
                <w:szCs w:val="24"/>
              </w:rPr>
              <w:t>руб./</w:t>
            </w:r>
            <w:proofErr w:type="gramStart"/>
            <w:r w:rsidRPr="0002330F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012" w:rsidRPr="0002330F" w:rsidRDefault="00436012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2 100,00</w:t>
            </w:r>
          </w:p>
        </w:tc>
      </w:tr>
      <w:tr w:rsidR="00436012" w:rsidRPr="0002330F" w:rsidTr="0002330F">
        <w:trPr>
          <w:trHeight w:val="510"/>
          <w:jc w:val="center"/>
        </w:trPr>
        <w:tc>
          <w:tcPr>
            <w:tcW w:w="3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012" w:rsidRPr="0002330F" w:rsidRDefault="00436012" w:rsidP="00977EE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26-38 мм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  <w:highlight w:val="yellow"/>
              </w:rPr>
            </w:pPr>
            <w:r w:rsidRPr="0002330F">
              <w:rPr>
                <w:sz w:val="24"/>
                <w:szCs w:val="24"/>
              </w:rPr>
              <w:t>руб./</w:t>
            </w:r>
            <w:proofErr w:type="gramStart"/>
            <w:r w:rsidRPr="0002330F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012" w:rsidRPr="0002330F" w:rsidRDefault="00436012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2 100,00</w:t>
            </w:r>
          </w:p>
        </w:tc>
      </w:tr>
      <w:tr w:rsidR="00436012" w:rsidRPr="0002330F" w:rsidTr="0002330F">
        <w:trPr>
          <w:trHeight w:val="510"/>
          <w:jc w:val="center"/>
        </w:trPr>
        <w:tc>
          <w:tcPr>
            <w:tcW w:w="3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012" w:rsidRPr="0002330F" w:rsidRDefault="00436012" w:rsidP="00977EE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39-45 мм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  <w:highlight w:val="yellow"/>
              </w:rPr>
            </w:pPr>
            <w:r w:rsidRPr="0002330F">
              <w:rPr>
                <w:sz w:val="24"/>
                <w:szCs w:val="24"/>
              </w:rPr>
              <w:t>руб./</w:t>
            </w:r>
            <w:proofErr w:type="gramStart"/>
            <w:r w:rsidRPr="0002330F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012" w:rsidRPr="0002330F" w:rsidRDefault="00436012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2 200,00</w:t>
            </w:r>
          </w:p>
        </w:tc>
      </w:tr>
      <w:tr w:rsidR="00436012" w:rsidRPr="0002330F" w:rsidTr="0002330F">
        <w:trPr>
          <w:trHeight w:val="510"/>
          <w:jc w:val="center"/>
        </w:trPr>
        <w:tc>
          <w:tcPr>
            <w:tcW w:w="3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012" w:rsidRPr="0002330F" w:rsidRDefault="00436012" w:rsidP="00977EE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46-57 мм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  <w:highlight w:val="yellow"/>
              </w:rPr>
            </w:pPr>
            <w:r w:rsidRPr="0002330F">
              <w:rPr>
                <w:sz w:val="24"/>
                <w:szCs w:val="24"/>
              </w:rPr>
              <w:t>руб./</w:t>
            </w:r>
            <w:proofErr w:type="gramStart"/>
            <w:r w:rsidRPr="0002330F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012" w:rsidRPr="0002330F" w:rsidRDefault="00436012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2 850,00</w:t>
            </w:r>
          </w:p>
        </w:tc>
      </w:tr>
      <w:tr w:rsidR="00436012" w:rsidRPr="0002330F" w:rsidTr="0002330F">
        <w:trPr>
          <w:trHeight w:val="510"/>
          <w:jc w:val="center"/>
        </w:trPr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012" w:rsidRPr="0002330F" w:rsidRDefault="00436012" w:rsidP="00977EE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58-76 мм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  <w:highlight w:val="yellow"/>
              </w:rPr>
            </w:pPr>
            <w:r w:rsidRPr="0002330F">
              <w:rPr>
                <w:sz w:val="24"/>
                <w:szCs w:val="24"/>
              </w:rPr>
              <w:t>руб./</w:t>
            </w:r>
            <w:proofErr w:type="gramStart"/>
            <w:r w:rsidRPr="0002330F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012" w:rsidRPr="0002330F" w:rsidRDefault="00436012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3 000,00</w:t>
            </w:r>
          </w:p>
        </w:tc>
      </w:tr>
      <w:tr w:rsidR="00436012" w:rsidRPr="0002330F" w:rsidTr="0002330F">
        <w:trPr>
          <w:trHeight w:val="510"/>
          <w:jc w:val="center"/>
        </w:trPr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12" w:rsidRPr="0002330F" w:rsidRDefault="00436012" w:rsidP="00977EED">
            <w:pPr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lastRenderedPageBreak/>
              <w:t>- полиэтиленового газопровода подземного типа прокладки в диапазоне наружных диаметров строящихся газопроводов: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32 мм  и менее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руб./</w:t>
            </w:r>
            <w:proofErr w:type="gramStart"/>
            <w:r w:rsidRPr="0002330F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012" w:rsidRPr="0002330F" w:rsidRDefault="00436012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3 600,00</w:t>
            </w:r>
          </w:p>
        </w:tc>
      </w:tr>
      <w:tr w:rsidR="00436012" w:rsidRPr="0002330F" w:rsidTr="0002330F">
        <w:trPr>
          <w:trHeight w:val="510"/>
          <w:jc w:val="center"/>
        </w:trPr>
        <w:tc>
          <w:tcPr>
            <w:tcW w:w="3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012" w:rsidRPr="0002330F" w:rsidRDefault="00436012" w:rsidP="00977EE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33-63 мм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руб./</w:t>
            </w:r>
            <w:proofErr w:type="gramStart"/>
            <w:r w:rsidRPr="0002330F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012" w:rsidRPr="0002330F" w:rsidRDefault="00436012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3 703,04</w:t>
            </w:r>
          </w:p>
        </w:tc>
      </w:tr>
      <w:tr w:rsidR="00436012" w:rsidRPr="0002330F" w:rsidTr="0002330F">
        <w:trPr>
          <w:trHeight w:val="510"/>
          <w:jc w:val="center"/>
        </w:trPr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012" w:rsidRPr="0002330F" w:rsidRDefault="00436012" w:rsidP="00977EE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64-90 мм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руб./</w:t>
            </w:r>
            <w:proofErr w:type="gramStart"/>
            <w:r w:rsidRPr="0002330F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012" w:rsidRPr="0002330F" w:rsidRDefault="00436012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3 800,00</w:t>
            </w:r>
          </w:p>
        </w:tc>
      </w:tr>
      <w:tr w:rsidR="00436012" w:rsidRPr="0002330F" w:rsidTr="00EB3783">
        <w:trPr>
          <w:trHeight w:val="20"/>
          <w:jc w:val="center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012" w:rsidRPr="0002330F" w:rsidRDefault="00436012" w:rsidP="00977EED">
            <w:pPr>
              <w:rPr>
                <w:sz w:val="24"/>
                <w:szCs w:val="24"/>
              </w:rPr>
            </w:pPr>
            <w:proofErr w:type="spellStart"/>
            <w:r w:rsidRPr="0002330F">
              <w:rPr>
                <w:sz w:val="24"/>
                <w:szCs w:val="24"/>
              </w:rPr>
              <w:t>С</w:t>
            </w:r>
            <w:r w:rsidRPr="0002330F">
              <w:rPr>
                <w:sz w:val="24"/>
                <w:szCs w:val="24"/>
                <w:vertAlign w:val="superscript"/>
              </w:rPr>
              <w:t>прг</w:t>
            </w:r>
            <w:proofErr w:type="spellEnd"/>
            <w:r w:rsidRPr="0002330F">
              <w:rPr>
                <w:sz w:val="24"/>
                <w:szCs w:val="24"/>
              </w:rPr>
              <w:t xml:space="preserve"> - стандартизированная тарифная ставка на установку пункта редуцирования газа коммунально-бытовой сети газопотребления в границах участка Заявителя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</w:rPr>
            </w:pPr>
          </w:p>
        </w:tc>
      </w:tr>
      <w:tr w:rsidR="00436012" w:rsidRPr="0002330F" w:rsidTr="0002330F">
        <w:trPr>
          <w:trHeight w:val="510"/>
          <w:jc w:val="center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012" w:rsidRPr="0002330F" w:rsidRDefault="00436012" w:rsidP="00977EED">
            <w:pPr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- производительностью до 10 м</w:t>
            </w:r>
            <w:r w:rsidRPr="0002330F">
              <w:rPr>
                <w:sz w:val="24"/>
                <w:szCs w:val="24"/>
                <w:vertAlign w:val="superscript"/>
              </w:rPr>
              <w:t>3</w:t>
            </w:r>
            <w:r w:rsidRPr="0002330F">
              <w:rPr>
                <w:sz w:val="24"/>
                <w:szCs w:val="24"/>
              </w:rPr>
              <w:t xml:space="preserve"> в час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руб./ед.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012" w:rsidRPr="0002330F" w:rsidRDefault="00436012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27 471,05</w:t>
            </w:r>
          </w:p>
        </w:tc>
      </w:tr>
      <w:tr w:rsidR="00436012" w:rsidRPr="0002330F" w:rsidTr="0002330F">
        <w:trPr>
          <w:trHeight w:val="510"/>
          <w:jc w:val="center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012" w:rsidRPr="0002330F" w:rsidRDefault="00436012" w:rsidP="00977EED">
            <w:pPr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- производительностью 11-20 м</w:t>
            </w:r>
            <w:r w:rsidRPr="0002330F">
              <w:rPr>
                <w:sz w:val="24"/>
                <w:szCs w:val="24"/>
                <w:vertAlign w:val="superscript"/>
              </w:rPr>
              <w:t>3</w:t>
            </w:r>
            <w:r w:rsidRPr="0002330F">
              <w:rPr>
                <w:sz w:val="24"/>
                <w:szCs w:val="24"/>
              </w:rPr>
              <w:t xml:space="preserve"> в час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руб./ед.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012" w:rsidRPr="0002330F" w:rsidRDefault="00436012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30 000,00</w:t>
            </w:r>
          </w:p>
        </w:tc>
      </w:tr>
      <w:tr w:rsidR="00436012" w:rsidRPr="0002330F" w:rsidTr="0002330F">
        <w:trPr>
          <w:trHeight w:val="510"/>
          <w:jc w:val="center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012" w:rsidRPr="0002330F" w:rsidRDefault="00436012" w:rsidP="00977EED">
            <w:pPr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- производительностью 21-31 м</w:t>
            </w:r>
            <w:r w:rsidRPr="0002330F">
              <w:rPr>
                <w:sz w:val="24"/>
                <w:szCs w:val="24"/>
                <w:vertAlign w:val="superscript"/>
              </w:rPr>
              <w:t>3</w:t>
            </w:r>
            <w:r w:rsidRPr="0002330F">
              <w:rPr>
                <w:sz w:val="24"/>
                <w:szCs w:val="24"/>
              </w:rPr>
              <w:t xml:space="preserve"> в час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руб./ед.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012" w:rsidRPr="0002330F" w:rsidRDefault="00436012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35 000,00</w:t>
            </w:r>
          </w:p>
        </w:tc>
      </w:tr>
      <w:tr w:rsidR="00436012" w:rsidRPr="0002330F" w:rsidTr="0002330F">
        <w:trPr>
          <w:trHeight w:val="510"/>
          <w:jc w:val="center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012" w:rsidRPr="0002330F" w:rsidRDefault="00436012" w:rsidP="00977EED">
            <w:pPr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- производительностью 32-49 м</w:t>
            </w:r>
            <w:r w:rsidRPr="0002330F">
              <w:rPr>
                <w:sz w:val="24"/>
                <w:szCs w:val="24"/>
                <w:vertAlign w:val="superscript"/>
              </w:rPr>
              <w:t>3</w:t>
            </w:r>
            <w:r w:rsidRPr="0002330F">
              <w:rPr>
                <w:sz w:val="24"/>
                <w:szCs w:val="24"/>
              </w:rPr>
              <w:t xml:space="preserve"> в час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руб./ед.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012" w:rsidRPr="0002330F" w:rsidRDefault="00436012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35 236,79</w:t>
            </w:r>
          </w:p>
        </w:tc>
      </w:tr>
      <w:tr w:rsidR="00436012" w:rsidRPr="0002330F" w:rsidTr="00EB3783">
        <w:trPr>
          <w:trHeight w:val="20"/>
          <w:jc w:val="center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012" w:rsidRPr="0002330F" w:rsidRDefault="00436012" w:rsidP="00977EED">
            <w:pPr>
              <w:rPr>
                <w:sz w:val="24"/>
                <w:szCs w:val="24"/>
              </w:rPr>
            </w:pPr>
            <w:proofErr w:type="spellStart"/>
            <w:r w:rsidRPr="0002330F">
              <w:rPr>
                <w:sz w:val="24"/>
                <w:szCs w:val="24"/>
              </w:rPr>
              <w:t>С</w:t>
            </w:r>
            <w:r w:rsidRPr="0002330F">
              <w:rPr>
                <w:sz w:val="24"/>
                <w:szCs w:val="24"/>
                <w:vertAlign w:val="superscript"/>
              </w:rPr>
              <w:t>оу</w:t>
            </w:r>
            <w:proofErr w:type="spellEnd"/>
            <w:r w:rsidRPr="0002330F">
              <w:rPr>
                <w:sz w:val="24"/>
                <w:szCs w:val="24"/>
              </w:rPr>
              <w:t xml:space="preserve"> - стандартизированная тарифная ставка на установку отключающих устройств на коммунально-бытовой сети газопотребления в границах участка Заявителя, в том числе: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</w:rPr>
            </w:pPr>
          </w:p>
        </w:tc>
      </w:tr>
      <w:tr w:rsidR="00436012" w:rsidRPr="0002330F" w:rsidTr="0002330F">
        <w:trPr>
          <w:trHeight w:val="510"/>
          <w:jc w:val="center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012" w:rsidRPr="0002330F" w:rsidRDefault="00436012" w:rsidP="00977EED">
            <w:pPr>
              <w:rPr>
                <w:sz w:val="24"/>
                <w:szCs w:val="24"/>
              </w:rPr>
            </w:pPr>
            <w:r w:rsidRPr="0002330F">
              <w:rPr>
                <w:bCs/>
                <w:sz w:val="24"/>
                <w:szCs w:val="24"/>
              </w:rPr>
              <w:t xml:space="preserve">- установка отключающего устройства (кран </w:t>
            </w:r>
            <w:proofErr w:type="spellStart"/>
            <w:r w:rsidRPr="0002330F">
              <w:rPr>
                <w:bCs/>
                <w:sz w:val="24"/>
                <w:szCs w:val="24"/>
              </w:rPr>
              <w:t>шаровый</w:t>
            </w:r>
            <w:proofErr w:type="spellEnd"/>
            <w:r w:rsidRPr="0002330F">
              <w:rPr>
                <w:bCs/>
                <w:sz w:val="24"/>
                <w:szCs w:val="24"/>
              </w:rPr>
              <w:t xml:space="preserve"> КШ) (с учетом стоимости устройства)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руб./ед.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012" w:rsidRPr="0002330F" w:rsidRDefault="00436012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6 900,00</w:t>
            </w:r>
          </w:p>
        </w:tc>
      </w:tr>
      <w:tr w:rsidR="00436012" w:rsidRPr="0002330F" w:rsidTr="0002330F">
        <w:trPr>
          <w:trHeight w:val="510"/>
          <w:jc w:val="center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012" w:rsidRPr="0002330F" w:rsidRDefault="00436012" w:rsidP="00977EED">
            <w:pPr>
              <w:rPr>
                <w:sz w:val="24"/>
                <w:szCs w:val="24"/>
              </w:rPr>
            </w:pPr>
            <w:r w:rsidRPr="0002330F">
              <w:rPr>
                <w:bCs/>
                <w:sz w:val="24"/>
                <w:szCs w:val="24"/>
              </w:rPr>
              <w:t xml:space="preserve">- установка отключающего устройства (кран </w:t>
            </w:r>
            <w:proofErr w:type="spellStart"/>
            <w:r w:rsidRPr="0002330F">
              <w:rPr>
                <w:bCs/>
                <w:sz w:val="24"/>
                <w:szCs w:val="24"/>
              </w:rPr>
              <w:t>шаровый</w:t>
            </w:r>
            <w:proofErr w:type="spellEnd"/>
            <w:r w:rsidRPr="0002330F">
              <w:rPr>
                <w:bCs/>
                <w:sz w:val="24"/>
                <w:szCs w:val="24"/>
              </w:rPr>
              <w:t xml:space="preserve"> КШИ) (с учетом стоимости устройства)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руб./ед.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012" w:rsidRPr="0002330F" w:rsidRDefault="00436012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10 000,00</w:t>
            </w:r>
          </w:p>
        </w:tc>
      </w:tr>
      <w:tr w:rsidR="00436012" w:rsidRPr="0002330F" w:rsidTr="0002330F">
        <w:trPr>
          <w:trHeight w:val="510"/>
          <w:jc w:val="center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012" w:rsidRPr="0002330F" w:rsidRDefault="00436012" w:rsidP="00977EED">
            <w:pPr>
              <w:rPr>
                <w:sz w:val="24"/>
                <w:szCs w:val="24"/>
              </w:rPr>
            </w:pPr>
            <w:r w:rsidRPr="0002330F">
              <w:rPr>
                <w:bCs/>
                <w:sz w:val="24"/>
                <w:szCs w:val="24"/>
              </w:rPr>
              <w:t xml:space="preserve">- установка отключающего устройства (клапан </w:t>
            </w:r>
            <w:proofErr w:type="spellStart"/>
            <w:r w:rsidRPr="0002330F">
              <w:rPr>
                <w:bCs/>
                <w:sz w:val="24"/>
                <w:szCs w:val="24"/>
              </w:rPr>
              <w:t>термозапорный</w:t>
            </w:r>
            <w:proofErr w:type="spellEnd"/>
            <w:r w:rsidRPr="0002330F">
              <w:rPr>
                <w:bCs/>
                <w:sz w:val="24"/>
                <w:szCs w:val="24"/>
              </w:rPr>
              <w:t>) (с учетом стоимости устройства)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руб./ед.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012" w:rsidRPr="0002330F" w:rsidRDefault="00436012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2 549,06</w:t>
            </w:r>
          </w:p>
        </w:tc>
      </w:tr>
      <w:tr w:rsidR="00436012" w:rsidRPr="0002330F" w:rsidTr="0002330F">
        <w:trPr>
          <w:trHeight w:val="510"/>
          <w:jc w:val="center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012" w:rsidRPr="0002330F" w:rsidRDefault="00436012" w:rsidP="00977EED">
            <w:pPr>
              <w:rPr>
                <w:sz w:val="24"/>
                <w:szCs w:val="24"/>
              </w:rPr>
            </w:pPr>
            <w:r w:rsidRPr="0002330F">
              <w:rPr>
                <w:bCs/>
                <w:sz w:val="24"/>
                <w:szCs w:val="24"/>
              </w:rPr>
              <w:t>- установка отключающего устройства (клапан электромагнитный) (с учетом стоимости устройства)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руб./ед.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012" w:rsidRPr="0002330F" w:rsidRDefault="00436012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10 300,00</w:t>
            </w:r>
          </w:p>
        </w:tc>
      </w:tr>
      <w:tr w:rsidR="00436012" w:rsidRPr="0002330F" w:rsidTr="00EB3783">
        <w:trPr>
          <w:trHeight w:val="20"/>
          <w:jc w:val="center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012" w:rsidRPr="0002330F" w:rsidRDefault="00436012" w:rsidP="00977EED">
            <w:pPr>
              <w:rPr>
                <w:sz w:val="24"/>
                <w:szCs w:val="24"/>
              </w:rPr>
            </w:pPr>
            <w:proofErr w:type="spellStart"/>
            <w:r w:rsidRPr="0002330F">
              <w:rPr>
                <w:sz w:val="24"/>
                <w:szCs w:val="24"/>
              </w:rPr>
              <w:t>С</w:t>
            </w:r>
            <w:r w:rsidRPr="0002330F">
              <w:rPr>
                <w:sz w:val="24"/>
                <w:szCs w:val="24"/>
                <w:vertAlign w:val="superscript"/>
              </w:rPr>
              <w:t>г</w:t>
            </w:r>
            <w:r w:rsidRPr="0002330F">
              <w:rPr>
                <w:sz w:val="24"/>
                <w:szCs w:val="24"/>
                <w:vertAlign w:val="subscript"/>
              </w:rPr>
              <w:t>окс</w:t>
            </w:r>
            <w:proofErr w:type="spellEnd"/>
            <w:r w:rsidRPr="0002330F">
              <w:rPr>
                <w:sz w:val="24"/>
                <w:szCs w:val="24"/>
              </w:rPr>
              <w:t xml:space="preserve"> - стандартизированная тарифная ставка на устройство внутреннего газопровода коммунально-бытовой сети газопотребления на объекте капитального строительства Заявителя, в том числе: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</w:rPr>
            </w:pPr>
          </w:p>
        </w:tc>
      </w:tr>
      <w:tr w:rsidR="00436012" w:rsidRPr="0002330F" w:rsidTr="0002330F">
        <w:trPr>
          <w:trHeight w:val="510"/>
          <w:jc w:val="center"/>
        </w:trPr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12" w:rsidRPr="0002330F" w:rsidRDefault="00436012" w:rsidP="00977EED">
            <w:pPr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- внутреннего газопровода из стальных труб в диапазоне наружных диаметров: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012" w:rsidRPr="0002330F" w:rsidRDefault="00436012" w:rsidP="00977EED">
            <w:pPr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11-15 мм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руб./</w:t>
            </w:r>
            <w:proofErr w:type="gramStart"/>
            <w:r w:rsidRPr="0002330F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012" w:rsidRPr="0002330F" w:rsidRDefault="00436012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1 569,25</w:t>
            </w:r>
          </w:p>
        </w:tc>
      </w:tr>
      <w:tr w:rsidR="00436012" w:rsidRPr="0002330F" w:rsidTr="0002330F">
        <w:trPr>
          <w:trHeight w:val="510"/>
          <w:jc w:val="center"/>
        </w:trPr>
        <w:tc>
          <w:tcPr>
            <w:tcW w:w="3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012" w:rsidRPr="0002330F" w:rsidRDefault="00436012" w:rsidP="00977EE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012" w:rsidRPr="0002330F" w:rsidRDefault="00436012" w:rsidP="00977EED">
            <w:pPr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16-20 мм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руб./</w:t>
            </w:r>
            <w:proofErr w:type="gramStart"/>
            <w:r w:rsidRPr="0002330F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012" w:rsidRPr="0002330F" w:rsidRDefault="00436012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1 600,00</w:t>
            </w:r>
          </w:p>
        </w:tc>
      </w:tr>
      <w:tr w:rsidR="00436012" w:rsidRPr="0002330F" w:rsidTr="0002330F">
        <w:trPr>
          <w:trHeight w:val="510"/>
          <w:jc w:val="center"/>
        </w:trPr>
        <w:tc>
          <w:tcPr>
            <w:tcW w:w="3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012" w:rsidRPr="0002330F" w:rsidRDefault="00436012" w:rsidP="00977EE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012" w:rsidRPr="0002330F" w:rsidRDefault="00436012" w:rsidP="00977EED">
            <w:pPr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21-25 мм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руб./</w:t>
            </w:r>
            <w:proofErr w:type="gramStart"/>
            <w:r w:rsidRPr="0002330F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012" w:rsidRPr="0002330F" w:rsidRDefault="00436012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1 800,00</w:t>
            </w:r>
          </w:p>
        </w:tc>
      </w:tr>
      <w:tr w:rsidR="00436012" w:rsidRPr="0002330F" w:rsidTr="0002330F">
        <w:trPr>
          <w:trHeight w:val="510"/>
          <w:jc w:val="center"/>
        </w:trPr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012" w:rsidRPr="0002330F" w:rsidRDefault="00436012" w:rsidP="00977EE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012" w:rsidRPr="0002330F" w:rsidRDefault="00436012" w:rsidP="00977EED">
            <w:pPr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 xml:space="preserve">26-32 мм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руб./</w:t>
            </w:r>
            <w:proofErr w:type="gramStart"/>
            <w:r w:rsidRPr="0002330F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012" w:rsidRPr="0002330F" w:rsidRDefault="00436012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1 800,00</w:t>
            </w:r>
          </w:p>
        </w:tc>
      </w:tr>
      <w:tr w:rsidR="00436012" w:rsidRPr="0002330F" w:rsidTr="00EB3783">
        <w:trPr>
          <w:trHeight w:val="20"/>
          <w:jc w:val="center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012" w:rsidRPr="0002330F" w:rsidRDefault="00436012" w:rsidP="00977EED">
            <w:pPr>
              <w:rPr>
                <w:sz w:val="24"/>
                <w:szCs w:val="24"/>
              </w:rPr>
            </w:pPr>
            <w:proofErr w:type="spellStart"/>
            <w:r w:rsidRPr="0002330F">
              <w:rPr>
                <w:sz w:val="24"/>
                <w:szCs w:val="24"/>
              </w:rPr>
              <w:t>С</w:t>
            </w:r>
            <w:r w:rsidRPr="0002330F">
              <w:rPr>
                <w:sz w:val="24"/>
                <w:szCs w:val="24"/>
                <w:vertAlign w:val="superscript"/>
              </w:rPr>
              <w:t>пу</w:t>
            </w:r>
            <w:proofErr w:type="spellEnd"/>
            <w:r w:rsidRPr="0002330F">
              <w:rPr>
                <w:sz w:val="24"/>
                <w:szCs w:val="24"/>
              </w:rPr>
              <w:t xml:space="preserve"> - стандартизированная тарифная ставка на установку прибора учета газа на коммунально-бытовой сети газопотребления Заявителя (без учета стоимости оборудования)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руб./ед.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1 700,00</w:t>
            </w:r>
          </w:p>
        </w:tc>
      </w:tr>
      <w:tr w:rsidR="00436012" w:rsidRPr="0002330F" w:rsidTr="00EB3783">
        <w:trPr>
          <w:trHeight w:val="20"/>
          <w:jc w:val="center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012" w:rsidRPr="0002330F" w:rsidRDefault="00436012" w:rsidP="00977EED">
            <w:pPr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 xml:space="preserve">С </w:t>
            </w:r>
            <w:proofErr w:type="spellStart"/>
            <w:r w:rsidRPr="0002330F">
              <w:rPr>
                <w:sz w:val="24"/>
                <w:szCs w:val="24"/>
                <w:vertAlign w:val="superscript"/>
              </w:rPr>
              <w:t>гио</w:t>
            </w:r>
            <w:proofErr w:type="spellEnd"/>
            <w:r w:rsidRPr="0002330F">
              <w:rPr>
                <w:sz w:val="24"/>
                <w:szCs w:val="24"/>
                <w:vertAlign w:val="superscript"/>
              </w:rPr>
              <w:t xml:space="preserve"> </w:t>
            </w:r>
            <w:r w:rsidRPr="0002330F">
              <w:rPr>
                <w:sz w:val="24"/>
                <w:szCs w:val="24"/>
              </w:rPr>
              <w:t xml:space="preserve">- стандартизированная тарифная ставка на установку газоиспользующего оборудования, в том числе:  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</w:rPr>
            </w:pPr>
          </w:p>
        </w:tc>
      </w:tr>
      <w:tr w:rsidR="00436012" w:rsidRPr="0002330F" w:rsidTr="0002330F">
        <w:trPr>
          <w:trHeight w:val="510"/>
          <w:jc w:val="center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012" w:rsidRPr="0002330F" w:rsidRDefault="00436012" w:rsidP="00977EED">
            <w:pPr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lastRenderedPageBreak/>
              <w:t>- стандартизированная тарифная ставка на установку газовой плиты (без учета стоимости оборудования)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руб./ед.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012" w:rsidRPr="0002330F" w:rsidRDefault="00436012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1 770,44</w:t>
            </w:r>
          </w:p>
        </w:tc>
      </w:tr>
      <w:tr w:rsidR="00436012" w:rsidRPr="0002330F" w:rsidTr="0002330F">
        <w:trPr>
          <w:trHeight w:val="510"/>
          <w:jc w:val="center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012" w:rsidRPr="0002330F" w:rsidRDefault="00436012" w:rsidP="00977EED">
            <w:pPr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- стандартизированная тарифная ставка на установку газовой колонки (без учета стоимости оборудования)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руб./ед.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012" w:rsidRPr="0002330F" w:rsidRDefault="00436012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3 000,00</w:t>
            </w:r>
          </w:p>
        </w:tc>
      </w:tr>
      <w:tr w:rsidR="00436012" w:rsidRPr="0002330F" w:rsidTr="0002330F">
        <w:trPr>
          <w:trHeight w:val="510"/>
          <w:jc w:val="center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012" w:rsidRPr="0002330F" w:rsidRDefault="00436012" w:rsidP="00977EED">
            <w:pPr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- стандартизированная тарифная ставка на установку газового котла (</w:t>
            </w:r>
            <w:proofErr w:type="gramStart"/>
            <w:r w:rsidRPr="0002330F">
              <w:rPr>
                <w:sz w:val="24"/>
                <w:szCs w:val="24"/>
              </w:rPr>
              <w:t>настенный</w:t>
            </w:r>
            <w:proofErr w:type="gramEnd"/>
            <w:r w:rsidRPr="0002330F">
              <w:rPr>
                <w:sz w:val="24"/>
                <w:szCs w:val="24"/>
              </w:rPr>
              <w:t>) (без учета стоимости оборудования)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руб./ед.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012" w:rsidRPr="0002330F" w:rsidRDefault="00436012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3 000,00</w:t>
            </w:r>
          </w:p>
        </w:tc>
      </w:tr>
      <w:tr w:rsidR="00436012" w:rsidRPr="0002330F" w:rsidTr="0002330F">
        <w:trPr>
          <w:trHeight w:val="510"/>
          <w:jc w:val="center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012" w:rsidRPr="0002330F" w:rsidRDefault="00436012" w:rsidP="00977EED">
            <w:pPr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- стандартизированная тарифная ставка на установку газового котла (</w:t>
            </w:r>
            <w:proofErr w:type="gramStart"/>
            <w:r w:rsidRPr="0002330F">
              <w:rPr>
                <w:sz w:val="24"/>
                <w:szCs w:val="24"/>
              </w:rPr>
              <w:t>напольный</w:t>
            </w:r>
            <w:proofErr w:type="gramEnd"/>
            <w:r w:rsidRPr="0002330F">
              <w:rPr>
                <w:sz w:val="24"/>
                <w:szCs w:val="24"/>
              </w:rPr>
              <w:t>) (без учета стоимости оборудования)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руб./ед.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012" w:rsidRPr="0002330F" w:rsidRDefault="00436012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4 467,12</w:t>
            </w:r>
          </w:p>
        </w:tc>
      </w:tr>
      <w:tr w:rsidR="00436012" w:rsidRPr="0002330F" w:rsidTr="0002330F">
        <w:trPr>
          <w:trHeight w:val="510"/>
          <w:jc w:val="center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012" w:rsidRPr="0002330F" w:rsidRDefault="00436012" w:rsidP="00977EED">
            <w:pPr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 xml:space="preserve">- стандартизированная тарифная ставка на установку </w:t>
            </w:r>
            <w:proofErr w:type="spellStart"/>
            <w:r w:rsidRPr="0002330F">
              <w:rPr>
                <w:sz w:val="24"/>
                <w:szCs w:val="24"/>
              </w:rPr>
              <w:t>теплогенераторных</w:t>
            </w:r>
            <w:proofErr w:type="spellEnd"/>
            <w:r w:rsidRPr="0002330F">
              <w:rPr>
                <w:sz w:val="24"/>
                <w:szCs w:val="24"/>
              </w:rPr>
              <w:t xml:space="preserve"> установок (без учета стоимости оборудования)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12" w:rsidRPr="0002330F" w:rsidRDefault="00436012" w:rsidP="00977EED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руб./ед.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012" w:rsidRPr="0002330F" w:rsidRDefault="00436012">
            <w:pPr>
              <w:jc w:val="center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13 562,84</w:t>
            </w:r>
          </w:p>
        </w:tc>
      </w:tr>
    </w:tbl>
    <w:p w:rsidR="00E7240D" w:rsidRPr="00453174" w:rsidRDefault="00E7240D" w:rsidP="000953AF">
      <w:pPr>
        <w:jc w:val="both"/>
        <w:rPr>
          <w:sz w:val="28"/>
          <w:szCs w:val="28"/>
        </w:rPr>
      </w:pPr>
    </w:p>
    <w:p w:rsidR="00A67C19" w:rsidRPr="00500079" w:rsidRDefault="0008218E" w:rsidP="00500079">
      <w:pPr>
        <w:ind w:left="-142" w:firstLine="851"/>
        <w:jc w:val="both"/>
        <w:rPr>
          <w:sz w:val="24"/>
          <w:szCs w:val="24"/>
        </w:rPr>
      </w:pPr>
      <w:proofErr w:type="gramStart"/>
      <w:r w:rsidRPr="00500079">
        <w:rPr>
          <w:sz w:val="24"/>
          <w:szCs w:val="24"/>
        </w:rPr>
        <w:t>Примечание</w:t>
      </w:r>
      <w:r w:rsidR="00D32A03" w:rsidRPr="00500079">
        <w:rPr>
          <w:sz w:val="24"/>
          <w:szCs w:val="24"/>
        </w:rPr>
        <w:t>:</w:t>
      </w:r>
      <w:r w:rsidR="00A67C19" w:rsidRPr="00500079">
        <w:rPr>
          <w:sz w:val="28"/>
          <w:szCs w:val="24"/>
        </w:rPr>
        <w:t xml:space="preserve"> </w:t>
      </w:r>
      <w:r w:rsidR="00A67C19" w:rsidRPr="00500079">
        <w:rPr>
          <w:sz w:val="24"/>
          <w:szCs w:val="24"/>
        </w:rPr>
        <w:t xml:space="preserve">в соответствии с пунктом 40 </w:t>
      </w:r>
      <w:r w:rsidR="00A67C19" w:rsidRPr="00500079">
        <w:rPr>
          <w:rFonts w:eastAsia="Calibri"/>
          <w:sz w:val="24"/>
          <w:szCs w:val="24"/>
          <w:lang w:eastAsia="en-US"/>
        </w:rPr>
        <w:t>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величину, утвержденны</w:t>
      </w:r>
      <w:r w:rsidR="00023B05" w:rsidRPr="00500079">
        <w:rPr>
          <w:rFonts w:eastAsia="Calibri"/>
          <w:sz w:val="24"/>
          <w:szCs w:val="24"/>
          <w:lang w:eastAsia="en-US"/>
        </w:rPr>
        <w:t>х</w:t>
      </w:r>
      <w:r w:rsidR="00A67C19" w:rsidRPr="00500079">
        <w:rPr>
          <w:rFonts w:eastAsia="Calibri"/>
          <w:sz w:val="24"/>
          <w:szCs w:val="24"/>
          <w:lang w:eastAsia="en-US"/>
        </w:rPr>
        <w:t xml:space="preserve"> приказом ФАС России от 16.08.2018 № 1151/18</w:t>
      </w:r>
      <w:r w:rsidR="00023B05" w:rsidRPr="00500079">
        <w:rPr>
          <w:rFonts w:eastAsia="Calibri"/>
          <w:sz w:val="24"/>
          <w:szCs w:val="24"/>
          <w:lang w:eastAsia="en-US"/>
        </w:rPr>
        <w:t>,</w:t>
      </w:r>
      <w:r w:rsidR="00A67C19" w:rsidRPr="00500079">
        <w:rPr>
          <w:rFonts w:eastAsia="Calibri"/>
          <w:sz w:val="24"/>
          <w:szCs w:val="24"/>
          <w:lang w:eastAsia="en-US"/>
        </w:rPr>
        <w:t xml:space="preserve"> р</w:t>
      </w:r>
      <w:r w:rsidR="00A67C19" w:rsidRPr="00500079">
        <w:rPr>
          <w:sz w:val="24"/>
          <w:szCs w:val="24"/>
        </w:rPr>
        <w:t>азмер платы за технологическое присоединение, определяемый на основании размеров стандартизированных тарифных ставок, не включает в себя расходы на проведение пусконаладочных работ газоиспользующего оборудования</w:t>
      </w:r>
      <w:proofErr w:type="gramEnd"/>
      <w:r w:rsidR="00A67C19" w:rsidRPr="00500079">
        <w:rPr>
          <w:sz w:val="24"/>
          <w:szCs w:val="24"/>
        </w:rPr>
        <w:t>, систем дымоудаления и вентиляции, на установку и проведение пусконаладочных работ си</w:t>
      </w:r>
      <w:bookmarkStart w:id="0" w:name="_GoBack"/>
      <w:bookmarkEnd w:id="0"/>
      <w:r w:rsidR="00A67C19" w:rsidRPr="00500079">
        <w:rPr>
          <w:sz w:val="24"/>
          <w:szCs w:val="24"/>
        </w:rPr>
        <w:t>стем автоматического контроля загазованности.</w:t>
      </w:r>
    </w:p>
    <w:sectPr w:rsidR="00A67C19" w:rsidRPr="00500079" w:rsidSect="0002330F">
      <w:footerReference w:type="default" r:id="rId10"/>
      <w:footerReference w:type="first" r:id="rId11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05B" w:rsidRDefault="0087605B" w:rsidP="00A35277">
      <w:r>
        <w:separator/>
      </w:r>
    </w:p>
  </w:endnote>
  <w:endnote w:type="continuationSeparator" w:id="0">
    <w:p w:rsidR="0087605B" w:rsidRDefault="0087605B" w:rsidP="00A3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30F" w:rsidRPr="0002330F" w:rsidRDefault="0002330F" w:rsidP="0002330F">
    <w:pPr>
      <w:pStyle w:val="a9"/>
      <w:ind w:left="510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30F" w:rsidRDefault="0002330F" w:rsidP="0002330F">
    <w:pPr>
      <w:pStyle w:val="a9"/>
    </w:pPr>
  </w:p>
  <w:p w:rsidR="0002330F" w:rsidRDefault="0002330F" w:rsidP="0002330F">
    <w:pPr>
      <w:pStyle w:val="a9"/>
      <w:ind w:firstLine="5387"/>
    </w:pPr>
    <w:r>
      <w:t>Государственный регистрационный номер:</w:t>
    </w:r>
  </w:p>
  <w:p w:rsidR="0002330F" w:rsidRDefault="0002330F" w:rsidP="0002330F">
    <w:pPr>
      <w:pStyle w:val="a9"/>
      <w:ind w:firstLine="5387"/>
    </w:pPr>
    <w:r>
      <w:t>Дата государственной регистрации: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05B" w:rsidRDefault="0087605B" w:rsidP="00A35277">
      <w:r>
        <w:separator/>
      </w:r>
    </w:p>
  </w:footnote>
  <w:footnote w:type="continuationSeparator" w:id="0">
    <w:p w:rsidR="0087605B" w:rsidRDefault="0087605B" w:rsidP="00A35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A08EC"/>
    <w:multiLevelType w:val="hybridMultilevel"/>
    <w:tmpl w:val="122EECC4"/>
    <w:lvl w:ilvl="0" w:tplc="C3087A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C2B34"/>
    <w:multiLevelType w:val="hybridMultilevel"/>
    <w:tmpl w:val="5DC48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F00"/>
    <w:rsid w:val="0002330F"/>
    <w:rsid w:val="00023B05"/>
    <w:rsid w:val="00033BF8"/>
    <w:rsid w:val="0006640A"/>
    <w:rsid w:val="0008218E"/>
    <w:rsid w:val="000953AF"/>
    <w:rsid w:val="0009782A"/>
    <w:rsid w:val="000E7744"/>
    <w:rsid w:val="000F0E95"/>
    <w:rsid w:val="001140B0"/>
    <w:rsid w:val="00140B8A"/>
    <w:rsid w:val="001A55B4"/>
    <w:rsid w:val="001B4275"/>
    <w:rsid w:val="001E607F"/>
    <w:rsid w:val="00271BF3"/>
    <w:rsid w:val="00281FB6"/>
    <w:rsid w:val="00282456"/>
    <w:rsid w:val="002B4C07"/>
    <w:rsid w:val="002B69EE"/>
    <w:rsid w:val="002C45AF"/>
    <w:rsid w:val="003563CB"/>
    <w:rsid w:val="00384B7E"/>
    <w:rsid w:val="00386772"/>
    <w:rsid w:val="00393D69"/>
    <w:rsid w:val="003B29CA"/>
    <w:rsid w:val="003D0074"/>
    <w:rsid w:val="003F3EAF"/>
    <w:rsid w:val="00403F2A"/>
    <w:rsid w:val="00425F98"/>
    <w:rsid w:val="00436012"/>
    <w:rsid w:val="00453174"/>
    <w:rsid w:val="00453FF8"/>
    <w:rsid w:val="004802C0"/>
    <w:rsid w:val="00497119"/>
    <w:rsid w:val="004B04C3"/>
    <w:rsid w:val="004E30FC"/>
    <w:rsid w:val="00500079"/>
    <w:rsid w:val="005500C8"/>
    <w:rsid w:val="0056225C"/>
    <w:rsid w:val="00563503"/>
    <w:rsid w:val="005A4FC3"/>
    <w:rsid w:val="005A5B90"/>
    <w:rsid w:val="005B6376"/>
    <w:rsid w:val="005C0F18"/>
    <w:rsid w:val="006315BD"/>
    <w:rsid w:val="00635974"/>
    <w:rsid w:val="00645CE1"/>
    <w:rsid w:val="006537D9"/>
    <w:rsid w:val="006545DA"/>
    <w:rsid w:val="00656807"/>
    <w:rsid w:val="00686102"/>
    <w:rsid w:val="0069282B"/>
    <w:rsid w:val="006A61C8"/>
    <w:rsid w:val="0071241E"/>
    <w:rsid w:val="00724F00"/>
    <w:rsid w:val="00763B32"/>
    <w:rsid w:val="007873BE"/>
    <w:rsid w:val="007B4EB6"/>
    <w:rsid w:val="007B61D5"/>
    <w:rsid w:val="00814F01"/>
    <w:rsid w:val="008251C5"/>
    <w:rsid w:val="0087605B"/>
    <w:rsid w:val="008F77B0"/>
    <w:rsid w:val="00963938"/>
    <w:rsid w:val="00977EED"/>
    <w:rsid w:val="009941D6"/>
    <w:rsid w:val="009C2E04"/>
    <w:rsid w:val="009D04F4"/>
    <w:rsid w:val="009F7D0B"/>
    <w:rsid w:val="00A24048"/>
    <w:rsid w:val="00A35277"/>
    <w:rsid w:val="00A67C19"/>
    <w:rsid w:val="00A82F11"/>
    <w:rsid w:val="00AE73BA"/>
    <w:rsid w:val="00B015D7"/>
    <w:rsid w:val="00B349EF"/>
    <w:rsid w:val="00B40D01"/>
    <w:rsid w:val="00BA7B6B"/>
    <w:rsid w:val="00BE1E1C"/>
    <w:rsid w:val="00C03C5E"/>
    <w:rsid w:val="00C11FF2"/>
    <w:rsid w:val="00C21CE7"/>
    <w:rsid w:val="00C25136"/>
    <w:rsid w:val="00C8595D"/>
    <w:rsid w:val="00C87F44"/>
    <w:rsid w:val="00C911D0"/>
    <w:rsid w:val="00CF37A7"/>
    <w:rsid w:val="00D32A03"/>
    <w:rsid w:val="00D47F3B"/>
    <w:rsid w:val="00DB274D"/>
    <w:rsid w:val="00DE06EB"/>
    <w:rsid w:val="00E27B21"/>
    <w:rsid w:val="00E70023"/>
    <w:rsid w:val="00E7240D"/>
    <w:rsid w:val="00EA1C9D"/>
    <w:rsid w:val="00EE512C"/>
    <w:rsid w:val="00F17A04"/>
    <w:rsid w:val="00F75DDF"/>
    <w:rsid w:val="00F967B3"/>
    <w:rsid w:val="00FA753B"/>
    <w:rsid w:val="00FB4D56"/>
    <w:rsid w:val="00FD0868"/>
    <w:rsid w:val="00FF1B52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282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2E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E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67C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List Paragraph"/>
    <w:basedOn w:val="a"/>
    <w:uiPriority w:val="34"/>
    <w:qFormat/>
    <w:rsid w:val="008251C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352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52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352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527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787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282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2E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E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67C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List Paragraph"/>
    <w:basedOn w:val="a"/>
    <w:uiPriority w:val="34"/>
    <w:qFormat/>
    <w:rsid w:val="008251C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352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52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352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527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787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FC7F9C40D141265A438390CA93C79FAA2A4F0E69CB957B5F778557EBB4C569C39C713034717E3E55q5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7DC8555414F793EA89FA34F7CBFE294455B70E64B1F391630A44D8BE975C921C23615437CD6A373772DFR9H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6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Ришатович Латыпов</dc:creator>
  <cp:keywords/>
  <dc:description/>
  <cp:lastModifiedBy>Диана Валерьевна Киселёва</cp:lastModifiedBy>
  <cp:revision>88</cp:revision>
  <cp:lastPrinted>2024-12-17T06:38:00Z</cp:lastPrinted>
  <dcterms:created xsi:type="dcterms:W3CDTF">2021-11-26T06:12:00Z</dcterms:created>
  <dcterms:modified xsi:type="dcterms:W3CDTF">2025-12-22T10:27:00Z</dcterms:modified>
</cp:coreProperties>
</file>