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AB" w:rsidRPr="00C15CAB" w:rsidRDefault="00C15CAB" w:rsidP="00C15CAB">
      <w:pPr>
        <w:widowControl w:val="0"/>
        <w:autoSpaceDE w:val="0"/>
        <w:autoSpaceDN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15CAB" w:rsidRPr="00C15CAB" w:rsidRDefault="00C15CAB" w:rsidP="00C15CAB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ЛЕНИНГРАДСКОЙ ОБЛАСТИ</w:t>
      </w:r>
    </w:p>
    <w:p w:rsidR="00C15CAB" w:rsidRPr="00C15CAB" w:rsidRDefault="00C15CAB" w:rsidP="00C15CA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15CAB" w:rsidRPr="00C15CAB" w:rsidRDefault="00C15CAB" w:rsidP="00C15CA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________________________ № _________</w:t>
      </w:r>
    </w:p>
    <w:p w:rsidR="00C15CAB" w:rsidRPr="00C15CAB" w:rsidRDefault="00C15CAB" w:rsidP="00C15CA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CAB" w:rsidRPr="00C15CAB" w:rsidRDefault="00C15CAB" w:rsidP="00C15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CA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</w:t>
      </w:r>
    </w:p>
    <w:p w:rsidR="00C15CAB" w:rsidRPr="00C15CAB" w:rsidRDefault="00C15CAB" w:rsidP="00C15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CAB">
        <w:rPr>
          <w:rFonts w:ascii="Times New Roman" w:hAnsi="Times New Roman" w:cs="Times New Roman"/>
          <w:b/>
          <w:sz w:val="28"/>
          <w:szCs w:val="28"/>
        </w:rPr>
        <w:t>Ленинградской области от 14 ноября 2013 года № 397</w:t>
      </w:r>
    </w:p>
    <w:p w:rsidR="00C15CAB" w:rsidRPr="00C15CAB" w:rsidRDefault="00C15CAB" w:rsidP="00C15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C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CAB">
        <w:rPr>
          <w:rFonts w:ascii="Times New Roman" w:hAnsi="Times New Roman" w:cs="Times New Roman"/>
          <w:sz w:val="28"/>
          <w:szCs w:val="28"/>
        </w:rPr>
        <w:t>"</w:t>
      </w:r>
      <w:r w:rsidRPr="00C15CAB">
        <w:rPr>
          <w:rFonts w:ascii="Times New Roman" w:hAnsi="Times New Roman" w:cs="Times New Roman"/>
          <w:b/>
          <w:sz w:val="28"/>
          <w:szCs w:val="28"/>
        </w:rPr>
        <w:t xml:space="preserve">Об утверждении государственной программы </w:t>
      </w:r>
    </w:p>
    <w:p w:rsidR="00C15CAB" w:rsidRPr="00C15CAB" w:rsidRDefault="00C15CAB" w:rsidP="00C15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CAB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</w:t>
      </w:r>
      <w:r w:rsidRPr="00C15CAB">
        <w:rPr>
          <w:rFonts w:ascii="Times New Roman" w:hAnsi="Times New Roman" w:cs="Times New Roman"/>
          <w:sz w:val="28"/>
          <w:szCs w:val="28"/>
        </w:rPr>
        <w:t>"</w:t>
      </w:r>
      <w:r w:rsidRPr="00C15CAB">
        <w:rPr>
          <w:rFonts w:ascii="Times New Roman" w:hAnsi="Times New Roman" w:cs="Times New Roman"/>
          <w:b/>
          <w:sz w:val="28"/>
          <w:szCs w:val="28"/>
        </w:rPr>
        <w:t xml:space="preserve">Развитие транспортной системы </w:t>
      </w:r>
    </w:p>
    <w:p w:rsidR="00C15CAB" w:rsidRPr="00C15CAB" w:rsidRDefault="00C15CAB" w:rsidP="00C15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CAB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  <w:r w:rsidRPr="00C15CAB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C15CAB" w:rsidRPr="00C15CAB" w:rsidRDefault="00C15CAB" w:rsidP="00C15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CAB" w:rsidRPr="00C15CAB" w:rsidRDefault="00C15CAB" w:rsidP="00C15CA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5CAB">
        <w:rPr>
          <w:rFonts w:ascii="Times New Roman" w:eastAsia="Calibri" w:hAnsi="Times New Roman" w:cs="Times New Roman"/>
          <w:sz w:val="28"/>
          <w:szCs w:val="28"/>
          <w:lang w:eastAsia="ru-RU"/>
        </w:rPr>
        <w:t>Правительство Ленинградской области  п о с т а н о в л я е т :</w:t>
      </w:r>
    </w:p>
    <w:p w:rsidR="00C15CAB" w:rsidRPr="00C15CAB" w:rsidRDefault="00C15CAB" w:rsidP="00C15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CAB">
        <w:rPr>
          <w:rFonts w:ascii="Times New Roman" w:hAnsi="Times New Roman" w:cs="Times New Roman"/>
          <w:sz w:val="28"/>
          <w:szCs w:val="28"/>
        </w:rPr>
        <w:t xml:space="preserve">1. </w:t>
      </w:r>
      <w:r w:rsidRPr="00C15CAB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постановление Правительства Ленинградской области от 14 ноября 2013 года №397 «Об утверждении государственной программы Ленинградской области «Развитие транспортной системы Ленинградской области» изменение, изложив Раздел 2 (Приоритеты и цели государственной политики в сфере реализации государственной программы) и раздел 3 (Сведения о взаимосвязи со стратегическими приоритетами, целями </w:t>
      </w:r>
      <w:r w:rsidRPr="00C15CAB">
        <w:rPr>
          <w:rFonts w:ascii="Times New Roman" w:hAnsi="Times New Roman" w:cs="Times New Roman"/>
          <w:color w:val="000000"/>
          <w:sz w:val="28"/>
          <w:szCs w:val="28"/>
        </w:rPr>
        <w:br/>
        <w:t>и показателями государственных программ Российской Федерации) Стратегических приоритетов в сфере реализации государственной программы Ленинградской области "Развитие транспортной системы Ленинградской области" в редакции согласно приложению к настоящему постановлению.</w:t>
      </w:r>
    </w:p>
    <w:p w:rsidR="00C15CAB" w:rsidRPr="00C15CAB" w:rsidRDefault="00C15CAB" w:rsidP="00C15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5CAB">
        <w:rPr>
          <w:rFonts w:ascii="Times New Roman" w:hAnsi="Times New Roman" w:cs="Times New Roman"/>
          <w:sz w:val="28"/>
          <w:szCs w:val="28"/>
        </w:rPr>
        <w:t xml:space="preserve">2. </w:t>
      </w:r>
      <w:r w:rsidRPr="00C15CAB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 даты официального опубликования.</w:t>
      </w:r>
    </w:p>
    <w:p w:rsidR="00C15CAB" w:rsidRPr="00C15CAB" w:rsidRDefault="00C15CAB" w:rsidP="00C15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5CAB" w:rsidRPr="00C15CAB" w:rsidRDefault="00C15CAB" w:rsidP="00C15CAB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:rsidR="00C15CAB" w:rsidRPr="00C15CAB" w:rsidRDefault="00C15CAB" w:rsidP="00C15CA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                                                           А. Ю. Дрозденко</w:t>
      </w:r>
    </w:p>
    <w:p w:rsidR="00C15CAB" w:rsidRPr="00C15CAB" w:rsidRDefault="00C15CAB" w:rsidP="00C15CA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CAB" w:rsidRPr="00C15CAB" w:rsidRDefault="00C15CAB" w:rsidP="00C15CAB">
      <w:pPr>
        <w:spacing w:after="0" w:line="240" w:lineRule="auto"/>
        <w:ind w:firstLine="510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5CAB">
        <w:rPr>
          <w:rFonts w:ascii="Times New Roman" w:eastAsia="Calibri" w:hAnsi="Times New Roman" w:cs="Times New Roman"/>
          <w:sz w:val="28"/>
          <w:szCs w:val="28"/>
        </w:rPr>
        <w:t xml:space="preserve">                 Приложение </w:t>
      </w:r>
    </w:p>
    <w:p w:rsidR="00C15CAB" w:rsidRPr="00C15CAB" w:rsidRDefault="00C15CAB" w:rsidP="00C15CAB">
      <w:pPr>
        <w:spacing w:after="0" w:line="240" w:lineRule="auto"/>
        <w:ind w:firstLine="510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5CAB">
        <w:rPr>
          <w:rFonts w:ascii="Times New Roman" w:eastAsia="Calibri" w:hAnsi="Times New Roman" w:cs="Times New Roman"/>
          <w:sz w:val="28"/>
          <w:szCs w:val="28"/>
        </w:rPr>
        <w:t xml:space="preserve">к постановлению Правительства </w:t>
      </w:r>
    </w:p>
    <w:p w:rsidR="00C15CAB" w:rsidRPr="00C15CAB" w:rsidRDefault="00C15CAB" w:rsidP="00C15CAB">
      <w:pPr>
        <w:spacing w:after="0" w:line="240" w:lineRule="auto"/>
        <w:ind w:firstLine="510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5CAB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</w:t>
      </w:r>
    </w:p>
    <w:p w:rsidR="00C15CAB" w:rsidRPr="00C15CAB" w:rsidRDefault="00C15CAB" w:rsidP="00C15C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5CAB" w:rsidRDefault="00C15CAB" w:rsidP="00C15C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5CAB" w:rsidRDefault="00C15CAB" w:rsidP="00C15C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5CAB" w:rsidRPr="00C15CAB" w:rsidRDefault="00C15CAB" w:rsidP="00C15C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5CAB">
        <w:rPr>
          <w:rFonts w:ascii="Times New Roman" w:eastAsia="Calibri" w:hAnsi="Times New Roman" w:cs="Times New Roman"/>
          <w:sz w:val="28"/>
          <w:szCs w:val="28"/>
        </w:rPr>
        <w:t xml:space="preserve">ИЗМЕНЕНИЯ, </w:t>
      </w:r>
    </w:p>
    <w:p w:rsidR="00C15CAB" w:rsidRPr="00C15CAB" w:rsidRDefault="00C15CAB" w:rsidP="00C15C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5CAB">
        <w:rPr>
          <w:rFonts w:ascii="Times New Roman" w:eastAsia="Calibri" w:hAnsi="Times New Roman" w:cs="Times New Roman"/>
          <w:sz w:val="28"/>
          <w:szCs w:val="28"/>
        </w:rPr>
        <w:t xml:space="preserve">которые вносятся в государственную программу Ленинградской области "Развитие транспортной системы Ленинградской области", утвержденную постановлением Правительства Ленинградской области </w:t>
      </w:r>
    </w:p>
    <w:p w:rsidR="00C15CAB" w:rsidRPr="00C15CAB" w:rsidRDefault="00C15CAB" w:rsidP="00C15C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5CAB">
        <w:rPr>
          <w:rFonts w:ascii="Times New Roman" w:eastAsia="Calibri" w:hAnsi="Times New Roman" w:cs="Times New Roman"/>
          <w:sz w:val="28"/>
          <w:szCs w:val="28"/>
        </w:rPr>
        <w:t>от 14 ноября 2013 года № 397</w:t>
      </w:r>
    </w:p>
    <w:p w:rsidR="00C15CAB" w:rsidRPr="00C15CAB" w:rsidRDefault="00C15CAB" w:rsidP="00C15C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 (Приоритеты и цели государственной политики в сфере</w:t>
      </w: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реализации государственной программы) и раздел 3</w:t>
      </w:r>
      <w:r w:rsidRPr="00C15CAB">
        <w:t xml:space="preserve"> (</w:t>
      </w: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взаимосвязи со стратегическими приоритетами, целями и показателями государственных программ Российской Федерации) Стратегических приоритетов в сфере реализации государственной программы Ленинградской области "Развитие транспортной системы Ленинградской области" изложить в следующей редакции:</w:t>
      </w:r>
    </w:p>
    <w:p w:rsidR="00C15CAB" w:rsidRPr="00C15CAB" w:rsidRDefault="00C15CAB" w:rsidP="00C15C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Приоритеты и цели государственной политики в сфере</w:t>
      </w:r>
    </w:p>
    <w:p w:rsidR="00C15CAB" w:rsidRPr="00C15CAB" w:rsidRDefault="00C15CAB" w:rsidP="00C15CA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государственной программы</w:t>
      </w:r>
    </w:p>
    <w:p w:rsidR="00C15CAB" w:rsidRPr="00C15CAB" w:rsidRDefault="00C15CAB" w:rsidP="00C15CAB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CAB" w:rsidRPr="00C15CAB" w:rsidRDefault="00C15CAB" w:rsidP="00C15CA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hAnsi="Times New Roman" w:cs="Times New Roman"/>
          <w:sz w:val="28"/>
          <w:szCs w:val="28"/>
        </w:rPr>
        <w:t xml:space="preserve">Цели и задачи долгосрочного развития транспортной инфраструктуры Российской Федерации определены Транспортной </w:t>
      </w:r>
      <w:hyperlink r:id="rId6">
        <w:r w:rsidRPr="00C15CAB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C15CAB">
        <w:rPr>
          <w:rFonts w:ascii="Times New Roman" w:hAnsi="Times New Roman" w:cs="Times New Roman"/>
          <w:sz w:val="28"/>
          <w:szCs w:val="28"/>
        </w:rPr>
        <w:t xml:space="preserve"> Российской Федерации до 2030 года с прогнозом на период до 2035 года, утвержденной распоряжением Правительства Российской Федерации от 27 ноября 2021 года N 3363-р  (далее - Транспортная стратегия).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стратегией была сформулирована стратегическая цель развития транспортной системы - удовлетворение потребностей инновационного социально ориентированного развития экономики </w:t>
      </w: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общества в качественных транспортных услугах, конкурентоспособных </w:t>
      </w: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сравнению с лучшими мировыми аналогами.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Транспортной стратегией, стратегической целью реализации мероприятий стратегии развития транспортной системы является удовлетворение спроса экономики и общества на конкурентоспособные </w:t>
      </w: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качественные транспортные услуги.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Транспортная стратегия предусматривает реализацию следующих долгосрочных целей развития транспортной системы до 2030 года </w:t>
      </w: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прогнозный период до 2035 года: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пространственной связанности и транспортной доступности территорий;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мобильности населения и развитие внутреннего туризма;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объема и скорости транзита грузов и развитие мультимодальных логистических технологий;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и низкоуглеродная трансформация отрасли и ускоренное внедрение новых технологий.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Транспортная стратегия является основой для формирования генеральной схемы развития Единой опорной транспортной сети Российской Федерации (далее - Единая опорная сеть), региональных стратегических планов развития транспортных систем, стратегий развития организаций, работающих в сфере транспорта.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Стратегические цели развития транспортной системы России коррелируются с целями государственной </w:t>
      </w:r>
      <w:hyperlink r:id="rId7">
        <w:r w:rsidRPr="00C15C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"Развитие транспортной системы", утвержденной постановлением Правительства Российской Федерации от 20 декабря 2017 года  N 1596.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государственной программы Ленинградской области "Развитие транспортной системы Ленинградской области" направлена </w:t>
      </w: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достижение национальных целей и задач стратегического развития Российской Федерации, установленных указом Президента Российской Федерации от 7 мая 2024 года </w:t>
      </w:r>
      <w:hyperlink r:id="rId8">
        <w:r w:rsidRPr="00C15C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309</w:t>
        </w:r>
      </w:hyperlink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национальных целях развития Российской Федерации на период до 2030 года и на перспективу до 2036 года".</w:t>
      </w:r>
    </w:p>
    <w:p w:rsidR="00C15CAB" w:rsidRPr="00C15CAB" w:rsidRDefault="00436B19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>
        <w:r w:rsidR="00C15CAB" w:rsidRPr="00C15C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Стратегией</w:t>
        </w:r>
      </w:hyperlink>
      <w:r w:rsidR="00C15CAB"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 Ленинградской области до 2036 года, утвержденной областным законом от 23 июня 2025 года </w:t>
      </w:r>
      <w:r w:rsidR="00C15CAB"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N 70-оз "Об утверждении Стратегии социально-экономического развития Ленинградской области до 2036 года ", обозначен ключевой приоритет Ленинградской области в сфере транспорта и организации транспортного обслуживания – повышение транспортной доступности территорий региона и мобильности населения.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0">
        <w:r w:rsidRPr="00C15C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Планом</w:t>
        </w:r>
      </w:hyperlink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реализации Стратегии социально-эко</w:t>
      </w: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номического развития Ленинградской области до 2036 года, утвержденным постановлением Правительства Ленинградской области от 20 октября 2025 года N 881, стратегической целью по направлению "Современный транспортный комплекс" является рост качества транспортного обслуживания населения и сокращение среднего времени </w:t>
      </w: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пути, который будет обеспечиваться путем достижения трех основных стратегических целей: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общественного пассажирского транспорта;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дорог общего пользования;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инфраструктуры общественного пассажирского транспорта </w:t>
      </w: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повышение безопасности дорожного движения.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взаимосвязи со стратегическими приоритетами,</w:t>
      </w:r>
    </w:p>
    <w:p w:rsidR="00C15CAB" w:rsidRPr="00C15CAB" w:rsidRDefault="00C15CAB" w:rsidP="00C15CA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целями и показателями государственных программ</w:t>
      </w:r>
    </w:p>
    <w:p w:rsidR="00C15CAB" w:rsidRPr="00C15CAB" w:rsidRDefault="00C15CAB" w:rsidP="00C15CA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:rsidR="00C15CAB" w:rsidRPr="00C15CAB" w:rsidRDefault="00C15CAB" w:rsidP="00C15CAB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государственной программы оказывает влияние на достижение следующих целей и показателей государственной программы Российской Федерации "Развитие транспортной системы":</w:t>
      </w:r>
    </w:p>
    <w:p w:rsidR="00C15CAB" w:rsidRPr="00C15CAB" w:rsidRDefault="00C15CAB" w:rsidP="00C15CAB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доли соответствующих нормативным требованиям автомобильных дорог крупнейших городских агломераций до 85 процентов, опорной сети автомобильных дорог до 85 процентов, автомобильных дорог регионального или межмуниципального значения до 60 процентов к 2030 году,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- доля дорожной сети крупнейших городских агломераций, находящейся в нормативном состоянии;</w:t>
      </w:r>
    </w:p>
    <w:p w:rsidR="00C15CAB" w:rsidRPr="00C15CAB" w:rsidRDefault="00C15CAB" w:rsidP="00C15CAB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CAB" w:rsidRPr="00C15CAB" w:rsidRDefault="00C15CAB" w:rsidP="00C15CAB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- доля автомобильных дорог, входящих в опорную сеть, соответствующих нормативным требованиям;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- доля автомобильных дорог регионального </w:t>
      </w: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межмуниципального значения, соответствующих нормативным требованиям;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транспортных услуг за счет увеличения к 2030 году в агломерациях и городах доли парка общественного транспорта, имеющего срок эксплуатации не старше нормативного, до 85 процентов;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показатель - доля парка общественного транспорта в агломерациях </w:t>
      </w: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городах, имеющего срок эксплуатации не старше нормативного;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доступности качественных транспортных услуг </w:t>
      </w: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обеспечения транспортной подвижности населения на уровне 14,2 тыс. пасс.-км на 1 жителя,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- транспортная подвижность населения;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комплексной безопасности и устойчивости транспортной системы с целью сокращения числа происшествий на транспорте на единицу транспортных средств на 16,1 проц. относительно уровня 2021 года,</w:t>
      </w:r>
    </w:p>
    <w:p w:rsidR="00C15CAB" w:rsidRPr="00C15CAB" w:rsidRDefault="00C15CAB" w:rsidP="00C15CAB">
      <w:pPr>
        <w:widowControl w:val="0"/>
        <w:autoSpaceDE w:val="0"/>
        <w:autoSpaceDN w:val="0"/>
        <w:spacing w:before="220"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- число происшествий на транспорте на единицу транспортных средств (проц. к 2021 году).</w:t>
      </w:r>
    </w:p>
    <w:p w:rsidR="005F30A5" w:rsidRPr="00C15CAB" w:rsidRDefault="005F30A5" w:rsidP="00C15CAB"/>
    <w:sectPr w:rsidR="005F30A5" w:rsidRPr="00C15CAB" w:rsidSect="004B31FB">
      <w:pgSz w:w="11906" w:h="16838"/>
      <w:pgMar w:top="1134" w:right="1134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B19" w:rsidRDefault="00436B19" w:rsidP="00A0116E">
      <w:pPr>
        <w:spacing w:after="0" w:line="240" w:lineRule="auto"/>
      </w:pPr>
      <w:r>
        <w:separator/>
      </w:r>
    </w:p>
  </w:endnote>
  <w:endnote w:type="continuationSeparator" w:id="0">
    <w:p w:rsidR="00436B19" w:rsidRDefault="00436B19" w:rsidP="00A0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B19" w:rsidRDefault="00436B19" w:rsidP="00A0116E">
      <w:pPr>
        <w:spacing w:after="0" w:line="240" w:lineRule="auto"/>
      </w:pPr>
      <w:r>
        <w:separator/>
      </w:r>
    </w:p>
  </w:footnote>
  <w:footnote w:type="continuationSeparator" w:id="0">
    <w:p w:rsidR="00436B19" w:rsidRDefault="00436B19" w:rsidP="00A01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CC"/>
    <w:rsid w:val="000015F1"/>
    <w:rsid w:val="00002345"/>
    <w:rsid w:val="00004850"/>
    <w:rsid w:val="0000674F"/>
    <w:rsid w:val="000073AD"/>
    <w:rsid w:val="000079D9"/>
    <w:rsid w:val="00007A66"/>
    <w:rsid w:val="00007E62"/>
    <w:rsid w:val="000112F1"/>
    <w:rsid w:val="000133BA"/>
    <w:rsid w:val="00013BB5"/>
    <w:rsid w:val="00022F1A"/>
    <w:rsid w:val="00023313"/>
    <w:rsid w:val="00023C17"/>
    <w:rsid w:val="00024956"/>
    <w:rsid w:val="00026F39"/>
    <w:rsid w:val="000273DA"/>
    <w:rsid w:val="0003038C"/>
    <w:rsid w:val="0003215A"/>
    <w:rsid w:val="00035420"/>
    <w:rsid w:val="00035669"/>
    <w:rsid w:val="000422A6"/>
    <w:rsid w:val="000442AA"/>
    <w:rsid w:val="00044937"/>
    <w:rsid w:val="0004569F"/>
    <w:rsid w:val="000556EB"/>
    <w:rsid w:val="00056ADC"/>
    <w:rsid w:val="00062280"/>
    <w:rsid w:val="00062486"/>
    <w:rsid w:val="00062EF0"/>
    <w:rsid w:val="00063CE6"/>
    <w:rsid w:val="00064CED"/>
    <w:rsid w:val="00065393"/>
    <w:rsid w:val="0006553F"/>
    <w:rsid w:val="0007016B"/>
    <w:rsid w:val="00070EA0"/>
    <w:rsid w:val="00070FA7"/>
    <w:rsid w:val="00071419"/>
    <w:rsid w:val="0007258A"/>
    <w:rsid w:val="000735D8"/>
    <w:rsid w:val="000738F4"/>
    <w:rsid w:val="00073F45"/>
    <w:rsid w:val="00074031"/>
    <w:rsid w:val="000743CD"/>
    <w:rsid w:val="00074B1F"/>
    <w:rsid w:val="00080A30"/>
    <w:rsid w:val="000810DC"/>
    <w:rsid w:val="000811C7"/>
    <w:rsid w:val="00082831"/>
    <w:rsid w:val="00085EAD"/>
    <w:rsid w:val="00086FA5"/>
    <w:rsid w:val="00087065"/>
    <w:rsid w:val="00087546"/>
    <w:rsid w:val="00094904"/>
    <w:rsid w:val="00094BA9"/>
    <w:rsid w:val="00095E31"/>
    <w:rsid w:val="00095F45"/>
    <w:rsid w:val="0009685E"/>
    <w:rsid w:val="00097109"/>
    <w:rsid w:val="000A14B6"/>
    <w:rsid w:val="000A1957"/>
    <w:rsid w:val="000A2766"/>
    <w:rsid w:val="000A38D2"/>
    <w:rsid w:val="000A4E75"/>
    <w:rsid w:val="000A4F45"/>
    <w:rsid w:val="000A7922"/>
    <w:rsid w:val="000B103D"/>
    <w:rsid w:val="000B4023"/>
    <w:rsid w:val="000B6002"/>
    <w:rsid w:val="000B6B55"/>
    <w:rsid w:val="000C0B60"/>
    <w:rsid w:val="000C1558"/>
    <w:rsid w:val="000C2C6D"/>
    <w:rsid w:val="000C3C51"/>
    <w:rsid w:val="000C5DD8"/>
    <w:rsid w:val="000C65A4"/>
    <w:rsid w:val="000C6BF4"/>
    <w:rsid w:val="000C7C0B"/>
    <w:rsid w:val="000D2B51"/>
    <w:rsid w:val="000D355C"/>
    <w:rsid w:val="000D3B54"/>
    <w:rsid w:val="000D45A1"/>
    <w:rsid w:val="000D7C1C"/>
    <w:rsid w:val="000E0106"/>
    <w:rsid w:val="000E0F63"/>
    <w:rsid w:val="000E12B5"/>
    <w:rsid w:val="000E5DD4"/>
    <w:rsid w:val="000E6399"/>
    <w:rsid w:val="000E7067"/>
    <w:rsid w:val="000F473F"/>
    <w:rsid w:val="000F56F9"/>
    <w:rsid w:val="000F6006"/>
    <w:rsid w:val="000F6221"/>
    <w:rsid w:val="000F6F06"/>
    <w:rsid w:val="000F7092"/>
    <w:rsid w:val="001007BD"/>
    <w:rsid w:val="00100A70"/>
    <w:rsid w:val="00103E78"/>
    <w:rsid w:val="00103ED2"/>
    <w:rsid w:val="0010411B"/>
    <w:rsid w:val="00105A89"/>
    <w:rsid w:val="00105CDD"/>
    <w:rsid w:val="00106750"/>
    <w:rsid w:val="00107719"/>
    <w:rsid w:val="00112016"/>
    <w:rsid w:val="001128BA"/>
    <w:rsid w:val="00112A30"/>
    <w:rsid w:val="0011306D"/>
    <w:rsid w:val="001140F4"/>
    <w:rsid w:val="00115A62"/>
    <w:rsid w:val="00116410"/>
    <w:rsid w:val="0011701A"/>
    <w:rsid w:val="00117C71"/>
    <w:rsid w:val="00117D19"/>
    <w:rsid w:val="00120C52"/>
    <w:rsid w:val="00121A17"/>
    <w:rsid w:val="00121D35"/>
    <w:rsid w:val="0012594D"/>
    <w:rsid w:val="00126D6C"/>
    <w:rsid w:val="00131EC3"/>
    <w:rsid w:val="00132F9B"/>
    <w:rsid w:val="001330A4"/>
    <w:rsid w:val="00133BF0"/>
    <w:rsid w:val="00135154"/>
    <w:rsid w:val="00135F23"/>
    <w:rsid w:val="00136767"/>
    <w:rsid w:val="00141242"/>
    <w:rsid w:val="00144BC0"/>
    <w:rsid w:val="00144C12"/>
    <w:rsid w:val="00146EC4"/>
    <w:rsid w:val="001471F6"/>
    <w:rsid w:val="00150BF5"/>
    <w:rsid w:val="001516D8"/>
    <w:rsid w:val="0015193A"/>
    <w:rsid w:val="00152E32"/>
    <w:rsid w:val="00154336"/>
    <w:rsid w:val="001555C3"/>
    <w:rsid w:val="00157737"/>
    <w:rsid w:val="0015789C"/>
    <w:rsid w:val="001624EF"/>
    <w:rsid w:val="00163033"/>
    <w:rsid w:val="0017087D"/>
    <w:rsid w:val="0017338F"/>
    <w:rsid w:val="00173E60"/>
    <w:rsid w:val="00174135"/>
    <w:rsid w:val="00175453"/>
    <w:rsid w:val="00180941"/>
    <w:rsid w:val="0018106F"/>
    <w:rsid w:val="0018312C"/>
    <w:rsid w:val="001906B7"/>
    <w:rsid w:val="00190F94"/>
    <w:rsid w:val="00191BF0"/>
    <w:rsid w:val="001936F7"/>
    <w:rsid w:val="00194286"/>
    <w:rsid w:val="0019554C"/>
    <w:rsid w:val="001966EA"/>
    <w:rsid w:val="00197C7C"/>
    <w:rsid w:val="001A02D0"/>
    <w:rsid w:val="001A0D22"/>
    <w:rsid w:val="001A17DE"/>
    <w:rsid w:val="001B036C"/>
    <w:rsid w:val="001B05F8"/>
    <w:rsid w:val="001B12EC"/>
    <w:rsid w:val="001B16F0"/>
    <w:rsid w:val="001B6E6A"/>
    <w:rsid w:val="001B7A8C"/>
    <w:rsid w:val="001C0955"/>
    <w:rsid w:val="001C2BAD"/>
    <w:rsid w:val="001C53E1"/>
    <w:rsid w:val="001C73B2"/>
    <w:rsid w:val="001D38E5"/>
    <w:rsid w:val="001D5863"/>
    <w:rsid w:val="001D625D"/>
    <w:rsid w:val="001D656F"/>
    <w:rsid w:val="001D6B50"/>
    <w:rsid w:val="001D7A20"/>
    <w:rsid w:val="001E02F4"/>
    <w:rsid w:val="001E3773"/>
    <w:rsid w:val="001E46C1"/>
    <w:rsid w:val="001E78BB"/>
    <w:rsid w:val="001E7EF7"/>
    <w:rsid w:val="001E7F8D"/>
    <w:rsid w:val="001F0A63"/>
    <w:rsid w:val="001F2488"/>
    <w:rsid w:val="001F313F"/>
    <w:rsid w:val="001F397E"/>
    <w:rsid w:val="001F3A56"/>
    <w:rsid w:val="001F3BEE"/>
    <w:rsid w:val="001F533B"/>
    <w:rsid w:val="001F5A7F"/>
    <w:rsid w:val="001F667F"/>
    <w:rsid w:val="001F77EE"/>
    <w:rsid w:val="001F7E9C"/>
    <w:rsid w:val="00200DDD"/>
    <w:rsid w:val="00200E25"/>
    <w:rsid w:val="00201602"/>
    <w:rsid w:val="00202639"/>
    <w:rsid w:val="00205B8B"/>
    <w:rsid w:val="00207344"/>
    <w:rsid w:val="00207766"/>
    <w:rsid w:val="00213652"/>
    <w:rsid w:val="00214BE7"/>
    <w:rsid w:val="00217566"/>
    <w:rsid w:val="00220A0F"/>
    <w:rsid w:val="00223A16"/>
    <w:rsid w:val="0022433E"/>
    <w:rsid w:val="00225D18"/>
    <w:rsid w:val="00225F46"/>
    <w:rsid w:val="002306D2"/>
    <w:rsid w:val="00230A11"/>
    <w:rsid w:val="00230B93"/>
    <w:rsid w:val="002313E5"/>
    <w:rsid w:val="002319C2"/>
    <w:rsid w:val="00233F94"/>
    <w:rsid w:val="002344DB"/>
    <w:rsid w:val="00236E4D"/>
    <w:rsid w:val="00237491"/>
    <w:rsid w:val="00242889"/>
    <w:rsid w:val="0024465A"/>
    <w:rsid w:val="0024674F"/>
    <w:rsid w:val="002478AD"/>
    <w:rsid w:val="002529B5"/>
    <w:rsid w:val="00253F09"/>
    <w:rsid w:val="00254BD7"/>
    <w:rsid w:val="002553E1"/>
    <w:rsid w:val="0026137C"/>
    <w:rsid w:val="002628C3"/>
    <w:rsid w:val="00263517"/>
    <w:rsid w:val="002648C1"/>
    <w:rsid w:val="0026632B"/>
    <w:rsid w:val="002675AE"/>
    <w:rsid w:val="00271485"/>
    <w:rsid w:val="002714FA"/>
    <w:rsid w:val="00271B4E"/>
    <w:rsid w:val="00271DC9"/>
    <w:rsid w:val="00272706"/>
    <w:rsid w:val="00275F7B"/>
    <w:rsid w:val="002766A8"/>
    <w:rsid w:val="002818E6"/>
    <w:rsid w:val="00282A93"/>
    <w:rsid w:val="00283057"/>
    <w:rsid w:val="00285B3F"/>
    <w:rsid w:val="002866A6"/>
    <w:rsid w:val="00286E5B"/>
    <w:rsid w:val="002870CA"/>
    <w:rsid w:val="002870DA"/>
    <w:rsid w:val="002876A3"/>
    <w:rsid w:val="00287761"/>
    <w:rsid w:val="00287B3B"/>
    <w:rsid w:val="002905C0"/>
    <w:rsid w:val="002915B9"/>
    <w:rsid w:val="00291BFB"/>
    <w:rsid w:val="0029307E"/>
    <w:rsid w:val="0029350F"/>
    <w:rsid w:val="00293D1B"/>
    <w:rsid w:val="00294DF4"/>
    <w:rsid w:val="002958E4"/>
    <w:rsid w:val="002969FF"/>
    <w:rsid w:val="002978BE"/>
    <w:rsid w:val="00297DFF"/>
    <w:rsid w:val="002A0A44"/>
    <w:rsid w:val="002A0F5F"/>
    <w:rsid w:val="002A3FA7"/>
    <w:rsid w:val="002A7FB8"/>
    <w:rsid w:val="002B27AB"/>
    <w:rsid w:val="002B2D52"/>
    <w:rsid w:val="002B3634"/>
    <w:rsid w:val="002B6FC7"/>
    <w:rsid w:val="002C1E3D"/>
    <w:rsid w:val="002C2E90"/>
    <w:rsid w:val="002C3413"/>
    <w:rsid w:val="002C42D7"/>
    <w:rsid w:val="002C4864"/>
    <w:rsid w:val="002C51E2"/>
    <w:rsid w:val="002C664B"/>
    <w:rsid w:val="002D0060"/>
    <w:rsid w:val="002D1918"/>
    <w:rsid w:val="002D20EC"/>
    <w:rsid w:val="002D3120"/>
    <w:rsid w:val="002D5394"/>
    <w:rsid w:val="002D6902"/>
    <w:rsid w:val="002D7379"/>
    <w:rsid w:val="002E011B"/>
    <w:rsid w:val="002E1AB3"/>
    <w:rsid w:val="002E44A3"/>
    <w:rsid w:val="002E4823"/>
    <w:rsid w:val="002E6D8C"/>
    <w:rsid w:val="002E7E59"/>
    <w:rsid w:val="002F2E9C"/>
    <w:rsid w:val="002F3E23"/>
    <w:rsid w:val="002F77A8"/>
    <w:rsid w:val="002F78E3"/>
    <w:rsid w:val="00303091"/>
    <w:rsid w:val="00303538"/>
    <w:rsid w:val="00303C4F"/>
    <w:rsid w:val="003051F3"/>
    <w:rsid w:val="00306EC7"/>
    <w:rsid w:val="00311AFA"/>
    <w:rsid w:val="00311CB5"/>
    <w:rsid w:val="00313061"/>
    <w:rsid w:val="00315520"/>
    <w:rsid w:val="003170A0"/>
    <w:rsid w:val="00322557"/>
    <w:rsid w:val="00323A4C"/>
    <w:rsid w:val="00323FCA"/>
    <w:rsid w:val="00326472"/>
    <w:rsid w:val="003268F7"/>
    <w:rsid w:val="00326E6E"/>
    <w:rsid w:val="00333B43"/>
    <w:rsid w:val="00334823"/>
    <w:rsid w:val="003351EA"/>
    <w:rsid w:val="00335A40"/>
    <w:rsid w:val="00336307"/>
    <w:rsid w:val="00336533"/>
    <w:rsid w:val="00341C31"/>
    <w:rsid w:val="00343C89"/>
    <w:rsid w:val="0034479A"/>
    <w:rsid w:val="00344AB7"/>
    <w:rsid w:val="00346724"/>
    <w:rsid w:val="00346ECE"/>
    <w:rsid w:val="00350541"/>
    <w:rsid w:val="003515F2"/>
    <w:rsid w:val="00351BB2"/>
    <w:rsid w:val="003521A0"/>
    <w:rsid w:val="00352F3C"/>
    <w:rsid w:val="00354AAC"/>
    <w:rsid w:val="0035662C"/>
    <w:rsid w:val="00356E1E"/>
    <w:rsid w:val="003635FA"/>
    <w:rsid w:val="0036537C"/>
    <w:rsid w:val="00371F8B"/>
    <w:rsid w:val="0037332C"/>
    <w:rsid w:val="0037586D"/>
    <w:rsid w:val="00375E89"/>
    <w:rsid w:val="00376220"/>
    <w:rsid w:val="00377249"/>
    <w:rsid w:val="00382101"/>
    <w:rsid w:val="00382218"/>
    <w:rsid w:val="00382BFE"/>
    <w:rsid w:val="00382D19"/>
    <w:rsid w:val="003843DE"/>
    <w:rsid w:val="00387148"/>
    <w:rsid w:val="00390227"/>
    <w:rsid w:val="003906BD"/>
    <w:rsid w:val="00390D35"/>
    <w:rsid w:val="00392A83"/>
    <w:rsid w:val="0039311D"/>
    <w:rsid w:val="0039389B"/>
    <w:rsid w:val="00394528"/>
    <w:rsid w:val="003947D0"/>
    <w:rsid w:val="0039601C"/>
    <w:rsid w:val="003A000D"/>
    <w:rsid w:val="003A16C0"/>
    <w:rsid w:val="003A216F"/>
    <w:rsid w:val="003A5531"/>
    <w:rsid w:val="003B0590"/>
    <w:rsid w:val="003B1661"/>
    <w:rsid w:val="003B1F96"/>
    <w:rsid w:val="003B2C48"/>
    <w:rsid w:val="003B344F"/>
    <w:rsid w:val="003B3E8D"/>
    <w:rsid w:val="003B46DC"/>
    <w:rsid w:val="003B76E7"/>
    <w:rsid w:val="003C0EF9"/>
    <w:rsid w:val="003C10F9"/>
    <w:rsid w:val="003C3670"/>
    <w:rsid w:val="003C36A7"/>
    <w:rsid w:val="003C5C87"/>
    <w:rsid w:val="003C68CC"/>
    <w:rsid w:val="003C6E76"/>
    <w:rsid w:val="003D0710"/>
    <w:rsid w:val="003D10C6"/>
    <w:rsid w:val="003D13F1"/>
    <w:rsid w:val="003D33A4"/>
    <w:rsid w:val="003D36C4"/>
    <w:rsid w:val="003D4C5B"/>
    <w:rsid w:val="003D4F2B"/>
    <w:rsid w:val="003D7197"/>
    <w:rsid w:val="003D7E22"/>
    <w:rsid w:val="003E2CD9"/>
    <w:rsid w:val="003E2F0E"/>
    <w:rsid w:val="003E5180"/>
    <w:rsid w:val="003E6BCC"/>
    <w:rsid w:val="003E7CF5"/>
    <w:rsid w:val="003F08B7"/>
    <w:rsid w:val="003F1BB7"/>
    <w:rsid w:val="003F334F"/>
    <w:rsid w:val="003F55B9"/>
    <w:rsid w:val="003F7E4F"/>
    <w:rsid w:val="003F7EFC"/>
    <w:rsid w:val="00401348"/>
    <w:rsid w:val="004016C2"/>
    <w:rsid w:val="00402DD5"/>
    <w:rsid w:val="004043F8"/>
    <w:rsid w:val="0040453A"/>
    <w:rsid w:val="00404C0B"/>
    <w:rsid w:val="00407FE8"/>
    <w:rsid w:val="00410571"/>
    <w:rsid w:val="004108FD"/>
    <w:rsid w:val="00411C96"/>
    <w:rsid w:val="00413DB9"/>
    <w:rsid w:val="00414720"/>
    <w:rsid w:val="00414E9F"/>
    <w:rsid w:val="00415125"/>
    <w:rsid w:val="0041605D"/>
    <w:rsid w:val="004167E3"/>
    <w:rsid w:val="00416866"/>
    <w:rsid w:val="00416B23"/>
    <w:rsid w:val="00417AC6"/>
    <w:rsid w:val="00420D9C"/>
    <w:rsid w:val="0042357E"/>
    <w:rsid w:val="00425386"/>
    <w:rsid w:val="004257D5"/>
    <w:rsid w:val="00427172"/>
    <w:rsid w:val="00427875"/>
    <w:rsid w:val="00430C26"/>
    <w:rsid w:val="004312FC"/>
    <w:rsid w:val="0043210C"/>
    <w:rsid w:val="00436B19"/>
    <w:rsid w:val="00440E4C"/>
    <w:rsid w:val="00440EAA"/>
    <w:rsid w:val="004411D9"/>
    <w:rsid w:val="004461F2"/>
    <w:rsid w:val="00447F90"/>
    <w:rsid w:val="004519CF"/>
    <w:rsid w:val="00451D0F"/>
    <w:rsid w:val="00453295"/>
    <w:rsid w:val="00455617"/>
    <w:rsid w:val="00455E99"/>
    <w:rsid w:val="00456101"/>
    <w:rsid w:val="00456F77"/>
    <w:rsid w:val="00460664"/>
    <w:rsid w:val="004666F3"/>
    <w:rsid w:val="00466823"/>
    <w:rsid w:val="00467D62"/>
    <w:rsid w:val="00475FA7"/>
    <w:rsid w:val="00477529"/>
    <w:rsid w:val="00477C33"/>
    <w:rsid w:val="0048155C"/>
    <w:rsid w:val="00482F0F"/>
    <w:rsid w:val="004834A1"/>
    <w:rsid w:val="00484AAD"/>
    <w:rsid w:val="004854D1"/>
    <w:rsid w:val="00486639"/>
    <w:rsid w:val="004870D7"/>
    <w:rsid w:val="00491BE9"/>
    <w:rsid w:val="00496602"/>
    <w:rsid w:val="004A0337"/>
    <w:rsid w:val="004A1E93"/>
    <w:rsid w:val="004A24AB"/>
    <w:rsid w:val="004A4C90"/>
    <w:rsid w:val="004A4FA4"/>
    <w:rsid w:val="004A5CDF"/>
    <w:rsid w:val="004A5D28"/>
    <w:rsid w:val="004A5E3B"/>
    <w:rsid w:val="004A5F29"/>
    <w:rsid w:val="004A7162"/>
    <w:rsid w:val="004B2D4B"/>
    <w:rsid w:val="004B31FB"/>
    <w:rsid w:val="004B6842"/>
    <w:rsid w:val="004B6D1C"/>
    <w:rsid w:val="004B6E3F"/>
    <w:rsid w:val="004B799A"/>
    <w:rsid w:val="004C0CF7"/>
    <w:rsid w:val="004D087A"/>
    <w:rsid w:val="004D3038"/>
    <w:rsid w:val="004E0DCC"/>
    <w:rsid w:val="004E1584"/>
    <w:rsid w:val="004E3033"/>
    <w:rsid w:val="004E4B18"/>
    <w:rsid w:val="004E5B29"/>
    <w:rsid w:val="004E72AF"/>
    <w:rsid w:val="004E7788"/>
    <w:rsid w:val="004E7B92"/>
    <w:rsid w:val="004F267D"/>
    <w:rsid w:val="004F3399"/>
    <w:rsid w:val="004F3459"/>
    <w:rsid w:val="004F7B1D"/>
    <w:rsid w:val="00501B87"/>
    <w:rsid w:val="00503E6B"/>
    <w:rsid w:val="0050693F"/>
    <w:rsid w:val="00506CEA"/>
    <w:rsid w:val="00506FB9"/>
    <w:rsid w:val="00511808"/>
    <w:rsid w:val="00511FEF"/>
    <w:rsid w:val="00512AA3"/>
    <w:rsid w:val="00513461"/>
    <w:rsid w:val="005142E8"/>
    <w:rsid w:val="00514CF6"/>
    <w:rsid w:val="00515CBC"/>
    <w:rsid w:val="005200A7"/>
    <w:rsid w:val="00520581"/>
    <w:rsid w:val="005217C4"/>
    <w:rsid w:val="00523D9B"/>
    <w:rsid w:val="00526BAD"/>
    <w:rsid w:val="0053048E"/>
    <w:rsid w:val="00530898"/>
    <w:rsid w:val="00533539"/>
    <w:rsid w:val="0053506B"/>
    <w:rsid w:val="005401C5"/>
    <w:rsid w:val="0054069F"/>
    <w:rsid w:val="00543C0A"/>
    <w:rsid w:val="00547C2A"/>
    <w:rsid w:val="00547C36"/>
    <w:rsid w:val="0055149C"/>
    <w:rsid w:val="00552569"/>
    <w:rsid w:val="0055502E"/>
    <w:rsid w:val="005563C9"/>
    <w:rsid w:val="0055661F"/>
    <w:rsid w:val="00557351"/>
    <w:rsid w:val="00562A8D"/>
    <w:rsid w:val="00563F1A"/>
    <w:rsid w:val="00563F6F"/>
    <w:rsid w:val="00564E80"/>
    <w:rsid w:val="005671CC"/>
    <w:rsid w:val="00572C7F"/>
    <w:rsid w:val="0057463C"/>
    <w:rsid w:val="005803A0"/>
    <w:rsid w:val="00580802"/>
    <w:rsid w:val="00580B3F"/>
    <w:rsid w:val="00583872"/>
    <w:rsid w:val="00585097"/>
    <w:rsid w:val="00585ACD"/>
    <w:rsid w:val="00586403"/>
    <w:rsid w:val="00592AEC"/>
    <w:rsid w:val="00592D1A"/>
    <w:rsid w:val="00593405"/>
    <w:rsid w:val="00593C79"/>
    <w:rsid w:val="00593E83"/>
    <w:rsid w:val="00594BFF"/>
    <w:rsid w:val="0059516C"/>
    <w:rsid w:val="00596548"/>
    <w:rsid w:val="005A0BBA"/>
    <w:rsid w:val="005A225B"/>
    <w:rsid w:val="005A44F4"/>
    <w:rsid w:val="005B25E7"/>
    <w:rsid w:val="005B2ED1"/>
    <w:rsid w:val="005B2FC5"/>
    <w:rsid w:val="005B3BBF"/>
    <w:rsid w:val="005B4BC1"/>
    <w:rsid w:val="005B7566"/>
    <w:rsid w:val="005B7CD0"/>
    <w:rsid w:val="005C0E66"/>
    <w:rsid w:val="005C2A48"/>
    <w:rsid w:val="005C51DA"/>
    <w:rsid w:val="005C7897"/>
    <w:rsid w:val="005D0215"/>
    <w:rsid w:val="005D086F"/>
    <w:rsid w:val="005D0B63"/>
    <w:rsid w:val="005D1A18"/>
    <w:rsid w:val="005D20EB"/>
    <w:rsid w:val="005D299F"/>
    <w:rsid w:val="005D3694"/>
    <w:rsid w:val="005D5855"/>
    <w:rsid w:val="005D62BD"/>
    <w:rsid w:val="005D69B7"/>
    <w:rsid w:val="005E07F3"/>
    <w:rsid w:val="005E4B9D"/>
    <w:rsid w:val="005E6370"/>
    <w:rsid w:val="005E65BE"/>
    <w:rsid w:val="005F30A5"/>
    <w:rsid w:val="005F3531"/>
    <w:rsid w:val="005F3EA6"/>
    <w:rsid w:val="005F58C2"/>
    <w:rsid w:val="00600B98"/>
    <w:rsid w:val="00603909"/>
    <w:rsid w:val="0060434A"/>
    <w:rsid w:val="00605548"/>
    <w:rsid w:val="00605901"/>
    <w:rsid w:val="00605A9A"/>
    <w:rsid w:val="00605B0A"/>
    <w:rsid w:val="00607C58"/>
    <w:rsid w:val="00614115"/>
    <w:rsid w:val="00615D32"/>
    <w:rsid w:val="0061781B"/>
    <w:rsid w:val="00622277"/>
    <w:rsid w:val="00622F66"/>
    <w:rsid w:val="00624519"/>
    <w:rsid w:val="006252A1"/>
    <w:rsid w:val="006272C9"/>
    <w:rsid w:val="00631FD7"/>
    <w:rsid w:val="00632CCB"/>
    <w:rsid w:val="006342E8"/>
    <w:rsid w:val="00636D15"/>
    <w:rsid w:val="00637185"/>
    <w:rsid w:val="00640A68"/>
    <w:rsid w:val="00641503"/>
    <w:rsid w:val="00642379"/>
    <w:rsid w:val="00643FC8"/>
    <w:rsid w:val="006442D4"/>
    <w:rsid w:val="0064757F"/>
    <w:rsid w:val="00650899"/>
    <w:rsid w:val="00650C6B"/>
    <w:rsid w:val="0065225C"/>
    <w:rsid w:val="00653BA0"/>
    <w:rsid w:val="00654BBE"/>
    <w:rsid w:val="00657332"/>
    <w:rsid w:val="006574C5"/>
    <w:rsid w:val="00660224"/>
    <w:rsid w:val="00660252"/>
    <w:rsid w:val="00662116"/>
    <w:rsid w:val="0066485A"/>
    <w:rsid w:val="00665E87"/>
    <w:rsid w:val="00666664"/>
    <w:rsid w:val="00670FD9"/>
    <w:rsid w:val="00671EC5"/>
    <w:rsid w:val="0067388E"/>
    <w:rsid w:val="0067787C"/>
    <w:rsid w:val="00682AA4"/>
    <w:rsid w:val="0068490E"/>
    <w:rsid w:val="00685DC5"/>
    <w:rsid w:val="00687E1B"/>
    <w:rsid w:val="006948E9"/>
    <w:rsid w:val="00696427"/>
    <w:rsid w:val="00696473"/>
    <w:rsid w:val="006967DF"/>
    <w:rsid w:val="006A0BE5"/>
    <w:rsid w:val="006A2CD7"/>
    <w:rsid w:val="006A2E44"/>
    <w:rsid w:val="006A4AD0"/>
    <w:rsid w:val="006A5355"/>
    <w:rsid w:val="006A6399"/>
    <w:rsid w:val="006A6B08"/>
    <w:rsid w:val="006A6F1B"/>
    <w:rsid w:val="006B0FF3"/>
    <w:rsid w:val="006B2420"/>
    <w:rsid w:val="006B6020"/>
    <w:rsid w:val="006B7ADA"/>
    <w:rsid w:val="006C1DD4"/>
    <w:rsid w:val="006C2238"/>
    <w:rsid w:val="006C25B6"/>
    <w:rsid w:val="006C2B16"/>
    <w:rsid w:val="006C3CD4"/>
    <w:rsid w:val="006C511E"/>
    <w:rsid w:val="006C53EE"/>
    <w:rsid w:val="006C67F1"/>
    <w:rsid w:val="006C7CCC"/>
    <w:rsid w:val="006C7DBA"/>
    <w:rsid w:val="006D23C5"/>
    <w:rsid w:val="006D282C"/>
    <w:rsid w:val="006D2E39"/>
    <w:rsid w:val="006D3AAF"/>
    <w:rsid w:val="006D3B4B"/>
    <w:rsid w:val="006D4AAD"/>
    <w:rsid w:val="006E4702"/>
    <w:rsid w:val="006E6B57"/>
    <w:rsid w:val="006E7590"/>
    <w:rsid w:val="006E7629"/>
    <w:rsid w:val="006F04A1"/>
    <w:rsid w:val="006F0B62"/>
    <w:rsid w:val="006F189E"/>
    <w:rsid w:val="006F39BA"/>
    <w:rsid w:val="006F4626"/>
    <w:rsid w:val="006F4FF4"/>
    <w:rsid w:val="007010F8"/>
    <w:rsid w:val="0070281B"/>
    <w:rsid w:val="00702ED4"/>
    <w:rsid w:val="00703D12"/>
    <w:rsid w:val="00704D14"/>
    <w:rsid w:val="00705244"/>
    <w:rsid w:val="007065EB"/>
    <w:rsid w:val="0070767A"/>
    <w:rsid w:val="007104E5"/>
    <w:rsid w:val="00710846"/>
    <w:rsid w:val="00710D33"/>
    <w:rsid w:val="00711E11"/>
    <w:rsid w:val="007125C5"/>
    <w:rsid w:val="0071265B"/>
    <w:rsid w:val="00713C31"/>
    <w:rsid w:val="0071512A"/>
    <w:rsid w:val="0071555E"/>
    <w:rsid w:val="00717365"/>
    <w:rsid w:val="007208F6"/>
    <w:rsid w:val="007213F6"/>
    <w:rsid w:val="007215A8"/>
    <w:rsid w:val="00721890"/>
    <w:rsid w:val="00722DC0"/>
    <w:rsid w:val="00723C1D"/>
    <w:rsid w:val="00723EA1"/>
    <w:rsid w:val="0072493B"/>
    <w:rsid w:val="00732A41"/>
    <w:rsid w:val="00732DE2"/>
    <w:rsid w:val="00734E30"/>
    <w:rsid w:val="00735546"/>
    <w:rsid w:val="007364AF"/>
    <w:rsid w:val="00740433"/>
    <w:rsid w:val="007405C3"/>
    <w:rsid w:val="00740878"/>
    <w:rsid w:val="00741648"/>
    <w:rsid w:val="00742E8D"/>
    <w:rsid w:val="007458B5"/>
    <w:rsid w:val="0074594D"/>
    <w:rsid w:val="00746646"/>
    <w:rsid w:val="00746A39"/>
    <w:rsid w:val="00746D88"/>
    <w:rsid w:val="007503CC"/>
    <w:rsid w:val="0075329D"/>
    <w:rsid w:val="0075522D"/>
    <w:rsid w:val="007608C0"/>
    <w:rsid w:val="007611C7"/>
    <w:rsid w:val="00761416"/>
    <w:rsid w:val="00762947"/>
    <w:rsid w:val="007629AF"/>
    <w:rsid w:val="00763134"/>
    <w:rsid w:val="00764997"/>
    <w:rsid w:val="007660F7"/>
    <w:rsid w:val="00767892"/>
    <w:rsid w:val="00770D28"/>
    <w:rsid w:val="00770E39"/>
    <w:rsid w:val="00771BE5"/>
    <w:rsid w:val="0077400C"/>
    <w:rsid w:val="0077404A"/>
    <w:rsid w:val="007754FC"/>
    <w:rsid w:val="007772FD"/>
    <w:rsid w:val="007830C6"/>
    <w:rsid w:val="007845C6"/>
    <w:rsid w:val="0078629B"/>
    <w:rsid w:val="007871D1"/>
    <w:rsid w:val="00787F6A"/>
    <w:rsid w:val="00790F29"/>
    <w:rsid w:val="00791D09"/>
    <w:rsid w:val="00792BC9"/>
    <w:rsid w:val="0079308F"/>
    <w:rsid w:val="007942DC"/>
    <w:rsid w:val="0079569A"/>
    <w:rsid w:val="00796349"/>
    <w:rsid w:val="00797A26"/>
    <w:rsid w:val="007A1326"/>
    <w:rsid w:val="007A1625"/>
    <w:rsid w:val="007A1D81"/>
    <w:rsid w:val="007A2732"/>
    <w:rsid w:val="007A312D"/>
    <w:rsid w:val="007A436F"/>
    <w:rsid w:val="007A5879"/>
    <w:rsid w:val="007A73DD"/>
    <w:rsid w:val="007B0CA8"/>
    <w:rsid w:val="007B66A1"/>
    <w:rsid w:val="007C09FD"/>
    <w:rsid w:val="007C1912"/>
    <w:rsid w:val="007C3069"/>
    <w:rsid w:val="007C33CA"/>
    <w:rsid w:val="007C6AFE"/>
    <w:rsid w:val="007D031D"/>
    <w:rsid w:val="007D30B7"/>
    <w:rsid w:val="007D458E"/>
    <w:rsid w:val="007D4ED8"/>
    <w:rsid w:val="007D7D1C"/>
    <w:rsid w:val="007E0246"/>
    <w:rsid w:val="007E0814"/>
    <w:rsid w:val="007E12DF"/>
    <w:rsid w:val="007E15A4"/>
    <w:rsid w:val="007E1D68"/>
    <w:rsid w:val="007E24E0"/>
    <w:rsid w:val="007E5FC8"/>
    <w:rsid w:val="007E6ACF"/>
    <w:rsid w:val="007E760A"/>
    <w:rsid w:val="007F0DA6"/>
    <w:rsid w:val="007F11C0"/>
    <w:rsid w:val="007F2BA2"/>
    <w:rsid w:val="007F32C2"/>
    <w:rsid w:val="007F3757"/>
    <w:rsid w:val="007F60F9"/>
    <w:rsid w:val="007F70D8"/>
    <w:rsid w:val="007F7B2F"/>
    <w:rsid w:val="00801936"/>
    <w:rsid w:val="00803288"/>
    <w:rsid w:val="00803C63"/>
    <w:rsid w:val="00804F67"/>
    <w:rsid w:val="00805B93"/>
    <w:rsid w:val="00807039"/>
    <w:rsid w:val="00807207"/>
    <w:rsid w:val="008104A9"/>
    <w:rsid w:val="0081330A"/>
    <w:rsid w:val="0081350B"/>
    <w:rsid w:val="00813FFB"/>
    <w:rsid w:val="00815CF1"/>
    <w:rsid w:val="008164D9"/>
    <w:rsid w:val="00817345"/>
    <w:rsid w:val="00822884"/>
    <w:rsid w:val="00822EEF"/>
    <w:rsid w:val="00822F76"/>
    <w:rsid w:val="00823CF1"/>
    <w:rsid w:val="00824038"/>
    <w:rsid w:val="00824253"/>
    <w:rsid w:val="00824926"/>
    <w:rsid w:val="0083089B"/>
    <w:rsid w:val="0083140B"/>
    <w:rsid w:val="008344ED"/>
    <w:rsid w:val="00834761"/>
    <w:rsid w:val="008367FE"/>
    <w:rsid w:val="00836E79"/>
    <w:rsid w:val="00837D95"/>
    <w:rsid w:val="00840E42"/>
    <w:rsid w:val="00841EA8"/>
    <w:rsid w:val="008436A0"/>
    <w:rsid w:val="00843F8D"/>
    <w:rsid w:val="00845365"/>
    <w:rsid w:val="00845408"/>
    <w:rsid w:val="00845DB6"/>
    <w:rsid w:val="00847B1C"/>
    <w:rsid w:val="00853ECD"/>
    <w:rsid w:val="008542DB"/>
    <w:rsid w:val="008552DC"/>
    <w:rsid w:val="00855D8D"/>
    <w:rsid w:val="008607C2"/>
    <w:rsid w:val="008611AD"/>
    <w:rsid w:val="00862DBD"/>
    <w:rsid w:val="00863B85"/>
    <w:rsid w:val="00865F1C"/>
    <w:rsid w:val="00866B48"/>
    <w:rsid w:val="00867BE5"/>
    <w:rsid w:val="0087163F"/>
    <w:rsid w:val="00872053"/>
    <w:rsid w:val="008730C3"/>
    <w:rsid w:val="0087340C"/>
    <w:rsid w:val="00873E69"/>
    <w:rsid w:val="008741FD"/>
    <w:rsid w:val="00874A83"/>
    <w:rsid w:val="00874CE5"/>
    <w:rsid w:val="00875793"/>
    <w:rsid w:val="00876C97"/>
    <w:rsid w:val="00876F76"/>
    <w:rsid w:val="0087734C"/>
    <w:rsid w:val="008838C1"/>
    <w:rsid w:val="00883A54"/>
    <w:rsid w:val="00884A69"/>
    <w:rsid w:val="00886F09"/>
    <w:rsid w:val="008875E1"/>
    <w:rsid w:val="00887865"/>
    <w:rsid w:val="00887F3E"/>
    <w:rsid w:val="00891BEF"/>
    <w:rsid w:val="008927C0"/>
    <w:rsid w:val="008927E1"/>
    <w:rsid w:val="00893E8E"/>
    <w:rsid w:val="008946D4"/>
    <w:rsid w:val="00896E95"/>
    <w:rsid w:val="0089760B"/>
    <w:rsid w:val="0089773B"/>
    <w:rsid w:val="0089787D"/>
    <w:rsid w:val="008A03EE"/>
    <w:rsid w:val="008A2FBA"/>
    <w:rsid w:val="008A32E0"/>
    <w:rsid w:val="008A4547"/>
    <w:rsid w:val="008A4DCD"/>
    <w:rsid w:val="008A5352"/>
    <w:rsid w:val="008A6FA2"/>
    <w:rsid w:val="008B0A67"/>
    <w:rsid w:val="008B10B4"/>
    <w:rsid w:val="008C06A6"/>
    <w:rsid w:val="008C2884"/>
    <w:rsid w:val="008C4A80"/>
    <w:rsid w:val="008C72E6"/>
    <w:rsid w:val="008C7F14"/>
    <w:rsid w:val="008D2A61"/>
    <w:rsid w:val="008D3C6E"/>
    <w:rsid w:val="008D5E4A"/>
    <w:rsid w:val="008D7C2A"/>
    <w:rsid w:val="008D7D60"/>
    <w:rsid w:val="008E0107"/>
    <w:rsid w:val="008E06D8"/>
    <w:rsid w:val="008E3E07"/>
    <w:rsid w:val="008E48F1"/>
    <w:rsid w:val="008E5387"/>
    <w:rsid w:val="008E579E"/>
    <w:rsid w:val="008E661D"/>
    <w:rsid w:val="008E737B"/>
    <w:rsid w:val="008E74AE"/>
    <w:rsid w:val="008F01B8"/>
    <w:rsid w:val="008F34BE"/>
    <w:rsid w:val="0090076E"/>
    <w:rsid w:val="00900FBF"/>
    <w:rsid w:val="00901396"/>
    <w:rsid w:val="009021C1"/>
    <w:rsid w:val="00902D41"/>
    <w:rsid w:val="00903078"/>
    <w:rsid w:val="0091007E"/>
    <w:rsid w:val="00912356"/>
    <w:rsid w:val="00913A5C"/>
    <w:rsid w:val="00913FB1"/>
    <w:rsid w:val="00914143"/>
    <w:rsid w:val="009176D0"/>
    <w:rsid w:val="009179C0"/>
    <w:rsid w:val="009233A4"/>
    <w:rsid w:val="00927BAA"/>
    <w:rsid w:val="00931BB6"/>
    <w:rsid w:val="0093244A"/>
    <w:rsid w:val="009350C5"/>
    <w:rsid w:val="0093516C"/>
    <w:rsid w:val="00937A55"/>
    <w:rsid w:val="00941E3D"/>
    <w:rsid w:val="00943F1F"/>
    <w:rsid w:val="009442E0"/>
    <w:rsid w:val="00945AB8"/>
    <w:rsid w:val="00945DEA"/>
    <w:rsid w:val="0094616C"/>
    <w:rsid w:val="009469E0"/>
    <w:rsid w:val="0095141C"/>
    <w:rsid w:val="00952D73"/>
    <w:rsid w:val="00953664"/>
    <w:rsid w:val="00956E01"/>
    <w:rsid w:val="00960796"/>
    <w:rsid w:val="00960A46"/>
    <w:rsid w:val="00961BA2"/>
    <w:rsid w:val="00962BEE"/>
    <w:rsid w:val="009647E3"/>
    <w:rsid w:val="009656C3"/>
    <w:rsid w:val="0096673F"/>
    <w:rsid w:val="009671FB"/>
    <w:rsid w:val="009677AD"/>
    <w:rsid w:val="00971808"/>
    <w:rsid w:val="009737C2"/>
    <w:rsid w:val="00973AD0"/>
    <w:rsid w:val="009743F6"/>
    <w:rsid w:val="009746A9"/>
    <w:rsid w:val="009746F6"/>
    <w:rsid w:val="00975760"/>
    <w:rsid w:val="0097733E"/>
    <w:rsid w:val="00980A2B"/>
    <w:rsid w:val="00981662"/>
    <w:rsid w:val="00981731"/>
    <w:rsid w:val="00981D07"/>
    <w:rsid w:val="00981E20"/>
    <w:rsid w:val="00983453"/>
    <w:rsid w:val="009834A6"/>
    <w:rsid w:val="00985E3C"/>
    <w:rsid w:val="00986EE6"/>
    <w:rsid w:val="00991620"/>
    <w:rsid w:val="00991824"/>
    <w:rsid w:val="0099238F"/>
    <w:rsid w:val="00992565"/>
    <w:rsid w:val="00992A32"/>
    <w:rsid w:val="00994B5B"/>
    <w:rsid w:val="00994CAC"/>
    <w:rsid w:val="00995754"/>
    <w:rsid w:val="00995E43"/>
    <w:rsid w:val="00996AC8"/>
    <w:rsid w:val="00997E91"/>
    <w:rsid w:val="009A0A38"/>
    <w:rsid w:val="009A1DCA"/>
    <w:rsid w:val="009A2F1B"/>
    <w:rsid w:val="009A4DC0"/>
    <w:rsid w:val="009A73D0"/>
    <w:rsid w:val="009B1439"/>
    <w:rsid w:val="009C08C0"/>
    <w:rsid w:val="009C140B"/>
    <w:rsid w:val="009C1A80"/>
    <w:rsid w:val="009C1D28"/>
    <w:rsid w:val="009C2336"/>
    <w:rsid w:val="009C338A"/>
    <w:rsid w:val="009C3B66"/>
    <w:rsid w:val="009C5F4D"/>
    <w:rsid w:val="009C7F2A"/>
    <w:rsid w:val="009D0727"/>
    <w:rsid w:val="009D0D65"/>
    <w:rsid w:val="009D3D0C"/>
    <w:rsid w:val="009D4A64"/>
    <w:rsid w:val="009D4A74"/>
    <w:rsid w:val="009D515E"/>
    <w:rsid w:val="009D7F2A"/>
    <w:rsid w:val="009E2447"/>
    <w:rsid w:val="009E28CC"/>
    <w:rsid w:val="009E37E4"/>
    <w:rsid w:val="009E3801"/>
    <w:rsid w:val="009E5018"/>
    <w:rsid w:val="009E58EB"/>
    <w:rsid w:val="009E6CC9"/>
    <w:rsid w:val="009F069B"/>
    <w:rsid w:val="009F2C01"/>
    <w:rsid w:val="009F6727"/>
    <w:rsid w:val="00A00B4D"/>
    <w:rsid w:val="00A0116E"/>
    <w:rsid w:val="00A0332F"/>
    <w:rsid w:val="00A041F8"/>
    <w:rsid w:val="00A06770"/>
    <w:rsid w:val="00A127FE"/>
    <w:rsid w:val="00A12880"/>
    <w:rsid w:val="00A14B05"/>
    <w:rsid w:val="00A243EC"/>
    <w:rsid w:val="00A24425"/>
    <w:rsid w:val="00A24EA3"/>
    <w:rsid w:val="00A26355"/>
    <w:rsid w:val="00A273C5"/>
    <w:rsid w:val="00A27B8F"/>
    <w:rsid w:val="00A30D12"/>
    <w:rsid w:val="00A36001"/>
    <w:rsid w:val="00A36806"/>
    <w:rsid w:val="00A4017D"/>
    <w:rsid w:val="00A42326"/>
    <w:rsid w:val="00A428B2"/>
    <w:rsid w:val="00A43CAB"/>
    <w:rsid w:val="00A44174"/>
    <w:rsid w:val="00A45175"/>
    <w:rsid w:val="00A45987"/>
    <w:rsid w:val="00A45D84"/>
    <w:rsid w:val="00A4647D"/>
    <w:rsid w:val="00A466F8"/>
    <w:rsid w:val="00A477A9"/>
    <w:rsid w:val="00A50618"/>
    <w:rsid w:val="00A52767"/>
    <w:rsid w:val="00A55274"/>
    <w:rsid w:val="00A602DF"/>
    <w:rsid w:val="00A60686"/>
    <w:rsid w:val="00A610E0"/>
    <w:rsid w:val="00A625CA"/>
    <w:rsid w:val="00A629EF"/>
    <w:rsid w:val="00A66770"/>
    <w:rsid w:val="00A6711C"/>
    <w:rsid w:val="00A70425"/>
    <w:rsid w:val="00A70BB1"/>
    <w:rsid w:val="00A7123C"/>
    <w:rsid w:val="00A7166C"/>
    <w:rsid w:val="00A73743"/>
    <w:rsid w:val="00A739D0"/>
    <w:rsid w:val="00A73A14"/>
    <w:rsid w:val="00A73DA3"/>
    <w:rsid w:val="00A74774"/>
    <w:rsid w:val="00A74784"/>
    <w:rsid w:val="00A74E9D"/>
    <w:rsid w:val="00A7687D"/>
    <w:rsid w:val="00A77780"/>
    <w:rsid w:val="00A777ED"/>
    <w:rsid w:val="00A77A87"/>
    <w:rsid w:val="00A77C8D"/>
    <w:rsid w:val="00A80A9C"/>
    <w:rsid w:val="00A80C97"/>
    <w:rsid w:val="00A80E36"/>
    <w:rsid w:val="00A80FAE"/>
    <w:rsid w:val="00A814E7"/>
    <w:rsid w:val="00A83023"/>
    <w:rsid w:val="00A83FD5"/>
    <w:rsid w:val="00A847EE"/>
    <w:rsid w:val="00A87029"/>
    <w:rsid w:val="00A904A2"/>
    <w:rsid w:val="00A9226E"/>
    <w:rsid w:val="00A934B0"/>
    <w:rsid w:val="00A93FF2"/>
    <w:rsid w:val="00A94094"/>
    <w:rsid w:val="00A97785"/>
    <w:rsid w:val="00A978BD"/>
    <w:rsid w:val="00AA009F"/>
    <w:rsid w:val="00AA18BC"/>
    <w:rsid w:val="00AA40DF"/>
    <w:rsid w:val="00AA4735"/>
    <w:rsid w:val="00AA520C"/>
    <w:rsid w:val="00AA5301"/>
    <w:rsid w:val="00AA5634"/>
    <w:rsid w:val="00AA63C4"/>
    <w:rsid w:val="00AA6A43"/>
    <w:rsid w:val="00AB079C"/>
    <w:rsid w:val="00AB0E62"/>
    <w:rsid w:val="00AB4DE8"/>
    <w:rsid w:val="00AB51DA"/>
    <w:rsid w:val="00AB5EE7"/>
    <w:rsid w:val="00AB753D"/>
    <w:rsid w:val="00AB78A2"/>
    <w:rsid w:val="00AB78A8"/>
    <w:rsid w:val="00AC05B9"/>
    <w:rsid w:val="00AC0648"/>
    <w:rsid w:val="00AC102A"/>
    <w:rsid w:val="00AC1E68"/>
    <w:rsid w:val="00AC25CF"/>
    <w:rsid w:val="00AC3465"/>
    <w:rsid w:val="00AC4101"/>
    <w:rsid w:val="00AC4150"/>
    <w:rsid w:val="00AC5248"/>
    <w:rsid w:val="00AC5EFA"/>
    <w:rsid w:val="00AC766F"/>
    <w:rsid w:val="00AD220E"/>
    <w:rsid w:val="00AD251B"/>
    <w:rsid w:val="00AD4406"/>
    <w:rsid w:val="00AD5844"/>
    <w:rsid w:val="00AD736A"/>
    <w:rsid w:val="00AE1717"/>
    <w:rsid w:val="00AE1BAF"/>
    <w:rsid w:val="00AE219B"/>
    <w:rsid w:val="00AE32BE"/>
    <w:rsid w:val="00AE53C6"/>
    <w:rsid w:val="00AF06C9"/>
    <w:rsid w:val="00AF0ADC"/>
    <w:rsid w:val="00AF0D07"/>
    <w:rsid w:val="00AF195A"/>
    <w:rsid w:val="00AF2F5C"/>
    <w:rsid w:val="00AF304D"/>
    <w:rsid w:val="00AF458F"/>
    <w:rsid w:val="00AF473D"/>
    <w:rsid w:val="00AF4F95"/>
    <w:rsid w:val="00AF5090"/>
    <w:rsid w:val="00AF566B"/>
    <w:rsid w:val="00AF69F0"/>
    <w:rsid w:val="00AF6E2C"/>
    <w:rsid w:val="00AF7720"/>
    <w:rsid w:val="00B017FA"/>
    <w:rsid w:val="00B0304D"/>
    <w:rsid w:val="00B03D7C"/>
    <w:rsid w:val="00B044BB"/>
    <w:rsid w:val="00B04F55"/>
    <w:rsid w:val="00B06331"/>
    <w:rsid w:val="00B07B5E"/>
    <w:rsid w:val="00B106AF"/>
    <w:rsid w:val="00B129F0"/>
    <w:rsid w:val="00B1560F"/>
    <w:rsid w:val="00B1593C"/>
    <w:rsid w:val="00B15A2F"/>
    <w:rsid w:val="00B162E7"/>
    <w:rsid w:val="00B202B7"/>
    <w:rsid w:val="00B212A1"/>
    <w:rsid w:val="00B22D0E"/>
    <w:rsid w:val="00B2427A"/>
    <w:rsid w:val="00B2449C"/>
    <w:rsid w:val="00B25172"/>
    <w:rsid w:val="00B27520"/>
    <w:rsid w:val="00B30916"/>
    <w:rsid w:val="00B3119F"/>
    <w:rsid w:val="00B3284A"/>
    <w:rsid w:val="00B33047"/>
    <w:rsid w:val="00B36D2C"/>
    <w:rsid w:val="00B41327"/>
    <w:rsid w:val="00B41A06"/>
    <w:rsid w:val="00B420BA"/>
    <w:rsid w:val="00B4277F"/>
    <w:rsid w:val="00B42D42"/>
    <w:rsid w:val="00B4357D"/>
    <w:rsid w:val="00B43875"/>
    <w:rsid w:val="00B45593"/>
    <w:rsid w:val="00B45725"/>
    <w:rsid w:val="00B53B67"/>
    <w:rsid w:val="00B550AB"/>
    <w:rsid w:val="00B6081C"/>
    <w:rsid w:val="00B60F97"/>
    <w:rsid w:val="00B615A7"/>
    <w:rsid w:val="00B61B18"/>
    <w:rsid w:val="00B62D8A"/>
    <w:rsid w:val="00B66172"/>
    <w:rsid w:val="00B6767C"/>
    <w:rsid w:val="00B7308F"/>
    <w:rsid w:val="00B8323D"/>
    <w:rsid w:val="00B86D09"/>
    <w:rsid w:val="00B87C9C"/>
    <w:rsid w:val="00B9129D"/>
    <w:rsid w:val="00B926CD"/>
    <w:rsid w:val="00B93FF4"/>
    <w:rsid w:val="00B94039"/>
    <w:rsid w:val="00B9457E"/>
    <w:rsid w:val="00B94DC0"/>
    <w:rsid w:val="00B94F97"/>
    <w:rsid w:val="00B954CB"/>
    <w:rsid w:val="00B95F23"/>
    <w:rsid w:val="00B95F96"/>
    <w:rsid w:val="00B96796"/>
    <w:rsid w:val="00BA3576"/>
    <w:rsid w:val="00BA3A66"/>
    <w:rsid w:val="00BA5F7C"/>
    <w:rsid w:val="00BB1FBA"/>
    <w:rsid w:val="00BB2528"/>
    <w:rsid w:val="00BB4644"/>
    <w:rsid w:val="00BB4808"/>
    <w:rsid w:val="00BB5543"/>
    <w:rsid w:val="00BB5B86"/>
    <w:rsid w:val="00BB62D5"/>
    <w:rsid w:val="00BB79F5"/>
    <w:rsid w:val="00BC19D1"/>
    <w:rsid w:val="00BC1E17"/>
    <w:rsid w:val="00BC5B9D"/>
    <w:rsid w:val="00BC66E9"/>
    <w:rsid w:val="00BD2CC8"/>
    <w:rsid w:val="00BD2F49"/>
    <w:rsid w:val="00BD4ABD"/>
    <w:rsid w:val="00BD4E8E"/>
    <w:rsid w:val="00BD5990"/>
    <w:rsid w:val="00BD5B6A"/>
    <w:rsid w:val="00BD5C95"/>
    <w:rsid w:val="00BD70ED"/>
    <w:rsid w:val="00BE2145"/>
    <w:rsid w:val="00BE27C8"/>
    <w:rsid w:val="00BE2C4C"/>
    <w:rsid w:val="00BE35CD"/>
    <w:rsid w:val="00BE4C4E"/>
    <w:rsid w:val="00BE5DD9"/>
    <w:rsid w:val="00BE6E0F"/>
    <w:rsid w:val="00BE7A97"/>
    <w:rsid w:val="00BF0350"/>
    <w:rsid w:val="00BF28C1"/>
    <w:rsid w:val="00BF4C0B"/>
    <w:rsid w:val="00BF6A05"/>
    <w:rsid w:val="00BF716F"/>
    <w:rsid w:val="00C00AD8"/>
    <w:rsid w:val="00C01A23"/>
    <w:rsid w:val="00C04640"/>
    <w:rsid w:val="00C052FC"/>
    <w:rsid w:val="00C06D09"/>
    <w:rsid w:val="00C07C0A"/>
    <w:rsid w:val="00C10802"/>
    <w:rsid w:val="00C11F4C"/>
    <w:rsid w:val="00C14154"/>
    <w:rsid w:val="00C1525A"/>
    <w:rsid w:val="00C15CAB"/>
    <w:rsid w:val="00C1663E"/>
    <w:rsid w:val="00C16674"/>
    <w:rsid w:val="00C16794"/>
    <w:rsid w:val="00C205D7"/>
    <w:rsid w:val="00C2180A"/>
    <w:rsid w:val="00C227FD"/>
    <w:rsid w:val="00C2315E"/>
    <w:rsid w:val="00C23DF6"/>
    <w:rsid w:val="00C25AFA"/>
    <w:rsid w:val="00C25BC8"/>
    <w:rsid w:val="00C265B0"/>
    <w:rsid w:val="00C31605"/>
    <w:rsid w:val="00C327E6"/>
    <w:rsid w:val="00C367F0"/>
    <w:rsid w:val="00C36F8E"/>
    <w:rsid w:val="00C3777B"/>
    <w:rsid w:val="00C40EC0"/>
    <w:rsid w:val="00C416CE"/>
    <w:rsid w:val="00C429A3"/>
    <w:rsid w:val="00C43B2A"/>
    <w:rsid w:val="00C44516"/>
    <w:rsid w:val="00C459DA"/>
    <w:rsid w:val="00C505EF"/>
    <w:rsid w:val="00C516FF"/>
    <w:rsid w:val="00C52418"/>
    <w:rsid w:val="00C53068"/>
    <w:rsid w:val="00C53234"/>
    <w:rsid w:val="00C57AC3"/>
    <w:rsid w:val="00C60CC5"/>
    <w:rsid w:val="00C628B9"/>
    <w:rsid w:val="00C63513"/>
    <w:rsid w:val="00C64F25"/>
    <w:rsid w:val="00C6672A"/>
    <w:rsid w:val="00C66CBB"/>
    <w:rsid w:val="00C7121F"/>
    <w:rsid w:val="00C75765"/>
    <w:rsid w:val="00C763B3"/>
    <w:rsid w:val="00C8050B"/>
    <w:rsid w:val="00C82298"/>
    <w:rsid w:val="00C831B8"/>
    <w:rsid w:val="00C83D62"/>
    <w:rsid w:val="00C8425C"/>
    <w:rsid w:val="00C866CD"/>
    <w:rsid w:val="00C8696F"/>
    <w:rsid w:val="00C86F64"/>
    <w:rsid w:val="00C871CF"/>
    <w:rsid w:val="00C872EE"/>
    <w:rsid w:val="00C91319"/>
    <w:rsid w:val="00C91AE6"/>
    <w:rsid w:val="00C91C5F"/>
    <w:rsid w:val="00C948C6"/>
    <w:rsid w:val="00C96841"/>
    <w:rsid w:val="00CA2F2D"/>
    <w:rsid w:val="00CA4D20"/>
    <w:rsid w:val="00CA5191"/>
    <w:rsid w:val="00CA73D8"/>
    <w:rsid w:val="00CB169E"/>
    <w:rsid w:val="00CB172B"/>
    <w:rsid w:val="00CB2B4E"/>
    <w:rsid w:val="00CB4B07"/>
    <w:rsid w:val="00CB65A0"/>
    <w:rsid w:val="00CC0058"/>
    <w:rsid w:val="00CC0E3C"/>
    <w:rsid w:val="00CC1E9F"/>
    <w:rsid w:val="00CC62B8"/>
    <w:rsid w:val="00CC66E2"/>
    <w:rsid w:val="00CC721D"/>
    <w:rsid w:val="00CD3277"/>
    <w:rsid w:val="00CD4C06"/>
    <w:rsid w:val="00CE0021"/>
    <w:rsid w:val="00CE175D"/>
    <w:rsid w:val="00CE61A9"/>
    <w:rsid w:val="00CE7AF1"/>
    <w:rsid w:val="00CF012C"/>
    <w:rsid w:val="00CF141E"/>
    <w:rsid w:val="00CF1DB5"/>
    <w:rsid w:val="00CF2FD0"/>
    <w:rsid w:val="00CF3012"/>
    <w:rsid w:val="00CF3C0C"/>
    <w:rsid w:val="00CF571A"/>
    <w:rsid w:val="00CF5DB5"/>
    <w:rsid w:val="00CF5ED2"/>
    <w:rsid w:val="00CF6A80"/>
    <w:rsid w:val="00D01489"/>
    <w:rsid w:val="00D01E96"/>
    <w:rsid w:val="00D06235"/>
    <w:rsid w:val="00D06838"/>
    <w:rsid w:val="00D069A2"/>
    <w:rsid w:val="00D103DB"/>
    <w:rsid w:val="00D11654"/>
    <w:rsid w:val="00D11DA6"/>
    <w:rsid w:val="00D15B20"/>
    <w:rsid w:val="00D2046F"/>
    <w:rsid w:val="00D22825"/>
    <w:rsid w:val="00D32737"/>
    <w:rsid w:val="00D33FB2"/>
    <w:rsid w:val="00D35845"/>
    <w:rsid w:val="00D35FB2"/>
    <w:rsid w:val="00D3629C"/>
    <w:rsid w:val="00D36A61"/>
    <w:rsid w:val="00D372A7"/>
    <w:rsid w:val="00D3765E"/>
    <w:rsid w:val="00D37770"/>
    <w:rsid w:val="00D40E8F"/>
    <w:rsid w:val="00D43CE2"/>
    <w:rsid w:val="00D44033"/>
    <w:rsid w:val="00D45805"/>
    <w:rsid w:val="00D45D39"/>
    <w:rsid w:val="00D46F09"/>
    <w:rsid w:val="00D47C3F"/>
    <w:rsid w:val="00D47D20"/>
    <w:rsid w:val="00D524A5"/>
    <w:rsid w:val="00D52A8D"/>
    <w:rsid w:val="00D5364B"/>
    <w:rsid w:val="00D53FB9"/>
    <w:rsid w:val="00D5615E"/>
    <w:rsid w:val="00D57887"/>
    <w:rsid w:val="00D60A5A"/>
    <w:rsid w:val="00D622D7"/>
    <w:rsid w:val="00D63A42"/>
    <w:rsid w:val="00D64493"/>
    <w:rsid w:val="00D65FD7"/>
    <w:rsid w:val="00D67D0E"/>
    <w:rsid w:val="00D701EB"/>
    <w:rsid w:val="00D70499"/>
    <w:rsid w:val="00D70F28"/>
    <w:rsid w:val="00D73703"/>
    <w:rsid w:val="00D74DD7"/>
    <w:rsid w:val="00D817CE"/>
    <w:rsid w:val="00D81D07"/>
    <w:rsid w:val="00D84AAB"/>
    <w:rsid w:val="00D84D36"/>
    <w:rsid w:val="00D85C7F"/>
    <w:rsid w:val="00D85E4A"/>
    <w:rsid w:val="00D8643E"/>
    <w:rsid w:val="00D870E0"/>
    <w:rsid w:val="00D873D4"/>
    <w:rsid w:val="00D87C91"/>
    <w:rsid w:val="00D910FF"/>
    <w:rsid w:val="00D91598"/>
    <w:rsid w:val="00D922EC"/>
    <w:rsid w:val="00D932DF"/>
    <w:rsid w:val="00D93DF5"/>
    <w:rsid w:val="00D965CA"/>
    <w:rsid w:val="00D966C5"/>
    <w:rsid w:val="00D96B72"/>
    <w:rsid w:val="00D9704D"/>
    <w:rsid w:val="00D97340"/>
    <w:rsid w:val="00D97A9F"/>
    <w:rsid w:val="00DA115E"/>
    <w:rsid w:val="00DA13E7"/>
    <w:rsid w:val="00DA1ADD"/>
    <w:rsid w:val="00DA45B0"/>
    <w:rsid w:val="00DA4AB6"/>
    <w:rsid w:val="00DA5B9B"/>
    <w:rsid w:val="00DA67C4"/>
    <w:rsid w:val="00DA6AB3"/>
    <w:rsid w:val="00DB0ADC"/>
    <w:rsid w:val="00DB3068"/>
    <w:rsid w:val="00DB30AE"/>
    <w:rsid w:val="00DB3CE1"/>
    <w:rsid w:val="00DB64BB"/>
    <w:rsid w:val="00DB7542"/>
    <w:rsid w:val="00DC3066"/>
    <w:rsid w:val="00DC6505"/>
    <w:rsid w:val="00DC79AA"/>
    <w:rsid w:val="00DD0792"/>
    <w:rsid w:val="00DD11EA"/>
    <w:rsid w:val="00DD16CA"/>
    <w:rsid w:val="00DD3410"/>
    <w:rsid w:val="00DD359E"/>
    <w:rsid w:val="00DD43E1"/>
    <w:rsid w:val="00DD71AA"/>
    <w:rsid w:val="00DD7421"/>
    <w:rsid w:val="00DD7E1E"/>
    <w:rsid w:val="00DE0088"/>
    <w:rsid w:val="00DE066A"/>
    <w:rsid w:val="00DE09A8"/>
    <w:rsid w:val="00DE1B9C"/>
    <w:rsid w:val="00DE2277"/>
    <w:rsid w:val="00DE35DF"/>
    <w:rsid w:val="00DE40D1"/>
    <w:rsid w:val="00DE54FF"/>
    <w:rsid w:val="00DE629F"/>
    <w:rsid w:val="00DE6C4D"/>
    <w:rsid w:val="00DF0694"/>
    <w:rsid w:val="00DF092F"/>
    <w:rsid w:val="00DF1B8F"/>
    <w:rsid w:val="00DF2837"/>
    <w:rsid w:val="00DF3D2D"/>
    <w:rsid w:val="00DF7416"/>
    <w:rsid w:val="00E01118"/>
    <w:rsid w:val="00E01889"/>
    <w:rsid w:val="00E023CA"/>
    <w:rsid w:val="00E0252B"/>
    <w:rsid w:val="00E02C1D"/>
    <w:rsid w:val="00E03767"/>
    <w:rsid w:val="00E06C61"/>
    <w:rsid w:val="00E07CD2"/>
    <w:rsid w:val="00E104BB"/>
    <w:rsid w:val="00E11076"/>
    <w:rsid w:val="00E12A98"/>
    <w:rsid w:val="00E13531"/>
    <w:rsid w:val="00E146F0"/>
    <w:rsid w:val="00E1564C"/>
    <w:rsid w:val="00E157B8"/>
    <w:rsid w:val="00E15CB7"/>
    <w:rsid w:val="00E162F8"/>
    <w:rsid w:val="00E20335"/>
    <w:rsid w:val="00E22D08"/>
    <w:rsid w:val="00E241E4"/>
    <w:rsid w:val="00E243B1"/>
    <w:rsid w:val="00E256BC"/>
    <w:rsid w:val="00E25CA3"/>
    <w:rsid w:val="00E2682E"/>
    <w:rsid w:val="00E27366"/>
    <w:rsid w:val="00E31463"/>
    <w:rsid w:val="00E31D6F"/>
    <w:rsid w:val="00E32068"/>
    <w:rsid w:val="00E33D5D"/>
    <w:rsid w:val="00E34D39"/>
    <w:rsid w:val="00E360D7"/>
    <w:rsid w:val="00E372DA"/>
    <w:rsid w:val="00E37545"/>
    <w:rsid w:val="00E41677"/>
    <w:rsid w:val="00E43AE1"/>
    <w:rsid w:val="00E52BF9"/>
    <w:rsid w:val="00E53503"/>
    <w:rsid w:val="00E53998"/>
    <w:rsid w:val="00E541A2"/>
    <w:rsid w:val="00E57234"/>
    <w:rsid w:val="00E5783B"/>
    <w:rsid w:val="00E606CD"/>
    <w:rsid w:val="00E612D2"/>
    <w:rsid w:val="00E61CBA"/>
    <w:rsid w:val="00E62997"/>
    <w:rsid w:val="00E62B8D"/>
    <w:rsid w:val="00E63D10"/>
    <w:rsid w:val="00E63E3B"/>
    <w:rsid w:val="00E646A2"/>
    <w:rsid w:val="00E64BCE"/>
    <w:rsid w:val="00E6594E"/>
    <w:rsid w:val="00E66949"/>
    <w:rsid w:val="00E7166E"/>
    <w:rsid w:val="00E71B91"/>
    <w:rsid w:val="00E71E34"/>
    <w:rsid w:val="00E753EE"/>
    <w:rsid w:val="00E75E54"/>
    <w:rsid w:val="00E769E7"/>
    <w:rsid w:val="00E81771"/>
    <w:rsid w:val="00E81DFA"/>
    <w:rsid w:val="00E83AB1"/>
    <w:rsid w:val="00E83C5D"/>
    <w:rsid w:val="00E84174"/>
    <w:rsid w:val="00E8419E"/>
    <w:rsid w:val="00E86E81"/>
    <w:rsid w:val="00E874A3"/>
    <w:rsid w:val="00E87D4A"/>
    <w:rsid w:val="00E91B8C"/>
    <w:rsid w:val="00E9210C"/>
    <w:rsid w:val="00E92126"/>
    <w:rsid w:val="00E974AA"/>
    <w:rsid w:val="00EA1050"/>
    <w:rsid w:val="00EA14D4"/>
    <w:rsid w:val="00EA7685"/>
    <w:rsid w:val="00EB0753"/>
    <w:rsid w:val="00EB0D05"/>
    <w:rsid w:val="00EB0F45"/>
    <w:rsid w:val="00EB5BE5"/>
    <w:rsid w:val="00EB7B29"/>
    <w:rsid w:val="00EC09DC"/>
    <w:rsid w:val="00EC3457"/>
    <w:rsid w:val="00EC3FBB"/>
    <w:rsid w:val="00EC65AD"/>
    <w:rsid w:val="00EC71CA"/>
    <w:rsid w:val="00EC71D7"/>
    <w:rsid w:val="00ED23C7"/>
    <w:rsid w:val="00ED3632"/>
    <w:rsid w:val="00ED4C32"/>
    <w:rsid w:val="00ED4EBA"/>
    <w:rsid w:val="00ED6BA8"/>
    <w:rsid w:val="00EE2536"/>
    <w:rsid w:val="00EE27A5"/>
    <w:rsid w:val="00EE3CAF"/>
    <w:rsid w:val="00EE5590"/>
    <w:rsid w:val="00EE7B4C"/>
    <w:rsid w:val="00EF084B"/>
    <w:rsid w:val="00EF4571"/>
    <w:rsid w:val="00EF516F"/>
    <w:rsid w:val="00EF5549"/>
    <w:rsid w:val="00EF7448"/>
    <w:rsid w:val="00EF7C49"/>
    <w:rsid w:val="00F028B4"/>
    <w:rsid w:val="00F03546"/>
    <w:rsid w:val="00F04021"/>
    <w:rsid w:val="00F04684"/>
    <w:rsid w:val="00F054F5"/>
    <w:rsid w:val="00F0717B"/>
    <w:rsid w:val="00F1190F"/>
    <w:rsid w:val="00F12499"/>
    <w:rsid w:val="00F13A40"/>
    <w:rsid w:val="00F15D38"/>
    <w:rsid w:val="00F218E0"/>
    <w:rsid w:val="00F21E54"/>
    <w:rsid w:val="00F21F97"/>
    <w:rsid w:val="00F23505"/>
    <w:rsid w:val="00F24D2B"/>
    <w:rsid w:val="00F2587D"/>
    <w:rsid w:val="00F259B2"/>
    <w:rsid w:val="00F274DE"/>
    <w:rsid w:val="00F27A65"/>
    <w:rsid w:val="00F27F1C"/>
    <w:rsid w:val="00F303D2"/>
    <w:rsid w:val="00F30C97"/>
    <w:rsid w:val="00F36055"/>
    <w:rsid w:val="00F36B65"/>
    <w:rsid w:val="00F37DF2"/>
    <w:rsid w:val="00F40A63"/>
    <w:rsid w:val="00F40AA3"/>
    <w:rsid w:val="00F41C2E"/>
    <w:rsid w:val="00F43A65"/>
    <w:rsid w:val="00F45DEF"/>
    <w:rsid w:val="00F463D8"/>
    <w:rsid w:val="00F46516"/>
    <w:rsid w:val="00F46616"/>
    <w:rsid w:val="00F50413"/>
    <w:rsid w:val="00F53242"/>
    <w:rsid w:val="00F5672F"/>
    <w:rsid w:val="00F5686E"/>
    <w:rsid w:val="00F56B8F"/>
    <w:rsid w:val="00F622A4"/>
    <w:rsid w:val="00F6232D"/>
    <w:rsid w:val="00F65237"/>
    <w:rsid w:val="00F664C5"/>
    <w:rsid w:val="00F73FBC"/>
    <w:rsid w:val="00F763CA"/>
    <w:rsid w:val="00F769A5"/>
    <w:rsid w:val="00F80865"/>
    <w:rsid w:val="00F80D55"/>
    <w:rsid w:val="00F81233"/>
    <w:rsid w:val="00F8157C"/>
    <w:rsid w:val="00F81FB3"/>
    <w:rsid w:val="00F85D9C"/>
    <w:rsid w:val="00F85FC7"/>
    <w:rsid w:val="00F966E3"/>
    <w:rsid w:val="00F9682A"/>
    <w:rsid w:val="00F97170"/>
    <w:rsid w:val="00F97C8E"/>
    <w:rsid w:val="00FA0409"/>
    <w:rsid w:val="00FA3A0E"/>
    <w:rsid w:val="00FA4906"/>
    <w:rsid w:val="00FA625C"/>
    <w:rsid w:val="00FA718A"/>
    <w:rsid w:val="00FA7347"/>
    <w:rsid w:val="00FB239F"/>
    <w:rsid w:val="00FB3279"/>
    <w:rsid w:val="00FB461F"/>
    <w:rsid w:val="00FB51F7"/>
    <w:rsid w:val="00FB6833"/>
    <w:rsid w:val="00FB7601"/>
    <w:rsid w:val="00FB78BB"/>
    <w:rsid w:val="00FB7B5A"/>
    <w:rsid w:val="00FC0CC2"/>
    <w:rsid w:val="00FC1101"/>
    <w:rsid w:val="00FC23B9"/>
    <w:rsid w:val="00FC4982"/>
    <w:rsid w:val="00FC56A1"/>
    <w:rsid w:val="00FC6109"/>
    <w:rsid w:val="00FC66D0"/>
    <w:rsid w:val="00FC6DB0"/>
    <w:rsid w:val="00FC7AE9"/>
    <w:rsid w:val="00FC7B9A"/>
    <w:rsid w:val="00FD0607"/>
    <w:rsid w:val="00FD2681"/>
    <w:rsid w:val="00FD27A7"/>
    <w:rsid w:val="00FD3034"/>
    <w:rsid w:val="00FD4831"/>
    <w:rsid w:val="00FD4D7E"/>
    <w:rsid w:val="00FD5627"/>
    <w:rsid w:val="00FD61F4"/>
    <w:rsid w:val="00FE1685"/>
    <w:rsid w:val="00FE19BC"/>
    <w:rsid w:val="00FE1C9E"/>
    <w:rsid w:val="00FE45BA"/>
    <w:rsid w:val="00FE617C"/>
    <w:rsid w:val="00FE66FB"/>
    <w:rsid w:val="00FE785F"/>
    <w:rsid w:val="00FE7EA6"/>
    <w:rsid w:val="00FF1F25"/>
    <w:rsid w:val="00FF32D9"/>
    <w:rsid w:val="00FF33E2"/>
    <w:rsid w:val="00FF3E2A"/>
    <w:rsid w:val="00FF7007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624E0-7724-4ACE-97C8-4D110E50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1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671C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E372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1F2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73D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17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61B1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01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116E"/>
  </w:style>
  <w:style w:type="paragraph" w:styleId="a9">
    <w:name w:val="footer"/>
    <w:basedOn w:val="a"/>
    <w:link w:val="aa"/>
    <w:uiPriority w:val="99"/>
    <w:unhideWhenUsed/>
    <w:rsid w:val="00A01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5769&amp;dst=13420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969&amp;dst=10002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SPB&amp;n=308390&amp;dst=10026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PB&amp;n=221116&amp;dst=10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Shalaev_VV</dc:creator>
  <cp:lastModifiedBy>Сокол Светлана Анатольевна</cp:lastModifiedBy>
  <cp:revision>2</cp:revision>
  <cp:lastPrinted>2021-12-14T10:20:00Z</cp:lastPrinted>
  <dcterms:created xsi:type="dcterms:W3CDTF">2025-12-24T11:07:00Z</dcterms:created>
  <dcterms:modified xsi:type="dcterms:W3CDTF">2025-12-24T11:07:00Z</dcterms:modified>
</cp:coreProperties>
</file>