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FD94C" w14:textId="77777777" w:rsidR="00872AFE" w:rsidRPr="00352DC7" w:rsidRDefault="00872AFE" w:rsidP="00872AFE">
      <w:pPr>
        <w:widowControl/>
        <w:jc w:val="center"/>
        <w:rPr>
          <w:rFonts w:ascii="Times New Roman" w:eastAsia="Calibri" w:hAnsi="Times New Roman" w:cs="Times New Roman"/>
          <w:color w:val="auto"/>
          <w:sz w:val="28"/>
          <w:szCs w:val="22"/>
          <w:lang w:eastAsia="en-US" w:bidi="ar-SA"/>
        </w:rPr>
      </w:pPr>
      <w:r w:rsidRPr="00352DC7">
        <w:rPr>
          <w:rFonts w:ascii="Times New Roman" w:eastAsia="Calibri" w:hAnsi="Times New Roman" w:cs="Times New Roman"/>
          <w:noProof/>
          <w:color w:val="auto"/>
          <w:sz w:val="28"/>
          <w:szCs w:val="22"/>
          <w:lang w:bidi="ar-SA"/>
        </w:rPr>
        <w:drawing>
          <wp:inline distT="0" distB="0" distL="0" distR="0" wp14:anchorId="6BE9ABFA" wp14:editId="7E7792B9">
            <wp:extent cx="841732" cy="855671"/>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4827" cy="858818"/>
                    </a:xfrm>
                    <a:prstGeom prst="rect">
                      <a:avLst/>
                    </a:prstGeom>
                    <a:noFill/>
                    <a:ln>
                      <a:noFill/>
                    </a:ln>
                  </pic:spPr>
                </pic:pic>
              </a:graphicData>
            </a:graphic>
          </wp:inline>
        </w:drawing>
      </w:r>
    </w:p>
    <w:p w14:paraId="0C200F7E" w14:textId="77777777" w:rsidR="00872AFE" w:rsidRPr="00352DC7" w:rsidRDefault="00872AFE" w:rsidP="00872AFE">
      <w:pPr>
        <w:widowControl/>
        <w:jc w:val="center"/>
        <w:rPr>
          <w:rFonts w:ascii="Times New Roman" w:eastAsia="Calibri" w:hAnsi="Times New Roman" w:cs="Times New Roman"/>
          <w:color w:val="365F91"/>
          <w:sz w:val="28"/>
          <w:szCs w:val="22"/>
          <w:lang w:eastAsia="en-US" w:bidi="ar-SA"/>
        </w:rPr>
      </w:pPr>
      <w:r w:rsidRPr="00352DC7">
        <w:rPr>
          <w:rFonts w:ascii="Times New Roman" w:eastAsia="Calibri" w:hAnsi="Times New Roman" w:cs="Times New Roman"/>
          <w:color w:val="365F91"/>
          <w:sz w:val="28"/>
          <w:szCs w:val="22"/>
          <w:lang w:eastAsia="en-US" w:bidi="ar-SA"/>
        </w:rPr>
        <w:t>РОССИЙСКАЯ ФЕДЕРАЦИЯ</w:t>
      </w:r>
    </w:p>
    <w:p w14:paraId="44FF0C8F" w14:textId="77777777" w:rsidR="00872AFE" w:rsidRPr="00352DC7" w:rsidRDefault="00872AFE" w:rsidP="00872AFE">
      <w:pPr>
        <w:widowControl/>
        <w:jc w:val="center"/>
        <w:rPr>
          <w:rFonts w:ascii="Times New Roman" w:eastAsia="Calibri" w:hAnsi="Times New Roman" w:cs="Times New Roman"/>
          <w:color w:val="365F91"/>
          <w:sz w:val="28"/>
          <w:szCs w:val="22"/>
          <w:lang w:eastAsia="en-US" w:bidi="ar-SA"/>
        </w:rPr>
      </w:pPr>
      <w:r w:rsidRPr="00352DC7">
        <w:rPr>
          <w:rFonts w:ascii="Times New Roman" w:eastAsia="Calibri" w:hAnsi="Times New Roman" w:cs="Times New Roman"/>
          <w:color w:val="365F91"/>
          <w:sz w:val="28"/>
          <w:szCs w:val="22"/>
          <w:lang w:eastAsia="en-US" w:bidi="ar-SA"/>
        </w:rPr>
        <w:t>Администрация Ленинградской области</w:t>
      </w:r>
    </w:p>
    <w:p w14:paraId="0791997D" w14:textId="77777777" w:rsidR="00872AFE" w:rsidRPr="00352DC7" w:rsidRDefault="00872AFE" w:rsidP="00872AFE">
      <w:pPr>
        <w:widowControl/>
        <w:jc w:val="center"/>
        <w:rPr>
          <w:rFonts w:ascii="Times New Roman" w:eastAsia="Calibri" w:hAnsi="Times New Roman" w:cs="Times New Roman"/>
          <w:color w:val="365F91"/>
          <w:sz w:val="28"/>
          <w:szCs w:val="22"/>
          <w:lang w:eastAsia="en-US" w:bidi="ar-SA"/>
        </w:rPr>
      </w:pPr>
      <w:r w:rsidRPr="00352DC7">
        <w:rPr>
          <w:rFonts w:ascii="Times New Roman" w:eastAsia="Calibri" w:hAnsi="Times New Roman" w:cs="Times New Roman"/>
          <w:color w:val="365F91"/>
          <w:sz w:val="28"/>
          <w:szCs w:val="22"/>
          <w:lang w:eastAsia="en-US" w:bidi="ar-SA"/>
        </w:rPr>
        <w:t xml:space="preserve">КОМИТЕТ </w:t>
      </w:r>
    </w:p>
    <w:p w14:paraId="77BA0FCC" w14:textId="77777777" w:rsidR="00872AFE" w:rsidRPr="00352DC7" w:rsidRDefault="00872AFE" w:rsidP="00872AFE">
      <w:pPr>
        <w:widowControl/>
        <w:jc w:val="center"/>
        <w:rPr>
          <w:rFonts w:ascii="Times New Roman" w:eastAsia="Calibri" w:hAnsi="Times New Roman" w:cs="Times New Roman"/>
          <w:color w:val="365F91"/>
          <w:sz w:val="28"/>
          <w:szCs w:val="22"/>
          <w:lang w:eastAsia="en-US" w:bidi="ar-SA"/>
        </w:rPr>
      </w:pPr>
      <w:r w:rsidRPr="00352DC7">
        <w:rPr>
          <w:rFonts w:ascii="Times New Roman" w:eastAsia="Calibri" w:hAnsi="Times New Roman" w:cs="Times New Roman"/>
          <w:color w:val="365F91"/>
          <w:sz w:val="28"/>
          <w:szCs w:val="22"/>
          <w:lang w:eastAsia="en-US" w:bidi="ar-SA"/>
        </w:rPr>
        <w:t>ОБЩЕГО И ПРОФЕССИОНАЛЬНОГО ОБРАЗОВАНИЯ</w:t>
      </w:r>
    </w:p>
    <w:p w14:paraId="37FCF893" w14:textId="77777777" w:rsidR="00872AFE" w:rsidRPr="00352DC7" w:rsidRDefault="00872AFE" w:rsidP="00872AFE">
      <w:pPr>
        <w:widowControl/>
        <w:jc w:val="center"/>
        <w:rPr>
          <w:rFonts w:ascii="Times New Roman" w:eastAsia="Calibri" w:hAnsi="Times New Roman" w:cs="Times New Roman"/>
          <w:color w:val="365F91"/>
          <w:sz w:val="28"/>
          <w:szCs w:val="22"/>
          <w:lang w:eastAsia="en-US" w:bidi="ar-SA"/>
        </w:rPr>
      </w:pPr>
      <w:r w:rsidRPr="00352DC7">
        <w:rPr>
          <w:rFonts w:ascii="Times New Roman" w:eastAsia="Calibri" w:hAnsi="Times New Roman" w:cs="Times New Roman"/>
          <w:color w:val="365F91"/>
          <w:sz w:val="28"/>
          <w:szCs w:val="22"/>
          <w:lang w:eastAsia="en-US" w:bidi="ar-SA"/>
        </w:rPr>
        <w:t>ЛЕНИНГРАДСКОЙ ОБЛАСТИ</w:t>
      </w:r>
    </w:p>
    <w:p w14:paraId="7ED8F5CB" w14:textId="77777777" w:rsidR="00872AFE" w:rsidRPr="00352DC7" w:rsidRDefault="00872AFE" w:rsidP="00872AFE">
      <w:pPr>
        <w:widowControl/>
        <w:jc w:val="center"/>
        <w:rPr>
          <w:rFonts w:ascii="Times New Roman" w:eastAsia="Calibri" w:hAnsi="Times New Roman" w:cs="Times New Roman"/>
          <w:color w:val="365F91"/>
          <w:sz w:val="28"/>
          <w:szCs w:val="22"/>
          <w:lang w:eastAsia="en-US" w:bidi="ar-SA"/>
        </w:rPr>
      </w:pPr>
    </w:p>
    <w:p w14:paraId="645A5724" w14:textId="77777777" w:rsidR="00872AFE" w:rsidRPr="00352DC7" w:rsidRDefault="00872AFE" w:rsidP="00872AFE">
      <w:pPr>
        <w:widowControl/>
        <w:jc w:val="center"/>
        <w:rPr>
          <w:rFonts w:ascii="Times New Roman" w:eastAsia="Calibri" w:hAnsi="Times New Roman" w:cs="Times New Roman"/>
          <w:b/>
          <w:color w:val="365F91"/>
          <w:sz w:val="28"/>
          <w:szCs w:val="22"/>
          <w:lang w:eastAsia="en-US" w:bidi="ar-SA"/>
        </w:rPr>
      </w:pPr>
      <w:r w:rsidRPr="00352DC7">
        <w:rPr>
          <w:rFonts w:ascii="Times New Roman" w:eastAsia="Calibri" w:hAnsi="Times New Roman" w:cs="Times New Roman"/>
          <w:b/>
          <w:color w:val="365F91"/>
          <w:sz w:val="28"/>
          <w:szCs w:val="22"/>
          <w:lang w:eastAsia="en-US" w:bidi="ar-SA"/>
        </w:rPr>
        <w:t>ПРИКАЗ</w:t>
      </w:r>
    </w:p>
    <w:p w14:paraId="78CDFD94" w14:textId="77777777" w:rsidR="00872AFE" w:rsidRPr="00352DC7" w:rsidRDefault="00872AFE" w:rsidP="00872AFE">
      <w:pPr>
        <w:widowControl/>
        <w:jc w:val="center"/>
        <w:rPr>
          <w:rFonts w:ascii="Times New Roman" w:eastAsia="Calibri" w:hAnsi="Times New Roman" w:cs="Times New Roman"/>
          <w:b/>
          <w:color w:val="365F91"/>
          <w:szCs w:val="22"/>
          <w:lang w:eastAsia="en-US" w:bidi="ar-SA"/>
        </w:rPr>
      </w:pPr>
    </w:p>
    <w:p w14:paraId="1186207D" w14:textId="77777777" w:rsidR="00872AFE" w:rsidRPr="00352DC7" w:rsidRDefault="00872AFE" w:rsidP="00872AFE">
      <w:pPr>
        <w:widowControl/>
        <w:jc w:val="center"/>
        <w:rPr>
          <w:rFonts w:ascii="Times New Roman" w:eastAsia="Calibri" w:hAnsi="Times New Roman" w:cs="Times New Roman"/>
          <w:color w:val="365F91"/>
          <w:szCs w:val="22"/>
          <w:lang w:eastAsia="en-US" w:bidi="ar-SA"/>
        </w:rPr>
      </w:pPr>
      <w:r w:rsidRPr="00352DC7">
        <w:rPr>
          <w:rFonts w:ascii="Times New Roman" w:eastAsia="Calibri" w:hAnsi="Times New Roman" w:cs="Times New Roman"/>
          <w:color w:val="365F91"/>
          <w:szCs w:val="22"/>
          <w:lang w:eastAsia="en-US" w:bidi="ar-SA"/>
        </w:rPr>
        <w:t>_______________________№ ___________________</w:t>
      </w:r>
    </w:p>
    <w:p w14:paraId="6199097D" w14:textId="77777777" w:rsidR="00872AFE" w:rsidRPr="00352DC7" w:rsidRDefault="00872AFE" w:rsidP="00872AFE">
      <w:pPr>
        <w:widowControl/>
        <w:jc w:val="center"/>
        <w:rPr>
          <w:rFonts w:ascii="Times New Roman" w:eastAsia="Calibri" w:hAnsi="Times New Roman" w:cs="Times New Roman"/>
          <w:color w:val="365F91"/>
          <w:szCs w:val="22"/>
          <w:lang w:eastAsia="en-US" w:bidi="ar-SA"/>
        </w:rPr>
      </w:pPr>
    </w:p>
    <w:p w14:paraId="470DF573" w14:textId="77777777" w:rsidR="00872AFE" w:rsidRPr="00352DC7" w:rsidRDefault="00872AFE" w:rsidP="00872AFE">
      <w:pPr>
        <w:widowControl/>
        <w:jc w:val="center"/>
        <w:rPr>
          <w:rFonts w:ascii="Times New Roman" w:eastAsia="Calibri" w:hAnsi="Times New Roman" w:cs="Times New Roman"/>
          <w:color w:val="365F91"/>
          <w:szCs w:val="22"/>
          <w:lang w:eastAsia="en-US" w:bidi="ar-SA"/>
        </w:rPr>
      </w:pPr>
      <w:r w:rsidRPr="00352DC7">
        <w:rPr>
          <w:rFonts w:ascii="Times New Roman" w:eastAsia="Calibri" w:hAnsi="Times New Roman" w:cs="Times New Roman"/>
          <w:noProof/>
          <w:color w:val="365F91"/>
          <w:sz w:val="28"/>
          <w:szCs w:val="22"/>
          <w:lang w:bidi="ar-SA"/>
        </w:rPr>
        <mc:AlternateContent>
          <mc:Choice Requires="wps">
            <w:drawing>
              <wp:anchor distT="0" distB="0" distL="114300" distR="114300" simplePos="0" relativeHeight="251661312" behindDoc="0" locked="0" layoutInCell="1" allowOverlap="1" wp14:anchorId="4C44BB9E" wp14:editId="03DE7258">
                <wp:simplePos x="0" y="0"/>
                <wp:positionH relativeFrom="column">
                  <wp:posOffset>5702300</wp:posOffset>
                </wp:positionH>
                <wp:positionV relativeFrom="paragraph">
                  <wp:posOffset>92710</wp:posOffset>
                </wp:positionV>
                <wp:extent cx="320675" cy="0"/>
                <wp:effectExtent l="0" t="0" r="22225" b="19050"/>
                <wp:wrapNone/>
                <wp:docPr id="4" name="Прямая соединительная линия 4"/>
                <wp:cNvGraphicFramePr/>
                <a:graphic xmlns:a="http://schemas.openxmlformats.org/drawingml/2006/main">
                  <a:graphicData uri="http://schemas.microsoft.com/office/word/2010/wordprocessingShape">
                    <wps:wsp>
                      <wps:cNvCnPr/>
                      <wps:spPr>
                        <a:xfrm flipH="1" flipV="1">
                          <a:off x="0" y="0"/>
                          <a:ext cx="32067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68CA46BF" id="Прямая соединительная линия 4" o:spid="_x0000_s1026" style="position:absolute;flip:x 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9pt,7.3pt" to="474.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" strokecolor="#4a7ebb"/>
            </w:pict>
          </mc:Fallback>
        </mc:AlternateContent>
      </w:r>
      <w:r w:rsidRPr="00352DC7">
        <w:rPr>
          <w:rFonts w:ascii="Times New Roman" w:eastAsia="Calibri" w:hAnsi="Times New Roman" w:cs="Times New Roman"/>
          <w:noProof/>
          <w:color w:val="365F91"/>
          <w:sz w:val="28"/>
          <w:szCs w:val="22"/>
          <w:lang w:bidi="ar-SA"/>
        </w:rPr>
        <mc:AlternateContent>
          <mc:Choice Requires="wps">
            <w:drawing>
              <wp:anchor distT="0" distB="0" distL="114300" distR="114300" simplePos="0" relativeHeight="251662336" behindDoc="0" locked="0" layoutInCell="1" allowOverlap="1" wp14:anchorId="07D55A90" wp14:editId="1EFFE975">
                <wp:simplePos x="0" y="0"/>
                <wp:positionH relativeFrom="column">
                  <wp:posOffset>6030595</wp:posOffset>
                </wp:positionH>
                <wp:positionV relativeFrom="paragraph">
                  <wp:posOffset>92075</wp:posOffset>
                </wp:positionV>
                <wp:extent cx="0" cy="272415"/>
                <wp:effectExtent l="0" t="0" r="19050" b="13335"/>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0" cy="272415"/>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0A878B66" id="Прямая соединительная линия 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4.85pt,7.25pt" to="474.8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" strokecolor="#4a7ebb"/>
            </w:pict>
          </mc:Fallback>
        </mc:AlternateContent>
      </w:r>
    </w:p>
    <w:p w14:paraId="7D8E0BF9" w14:textId="77777777" w:rsidR="00872AFE" w:rsidRPr="00352DC7" w:rsidRDefault="00872AFE" w:rsidP="00872AFE">
      <w:pPr>
        <w:widowControl/>
        <w:jc w:val="center"/>
        <w:rPr>
          <w:rFonts w:ascii="Times New Roman" w:eastAsia="Calibri" w:hAnsi="Times New Roman" w:cs="Times New Roman"/>
          <w:b/>
          <w:sz w:val="28"/>
          <w:szCs w:val="28"/>
          <w:lang w:eastAsia="en-US" w:bidi="ar-SA"/>
        </w:rPr>
      </w:pPr>
      <w:r w:rsidRPr="00352DC7">
        <w:rPr>
          <w:rFonts w:ascii="Times New Roman" w:eastAsia="Calibri" w:hAnsi="Times New Roman" w:cs="Times New Roman"/>
          <w:noProof/>
          <w:color w:val="365F91"/>
          <w:sz w:val="28"/>
          <w:szCs w:val="22"/>
          <w:lang w:bidi="ar-SA"/>
        </w:rPr>
        <mc:AlternateContent>
          <mc:Choice Requires="wps">
            <w:drawing>
              <wp:anchor distT="0" distB="0" distL="114300" distR="114300" simplePos="0" relativeHeight="251659264" behindDoc="0" locked="0" layoutInCell="1" allowOverlap="1" wp14:anchorId="5AABE83F" wp14:editId="0FF9A250">
                <wp:simplePos x="0" y="0"/>
                <wp:positionH relativeFrom="column">
                  <wp:posOffset>-158750</wp:posOffset>
                </wp:positionH>
                <wp:positionV relativeFrom="paragraph">
                  <wp:posOffset>20955</wp:posOffset>
                </wp:positionV>
                <wp:extent cx="320675" cy="0"/>
                <wp:effectExtent l="0" t="0" r="22225" b="19050"/>
                <wp:wrapNone/>
                <wp:docPr id="2" name="Прямая соединительная линия 2"/>
                <wp:cNvGraphicFramePr/>
                <a:graphic xmlns:a="http://schemas.openxmlformats.org/drawingml/2006/main">
                  <a:graphicData uri="http://schemas.microsoft.com/office/word/2010/wordprocessingShape">
                    <wps:wsp>
                      <wps:cNvCnPr/>
                      <wps:spPr>
                        <a:xfrm flipH="1" flipV="1">
                          <a:off x="0" y="0"/>
                          <a:ext cx="32067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0D786B59" id="Прямая соединительная линия 2" o:spid="_x0000_s1026" style="position:absolute;flip:x 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5pt,1.65pt" to="1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" strokecolor="#4a7ebb"/>
            </w:pict>
          </mc:Fallback>
        </mc:AlternateContent>
      </w:r>
      <w:r w:rsidRPr="00352DC7">
        <w:rPr>
          <w:rFonts w:ascii="Times New Roman" w:eastAsia="Calibri" w:hAnsi="Times New Roman" w:cs="Times New Roman"/>
          <w:noProof/>
          <w:color w:val="365F91"/>
          <w:sz w:val="28"/>
          <w:szCs w:val="22"/>
          <w:lang w:bidi="ar-SA"/>
        </w:rPr>
        <mc:AlternateContent>
          <mc:Choice Requires="wps">
            <w:drawing>
              <wp:anchor distT="0" distB="0" distL="114300" distR="114300" simplePos="0" relativeHeight="251660288" behindDoc="0" locked="0" layoutInCell="1" allowOverlap="1" wp14:anchorId="76D4A057" wp14:editId="56181C2B">
                <wp:simplePos x="0" y="0"/>
                <wp:positionH relativeFrom="column">
                  <wp:posOffset>-158750</wp:posOffset>
                </wp:positionH>
                <wp:positionV relativeFrom="paragraph">
                  <wp:posOffset>20955</wp:posOffset>
                </wp:positionV>
                <wp:extent cx="0" cy="272415"/>
                <wp:effectExtent l="0" t="0" r="19050" b="13335"/>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0" cy="272415"/>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0243E852" id="Прямая соединительная линия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5pt,1.65pt" to="-12.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" strokecolor="#4a7ebb"/>
            </w:pict>
          </mc:Fallback>
        </mc:AlternateContent>
      </w:r>
      <w:r w:rsidRPr="00352DC7">
        <w:rPr>
          <w:rFonts w:ascii="Times New Roman" w:eastAsia="Calibri" w:hAnsi="Times New Roman" w:cs="Times New Roman"/>
          <w:b/>
          <w:sz w:val="28"/>
          <w:szCs w:val="28"/>
          <w:lang w:eastAsia="en-US" w:bidi="ar-SA"/>
        </w:rPr>
        <w:t>Об утверждении административного регламента</w:t>
      </w:r>
    </w:p>
    <w:p w14:paraId="4D6E4F6F" w14:textId="77777777" w:rsidR="00872AFE" w:rsidRPr="00352DC7" w:rsidRDefault="00872AFE" w:rsidP="00872AFE">
      <w:pPr>
        <w:widowControl/>
        <w:jc w:val="center"/>
        <w:rPr>
          <w:rFonts w:ascii="Times New Roman" w:eastAsia="Calibri" w:hAnsi="Times New Roman" w:cs="Times New Roman"/>
          <w:b/>
          <w:sz w:val="28"/>
          <w:szCs w:val="28"/>
          <w:lang w:eastAsia="en-US" w:bidi="ar-SA"/>
        </w:rPr>
      </w:pPr>
      <w:r w:rsidRPr="00352DC7">
        <w:rPr>
          <w:rFonts w:ascii="Times New Roman" w:eastAsia="Calibri" w:hAnsi="Times New Roman" w:cs="Times New Roman"/>
          <w:b/>
          <w:sz w:val="28"/>
          <w:szCs w:val="28"/>
          <w:lang w:eastAsia="en-US" w:bidi="ar-SA"/>
        </w:rPr>
        <w:t>предоставления на территории Ленинградской области</w:t>
      </w:r>
    </w:p>
    <w:p w14:paraId="1BEA3875" w14:textId="77777777" w:rsidR="00872AFE" w:rsidRPr="00352DC7" w:rsidRDefault="00872AFE" w:rsidP="00872AFE">
      <w:pPr>
        <w:widowControl/>
        <w:jc w:val="center"/>
        <w:rPr>
          <w:rFonts w:ascii="Times New Roman" w:eastAsia="Calibri" w:hAnsi="Times New Roman" w:cs="Times New Roman"/>
          <w:b/>
          <w:sz w:val="28"/>
          <w:szCs w:val="28"/>
          <w:lang w:eastAsia="en-US" w:bidi="ar-SA"/>
        </w:rPr>
      </w:pPr>
      <w:r w:rsidRPr="00352DC7">
        <w:rPr>
          <w:rFonts w:ascii="Times New Roman" w:eastAsia="Calibri" w:hAnsi="Times New Roman" w:cs="Times New Roman"/>
          <w:b/>
          <w:sz w:val="28"/>
          <w:szCs w:val="28"/>
          <w:lang w:eastAsia="en-US" w:bidi="ar-SA"/>
        </w:rPr>
        <w:t xml:space="preserve"> государственной услуги «Прием и регистрация заявлений на обучение в образовательные организации, реализующие программы среднего профессионального образования»</w:t>
      </w:r>
    </w:p>
    <w:p w14:paraId="03849FE6" w14:textId="77777777" w:rsidR="00872AFE" w:rsidRPr="00352DC7" w:rsidRDefault="00872AFE" w:rsidP="00872AFE">
      <w:pPr>
        <w:widowControl/>
        <w:jc w:val="center"/>
        <w:rPr>
          <w:rFonts w:ascii="Times New Roman" w:eastAsia="Calibri" w:hAnsi="Times New Roman" w:cs="Times New Roman"/>
          <w:sz w:val="28"/>
          <w:szCs w:val="28"/>
          <w:lang w:eastAsia="en-US" w:bidi="ar-SA"/>
        </w:rPr>
      </w:pPr>
    </w:p>
    <w:p w14:paraId="11F6E14C" w14:textId="415EE4B1" w:rsidR="00872AFE" w:rsidRPr="00F70948" w:rsidRDefault="00872AFE" w:rsidP="00872AFE">
      <w:pPr>
        <w:widowControl/>
        <w:ind w:firstLine="567"/>
        <w:jc w:val="both"/>
        <w:rPr>
          <w:rFonts w:ascii="Times New Roman" w:eastAsia="Calibri" w:hAnsi="Times New Roman" w:cs="Times New Roman"/>
          <w:color w:val="auto"/>
          <w:sz w:val="28"/>
          <w:szCs w:val="28"/>
          <w:lang w:eastAsia="en-US" w:bidi="ar-SA"/>
        </w:rPr>
      </w:pPr>
      <w:r w:rsidRPr="00352DC7">
        <w:rPr>
          <w:rFonts w:ascii="Times New Roman" w:eastAsia="Calibri" w:hAnsi="Times New Roman" w:cs="Times New Roman"/>
          <w:sz w:val="28"/>
          <w:szCs w:val="28"/>
          <w:lang w:eastAsia="en-US" w:bidi="ar-SA"/>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29 декабря 2012 года № 273-ФЗ «Об образовании в Российской Федерации», приказом Министерства просвещения Российской Федерации </w:t>
      </w:r>
      <w:r w:rsidRPr="00F70948">
        <w:rPr>
          <w:rFonts w:ascii="Times New Roman" w:eastAsia="Calibri" w:hAnsi="Times New Roman" w:cs="Times New Roman"/>
          <w:color w:val="auto"/>
          <w:sz w:val="28"/>
          <w:szCs w:val="28"/>
          <w:lang w:eastAsia="en-US" w:bidi="ar-SA"/>
        </w:rPr>
        <w:t xml:space="preserve">от 2 сентября 2020 года № 457 «Об утверждении Порядка приема на обучение по образовательным программам среднего профессионального образования» </w:t>
      </w:r>
      <w:r w:rsidR="00857A10" w:rsidRPr="00F70948">
        <w:rPr>
          <w:rFonts w:ascii="Times New Roman" w:eastAsia="Times New Roman" w:hAnsi="Times New Roman" w:cs="Times New Roman"/>
          <w:color w:val="auto"/>
          <w:sz w:val="28"/>
          <w:szCs w:val="28"/>
        </w:rPr>
        <w:t xml:space="preserve">и на основании Порядка разработки и утверждения административных регламентов предоставления государственных услуг в Ленинградской области, утвержденного постановлением Правительства Ленинградской области от 7 мая 2024 года № 290, </w:t>
      </w:r>
      <w:r w:rsidRPr="00F70948">
        <w:rPr>
          <w:rFonts w:ascii="Times New Roman" w:eastAsia="Calibri" w:hAnsi="Times New Roman" w:cs="Times New Roman"/>
          <w:color w:val="auto"/>
          <w:sz w:val="28"/>
          <w:szCs w:val="28"/>
          <w:lang w:eastAsia="en-US" w:bidi="ar-SA"/>
        </w:rPr>
        <w:t>приказываю:</w:t>
      </w:r>
    </w:p>
    <w:p w14:paraId="472DD090" w14:textId="77777777" w:rsidR="00872AFE" w:rsidRPr="00F70948" w:rsidRDefault="00872AFE" w:rsidP="00872AFE">
      <w:pPr>
        <w:widowControl/>
        <w:ind w:firstLine="567"/>
        <w:jc w:val="both"/>
        <w:rPr>
          <w:rFonts w:ascii="Times New Roman" w:eastAsia="Calibri" w:hAnsi="Times New Roman" w:cs="Times New Roman"/>
          <w:color w:val="auto"/>
          <w:sz w:val="28"/>
          <w:szCs w:val="28"/>
          <w:lang w:eastAsia="en-US" w:bidi="ar-SA"/>
        </w:rPr>
      </w:pPr>
    </w:p>
    <w:p w14:paraId="43A707BE" w14:textId="77777777" w:rsidR="00872AFE" w:rsidRPr="00352DC7" w:rsidRDefault="00872AFE" w:rsidP="00872AFE">
      <w:pPr>
        <w:widowControl/>
        <w:ind w:firstLine="567"/>
        <w:jc w:val="both"/>
        <w:rPr>
          <w:rFonts w:ascii="Times New Roman" w:eastAsia="Calibri" w:hAnsi="Times New Roman" w:cs="Times New Roman"/>
          <w:sz w:val="28"/>
          <w:szCs w:val="28"/>
          <w:lang w:eastAsia="en-US" w:bidi="ar-SA"/>
        </w:rPr>
      </w:pPr>
      <w:r w:rsidRPr="00352DC7">
        <w:rPr>
          <w:rFonts w:ascii="Times New Roman" w:eastAsia="Calibri" w:hAnsi="Times New Roman" w:cs="Times New Roman"/>
          <w:sz w:val="28"/>
          <w:szCs w:val="28"/>
          <w:lang w:eastAsia="en-US" w:bidi="ar-SA"/>
        </w:rPr>
        <w:t>1. Утвердить административный регламент предоставления на территории Ленинградской области государственной услуги «Прием и регистрация заявлений на обучение в образовательные организации, реализующие программы среднего профессионального образования» (далее – Административный регламент) согласно приложению к настоящему приказу.</w:t>
      </w:r>
    </w:p>
    <w:p w14:paraId="79E0DF48" w14:textId="77777777" w:rsidR="00872AFE" w:rsidRPr="00352DC7" w:rsidRDefault="00872AFE" w:rsidP="00872AFE">
      <w:pPr>
        <w:widowControl/>
        <w:ind w:firstLine="567"/>
        <w:jc w:val="both"/>
        <w:rPr>
          <w:rFonts w:ascii="Times New Roman" w:eastAsia="Calibri" w:hAnsi="Times New Roman" w:cs="Times New Roman"/>
          <w:sz w:val="28"/>
          <w:szCs w:val="22"/>
          <w:lang w:eastAsia="en-US" w:bidi="ar-SA"/>
        </w:rPr>
      </w:pPr>
      <w:r w:rsidRPr="00352DC7">
        <w:rPr>
          <w:rFonts w:ascii="Times New Roman" w:eastAsia="Calibri" w:hAnsi="Times New Roman" w:cs="Times New Roman"/>
          <w:sz w:val="28"/>
          <w:szCs w:val="28"/>
          <w:lang w:eastAsia="en-US" w:bidi="ar-SA"/>
        </w:rPr>
        <w:t xml:space="preserve">2. Отделу развития профессионального образования и профессионального обучения </w:t>
      </w:r>
      <w:r w:rsidRPr="00352DC7">
        <w:rPr>
          <w:rFonts w:ascii="Times New Roman" w:eastAsia="Calibri" w:hAnsi="Times New Roman" w:cs="Times New Roman"/>
          <w:sz w:val="28"/>
          <w:szCs w:val="22"/>
          <w:lang w:eastAsia="en-US" w:bidi="ar-SA"/>
        </w:rPr>
        <w:t>департамента профессионального образования, развития инфраструктуры и организационной деятельности комитета общего и профессионального образования Ленинградской области обеспечить организацию исполнения Административного регламента.</w:t>
      </w:r>
    </w:p>
    <w:p w14:paraId="42E2D680" w14:textId="77777777" w:rsidR="00872AFE" w:rsidRPr="00352DC7" w:rsidRDefault="00872AFE" w:rsidP="00872AFE">
      <w:pPr>
        <w:widowControl/>
        <w:ind w:firstLine="567"/>
        <w:jc w:val="both"/>
        <w:rPr>
          <w:rFonts w:ascii="Times New Roman" w:eastAsia="Calibri" w:hAnsi="Times New Roman" w:cs="Times New Roman"/>
          <w:sz w:val="28"/>
          <w:szCs w:val="22"/>
          <w:lang w:eastAsia="en-US" w:bidi="ar-SA"/>
        </w:rPr>
      </w:pPr>
      <w:r w:rsidRPr="00352DC7">
        <w:rPr>
          <w:rFonts w:ascii="Times New Roman" w:eastAsia="Calibri" w:hAnsi="Times New Roman" w:cs="Times New Roman"/>
          <w:sz w:val="28"/>
          <w:szCs w:val="28"/>
          <w:lang w:eastAsia="en-US" w:bidi="ar-SA"/>
        </w:rPr>
        <w:lastRenderedPageBreak/>
        <w:t xml:space="preserve">3. Контроль за исполнением настоящего приказа возложить на заместителя председателя </w:t>
      </w:r>
      <w:r w:rsidRPr="00352DC7">
        <w:rPr>
          <w:rFonts w:ascii="Times New Roman" w:eastAsia="Calibri" w:hAnsi="Times New Roman" w:cs="Times New Roman"/>
          <w:sz w:val="28"/>
          <w:szCs w:val="22"/>
          <w:lang w:eastAsia="en-US" w:bidi="ar-SA"/>
        </w:rPr>
        <w:t>комитета общего и профессионального образования Ленинградской области – начальника департамента профессионального образования, развития инфраструктуры и организационной деятельности.</w:t>
      </w:r>
    </w:p>
    <w:p w14:paraId="54557BD8" w14:textId="77777777" w:rsidR="00CD6EF8" w:rsidRPr="00352DC7" w:rsidRDefault="00CD6EF8" w:rsidP="00CD6EF8">
      <w:pPr>
        <w:widowControl/>
        <w:jc w:val="both"/>
        <w:rPr>
          <w:rFonts w:ascii="Times New Roman" w:eastAsia="Calibri" w:hAnsi="Times New Roman" w:cs="Times New Roman"/>
          <w:sz w:val="28"/>
          <w:szCs w:val="28"/>
          <w:lang w:eastAsia="en-US" w:bidi="ar-SA"/>
        </w:rPr>
      </w:pPr>
    </w:p>
    <w:p w14:paraId="5CBA0CA3" w14:textId="77777777" w:rsidR="00872AFE" w:rsidRPr="00352DC7" w:rsidRDefault="00872AFE" w:rsidP="00872AFE">
      <w:pPr>
        <w:widowControl/>
        <w:tabs>
          <w:tab w:val="right" w:pos="8504"/>
        </w:tabs>
        <w:jc w:val="both"/>
        <w:rPr>
          <w:rFonts w:ascii="Times New Roman" w:eastAsia="Calibri" w:hAnsi="Times New Roman" w:cs="Times New Roman"/>
          <w:sz w:val="28"/>
          <w:szCs w:val="28"/>
          <w:lang w:eastAsia="en-US" w:bidi="ar-SA"/>
        </w:rPr>
      </w:pPr>
    </w:p>
    <w:p w14:paraId="6883C106" w14:textId="77777777" w:rsidR="00872AFE" w:rsidRPr="00352DC7" w:rsidRDefault="00872AFE" w:rsidP="00872AFE">
      <w:pPr>
        <w:widowControl/>
        <w:tabs>
          <w:tab w:val="right" w:pos="8504"/>
        </w:tabs>
        <w:jc w:val="both"/>
        <w:rPr>
          <w:rFonts w:ascii="Times New Roman" w:eastAsia="Calibri" w:hAnsi="Times New Roman" w:cs="Times New Roman"/>
          <w:sz w:val="28"/>
          <w:szCs w:val="28"/>
          <w:lang w:eastAsia="en-US" w:bidi="ar-SA"/>
        </w:rPr>
      </w:pPr>
      <w:r w:rsidRPr="00352DC7">
        <w:rPr>
          <w:rFonts w:ascii="Times New Roman" w:eastAsia="Calibri" w:hAnsi="Times New Roman" w:cs="Times New Roman"/>
          <w:sz w:val="28"/>
          <w:szCs w:val="28"/>
          <w:lang w:eastAsia="en-US" w:bidi="ar-SA"/>
        </w:rPr>
        <w:t>Председатель комитета</w:t>
      </w:r>
      <w:r w:rsidRPr="00352DC7">
        <w:rPr>
          <w:rFonts w:ascii="Times New Roman" w:eastAsia="Calibri" w:hAnsi="Times New Roman" w:cs="Times New Roman"/>
          <w:sz w:val="28"/>
          <w:szCs w:val="28"/>
          <w:lang w:eastAsia="en-US" w:bidi="ar-SA"/>
        </w:rPr>
        <w:tab/>
        <w:t xml:space="preserve">                                                                             В.И. Реброва</w:t>
      </w:r>
    </w:p>
    <w:p w14:paraId="2190EE08" w14:textId="77777777" w:rsidR="00872AFE" w:rsidRPr="00352DC7" w:rsidRDefault="00872AFE" w:rsidP="00872AFE">
      <w:pPr>
        <w:autoSpaceDE w:val="0"/>
        <w:autoSpaceDN w:val="0"/>
        <w:rPr>
          <w:rFonts w:ascii="Times New Roman" w:eastAsia="Times New Roman" w:hAnsi="Times New Roman" w:cs="Times New Roman"/>
          <w:sz w:val="28"/>
          <w:szCs w:val="28"/>
          <w:lang w:bidi="ar-SA"/>
        </w:rPr>
      </w:pPr>
    </w:p>
    <w:p w14:paraId="50085D21" w14:textId="77777777" w:rsidR="00872AFE" w:rsidRPr="00352DC7" w:rsidRDefault="00872AFE" w:rsidP="00872AFE">
      <w:pPr>
        <w:autoSpaceDE w:val="0"/>
        <w:autoSpaceDN w:val="0"/>
        <w:rPr>
          <w:rFonts w:ascii="Times New Roman" w:eastAsia="Times New Roman" w:hAnsi="Times New Roman" w:cs="Times New Roman"/>
          <w:sz w:val="28"/>
          <w:szCs w:val="28"/>
          <w:lang w:bidi="ar-SA"/>
        </w:rPr>
        <w:sectPr w:rsidR="00872AFE" w:rsidRPr="00352DC7" w:rsidSect="00537013">
          <w:footerReference w:type="first" r:id="rId9"/>
          <w:pgSz w:w="11906" w:h="16838"/>
          <w:pgMar w:top="1134" w:right="849" w:bottom="1702" w:left="1276" w:header="709" w:footer="709" w:gutter="0"/>
          <w:cols w:space="708"/>
          <w:titlePg/>
          <w:docGrid w:linePitch="381"/>
        </w:sectPr>
      </w:pPr>
    </w:p>
    <w:p w14:paraId="5F0A972D" w14:textId="77777777" w:rsidR="00872AFE" w:rsidRPr="00352DC7" w:rsidRDefault="00872AFE" w:rsidP="00872AFE">
      <w:pPr>
        <w:widowControl/>
        <w:spacing w:line="276" w:lineRule="auto"/>
        <w:jc w:val="right"/>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lastRenderedPageBreak/>
        <w:t>«УТВЕРЖДЕН»</w:t>
      </w:r>
    </w:p>
    <w:p w14:paraId="3456932F" w14:textId="77777777" w:rsidR="00872AFE" w:rsidRPr="00352DC7" w:rsidRDefault="00872AFE" w:rsidP="00872AFE">
      <w:pPr>
        <w:widowControl/>
        <w:spacing w:line="276" w:lineRule="auto"/>
        <w:jc w:val="right"/>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 xml:space="preserve">приказом комитета общего и </w:t>
      </w:r>
    </w:p>
    <w:p w14:paraId="785932E2" w14:textId="77777777" w:rsidR="00872AFE" w:rsidRPr="00352DC7" w:rsidRDefault="00872AFE" w:rsidP="00872AFE">
      <w:pPr>
        <w:widowControl/>
        <w:spacing w:line="276" w:lineRule="auto"/>
        <w:jc w:val="right"/>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 xml:space="preserve">профессионального образования </w:t>
      </w:r>
    </w:p>
    <w:p w14:paraId="11020CE1" w14:textId="77777777" w:rsidR="00872AFE" w:rsidRPr="00352DC7" w:rsidRDefault="00872AFE" w:rsidP="00872AFE">
      <w:pPr>
        <w:widowControl/>
        <w:spacing w:line="276" w:lineRule="auto"/>
        <w:jc w:val="right"/>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Ленинградской области</w:t>
      </w:r>
    </w:p>
    <w:p w14:paraId="16B4C21F" w14:textId="77777777" w:rsidR="00872AFE" w:rsidRPr="00352DC7" w:rsidRDefault="00872AFE" w:rsidP="00872AFE">
      <w:pPr>
        <w:widowControl/>
        <w:spacing w:line="276" w:lineRule="auto"/>
        <w:jc w:val="right"/>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__________________ №_______________</w:t>
      </w:r>
    </w:p>
    <w:p w14:paraId="5CEBBB73" w14:textId="5A831CD1" w:rsidR="002C2EF0" w:rsidRPr="00352DC7" w:rsidRDefault="002C2EF0" w:rsidP="002C2EF0">
      <w:pPr>
        <w:pStyle w:val="20"/>
        <w:shd w:val="clear" w:color="auto" w:fill="auto"/>
        <w:tabs>
          <w:tab w:val="left" w:pos="9151"/>
        </w:tabs>
        <w:spacing w:after="0"/>
        <w:ind w:left="5698" w:firstLine="0"/>
        <w:jc w:val="both"/>
        <w:rPr>
          <w:color w:val="000000"/>
          <w:lang w:eastAsia="ru-RU" w:bidi="ru-RU"/>
        </w:rPr>
      </w:pPr>
    </w:p>
    <w:p w14:paraId="5C95F7DF" w14:textId="77777777" w:rsidR="00872AFE" w:rsidRPr="00352DC7" w:rsidRDefault="00872AFE" w:rsidP="00872AFE">
      <w:pPr>
        <w:pStyle w:val="20"/>
        <w:spacing w:after="0"/>
        <w:jc w:val="center"/>
        <w:rPr>
          <w:b/>
          <w:bCs/>
          <w:color w:val="000000"/>
          <w:lang w:eastAsia="ru-RU" w:bidi="ru-RU"/>
        </w:rPr>
      </w:pPr>
      <w:r w:rsidRPr="00352DC7">
        <w:rPr>
          <w:b/>
          <w:bCs/>
          <w:color w:val="000000"/>
          <w:lang w:eastAsia="ru-RU" w:bidi="ru-RU"/>
        </w:rPr>
        <w:t>Административный регламент</w:t>
      </w:r>
    </w:p>
    <w:p w14:paraId="0053070C" w14:textId="77777777" w:rsidR="00872AFE" w:rsidRPr="00352DC7" w:rsidRDefault="00872AFE" w:rsidP="00872AFE">
      <w:pPr>
        <w:pStyle w:val="20"/>
        <w:spacing w:after="0"/>
        <w:jc w:val="center"/>
        <w:rPr>
          <w:b/>
          <w:bCs/>
          <w:color w:val="000000"/>
          <w:lang w:eastAsia="ru-RU" w:bidi="ru-RU"/>
        </w:rPr>
      </w:pPr>
      <w:r w:rsidRPr="00352DC7">
        <w:rPr>
          <w:b/>
          <w:bCs/>
          <w:color w:val="000000"/>
          <w:lang w:eastAsia="ru-RU" w:bidi="ru-RU"/>
        </w:rPr>
        <w:t>предоставления на территории Ленинградской области государственной услуги «Прием и регистрация заявлений на обучение в образовательные организации, реализующие программы среднего профессионального образования»</w:t>
      </w:r>
    </w:p>
    <w:p w14:paraId="0C421375" w14:textId="77777777" w:rsidR="00872AFE" w:rsidRPr="00352DC7" w:rsidRDefault="00872AFE" w:rsidP="00872AFE">
      <w:pPr>
        <w:pStyle w:val="20"/>
        <w:spacing w:after="0"/>
        <w:jc w:val="center"/>
        <w:rPr>
          <w:b/>
          <w:bCs/>
          <w:color w:val="000000"/>
          <w:lang w:eastAsia="ru-RU" w:bidi="ru-RU"/>
        </w:rPr>
      </w:pPr>
      <w:r w:rsidRPr="00352DC7">
        <w:rPr>
          <w:b/>
          <w:bCs/>
          <w:color w:val="000000"/>
          <w:lang w:eastAsia="ru-RU" w:bidi="ru-RU"/>
        </w:rPr>
        <w:t>(сокращенное наименование – «Прием и регистрация заявлений на обучение по программам СПО»)</w:t>
      </w:r>
    </w:p>
    <w:p w14:paraId="4BD661E0" w14:textId="1FC03442" w:rsidR="002C2EF0" w:rsidRPr="00352DC7" w:rsidRDefault="00872AFE" w:rsidP="00872AFE">
      <w:pPr>
        <w:pStyle w:val="20"/>
        <w:spacing w:after="400"/>
        <w:jc w:val="center"/>
        <w:rPr>
          <w:b/>
          <w:bCs/>
          <w:color w:val="000000"/>
          <w:lang w:eastAsia="ru-RU" w:bidi="ru-RU"/>
        </w:rPr>
      </w:pPr>
      <w:r w:rsidRPr="00352DC7">
        <w:rPr>
          <w:b/>
          <w:bCs/>
          <w:color w:val="000000"/>
          <w:lang w:eastAsia="ru-RU" w:bidi="ru-RU"/>
        </w:rPr>
        <w:t>(далее - регламент, государственная услуга)</w:t>
      </w:r>
    </w:p>
    <w:p w14:paraId="7A75AE0E" w14:textId="77777777" w:rsidR="002C2EF0" w:rsidRPr="000B7C14" w:rsidRDefault="002C2EF0" w:rsidP="002C2EF0">
      <w:pPr>
        <w:pStyle w:val="22"/>
        <w:keepNext/>
        <w:keepLines/>
        <w:numPr>
          <w:ilvl w:val="0"/>
          <w:numId w:val="1"/>
        </w:numPr>
        <w:shd w:val="clear" w:color="auto" w:fill="auto"/>
        <w:tabs>
          <w:tab w:val="left" w:pos="403"/>
        </w:tabs>
        <w:spacing w:after="320"/>
      </w:pPr>
      <w:bookmarkStart w:id="0" w:name="bookmark22"/>
      <w:bookmarkStart w:id="1" w:name="bookmark23"/>
      <w:r w:rsidRPr="00352DC7">
        <w:rPr>
          <w:color w:val="000000"/>
          <w:lang w:eastAsia="ru-RU" w:bidi="ru-RU"/>
        </w:rPr>
        <w:t xml:space="preserve">Общие </w:t>
      </w:r>
      <w:r w:rsidRPr="000B7C14">
        <w:rPr>
          <w:lang w:eastAsia="ru-RU" w:bidi="ru-RU"/>
        </w:rPr>
        <w:t>положения</w:t>
      </w:r>
      <w:bookmarkEnd w:id="0"/>
      <w:bookmarkEnd w:id="1"/>
    </w:p>
    <w:p w14:paraId="77CFCCC3" w14:textId="4BA0BB57" w:rsidR="006E6AC0" w:rsidRPr="000B7C14" w:rsidRDefault="006E6AC0" w:rsidP="006E6AC0">
      <w:pPr>
        <w:pStyle w:val="20"/>
        <w:numPr>
          <w:ilvl w:val="1"/>
          <w:numId w:val="1"/>
        </w:numPr>
        <w:shd w:val="clear" w:color="auto" w:fill="auto"/>
        <w:tabs>
          <w:tab w:val="left" w:pos="1174"/>
        </w:tabs>
        <w:spacing w:after="0"/>
        <w:ind w:firstLine="709"/>
        <w:jc w:val="both"/>
      </w:pPr>
      <w:r w:rsidRPr="000B7C14">
        <w:t>Регламент устанавливает порядок и стандарт предоставления государственной услуги по приему и регистрации заявлени</w:t>
      </w:r>
      <w:r w:rsidR="00857A10" w:rsidRPr="000B7C14">
        <w:t>й</w:t>
      </w:r>
      <w:r w:rsidRPr="000B7C14">
        <w:t xml:space="preserve"> на обучение в образовательные организации, реализующие программы среднего профессионального образования, находящиеся в ведении комитета общего и профессионального образования Ленинградской области (далее – организации СПО, комитет).</w:t>
      </w:r>
    </w:p>
    <w:p w14:paraId="30E098FE" w14:textId="30EC32E4" w:rsidR="006E6AC0" w:rsidRPr="00F70948" w:rsidRDefault="006E6AC0" w:rsidP="006E6AC0">
      <w:pPr>
        <w:pStyle w:val="20"/>
        <w:numPr>
          <w:ilvl w:val="1"/>
          <w:numId w:val="1"/>
        </w:numPr>
        <w:shd w:val="clear" w:color="auto" w:fill="auto"/>
        <w:tabs>
          <w:tab w:val="left" w:pos="1174"/>
        </w:tabs>
        <w:spacing w:after="0"/>
        <w:ind w:firstLine="709"/>
        <w:jc w:val="both"/>
      </w:pPr>
      <w:r w:rsidRPr="00352DC7">
        <w:rPr>
          <w:color w:val="000000" w:themeColor="text1"/>
        </w:rPr>
        <w:t xml:space="preserve">Заявителями, имеющими право на получение государственной услуги, являются: граждане Российской Федерации, иностранные граждане, лица без гражданства, в том числе соотечественники, проживающие за рубежом, обратившиеся в организацию СПО с заявлением и документами, необходимыми для поступления в соответствии с положениями пункта 21 Порядка приема на обучение по </w:t>
      </w:r>
      <w:r w:rsidRPr="00F70948">
        <w:t>образовательным программам среднего профессионального образования, утвержденного приказом Министерства просвещения Российской Федерации от 2 сентября 2020 года № 457</w:t>
      </w:r>
      <w:r w:rsidR="003A43F4" w:rsidRPr="00F70948">
        <w:t xml:space="preserve"> (далее – Порядок № 457)</w:t>
      </w:r>
      <w:r w:rsidRPr="00F70948">
        <w:t>, о предоставлении государственной услуги (далее – Заявители).</w:t>
      </w:r>
    </w:p>
    <w:p w14:paraId="335A1B98" w14:textId="77777777" w:rsidR="006E6AC0" w:rsidRPr="00F70948" w:rsidRDefault="006E6AC0" w:rsidP="006E6AC0">
      <w:pPr>
        <w:autoSpaceDE w:val="0"/>
        <w:autoSpaceDN w:val="0"/>
        <w:adjustRightInd w:val="0"/>
        <w:ind w:firstLine="540"/>
        <w:jc w:val="both"/>
        <w:rPr>
          <w:rFonts w:ascii="Times New Roman" w:hAnsi="Times New Roman" w:cs="Times New Roman"/>
          <w:color w:val="auto"/>
          <w:sz w:val="28"/>
          <w:szCs w:val="28"/>
        </w:rPr>
      </w:pPr>
      <w:r w:rsidRPr="00F70948">
        <w:rPr>
          <w:rFonts w:ascii="Times New Roman" w:hAnsi="Times New Roman" w:cs="Times New Roman"/>
          <w:color w:val="auto"/>
          <w:sz w:val="28"/>
          <w:szCs w:val="28"/>
        </w:rPr>
        <w:t xml:space="preserve">Категории Заявителей: </w:t>
      </w:r>
    </w:p>
    <w:p w14:paraId="22E16F76" w14:textId="66FE9120" w:rsidR="006E6AC0" w:rsidRPr="00F70948" w:rsidRDefault="006E6AC0" w:rsidP="006E6AC0">
      <w:pPr>
        <w:autoSpaceDE w:val="0"/>
        <w:autoSpaceDN w:val="0"/>
        <w:adjustRightInd w:val="0"/>
        <w:ind w:firstLine="540"/>
        <w:jc w:val="both"/>
        <w:rPr>
          <w:rFonts w:ascii="Times New Roman" w:hAnsi="Times New Roman" w:cs="Times New Roman"/>
          <w:color w:val="auto"/>
          <w:sz w:val="28"/>
          <w:szCs w:val="28"/>
        </w:rPr>
      </w:pPr>
      <w:r w:rsidRPr="00F70948">
        <w:rPr>
          <w:rFonts w:ascii="Times New Roman" w:hAnsi="Times New Roman" w:cs="Times New Roman"/>
          <w:color w:val="auto"/>
          <w:sz w:val="28"/>
          <w:szCs w:val="28"/>
        </w:rPr>
        <w:t>1.2.1. Совершеннолетние лица, имеющие основное общее или среднее общее образование.</w:t>
      </w:r>
    </w:p>
    <w:p w14:paraId="3D7DC228" w14:textId="6DBF5426" w:rsidR="006E6AC0" w:rsidRPr="00F70948" w:rsidRDefault="006E6AC0" w:rsidP="006E6AC0">
      <w:pPr>
        <w:autoSpaceDE w:val="0"/>
        <w:autoSpaceDN w:val="0"/>
        <w:adjustRightInd w:val="0"/>
        <w:ind w:firstLine="540"/>
        <w:jc w:val="both"/>
        <w:rPr>
          <w:rFonts w:ascii="Times New Roman" w:hAnsi="Times New Roman" w:cs="Times New Roman"/>
          <w:color w:val="auto"/>
          <w:sz w:val="28"/>
          <w:szCs w:val="28"/>
        </w:rPr>
      </w:pPr>
      <w:r w:rsidRPr="00F70948">
        <w:rPr>
          <w:rFonts w:ascii="Times New Roman" w:hAnsi="Times New Roman" w:cs="Times New Roman"/>
          <w:color w:val="auto"/>
          <w:sz w:val="28"/>
          <w:szCs w:val="28"/>
        </w:rPr>
        <w:t>1.2.2. Родители (законные представители) несовершеннолетних лиц</w:t>
      </w:r>
      <w:r w:rsidR="00821338" w:rsidRPr="00F70948">
        <w:rPr>
          <w:rFonts w:ascii="Times New Roman" w:hAnsi="Times New Roman" w:cs="Times New Roman"/>
          <w:color w:val="auto"/>
          <w:sz w:val="28"/>
          <w:szCs w:val="28"/>
        </w:rPr>
        <w:t>, имеющих основное общее или среднее общее образование</w:t>
      </w:r>
      <w:r w:rsidRPr="00F70948">
        <w:rPr>
          <w:rFonts w:ascii="Times New Roman" w:hAnsi="Times New Roman" w:cs="Times New Roman"/>
          <w:color w:val="auto"/>
          <w:sz w:val="28"/>
          <w:szCs w:val="28"/>
        </w:rPr>
        <w:t>.</w:t>
      </w:r>
    </w:p>
    <w:p w14:paraId="4E96AF01" w14:textId="77777777" w:rsidR="00E2194D" w:rsidRPr="00F70948" w:rsidRDefault="006E6AC0" w:rsidP="00E2194D">
      <w:pPr>
        <w:autoSpaceDE w:val="0"/>
        <w:autoSpaceDN w:val="0"/>
        <w:adjustRightInd w:val="0"/>
        <w:ind w:firstLine="540"/>
        <w:jc w:val="both"/>
        <w:rPr>
          <w:rFonts w:ascii="Times New Roman" w:hAnsi="Times New Roman" w:cs="Times New Roman"/>
          <w:color w:val="auto"/>
          <w:sz w:val="28"/>
          <w:szCs w:val="28"/>
        </w:rPr>
      </w:pPr>
      <w:r w:rsidRPr="00F70948">
        <w:rPr>
          <w:rFonts w:ascii="Times New Roman" w:hAnsi="Times New Roman" w:cs="Times New Roman"/>
          <w:color w:val="auto"/>
          <w:sz w:val="28"/>
          <w:szCs w:val="28"/>
        </w:rPr>
        <w:t>Представлять интересы Заявителя вправе доверенное лицо, действующее на основании доверенности либо договора, оформленных в соответствии с действующим законодательством Российской Федерации,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государственной услуги.</w:t>
      </w:r>
    </w:p>
    <w:p w14:paraId="1979DE55" w14:textId="19A3979F" w:rsidR="00700350" w:rsidRPr="00F70948" w:rsidRDefault="00700350" w:rsidP="008564A2">
      <w:pPr>
        <w:ind w:firstLine="567"/>
        <w:jc w:val="both"/>
        <w:rPr>
          <w:rFonts w:ascii="Times New Roman" w:hAnsi="Times New Roman" w:cs="Times New Roman"/>
          <w:bCs/>
          <w:color w:val="auto"/>
          <w:sz w:val="28"/>
          <w:szCs w:val="28"/>
        </w:rPr>
      </w:pPr>
      <w:r w:rsidRPr="00F70948">
        <w:rPr>
          <w:rFonts w:ascii="Times New Roman" w:hAnsi="Times New Roman" w:cs="Times New Roman"/>
          <w:bCs/>
          <w:color w:val="auto"/>
          <w:sz w:val="28"/>
          <w:szCs w:val="28"/>
        </w:rPr>
        <w:t xml:space="preserve">Лицам, указанным в пункте 3 части 5 и пунктах 1 - 13 части 7 статьи 71 Федерального закона от 29 декабря 2012 года № 273-ФЗ «Об образовании в </w:t>
      </w:r>
      <w:r w:rsidRPr="00F70948">
        <w:rPr>
          <w:rFonts w:ascii="Times New Roman" w:hAnsi="Times New Roman" w:cs="Times New Roman"/>
          <w:bCs/>
          <w:color w:val="auto"/>
          <w:sz w:val="28"/>
          <w:szCs w:val="28"/>
        </w:rPr>
        <w:lastRenderedPageBreak/>
        <w:t xml:space="preserve">Российской Федерации» (далее – Федеральный закон № 273-ФЗ), предоставляется преимущественное право зачисления в организацию СПО при прочих равных условиях. </w:t>
      </w:r>
    </w:p>
    <w:p w14:paraId="7353148E" w14:textId="428C5812" w:rsidR="00700350" w:rsidRPr="00F70948" w:rsidRDefault="00700350" w:rsidP="008564A2">
      <w:pPr>
        <w:ind w:firstLine="567"/>
        <w:jc w:val="both"/>
        <w:rPr>
          <w:rFonts w:ascii="Times New Roman" w:hAnsi="Times New Roman" w:cs="Times New Roman"/>
          <w:bCs/>
          <w:color w:val="auto"/>
          <w:sz w:val="28"/>
          <w:szCs w:val="28"/>
        </w:rPr>
      </w:pPr>
      <w:r w:rsidRPr="00F70948">
        <w:rPr>
          <w:rFonts w:ascii="Times New Roman" w:hAnsi="Times New Roman" w:cs="Times New Roman"/>
          <w:bCs/>
          <w:color w:val="auto"/>
          <w:sz w:val="28"/>
          <w:szCs w:val="28"/>
        </w:rPr>
        <w:t>Лицам, указанным в части 5.1 статьи 71 Федерального закона № 273-ФЗ, предоставляется право на зачисление в организацию СПО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w:t>
      </w:r>
      <w:r w:rsidR="00533632" w:rsidRPr="00F70948">
        <w:rPr>
          <w:rFonts w:ascii="Times New Roman" w:hAnsi="Times New Roman" w:cs="Times New Roman"/>
          <w:bCs/>
          <w:color w:val="auto"/>
          <w:sz w:val="28"/>
          <w:szCs w:val="28"/>
        </w:rPr>
        <w:t>, наличия договора о целевом обучении с организациями, указанными в части 1 статьи 71.1 Федерального закона № 273-ФЗ.</w:t>
      </w:r>
    </w:p>
    <w:p w14:paraId="1F77BF1F" w14:textId="081EAEF8" w:rsidR="00311AB7" w:rsidRPr="00F70948" w:rsidRDefault="00E2194D" w:rsidP="00546E94">
      <w:pPr>
        <w:ind w:firstLine="540"/>
        <w:jc w:val="both"/>
        <w:rPr>
          <w:rFonts w:ascii="Times New Roman" w:hAnsi="Times New Roman" w:cs="Times New Roman"/>
          <w:color w:val="auto"/>
          <w:sz w:val="28"/>
        </w:rPr>
      </w:pPr>
      <w:r w:rsidRPr="00F70948">
        <w:rPr>
          <w:rFonts w:ascii="Times New Roman" w:hAnsi="Times New Roman" w:cs="Times New Roman"/>
          <w:color w:val="auto"/>
          <w:sz w:val="28"/>
        </w:rPr>
        <w:t xml:space="preserve">1.3. Государственная услуга предоставляется в соответствии с категориями (признаками) </w:t>
      </w:r>
      <w:r w:rsidR="002E7E2F">
        <w:rPr>
          <w:rFonts w:ascii="Times New Roman" w:hAnsi="Times New Roman" w:cs="Times New Roman"/>
          <w:color w:val="auto"/>
          <w:sz w:val="28"/>
        </w:rPr>
        <w:t>З</w:t>
      </w:r>
      <w:r w:rsidRPr="00F70948">
        <w:rPr>
          <w:rFonts w:ascii="Times New Roman" w:hAnsi="Times New Roman" w:cs="Times New Roman"/>
          <w:color w:val="auto"/>
          <w:sz w:val="28"/>
        </w:rPr>
        <w:t>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w:t>
      </w:r>
      <w:r w:rsidRPr="00F70948">
        <w:rPr>
          <w:rFonts w:ascii="Times New Roman" w:hAnsi="Times New Roman" w:cs="Times New Roman"/>
          <w:color w:val="auto"/>
          <w:sz w:val="28"/>
        </w:rPr>
        <w:br/>
        <w:t xml:space="preserve">и муниципальных услуг (функций)» (далее </w:t>
      </w:r>
      <w:r w:rsidRPr="00F70948">
        <w:rPr>
          <w:rFonts w:ascii="Times New Roman" w:eastAsia="Times New Roman" w:hAnsi="Times New Roman" w:cs="Times New Roman"/>
          <w:color w:val="auto"/>
          <w:sz w:val="28"/>
        </w:rPr>
        <w:t>–</w:t>
      </w:r>
      <w:r w:rsidRPr="00F70948">
        <w:rPr>
          <w:rFonts w:ascii="Times New Roman" w:hAnsi="Times New Roman" w:cs="Times New Roman"/>
          <w:color w:val="auto"/>
          <w:sz w:val="28"/>
        </w:rPr>
        <w:t xml:space="preserve"> Единый портал).</w:t>
      </w:r>
    </w:p>
    <w:p w14:paraId="56350A48" w14:textId="77777777" w:rsidR="00E2194D" w:rsidRPr="00352DC7" w:rsidRDefault="00E2194D" w:rsidP="00311AB7">
      <w:pPr>
        <w:pStyle w:val="20"/>
        <w:shd w:val="clear" w:color="auto" w:fill="auto"/>
        <w:tabs>
          <w:tab w:val="left" w:pos="1176"/>
        </w:tabs>
        <w:spacing w:after="0"/>
        <w:ind w:left="709" w:firstLine="0"/>
        <w:jc w:val="both"/>
      </w:pPr>
    </w:p>
    <w:p w14:paraId="4D690341" w14:textId="77777777" w:rsidR="002C2EF0" w:rsidRPr="00352DC7" w:rsidRDefault="002C2EF0" w:rsidP="002C2EF0">
      <w:pPr>
        <w:pStyle w:val="22"/>
        <w:keepNext/>
        <w:keepLines/>
        <w:numPr>
          <w:ilvl w:val="0"/>
          <w:numId w:val="1"/>
        </w:numPr>
        <w:shd w:val="clear" w:color="auto" w:fill="auto"/>
        <w:tabs>
          <w:tab w:val="left" w:pos="403"/>
        </w:tabs>
        <w:spacing w:after="320"/>
      </w:pPr>
      <w:bookmarkStart w:id="2" w:name="bookmark24"/>
      <w:bookmarkStart w:id="3" w:name="bookmark25"/>
      <w:r w:rsidRPr="00352DC7">
        <w:rPr>
          <w:color w:val="000000"/>
          <w:lang w:eastAsia="ru-RU" w:bidi="ru-RU"/>
        </w:rPr>
        <w:t>Стандарт предоставления государственной услуги</w:t>
      </w:r>
      <w:bookmarkEnd w:id="2"/>
      <w:bookmarkEnd w:id="3"/>
    </w:p>
    <w:p w14:paraId="50AEB951" w14:textId="6A0E098B" w:rsidR="002C2EF0" w:rsidRPr="00352DC7" w:rsidRDefault="00311AB7" w:rsidP="00D81021">
      <w:pPr>
        <w:pStyle w:val="20"/>
        <w:numPr>
          <w:ilvl w:val="2"/>
          <w:numId w:val="1"/>
        </w:numPr>
        <w:shd w:val="clear" w:color="auto" w:fill="auto"/>
        <w:tabs>
          <w:tab w:val="left" w:pos="709"/>
          <w:tab w:val="left" w:leader="underscore" w:pos="8426"/>
        </w:tabs>
        <w:spacing w:after="0"/>
        <w:ind w:firstLine="709"/>
        <w:jc w:val="both"/>
      </w:pPr>
      <w:r w:rsidRPr="00352DC7">
        <w:t xml:space="preserve">2.1 </w:t>
      </w:r>
      <w:r w:rsidR="002C2EF0" w:rsidRPr="00352DC7">
        <w:rPr>
          <w:color w:val="000000"/>
          <w:lang w:eastAsia="ru-RU" w:bidi="ru-RU"/>
        </w:rPr>
        <w:t xml:space="preserve">Наименование государственной услуги: </w:t>
      </w:r>
      <w:r w:rsidRPr="00352DC7">
        <w:rPr>
          <w:bCs/>
          <w:color w:val="000000" w:themeColor="text1"/>
        </w:rPr>
        <w:t>«Прием и регистрация заявлений на обучение в образовательные организации, реализующие программы среднего профессионального образования»</w:t>
      </w:r>
      <w:r w:rsidR="002C2EF0" w:rsidRPr="00352DC7">
        <w:rPr>
          <w:bCs/>
          <w:color w:val="000000"/>
          <w:lang w:eastAsia="ru-RU" w:bidi="ru-RU"/>
        </w:rPr>
        <w:t>.</w:t>
      </w:r>
    </w:p>
    <w:p w14:paraId="105304A1" w14:textId="4F6B549E" w:rsidR="00D81021" w:rsidRPr="00352DC7" w:rsidRDefault="00CA0E21" w:rsidP="00D81021">
      <w:pPr>
        <w:pStyle w:val="ConsPlusNormal"/>
        <w:ind w:firstLine="709"/>
        <w:jc w:val="both"/>
        <w:rPr>
          <w:szCs w:val="28"/>
        </w:rPr>
      </w:pPr>
      <w:r w:rsidRPr="00352DC7">
        <w:rPr>
          <w:szCs w:val="28"/>
        </w:rPr>
        <w:t xml:space="preserve">2.2. </w:t>
      </w:r>
      <w:r w:rsidR="00D81021" w:rsidRPr="00352DC7">
        <w:rPr>
          <w:szCs w:val="28"/>
        </w:rPr>
        <w:t>Государственную услугу предоставляют организации СПО.</w:t>
      </w:r>
    </w:p>
    <w:p w14:paraId="49E20F94" w14:textId="77777777" w:rsidR="00CA0E21" w:rsidRPr="00352DC7" w:rsidRDefault="00CA0E21" w:rsidP="00CA0E21">
      <w:pPr>
        <w:pStyle w:val="ConsPlusNormal"/>
        <w:ind w:firstLine="709"/>
        <w:jc w:val="both"/>
        <w:rPr>
          <w:color w:val="000000" w:themeColor="text1"/>
          <w:szCs w:val="28"/>
        </w:rPr>
      </w:pPr>
      <w:r w:rsidRPr="00352DC7">
        <w:rPr>
          <w:color w:val="000000" w:themeColor="text1"/>
          <w:szCs w:val="28"/>
        </w:rPr>
        <w:t xml:space="preserve">2.3. Результатом предоставления государственной услуги является: </w:t>
      </w:r>
    </w:p>
    <w:p w14:paraId="501939C6" w14:textId="6E15F1ED" w:rsidR="00CA0E21" w:rsidRPr="00F70948" w:rsidRDefault="00336ED6" w:rsidP="00CA0E21">
      <w:pPr>
        <w:pStyle w:val="ConsPlusNormal"/>
        <w:ind w:firstLine="709"/>
        <w:jc w:val="both"/>
        <w:rPr>
          <w:szCs w:val="28"/>
        </w:rPr>
      </w:pPr>
      <w:r w:rsidRPr="00F70948">
        <w:rPr>
          <w:szCs w:val="28"/>
        </w:rPr>
        <w:t>з</w:t>
      </w:r>
      <w:r w:rsidR="00CA0E21" w:rsidRPr="00F70948">
        <w:rPr>
          <w:szCs w:val="28"/>
        </w:rPr>
        <w:t>ачисление на обучение в организацию СПО для получения среднего профессионального образования. При принятии решения о предоставлении государственной услуги Заявителю направляется выписка из приказа о зачислении, с</w:t>
      </w:r>
      <w:r w:rsidR="00C93EAF" w:rsidRPr="00F70948">
        <w:rPr>
          <w:szCs w:val="28"/>
        </w:rPr>
        <w:t xml:space="preserve">оставленная по форме № </w:t>
      </w:r>
      <w:r w:rsidR="00BB7179" w:rsidRPr="00F70948">
        <w:rPr>
          <w:szCs w:val="28"/>
        </w:rPr>
        <w:t>4</w:t>
      </w:r>
      <w:r w:rsidR="0022053C" w:rsidRPr="00F70948">
        <w:rPr>
          <w:szCs w:val="28"/>
        </w:rPr>
        <w:t xml:space="preserve"> приложения к настоящему регламенту</w:t>
      </w:r>
      <w:r w:rsidR="00CA0E21" w:rsidRPr="00F70948">
        <w:rPr>
          <w:szCs w:val="28"/>
        </w:rPr>
        <w:t>;</w:t>
      </w:r>
    </w:p>
    <w:p w14:paraId="1D1CF9DE" w14:textId="0FB17864" w:rsidR="00CA0E21" w:rsidRPr="00352DC7" w:rsidRDefault="00336ED6" w:rsidP="00CA0E21">
      <w:pPr>
        <w:pStyle w:val="ConsPlusNormal"/>
        <w:ind w:firstLine="709"/>
        <w:jc w:val="both"/>
        <w:rPr>
          <w:szCs w:val="28"/>
        </w:rPr>
      </w:pPr>
      <w:r w:rsidRPr="00F70948">
        <w:rPr>
          <w:szCs w:val="28"/>
        </w:rPr>
        <w:t>о</w:t>
      </w:r>
      <w:r w:rsidR="00CA0E21" w:rsidRPr="00F70948">
        <w:rPr>
          <w:szCs w:val="28"/>
        </w:rPr>
        <w:t xml:space="preserve">тказ в зачислении на обучение в организацию СПО для получения среднего профессионального образования. Об отказе в предоставлении государственной услуги Заявителю направляется решение, составленное по форме </w:t>
      </w:r>
      <w:r w:rsidR="005059E2" w:rsidRPr="00F70948">
        <w:rPr>
          <w:szCs w:val="28"/>
        </w:rPr>
        <w:t xml:space="preserve">№ </w:t>
      </w:r>
      <w:r w:rsidR="00BB7179" w:rsidRPr="00F70948">
        <w:rPr>
          <w:szCs w:val="28"/>
        </w:rPr>
        <w:t>5</w:t>
      </w:r>
      <w:r w:rsidR="005059E2" w:rsidRPr="00F70948">
        <w:rPr>
          <w:szCs w:val="28"/>
        </w:rPr>
        <w:t xml:space="preserve"> приложения к настоящему регламенту</w:t>
      </w:r>
      <w:r w:rsidR="00CA0E21" w:rsidRPr="00F70948">
        <w:rPr>
          <w:szCs w:val="28"/>
        </w:rPr>
        <w:t>.</w:t>
      </w:r>
    </w:p>
    <w:p w14:paraId="4DDCA208" w14:textId="77777777" w:rsidR="00CA0E21" w:rsidRPr="00352DC7" w:rsidRDefault="00CA0E21" w:rsidP="00CA0E21">
      <w:pPr>
        <w:pStyle w:val="ConsPlusNormal"/>
        <w:ind w:firstLine="709"/>
        <w:jc w:val="both"/>
        <w:rPr>
          <w:szCs w:val="28"/>
        </w:rPr>
      </w:pPr>
      <w:r w:rsidRPr="00352DC7">
        <w:rPr>
          <w:szCs w:val="28"/>
        </w:rPr>
        <w:t>Формирование реестровой записи в качестве результата предоставления государственной услуги не предусмотрено.</w:t>
      </w:r>
    </w:p>
    <w:p w14:paraId="03623357" w14:textId="2440E194" w:rsidR="00CA0E21" w:rsidRPr="00352DC7" w:rsidRDefault="00CA0E21" w:rsidP="00CA0E21">
      <w:pPr>
        <w:pStyle w:val="ConsPlusNormal"/>
        <w:ind w:firstLine="709"/>
        <w:jc w:val="both"/>
        <w:rPr>
          <w:color w:val="000000" w:themeColor="text1"/>
          <w:szCs w:val="28"/>
        </w:rPr>
      </w:pPr>
      <w:r w:rsidRPr="00352DC7">
        <w:rPr>
          <w:szCs w:val="28"/>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14:paraId="69584E92" w14:textId="77777777" w:rsidR="00CA0E21" w:rsidRPr="00352DC7" w:rsidRDefault="00CA0E21" w:rsidP="00CA0E21">
      <w:pPr>
        <w:pStyle w:val="a9"/>
        <w:widowControl/>
        <w:numPr>
          <w:ilvl w:val="0"/>
          <w:numId w:val="6"/>
        </w:numPr>
        <w:autoSpaceDE w:val="0"/>
        <w:autoSpaceDN w:val="0"/>
        <w:adjustRightInd w:val="0"/>
        <w:spacing w:line="276" w:lineRule="auto"/>
        <w:ind w:left="851"/>
        <w:jc w:val="both"/>
        <w:rPr>
          <w:rFonts w:ascii="Times New Roman" w:hAnsi="Times New Roman" w:cs="Times New Roman"/>
          <w:sz w:val="28"/>
          <w:szCs w:val="28"/>
        </w:rPr>
      </w:pPr>
      <w:r w:rsidRPr="00352DC7">
        <w:rPr>
          <w:rFonts w:ascii="Times New Roman" w:hAnsi="Times New Roman" w:cs="Times New Roman"/>
          <w:sz w:val="28"/>
          <w:szCs w:val="28"/>
        </w:rPr>
        <w:t>при личной явке:</w:t>
      </w:r>
    </w:p>
    <w:p w14:paraId="7BCB1931" w14:textId="77777777" w:rsidR="00CA0E21" w:rsidRPr="00352DC7" w:rsidRDefault="00CA0E21" w:rsidP="00CA0E21">
      <w:pPr>
        <w:autoSpaceDE w:val="0"/>
        <w:autoSpaceDN w:val="0"/>
        <w:adjustRightInd w:val="0"/>
        <w:ind w:left="540"/>
        <w:jc w:val="both"/>
        <w:rPr>
          <w:rFonts w:ascii="Times New Roman" w:hAnsi="Times New Roman" w:cs="Times New Roman"/>
          <w:sz w:val="28"/>
          <w:szCs w:val="28"/>
        </w:rPr>
      </w:pPr>
      <w:r w:rsidRPr="00352DC7">
        <w:rPr>
          <w:rFonts w:ascii="Times New Roman" w:hAnsi="Times New Roman" w:cs="Times New Roman"/>
          <w:sz w:val="28"/>
          <w:szCs w:val="28"/>
        </w:rPr>
        <w:t>в организации СПО;</w:t>
      </w:r>
    </w:p>
    <w:p w14:paraId="39926B0E" w14:textId="77777777" w:rsidR="00CA0E21" w:rsidRPr="00352DC7" w:rsidRDefault="00CA0E21" w:rsidP="00CA0E21">
      <w:pPr>
        <w:pStyle w:val="a9"/>
        <w:widowControl/>
        <w:numPr>
          <w:ilvl w:val="0"/>
          <w:numId w:val="6"/>
        </w:numPr>
        <w:autoSpaceDE w:val="0"/>
        <w:autoSpaceDN w:val="0"/>
        <w:adjustRightInd w:val="0"/>
        <w:jc w:val="both"/>
        <w:rPr>
          <w:rFonts w:ascii="Times New Roman" w:hAnsi="Times New Roman" w:cs="Times New Roman"/>
          <w:sz w:val="28"/>
          <w:szCs w:val="28"/>
        </w:rPr>
      </w:pPr>
      <w:r w:rsidRPr="00352DC7">
        <w:rPr>
          <w:rFonts w:ascii="Times New Roman" w:hAnsi="Times New Roman" w:cs="Times New Roman"/>
          <w:sz w:val="28"/>
          <w:szCs w:val="28"/>
        </w:rPr>
        <w:t>без личной явки:</w:t>
      </w:r>
    </w:p>
    <w:p w14:paraId="4121D479" w14:textId="77777777" w:rsidR="00CA0E21" w:rsidRPr="00352DC7" w:rsidRDefault="00CA0E21" w:rsidP="00CA0E21">
      <w:pPr>
        <w:autoSpaceDE w:val="0"/>
        <w:autoSpaceDN w:val="0"/>
        <w:adjustRightInd w:val="0"/>
        <w:ind w:left="540"/>
        <w:jc w:val="both"/>
        <w:rPr>
          <w:rFonts w:ascii="Times New Roman" w:hAnsi="Times New Roman" w:cs="Times New Roman"/>
          <w:sz w:val="28"/>
          <w:szCs w:val="28"/>
        </w:rPr>
      </w:pPr>
      <w:r w:rsidRPr="00352DC7">
        <w:rPr>
          <w:rFonts w:ascii="Times New Roman" w:hAnsi="Times New Roman" w:cs="Times New Roman"/>
          <w:sz w:val="28"/>
          <w:szCs w:val="28"/>
        </w:rPr>
        <w:t>почтовым отправлением;</w:t>
      </w:r>
    </w:p>
    <w:p w14:paraId="49E0FE5F" w14:textId="77777777" w:rsidR="00CA0E21" w:rsidRPr="00352DC7" w:rsidRDefault="00CA0E21" w:rsidP="00CA0E21">
      <w:pPr>
        <w:autoSpaceDE w:val="0"/>
        <w:autoSpaceDN w:val="0"/>
        <w:adjustRightInd w:val="0"/>
        <w:ind w:left="540"/>
        <w:jc w:val="both"/>
        <w:rPr>
          <w:rFonts w:ascii="Times New Roman" w:hAnsi="Times New Roman" w:cs="Times New Roman"/>
          <w:sz w:val="28"/>
          <w:szCs w:val="28"/>
        </w:rPr>
      </w:pPr>
      <w:r w:rsidRPr="00352DC7">
        <w:rPr>
          <w:rFonts w:ascii="Times New Roman" w:hAnsi="Times New Roman" w:cs="Times New Roman"/>
          <w:sz w:val="28"/>
          <w:szCs w:val="28"/>
        </w:rPr>
        <w:t>на адрес электронной почты;</w:t>
      </w:r>
    </w:p>
    <w:p w14:paraId="578B693D" w14:textId="77777777" w:rsidR="00CA0E21" w:rsidRPr="00352DC7" w:rsidRDefault="00CA0E21" w:rsidP="00CA0E21">
      <w:pPr>
        <w:autoSpaceDE w:val="0"/>
        <w:autoSpaceDN w:val="0"/>
        <w:adjustRightInd w:val="0"/>
        <w:ind w:left="540"/>
        <w:jc w:val="both"/>
        <w:rPr>
          <w:rFonts w:ascii="Times New Roman" w:hAnsi="Times New Roman" w:cs="Times New Roman"/>
          <w:sz w:val="28"/>
          <w:szCs w:val="28"/>
        </w:rPr>
      </w:pPr>
      <w:r w:rsidRPr="00352DC7">
        <w:rPr>
          <w:rFonts w:ascii="Times New Roman" w:hAnsi="Times New Roman" w:cs="Times New Roman"/>
          <w:color w:val="000000" w:themeColor="text1"/>
          <w:sz w:val="28"/>
          <w:szCs w:val="28"/>
        </w:rPr>
        <w:t>на информационных стендах и официальных сайтах организаций СПО;</w:t>
      </w:r>
    </w:p>
    <w:p w14:paraId="653F5208" w14:textId="35E88C1D" w:rsidR="002E4D34" w:rsidRPr="00352DC7" w:rsidRDefault="00CA0E21" w:rsidP="00CA0E21">
      <w:pPr>
        <w:autoSpaceDE w:val="0"/>
        <w:autoSpaceDN w:val="0"/>
        <w:adjustRightInd w:val="0"/>
        <w:ind w:left="540"/>
        <w:jc w:val="both"/>
        <w:rPr>
          <w:rFonts w:ascii="Times New Roman" w:hAnsi="Times New Roman" w:cs="Times New Roman"/>
          <w:sz w:val="28"/>
          <w:szCs w:val="28"/>
        </w:rPr>
      </w:pPr>
      <w:r w:rsidRPr="00352DC7">
        <w:rPr>
          <w:rFonts w:ascii="Times New Roman" w:hAnsi="Times New Roman" w:cs="Times New Roman"/>
          <w:sz w:val="28"/>
          <w:szCs w:val="28"/>
        </w:rPr>
        <w:t xml:space="preserve">в электронной форме через личный кабинет Заявителя </w:t>
      </w:r>
      <w:r w:rsidRPr="00F70948">
        <w:rPr>
          <w:rFonts w:ascii="Times New Roman" w:hAnsi="Times New Roman" w:cs="Times New Roman"/>
          <w:color w:val="auto"/>
          <w:sz w:val="28"/>
          <w:szCs w:val="28"/>
        </w:rPr>
        <w:t>на Е</w:t>
      </w:r>
      <w:r w:rsidR="00821338" w:rsidRPr="00F70948">
        <w:rPr>
          <w:rFonts w:ascii="Times New Roman" w:hAnsi="Times New Roman" w:cs="Times New Roman"/>
          <w:color w:val="auto"/>
          <w:sz w:val="28"/>
          <w:szCs w:val="28"/>
        </w:rPr>
        <w:t>дином портале</w:t>
      </w:r>
      <w:r w:rsidRPr="00F70948">
        <w:rPr>
          <w:rFonts w:ascii="Times New Roman" w:hAnsi="Times New Roman" w:cs="Times New Roman"/>
          <w:color w:val="auto"/>
          <w:sz w:val="28"/>
          <w:szCs w:val="28"/>
        </w:rPr>
        <w:t>.</w:t>
      </w:r>
    </w:p>
    <w:p w14:paraId="0862183D" w14:textId="22E97A38" w:rsidR="00DD70CB" w:rsidRPr="005D0F20" w:rsidRDefault="000542DC" w:rsidP="000542DC">
      <w:pPr>
        <w:pStyle w:val="a6"/>
        <w:shd w:val="clear" w:color="auto" w:fill="auto"/>
        <w:ind w:firstLine="567"/>
        <w:jc w:val="both"/>
        <w:rPr>
          <w:strike/>
          <w:lang w:eastAsia="ru-RU" w:bidi="ru-RU"/>
        </w:rPr>
      </w:pPr>
      <w:r w:rsidRPr="005D0F20">
        <w:rPr>
          <w:lang w:eastAsia="ru-RU" w:bidi="ru-RU"/>
        </w:rPr>
        <w:lastRenderedPageBreak/>
        <w:t xml:space="preserve">2.4. </w:t>
      </w:r>
      <w:r w:rsidR="005D0F20" w:rsidRPr="005D0F20">
        <w:rPr>
          <w:lang w:val="en-US"/>
        </w:rPr>
        <w:t>C</w:t>
      </w:r>
      <w:r w:rsidR="00DD70CB" w:rsidRPr="005D0F20">
        <w:t>рок предоставления</w:t>
      </w:r>
      <w:r w:rsidR="00DD70CB" w:rsidRPr="005D0F20">
        <w:rPr>
          <w:lang w:eastAsia="ru-RU" w:bidi="ru-RU"/>
        </w:rPr>
        <w:t xml:space="preserve"> </w:t>
      </w:r>
      <w:r w:rsidR="00DD70CB" w:rsidRPr="005D0F20">
        <w:t>государственной услуги</w:t>
      </w:r>
      <w:r w:rsidR="00336ED6" w:rsidRPr="005D0F20">
        <w:t>:</w:t>
      </w:r>
      <w:r w:rsidR="00DD70CB" w:rsidRPr="005D0F20">
        <w:t xml:space="preserve"> </w:t>
      </w:r>
    </w:p>
    <w:p w14:paraId="76F1F02E" w14:textId="2B881E8B" w:rsidR="006963A4" w:rsidRPr="00352DC7" w:rsidRDefault="006963A4" w:rsidP="006963A4">
      <w:pPr>
        <w:autoSpaceDE w:val="0"/>
        <w:autoSpaceDN w:val="0"/>
        <w:adjustRightInd w:val="0"/>
        <w:ind w:firstLine="540"/>
        <w:jc w:val="both"/>
        <w:rPr>
          <w:rFonts w:ascii="Times New Roman" w:hAnsi="Times New Roman" w:cs="Times New Roman"/>
          <w:color w:val="FF0000"/>
          <w:sz w:val="28"/>
          <w:szCs w:val="28"/>
        </w:rPr>
      </w:pPr>
      <w:r w:rsidRPr="00352DC7">
        <w:rPr>
          <w:rFonts w:ascii="Times New Roman" w:hAnsi="Times New Roman" w:cs="Times New Roman"/>
          <w:color w:val="000000" w:themeColor="text1"/>
          <w:sz w:val="28"/>
          <w:szCs w:val="28"/>
        </w:rPr>
        <w:t>2.4.</w:t>
      </w:r>
      <w:r w:rsidR="000542DC" w:rsidRPr="00352DC7">
        <w:rPr>
          <w:rFonts w:ascii="Times New Roman" w:hAnsi="Times New Roman" w:cs="Times New Roman"/>
          <w:color w:val="000000" w:themeColor="text1"/>
          <w:sz w:val="28"/>
          <w:szCs w:val="28"/>
        </w:rPr>
        <w:t>1</w:t>
      </w:r>
      <w:r w:rsidRPr="00352DC7">
        <w:rPr>
          <w:rFonts w:ascii="Times New Roman" w:hAnsi="Times New Roman" w:cs="Times New Roman"/>
          <w:color w:val="000000" w:themeColor="text1"/>
          <w:sz w:val="28"/>
          <w:szCs w:val="28"/>
        </w:rPr>
        <w:t xml:space="preserve">. </w:t>
      </w:r>
      <w:r w:rsidR="001D271A" w:rsidRPr="00352DC7">
        <w:rPr>
          <w:rFonts w:ascii="Times New Roman" w:hAnsi="Times New Roman" w:cs="Times New Roman"/>
          <w:color w:val="000000" w:themeColor="text1"/>
          <w:sz w:val="28"/>
          <w:szCs w:val="28"/>
        </w:rPr>
        <w:t>п</w:t>
      </w:r>
      <w:r w:rsidRPr="00352DC7">
        <w:rPr>
          <w:rFonts w:ascii="Times New Roman" w:hAnsi="Times New Roman" w:cs="Times New Roman"/>
          <w:color w:val="000000" w:themeColor="text1"/>
          <w:sz w:val="28"/>
          <w:szCs w:val="28"/>
        </w:rPr>
        <w:t>рием в организации СПО проводится на первый курс по личному заявлению Заявителей. Прием документов начинается не позднее 20 июня текущего года</w:t>
      </w:r>
      <w:r w:rsidR="001D271A" w:rsidRPr="00352DC7">
        <w:rPr>
          <w:rFonts w:ascii="Times New Roman" w:hAnsi="Times New Roman" w:cs="Times New Roman"/>
          <w:color w:val="000000" w:themeColor="text1"/>
          <w:sz w:val="28"/>
          <w:szCs w:val="28"/>
        </w:rPr>
        <w:t>;</w:t>
      </w:r>
    </w:p>
    <w:p w14:paraId="3A9816F9" w14:textId="754E98BF" w:rsidR="006963A4" w:rsidRPr="00352DC7" w:rsidRDefault="006963A4" w:rsidP="006963A4">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2.4.</w:t>
      </w:r>
      <w:r w:rsidR="000542DC" w:rsidRPr="00352DC7">
        <w:rPr>
          <w:rFonts w:ascii="Times New Roman" w:hAnsi="Times New Roman" w:cs="Times New Roman"/>
          <w:color w:val="000000" w:themeColor="text1"/>
          <w:sz w:val="28"/>
          <w:szCs w:val="28"/>
        </w:rPr>
        <w:t>2</w:t>
      </w:r>
      <w:r w:rsidRPr="00352DC7">
        <w:rPr>
          <w:rFonts w:ascii="Times New Roman" w:hAnsi="Times New Roman" w:cs="Times New Roman"/>
          <w:color w:val="000000" w:themeColor="text1"/>
          <w:sz w:val="28"/>
          <w:szCs w:val="28"/>
        </w:rPr>
        <w:t xml:space="preserve">. </w:t>
      </w:r>
      <w:r w:rsidR="001D271A" w:rsidRPr="00352DC7">
        <w:rPr>
          <w:rFonts w:ascii="Times New Roman" w:hAnsi="Times New Roman" w:cs="Times New Roman"/>
          <w:color w:val="000000" w:themeColor="text1"/>
          <w:sz w:val="28"/>
          <w:szCs w:val="28"/>
        </w:rPr>
        <w:t>п</w:t>
      </w:r>
      <w:r w:rsidRPr="00352DC7">
        <w:rPr>
          <w:rFonts w:ascii="Times New Roman" w:hAnsi="Times New Roman" w:cs="Times New Roman"/>
          <w:color w:val="000000" w:themeColor="text1"/>
          <w:sz w:val="28"/>
          <w:szCs w:val="28"/>
        </w:rPr>
        <w:t>рием заявлений в организации СПО на очную форму обучения осуществляется до 15 августа, а при наличии свободных мест в организации СПО прием документов продлевается до 25 ноября текущего года.</w:t>
      </w:r>
    </w:p>
    <w:p w14:paraId="77B6333C" w14:textId="7C816241" w:rsidR="006963A4" w:rsidRPr="00352DC7" w:rsidRDefault="006963A4" w:rsidP="006963A4">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2.4.</w:t>
      </w:r>
      <w:r w:rsidR="000542DC" w:rsidRPr="00352DC7">
        <w:rPr>
          <w:rFonts w:ascii="Times New Roman" w:hAnsi="Times New Roman" w:cs="Times New Roman"/>
          <w:sz w:val="28"/>
          <w:szCs w:val="28"/>
        </w:rPr>
        <w:t>3</w:t>
      </w:r>
      <w:r w:rsidRPr="00352DC7">
        <w:rPr>
          <w:rFonts w:ascii="Times New Roman" w:hAnsi="Times New Roman" w:cs="Times New Roman"/>
          <w:sz w:val="28"/>
          <w:szCs w:val="28"/>
        </w:rPr>
        <w:t xml:space="preserve">. </w:t>
      </w:r>
      <w:r w:rsidR="001D271A" w:rsidRPr="00352DC7">
        <w:rPr>
          <w:rFonts w:ascii="Times New Roman" w:hAnsi="Times New Roman" w:cs="Times New Roman"/>
          <w:sz w:val="28"/>
          <w:szCs w:val="28"/>
          <w:shd w:val="clear" w:color="auto" w:fill="FFFFFF"/>
        </w:rPr>
        <w:t>п</w:t>
      </w:r>
      <w:r w:rsidRPr="00352DC7">
        <w:rPr>
          <w:rFonts w:ascii="Times New Roman" w:hAnsi="Times New Roman" w:cs="Times New Roman"/>
          <w:sz w:val="28"/>
          <w:szCs w:val="28"/>
          <w:shd w:val="clear" w:color="auto" w:fill="FFFFFF"/>
        </w:rPr>
        <w:t>рием заявлений в организации СПО на очно-заочную и заочную формы обучения осуществляется до 1 декабря</w:t>
      </w:r>
      <w:r w:rsidR="001D271A" w:rsidRPr="00352DC7">
        <w:rPr>
          <w:rFonts w:ascii="Times New Roman" w:hAnsi="Times New Roman" w:cs="Times New Roman"/>
          <w:sz w:val="28"/>
          <w:szCs w:val="28"/>
          <w:shd w:val="clear" w:color="auto" w:fill="FFFFFF"/>
        </w:rPr>
        <w:t>;</w:t>
      </w:r>
    </w:p>
    <w:p w14:paraId="167689CE" w14:textId="4EE56730" w:rsidR="005D0F20" w:rsidRPr="00352DC7" w:rsidRDefault="006963A4" w:rsidP="005D0F20">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2.4.</w:t>
      </w:r>
      <w:r w:rsidR="000542DC" w:rsidRPr="00352DC7">
        <w:rPr>
          <w:rFonts w:ascii="Times New Roman" w:hAnsi="Times New Roman" w:cs="Times New Roman"/>
          <w:sz w:val="28"/>
          <w:szCs w:val="28"/>
        </w:rPr>
        <w:t>4</w:t>
      </w:r>
      <w:r w:rsidRPr="00352DC7">
        <w:rPr>
          <w:rFonts w:ascii="Times New Roman" w:hAnsi="Times New Roman" w:cs="Times New Roman"/>
          <w:sz w:val="28"/>
          <w:szCs w:val="28"/>
        </w:rPr>
        <w:t xml:space="preserve">. </w:t>
      </w:r>
      <w:r w:rsidR="001D271A" w:rsidRPr="00352DC7">
        <w:rPr>
          <w:rFonts w:ascii="Times New Roman" w:hAnsi="Times New Roman" w:cs="Times New Roman"/>
          <w:sz w:val="28"/>
          <w:szCs w:val="28"/>
        </w:rPr>
        <w:t>с</w:t>
      </w:r>
      <w:r w:rsidRPr="00352DC7">
        <w:rPr>
          <w:rFonts w:ascii="Times New Roman" w:hAnsi="Times New Roman" w:cs="Times New Roman"/>
          <w:sz w:val="28"/>
          <w:szCs w:val="28"/>
        </w:rPr>
        <w:t>роки представления оригиналов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частью 4 статьи 68 Федерального закона № 273-ФЗ устанавливаются локальным актом организации СПО.</w:t>
      </w:r>
    </w:p>
    <w:p w14:paraId="36F36EE7" w14:textId="3DF35EAF" w:rsidR="00426F69" w:rsidRPr="005D0F20" w:rsidRDefault="00426F69" w:rsidP="00ED4750">
      <w:pPr>
        <w:widowControl/>
        <w:autoSpaceDE w:val="0"/>
        <w:autoSpaceDN w:val="0"/>
        <w:adjustRightInd w:val="0"/>
        <w:ind w:firstLine="567"/>
        <w:jc w:val="both"/>
        <w:rPr>
          <w:rFonts w:ascii="Times New Roman" w:eastAsiaTheme="minorHAnsi" w:hAnsi="Times New Roman" w:cs="Times New Roman"/>
          <w:color w:val="auto"/>
          <w:sz w:val="28"/>
          <w:szCs w:val="28"/>
          <w:lang w:eastAsia="en-US" w:bidi="ar-SA"/>
        </w:rPr>
      </w:pPr>
      <w:r w:rsidRPr="005D0F20">
        <w:rPr>
          <w:rFonts w:ascii="Times New Roman" w:hAnsi="Times New Roman" w:cs="Times New Roman"/>
          <w:color w:val="auto"/>
          <w:sz w:val="28"/>
          <w:szCs w:val="28"/>
        </w:rPr>
        <w:t xml:space="preserve">В случае подачи заявления с использованием функционала </w:t>
      </w:r>
      <w:r w:rsidR="003A43F4" w:rsidRPr="005D0F20">
        <w:rPr>
          <w:rFonts w:ascii="Times New Roman" w:hAnsi="Times New Roman" w:cs="Times New Roman"/>
          <w:color w:val="auto"/>
          <w:sz w:val="28"/>
          <w:szCs w:val="28"/>
        </w:rPr>
        <w:t xml:space="preserve">Единого </w:t>
      </w:r>
      <w:r w:rsidRPr="005D0F20">
        <w:rPr>
          <w:rFonts w:ascii="Times New Roman" w:hAnsi="Times New Roman" w:cs="Times New Roman"/>
          <w:color w:val="auto"/>
          <w:sz w:val="28"/>
          <w:szCs w:val="28"/>
        </w:rPr>
        <w:t xml:space="preserve">портала </w:t>
      </w:r>
      <w:r w:rsidR="002E7E2F">
        <w:rPr>
          <w:rFonts w:ascii="Times New Roman" w:eastAsiaTheme="minorHAnsi" w:hAnsi="Times New Roman" w:cs="Times New Roman"/>
          <w:color w:val="auto"/>
          <w:sz w:val="28"/>
          <w:szCs w:val="28"/>
          <w:lang w:eastAsia="en-US" w:bidi="ar-SA"/>
        </w:rPr>
        <w:t>З</w:t>
      </w:r>
      <w:r w:rsidR="00A95625" w:rsidRPr="005D0F20">
        <w:rPr>
          <w:rFonts w:ascii="Times New Roman" w:eastAsiaTheme="minorHAnsi" w:hAnsi="Times New Roman" w:cs="Times New Roman"/>
          <w:color w:val="auto"/>
          <w:sz w:val="28"/>
          <w:szCs w:val="28"/>
          <w:lang w:eastAsia="en-US" w:bidi="ar-SA"/>
        </w:rPr>
        <w:t>аявитель</w:t>
      </w:r>
      <w:r w:rsidRPr="005D0F20">
        <w:rPr>
          <w:rFonts w:ascii="Times New Roman" w:eastAsiaTheme="minorHAnsi" w:hAnsi="Times New Roman" w:cs="Times New Roman"/>
          <w:color w:val="auto"/>
          <w:sz w:val="28"/>
          <w:szCs w:val="28"/>
          <w:lang w:eastAsia="en-US" w:bidi="ar-SA"/>
        </w:rPr>
        <w:t xml:space="preserve"> </w:t>
      </w:r>
      <w:r w:rsidR="00ED4750" w:rsidRPr="005D0F20">
        <w:rPr>
          <w:rFonts w:ascii="Times New Roman" w:eastAsiaTheme="minorHAnsi" w:hAnsi="Times New Roman" w:cs="Times New Roman"/>
          <w:color w:val="auto"/>
          <w:sz w:val="28"/>
          <w:szCs w:val="28"/>
          <w:lang w:eastAsia="en-US" w:bidi="ar-SA"/>
        </w:rPr>
        <w:t xml:space="preserve">в сроки, установленные организацией СПО для представления оригинала документа об образовании и (или) документа об образовании и о квалификации, </w:t>
      </w:r>
      <w:r w:rsidRPr="005D0F20">
        <w:rPr>
          <w:rFonts w:ascii="Times New Roman" w:eastAsiaTheme="minorHAnsi" w:hAnsi="Times New Roman" w:cs="Times New Roman"/>
          <w:color w:val="auto"/>
          <w:sz w:val="28"/>
          <w:szCs w:val="28"/>
          <w:lang w:eastAsia="en-US" w:bidi="ar-SA"/>
        </w:rPr>
        <w:t>подтверждает свое согласие на зачисление в организацию</w:t>
      </w:r>
      <w:r w:rsidR="00ED4750" w:rsidRPr="005D0F20">
        <w:rPr>
          <w:rFonts w:ascii="Times New Roman" w:eastAsiaTheme="minorHAnsi" w:hAnsi="Times New Roman" w:cs="Times New Roman"/>
          <w:color w:val="auto"/>
          <w:sz w:val="28"/>
          <w:szCs w:val="28"/>
          <w:lang w:eastAsia="en-US" w:bidi="ar-SA"/>
        </w:rPr>
        <w:t xml:space="preserve"> СПО</w:t>
      </w:r>
      <w:r w:rsidRPr="005D0F20">
        <w:rPr>
          <w:rFonts w:ascii="Times New Roman" w:eastAsiaTheme="minorHAnsi" w:hAnsi="Times New Roman" w:cs="Times New Roman"/>
          <w:color w:val="auto"/>
          <w:sz w:val="28"/>
          <w:szCs w:val="28"/>
          <w:lang w:eastAsia="en-US" w:bidi="ar-SA"/>
        </w:rPr>
        <w:t xml:space="preserve"> посредством </w:t>
      </w:r>
      <w:r w:rsidR="00ED4750" w:rsidRPr="005D0F20">
        <w:rPr>
          <w:rFonts w:ascii="Times New Roman" w:eastAsiaTheme="minorHAnsi" w:hAnsi="Times New Roman" w:cs="Times New Roman"/>
          <w:color w:val="auto"/>
          <w:sz w:val="28"/>
          <w:szCs w:val="28"/>
          <w:lang w:eastAsia="en-US" w:bidi="ar-SA"/>
        </w:rPr>
        <w:t>ее</w:t>
      </w:r>
      <w:r w:rsidRPr="005D0F20">
        <w:rPr>
          <w:rFonts w:ascii="Times New Roman" w:eastAsiaTheme="minorHAnsi" w:hAnsi="Times New Roman" w:cs="Times New Roman"/>
          <w:color w:val="auto"/>
          <w:sz w:val="28"/>
          <w:szCs w:val="28"/>
          <w:lang w:eastAsia="en-US" w:bidi="ar-SA"/>
        </w:rPr>
        <w:t xml:space="preserve"> функционала.</w:t>
      </w:r>
    </w:p>
    <w:p w14:paraId="0FB0D207" w14:textId="3D25A44E" w:rsidR="00CC7E3A" w:rsidRPr="005D0F20" w:rsidRDefault="00957B32" w:rsidP="00CC7E3A">
      <w:pPr>
        <w:autoSpaceDE w:val="0"/>
        <w:autoSpaceDN w:val="0"/>
        <w:adjustRightInd w:val="0"/>
        <w:ind w:firstLine="540"/>
        <w:jc w:val="both"/>
        <w:rPr>
          <w:rFonts w:ascii="Times New Roman" w:hAnsi="Times New Roman" w:cs="Times New Roman"/>
          <w:color w:val="auto"/>
          <w:sz w:val="28"/>
          <w:szCs w:val="28"/>
        </w:rPr>
      </w:pPr>
      <w:r w:rsidRPr="005D0F20">
        <w:rPr>
          <w:rFonts w:ascii="Times New Roman" w:hAnsi="Times New Roman" w:cs="Times New Roman"/>
          <w:color w:val="auto"/>
          <w:sz w:val="28"/>
          <w:szCs w:val="28"/>
        </w:rPr>
        <w:t xml:space="preserve">2.4.5. </w:t>
      </w:r>
      <w:r w:rsidR="00ED4750" w:rsidRPr="005D0F20">
        <w:rPr>
          <w:rFonts w:ascii="Times New Roman" w:hAnsi="Times New Roman" w:cs="Times New Roman"/>
          <w:color w:val="auto"/>
          <w:sz w:val="28"/>
          <w:szCs w:val="28"/>
        </w:rPr>
        <w:t xml:space="preserve">По истечении сроков представления оригиналов документов об образовании и (или) документов об образовании и квалификации руководителем организации СПО издается приказ о зачислении лиц, рекомендованных приемной комиссией к зачислению из числа представивших оригиналы соответствующих документов, а также в случае подачи заявления с использованием функционала </w:t>
      </w:r>
      <w:r w:rsidR="003A43F4" w:rsidRPr="005D0F20">
        <w:rPr>
          <w:rFonts w:ascii="Times New Roman" w:hAnsi="Times New Roman" w:cs="Times New Roman"/>
          <w:color w:val="auto"/>
          <w:sz w:val="28"/>
          <w:szCs w:val="28"/>
        </w:rPr>
        <w:t>Единого портала</w:t>
      </w:r>
      <w:r w:rsidR="00ED4750" w:rsidRPr="005D0F20">
        <w:rPr>
          <w:rFonts w:ascii="Times New Roman" w:hAnsi="Times New Roman" w:cs="Times New Roman"/>
          <w:color w:val="auto"/>
          <w:sz w:val="28"/>
          <w:szCs w:val="28"/>
        </w:rPr>
        <w:t>, подтвердивших согласие на зачисление в организацию</w:t>
      </w:r>
      <w:r w:rsidR="00A95625" w:rsidRPr="005D0F20">
        <w:rPr>
          <w:rFonts w:ascii="Times New Roman" w:hAnsi="Times New Roman" w:cs="Times New Roman"/>
          <w:color w:val="auto"/>
          <w:sz w:val="28"/>
          <w:szCs w:val="28"/>
        </w:rPr>
        <w:t xml:space="preserve"> СПО</w:t>
      </w:r>
      <w:r w:rsidR="00ED4750" w:rsidRPr="005D0F20">
        <w:rPr>
          <w:rFonts w:ascii="Times New Roman" w:hAnsi="Times New Roman" w:cs="Times New Roman"/>
          <w:color w:val="auto"/>
          <w:sz w:val="28"/>
          <w:szCs w:val="28"/>
        </w:rPr>
        <w:t xml:space="preserve"> посредством </w:t>
      </w:r>
      <w:r w:rsidR="00A95625" w:rsidRPr="005D0F20">
        <w:rPr>
          <w:rFonts w:ascii="Times New Roman" w:hAnsi="Times New Roman" w:cs="Times New Roman"/>
          <w:color w:val="auto"/>
          <w:sz w:val="28"/>
          <w:szCs w:val="28"/>
        </w:rPr>
        <w:t>ее</w:t>
      </w:r>
      <w:r w:rsidR="00ED4750" w:rsidRPr="005D0F20">
        <w:rPr>
          <w:rFonts w:ascii="Times New Roman" w:hAnsi="Times New Roman" w:cs="Times New Roman"/>
          <w:color w:val="auto"/>
          <w:sz w:val="28"/>
          <w:szCs w:val="28"/>
        </w:rPr>
        <w:t xml:space="preserve"> функционала, на основании электронного дубликата документа об образовании и (или) документа об образовании и квалификации. Приказ с приложением (пофамильным перечнем зачисленных на обучение лиц) размещается на следующий рабочий день после издания на информационном стенде приемной комиссии и на официальном сайте организации СПО.</w:t>
      </w:r>
      <w:r w:rsidR="00426F69" w:rsidRPr="005D0F20">
        <w:rPr>
          <w:rFonts w:ascii="Times New Roman" w:hAnsi="Times New Roman" w:cs="Times New Roman"/>
          <w:color w:val="auto"/>
          <w:sz w:val="28"/>
          <w:szCs w:val="28"/>
        </w:rPr>
        <w:t xml:space="preserve"> </w:t>
      </w:r>
    </w:p>
    <w:p w14:paraId="2E63D674" w14:textId="7FF07E1D" w:rsidR="00F05412" w:rsidRPr="005D0F20" w:rsidRDefault="00F05412" w:rsidP="00CC7E3A">
      <w:pPr>
        <w:autoSpaceDE w:val="0"/>
        <w:autoSpaceDN w:val="0"/>
        <w:adjustRightInd w:val="0"/>
        <w:ind w:firstLine="540"/>
        <w:jc w:val="both"/>
        <w:rPr>
          <w:rFonts w:ascii="Times New Roman" w:hAnsi="Times New Roman" w:cs="Times New Roman"/>
          <w:color w:val="auto"/>
          <w:sz w:val="28"/>
          <w:szCs w:val="28"/>
        </w:rPr>
      </w:pPr>
      <w:r w:rsidRPr="005D0F20">
        <w:rPr>
          <w:rFonts w:ascii="Times New Roman" w:hAnsi="Times New Roman" w:cs="Times New Roman"/>
          <w:color w:val="auto"/>
          <w:sz w:val="28"/>
          <w:szCs w:val="28"/>
        </w:rPr>
        <w:t>2.4.6. При наличии свободных мест, оставшихся после зачисления, зачисление в организацию СПО осуществляется до 1 декабря текущего года.</w:t>
      </w:r>
    </w:p>
    <w:p w14:paraId="2CDC1721" w14:textId="34F227D5" w:rsidR="00CC7E3A" w:rsidRPr="00352DC7" w:rsidRDefault="00EC4B5A" w:rsidP="00CC7E3A">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 xml:space="preserve">2.5. </w:t>
      </w:r>
      <w:r w:rsidR="00CC7E3A" w:rsidRPr="00352DC7">
        <w:rPr>
          <w:rFonts w:ascii="Times New Roman" w:eastAsia="Times New Roman" w:hAnsi="Times New Roman" w:cs="Times New Roman"/>
          <w:bCs/>
          <w:sz w:val="28"/>
          <w:szCs w:val="28"/>
        </w:rPr>
        <w:t xml:space="preserve">Размер платы, взимаемой с </w:t>
      </w:r>
      <w:r w:rsidR="002E7E2F">
        <w:rPr>
          <w:rFonts w:ascii="Times New Roman" w:eastAsia="Times New Roman" w:hAnsi="Times New Roman" w:cs="Times New Roman"/>
          <w:bCs/>
          <w:color w:val="auto"/>
          <w:sz w:val="28"/>
          <w:szCs w:val="28"/>
        </w:rPr>
        <w:t>З</w:t>
      </w:r>
      <w:r w:rsidR="00CC7E3A" w:rsidRPr="00352DC7">
        <w:rPr>
          <w:rFonts w:ascii="Times New Roman" w:eastAsia="Times New Roman" w:hAnsi="Times New Roman" w:cs="Times New Roman"/>
          <w:bCs/>
          <w:sz w:val="28"/>
          <w:szCs w:val="28"/>
        </w:rPr>
        <w:t>аявителя при предоставлении государственной услуги и способы ее взимания.</w:t>
      </w:r>
    </w:p>
    <w:p w14:paraId="3790ED7B" w14:textId="1132A45C" w:rsidR="00EC4B5A" w:rsidRPr="00352DC7" w:rsidRDefault="00CC7E3A" w:rsidP="00CC7E3A">
      <w:pPr>
        <w:pStyle w:val="a6"/>
        <w:ind w:firstLine="540"/>
        <w:jc w:val="both"/>
      </w:pPr>
      <w:r w:rsidRPr="00352DC7">
        <w:rPr>
          <w:bCs/>
          <w:lang w:eastAsia="ru-RU"/>
        </w:rPr>
        <w:t>Государственная услуга предоставляется бесплатно</w:t>
      </w:r>
      <w:r w:rsidR="00C65481" w:rsidRPr="00352DC7">
        <w:rPr>
          <w:bCs/>
          <w:lang w:eastAsia="ru-RU"/>
        </w:rPr>
        <w:t>.</w:t>
      </w:r>
    </w:p>
    <w:p w14:paraId="5EB5C4FD" w14:textId="674F034F" w:rsidR="006C5DB1" w:rsidRPr="00DD6672" w:rsidRDefault="006831FA" w:rsidP="000542DC">
      <w:pPr>
        <w:pStyle w:val="a6"/>
        <w:shd w:val="clear" w:color="auto" w:fill="auto"/>
        <w:ind w:firstLine="540"/>
        <w:jc w:val="both"/>
      </w:pPr>
      <w:r w:rsidRPr="00DD6672">
        <w:rPr>
          <w:lang w:eastAsia="ru-RU" w:bidi="ru-RU"/>
        </w:rPr>
        <w:t xml:space="preserve">2.6. </w:t>
      </w:r>
      <w:r w:rsidR="002665D5" w:rsidRPr="00DD6672">
        <w:rPr>
          <w:lang w:eastAsia="ru-RU" w:bidi="ru-RU"/>
        </w:rPr>
        <w:t xml:space="preserve">Максимальный срок ожидания в очереди при подаче </w:t>
      </w:r>
      <w:r w:rsidR="002E7E2F">
        <w:rPr>
          <w:bCs/>
        </w:rPr>
        <w:t>З</w:t>
      </w:r>
      <w:r w:rsidR="002665D5" w:rsidRPr="00DD6672">
        <w:rPr>
          <w:lang w:eastAsia="ru-RU" w:bidi="ru-RU"/>
        </w:rPr>
        <w:t xml:space="preserve">аявителем запроса о предоставлении государственной услуги и при получении результата предоставления государственной услуги в случае обращения </w:t>
      </w:r>
      <w:r w:rsidR="002E7E2F">
        <w:rPr>
          <w:bCs/>
        </w:rPr>
        <w:t>З</w:t>
      </w:r>
      <w:r w:rsidR="002665D5" w:rsidRPr="00DD6672">
        <w:rPr>
          <w:lang w:eastAsia="ru-RU" w:bidi="ru-RU"/>
        </w:rPr>
        <w:t xml:space="preserve">аявителя непосредственно в </w:t>
      </w:r>
      <w:r w:rsidR="001C220F" w:rsidRPr="00DD6672">
        <w:rPr>
          <w:lang w:eastAsia="ru-RU" w:bidi="ru-RU"/>
        </w:rPr>
        <w:t>организацию СПО</w:t>
      </w:r>
      <w:r w:rsidR="002665D5" w:rsidRPr="00DD6672">
        <w:rPr>
          <w:lang w:eastAsia="ru-RU" w:bidi="ru-RU"/>
        </w:rPr>
        <w:t>, составляет не более 15 минут.</w:t>
      </w:r>
    </w:p>
    <w:p w14:paraId="0EC558C3" w14:textId="7B8F78C3" w:rsidR="000542DC" w:rsidRPr="00DD6672" w:rsidRDefault="00094DFA" w:rsidP="000542DC">
      <w:pPr>
        <w:autoSpaceDE w:val="0"/>
        <w:autoSpaceDN w:val="0"/>
        <w:adjustRightInd w:val="0"/>
        <w:ind w:firstLine="540"/>
        <w:jc w:val="both"/>
        <w:rPr>
          <w:rFonts w:ascii="Times New Roman" w:hAnsi="Times New Roman" w:cs="Times New Roman"/>
          <w:color w:val="auto"/>
          <w:sz w:val="28"/>
          <w:szCs w:val="28"/>
        </w:rPr>
      </w:pPr>
      <w:bookmarkStart w:id="4" w:name="bookmark26"/>
      <w:bookmarkStart w:id="5" w:name="bookmark27"/>
      <w:r w:rsidRPr="00DD6672">
        <w:rPr>
          <w:rFonts w:ascii="Times New Roman" w:hAnsi="Times New Roman" w:cs="Times New Roman"/>
          <w:color w:val="auto"/>
          <w:sz w:val="28"/>
          <w:szCs w:val="28"/>
        </w:rPr>
        <w:t>2.7</w:t>
      </w:r>
      <w:bookmarkEnd w:id="4"/>
      <w:bookmarkEnd w:id="5"/>
      <w:r w:rsidR="000542DC" w:rsidRPr="00DD6672">
        <w:rPr>
          <w:rFonts w:ascii="Times New Roman" w:hAnsi="Times New Roman" w:cs="Times New Roman"/>
          <w:color w:val="auto"/>
          <w:sz w:val="28"/>
          <w:szCs w:val="28"/>
        </w:rPr>
        <w:t xml:space="preserve">. Регистрация заявления </w:t>
      </w:r>
      <w:r w:rsidR="001C220F" w:rsidRPr="00DD6672">
        <w:rPr>
          <w:rFonts w:ascii="Times New Roman" w:hAnsi="Times New Roman" w:cs="Times New Roman"/>
          <w:color w:val="auto"/>
          <w:sz w:val="28"/>
          <w:szCs w:val="28"/>
        </w:rPr>
        <w:t>о предоставлении</w:t>
      </w:r>
      <w:r w:rsidR="000542DC" w:rsidRPr="00DD6672">
        <w:rPr>
          <w:rFonts w:ascii="Times New Roman" w:hAnsi="Times New Roman" w:cs="Times New Roman"/>
          <w:color w:val="auto"/>
          <w:sz w:val="28"/>
          <w:szCs w:val="28"/>
        </w:rPr>
        <w:t xml:space="preserve"> государственной услуг</w:t>
      </w:r>
      <w:r w:rsidR="001C220F" w:rsidRPr="00DD6672">
        <w:rPr>
          <w:rFonts w:ascii="Times New Roman" w:hAnsi="Times New Roman" w:cs="Times New Roman"/>
          <w:color w:val="auto"/>
          <w:sz w:val="28"/>
          <w:szCs w:val="28"/>
        </w:rPr>
        <w:t>и</w:t>
      </w:r>
      <w:r w:rsidR="000542DC" w:rsidRPr="00DD6672">
        <w:rPr>
          <w:rFonts w:ascii="Times New Roman" w:hAnsi="Times New Roman" w:cs="Times New Roman"/>
          <w:color w:val="auto"/>
          <w:sz w:val="28"/>
          <w:szCs w:val="28"/>
        </w:rPr>
        <w:t xml:space="preserve"> осуществляется автоматически в день обращения </w:t>
      </w:r>
      <w:r w:rsidR="002E7E2F">
        <w:rPr>
          <w:rFonts w:ascii="Times New Roman" w:hAnsi="Times New Roman" w:cs="Times New Roman"/>
          <w:color w:val="auto"/>
          <w:sz w:val="28"/>
          <w:szCs w:val="28"/>
        </w:rPr>
        <w:t>З</w:t>
      </w:r>
      <w:r w:rsidR="000542DC" w:rsidRPr="00DD6672">
        <w:rPr>
          <w:rFonts w:ascii="Times New Roman" w:hAnsi="Times New Roman" w:cs="Times New Roman"/>
          <w:color w:val="auto"/>
          <w:sz w:val="28"/>
          <w:szCs w:val="28"/>
        </w:rPr>
        <w:t xml:space="preserve">аявителя на </w:t>
      </w:r>
      <w:r w:rsidR="000A209A">
        <w:rPr>
          <w:rFonts w:ascii="Times New Roman" w:hAnsi="Times New Roman" w:cs="Times New Roman"/>
          <w:color w:val="auto"/>
          <w:sz w:val="28"/>
          <w:szCs w:val="28"/>
        </w:rPr>
        <w:t>Единой портале</w:t>
      </w:r>
      <w:r w:rsidR="000542DC" w:rsidRPr="00DD6672">
        <w:rPr>
          <w:rFonts w:ascii="Times New Roman" w:hAnsi="Times New Roman" w:cs="Times New Roman"/>
          <w:color w:val="auto"/>
          <w:sz w:val="28"/>
          <w:szCs w:val="28"/>
        </w:rPr>
        <w:t xml:space="preserve">. При подаче заявления через </w:t>
      </w:r>
      <w:r w:rsidR="000A209A">
        <w:rPr>
          <w:rFonts w:ascii="Times New Roman" w:hAnsi="Times New Roman" w:cs="Times New Roman"/>
          <w:color w:val="auto"/>
          <w:sz w:val="28"/>
          <w:szCs w:val="28"/>
        </w:rPr>
        <w:t>Единый портал</w:t>
      </w:r>
      <w:r w:rsidR="000542DC" w:rsidRPr="00DD6672">
        <w:rPr>
          <w:rFonts w:ascii="Times New Roman" w:hAnsi="Times New Roman" w:cs="Times New Roman"/>
          <w:color w:val="auto"/>
          <w:sz w:val="28"/>
          <w:szCs w:val="28"/>
        </w:rPr>
        <w:t xml:space="preserve"> временем подачи заявления является время регистрации заявления на </w:t>
      </w:r>
      <w:r w:rsidR="000A209A">
        <w:rPr>
          <w:rFonts w:ascii="Times New Roman" w:hAnsi="Times New Roman" w:cs="Times New Roman"/>
          <w:color w:val="auto"/>
          <w:sz w:val="28"/>
          <w:szCs w:val="28"/>
        </w:rPr>
        <w:t>Едином портале</w:t>
      </w:r>
      <w:r w:rsidR="000542DC" w:rsidRPr="00DD6672">
        <w:rPr>
          <w:rFonts w:ascii="Times New Roman" w:hAnsi="Times New Roman" w:cs="Times New Roman"/>
          <w:color w:val="auto"/>
          <w:sz w:val="28"/>
          <w:szCs w:val="28"/>
        </w:rPr>
        <w:t>.</w:t>
      </w:r>
    </w:p>
    <w:p w14:paraId="43EADEC5" w14:textId="3F5AAD70" w:rsidR="000542DC" w:rsidRPr="00352DC7" w:rsidRDefault="000542DC" w:rsidP="000542DC">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 xml:space="preserve">Регистрация заявления о предоставлении государственной услуги, </w:t>
      </w:r>
      <w:r w:rsidRPr="00352DC7">
        <w:rPr>
          <w:rFonts w:ascii="Times New Roman" w:hAnsi="Times New Roman" w:cs="Times New Roman"/>
          <w:sz w:val="28"/>
          <w:szCs w:val="28"/>
        </w:rPr>
        <w:lastRenderedPageBreak/>
        <w:t xml:space="preserve">поданного через </w:t>
      </w:r>
      <w:r w:rsidR="000A209A">
        <w:rPr>
          <w:rFonts w:ascii="Times New Roman" w:hAnsi="Times New Roman" w:cs="Times New Roman"/>
          <w:sz w:val="28"/>
          <w:szCs w:val="28"/>
        </w:rPr>
        <w:t>Единый портал</w:t>
      </w:r>
      <w:r w:rsidRPr="00352DC7">
        <w:rPr>
          <w:rFonts w:ascii="Times New Roman" w:hAnsi="Times New Roman" w:cs="Times New Roman"/>
          <w:sz w:val="28"/>
          <w:szCs w:val="28"/>
        </w:rPr>
        <w:t>, осуществляется организацией СПО в журнале регистрации заявлений согласно режиму работы организации СПО в срок не более 1 рабочего дня. Заявление о предоставлении государственной услуги, поступившее после окончания рабочего дня организации СПО либо в нерабочий день, регистрируется в организации СПО в первый рабочий день.</w:t>
      </w:r>
    </w:p>
    <w:p w14:paraId="247112AB" w14:textId="52CDF447" w:rsidR="000542DC" w:rsidRPr="00352DC7" w:rsidRDefault="000542DC" w:rsidP="000542DC">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 xml:space="preserve">Заявление о предоставлении государственной услуги при очном обращении в организацию СПО регистрируется организацией СПО в журнале регистрации заявлений в соответствии с режимом работы организации СПО. </w:t>
      </w:r>
    </w:p>
    <w:p w14:paraId="20E60191" w14:textId="42212FF2" w:rsidR="000542DC" w:rsidRPr="00352DC7" w:rsidRDefault="000542DC" w:rsidP="000542DC">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 xml:space="preserve">Заявление о предоставлении государственной услуги через операторов почтовой связи общего пользования заказным письмом с уведомлением о вручении регистрируется организацией СПО в журнале регистрации заявлений при поступлении заявления в организацию СПО. </w:t>
      </w:r>
    </w:p>
    <w:p w14:paraId="32D6CA2E" w14:textId="77777777" w:rsidR="000542DC" w:rsidRPr="00352DC7" w:rsidRDefault="000542DC" w:rsidP="000542DC">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Заявление о предоставлении государственной услуги, направленное в организацию СПО посредством электронной почты (e-mail), регистрируется организацией в журнале регистрации заявлений при поступлении заявления в организацию СПО.</w:t>
      </w:r>
    </w:p>
    <w:p w14:paraId="75170A85" w14:textId="0E391CD3" w:rsidR="000542DC" w:rsidRPr="00352DC7" w:rsidRDefault="000542DC" w:rsidP="000542DC">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 xml:space="preserve">В случае поступления заявлений о предоставлении государственной услуги до начала приема заявлений, заказные и электронные письма хранятся в организации СПО и регистрируются в журнале регистрации заявлений со дня начала приема заявлений. </w:t>
      </w:r>
    </w:p>
    <w:p w14:paraId="230FAF94" w14:textId="79B74653" w:rsidR="006831FA" w:rsidRPr="00352DC7" w:rsidRDefault="000542DC" w:rsidP="000542DC">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Все заявления, независимо от способа подачи, должны быть зарегистрированы в журнале регистрации заявлений</w:t>
      </w:r>
      <w:r w:rsidRPr="00352DC7">
        <w:rPr>
          <w:rFonts w:ascii="Times New Roman" w:hAnsi="Times New Roman" w:cs="Times New Roman"/>
        </w:rPr>
        <w:t>.</w:t>
      </w:r>
      <w:r w:rsidRPr="00352DC7">
        <w:t xml:space="preserve"> </w:t>
      </w:r>
    </w:p>
    <w:p w14:paraId="5B480453" w14:textId="77777777" w:rsidR="00395D09" w:rsidRPr="00352DC7" w:rsidRDefault="00A93C27" w:rsidP="00395D09">
      <w:pPr>
        <w:autoSpaceDE w:val="0"/>
        <w:autoSpaceDN w:val="0"/>
        <w:adjustRightInd w:val="0"/>
        <w:ind w:firstLine="540"/>
        <w:jc w:val="both"/>
        <w:rPr>
          <w:rFonts w:ascii="Times New Roman" w:hAnsi="Times New Roman" w:cs="Times New Roman"/>
          <w:color w:val="000000" w:themeColor="text1"/>
          <w:sz w:val="28"/>
          <w:szCs w:val="28"/>
        </w:rPr>
      </w:pPr>
      <w:bookmarkStart w:id="6" w:name="bookmark30"/>
      <w:bookmarkStart w:id="7" w:name="bookmark31"/>
      <w:r w:rsidRPr="00352DC7">
        <w:rPr>
          <w:rFonts w:ascii="Times New Roman" w:hAnsi="Times New Roman" w:cs="Times New Roman"/>
          <w:sz w:val="28"/>
        </w:rPr>
        <w:t xml:space="preserve">2.8. </w:t>
      </w:r>
      <w:bookmarkEnd w:id="6"/>
      <w:bookmarkEnd w:id="7"/>
      <w:r w:rsidR="00395D09" w:rsidRPr="00352DC7">
        <w:rPr>
          <w:rFonts w:ascii="Times New Roman" w:hAnsi="Times New Roman" w:cs="Times New Roman"/>
          <w:color w:val="000000" w:themeColor="text1"/>
          <w:sz w:val="28"/>
          <w:szCs w:val="28"/>
        </w:rPr>
        <w:t>Требования к помещениям, в которых предоставляется государственная услуга, к залу ожидания, местам для заполнения заявлений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14:paraId="74DABC91" w14:textId="56FF077B"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2.8.1. предоставление государственной услуги осуществляется в специально выделенных для этих целей помещениях организации СПО.</w:t>
      </w:r>
    </w:p>
    <w:p w14:paraId="0680ED68" w14:textId="6B16BC05"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 xml:space="preserve">2.8.2. </w:t>
      </w:r>
      <w:r w:rsidRPr="00352DC7">
        <w:rPr>
          <w:rFonts w:ascii="Times New Roman" w:hAnsi="Times New Roman" w:cs="Times New Roman"/>
          <w:sz w:val="28"/>
          <w:szCs w:val="28"/>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14:paraId="1B206375" w14:textId="18DC0877"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2.8.3.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4944D94" w14:textId="6F0D9F69"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2.8.4. здание (помещение) оборудуется информационной табличкой (вывеской), содержащей полное наименование организации СПО, а также информацию о режиме работы.</w:t>
      </w:r>
    </w:p>
    <w:p w14:paraId="08710AF3" w14:textId="0219D4D7"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2.8.5. вход в здание (помещение) и выход из него оборудуются лестницами с поручнями и пандусами для передвижения детских и инвалидных колясок.</w:t>
      </w:r>
    </w:p>
    <w:p w14:paraId="73BDBA21" w14:textId="08A93E3D"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2.8.6. в помещении организуется бесплатный туалет для посетителей, в том числе туалет, предназначенный для инвалидов.</w:t>
      </w:r>
    </w:p>
    <w:p w14:paraId="509A8A7C" w14:textId="3238A14B"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 xml:space="preserve">2.8.7. при необходимости работником организации СПО инвалиду </w:t>
      </w:r>
      <w:r w:rsidRPr="00352DC7">
        <w:rPr>
          <w:rFonts w:ascii="Times New Roman" w:hAnsi="Times New Roman" w:cs="Times New Roman"/>
          <w:color w:val="000000" w:themeColor="text1"/>
          <w:sz w:val="28"/>
          <w:szCs w:val="28"/>
        </w:rPr>
        <w:lastRenderedPageBreak/>
        <w:t>оказывается помощь в преодолении барьеров, мешающих получению им услуги наравне с другими лицами.</w:t>
      </w:r>
    </w:p>
    <w:p w14:paraId="53BF92AF" w14:textId="5FBC6220"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2.8.8. вход в помещение и места ожидания оборудованы кнопками, а также содержат информацию о контактных номерах телефонов вызова работника для сопровождения инвалида.</w:t>
      </w:r>
    </w:p>
    <w:p w14:paraId="776B2308" w14:textId="6C00AD22"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2.8.9.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42BD37A" w14:textId="7DA59BDA"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2.8.10. оборудование мест повышенного удобства с дополнительным местом для собаки-поводыря и устройств для передвижения инвалида (костылей, ходунков).</w:t>
      </w:r>
    </w:p>
    <w:p w14:paraId="005CECFB" w14:textId="51237175"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2.8.11.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562A0B2" w14:textId="77777777"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2.8.12. помещения приема и выдачи документов должны предусматривать места для ожидания, информирования и приема Заявителей.</w:t>
      </w:r>
    </w:p>
    <w:p w14:paraId="69427ACD" w14:textId="0324618F"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 xml:space="preserve">2.8.13. </w:t>
      </w:r>
      <w:r w:rsidR="00852169" w:rsidRPr="00352DC7">
        <w:rPr>
          <w:rFonts w:ascii="Times New Roman" w:hAnsi="Times New Roman" w:cs="Times New Roman"/>
          <w:color w:val="000000" w:themeColor="text1"/>
          <w:sz w:val="28"/>
          <w:szCs w:val="28"/>
        </w:rPr>
        <w:t>м</w:t>
      </w:r>
      <w:r w:rsidRPr="00352DC7">
        <w:rPr>
          <w:rFonts w:ascii="Times New Roman" w:hAnsi="Times New Roman" w:cs="Times New Roman"/>
          <w:color w:val="000000" w:themeColor="text1"/>
          <w:sz w:val="28"/>
          <w:szCs w:val="28"/>
        </w:rPr>
        <w:t>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14:paraId="7F5FD7B5" w14:textId="77777777" w:rsidR="00380F95" w:rsidRPr="00F70948" w:rsidRDefault="00395D09" w:rsidP="00380F95">
      <w:pPr>
        <w:autoSpaceDE w:val="0"/>
        <w:autoSpaceDN w:val="0"/>
        <w:adjustRightInd w:val="0"/>
        <w:ind w:firstLine="540"/>
        <w:jc w:val="both"/>
        <w:rPr>
          <w:rFonts w:ascii="Times New Roman" w:hAnsi="Times New Roman" w:cs="Times New Roman"/>
          <w:color w:val="auto"/>
          <w:sz w:val="28"/>
          <w:szCs w:val="28"/>
        </w:rPr>
      </w:pPr>
      <w:r w:rsidRPr="00352DC7">
        <w:rPr>
          <w:rFonts w:ascii="Times New Roman" w:hAnsi="Times New Roman" w:cs="Times New Roman"/>
          <w:color w:val="000000" w:themeColor="text1"/>
          <w:sz w:val="28"/>
          <w:szCs w:val="28"/>
        </w:rPr>
        <w:t xml:space="preserve">2.8.14. Места для проведения личного приема Заявителей оборудуются столами, стульями, обеспечиваются канцелярскими принадлежностями для </w:t>
      </w:r>
      <w:r w:rsidRPr="00F70948">
        <w:rPr>
          <w:rFonts w:ascii="Times New Roman" w:hAnsi="Times New Roman" w:cs="Times New Roman"/>
          <w:color w:val="auto"/>
          <w:sz w:val="28"/>
          <w:szCs w:val="28"/>
        </w:rPr>
        <w:t>написания письменных обращений.</w:t>
      </w:r>
    </w:p>
    <w:p w14:paraId="15EDBFA5" w14:textId="77777777" w:rsidR="00380F95" w:rsidRPr="00F70948" w:rsidRDefault="009219B5" w:rsidP="00380F95">
      <w:pPr>
        <w:autoSpaceDE w:val="0"/>
        <w:autoSpaceDN w:val="0"/>
        <w:adjustRightInd w:val="0"/>
        <w:ind w:firstLine="540"/>
        <w:jc w:val="both"/>
        <w:rPr>
          <w:rFonts w:ascii="Times New Roman" w:hAnsi="Times New Roman" w:cs="Times New Roman"/>
          <w:color w:val="auto"/>
          <w:sz w:val="28"/>
          <w:szCs w:val="28"/>
        </w:rPr>
      </w:pPr>
      <w:r w:rsidRPr="00F70948">
        <w:rPr>
          <w:rFonts w:ascii="Times New Roman" w:hAnsi="Times New Roman" w:cs="Times New Roman"/>
          <w:color w:val="auto"/>
          <w:sz w:val="28"/>
          <w:szCs w:val="28"/>
        </w:rPr>
        <w:t xml:space="preserve">2.9. </w:t>
      </w:r>
      <w:r w:rsidR="00380F95" w:rsidRPr="00F70948">
        <w:rPr>
          <w:rFonts w:ascii="Times New Roman" w:eastAsia="Times New Roman" w:hAnsi="Times New Roman" w:cs="Times New Roman"/>
          <w:color w:val="auto"/>
          <w:sz w:val="28"/>
          <w:szCs w:val="28"/>
        </w:rPr>
        <w:t>Показатели качества и доступности государственной услуги.</w:t>
      </w:r>
    </w:p>
    <w:p w14:paraId="240C5CFA" w14:textId="005DB44D" w:rsidR="00133CF9" w:rsidRPr="00F70948" w:rsidRDefault="00380F95" w:rsidP="00133CF9">
      <w:pPr>
        <w:autoSpaceDE w:val="0"/>
        <w:autoSpaceDN w:val="0"/>
        <w:adjustRightInd w:val="0"/>
        <w:ind w:firstLine="540"/>
        <w:jc w:val="both"/>
        <w:rPr>
          <w:rFonts w:ascii="Times New Roman" w:hAnsi="Times New Roman" w:cs="Times New Roman"/>
          <w:color w:val="auto"/>
          <w:sz w:val="28"/>
          <w:szCs w:val="28"/>
        </w:rPr>
      </w:pPr>
      <w:r w:rsidRPr="00F70948">
        <w:rPr>
          <w:rFonts w:ascii="Times New Roman" w:eastAsia="Times New Roman" w:hAnsi="Times New Roman" w:cs="Times New Roman"/>
          <w:color w:val="auto"/>
          <w:sz w:val="28"/>
          <w:szCs w:val="28"/>
        </w:rPr>
        <w:t xml:space="preserve">Перечень показателей качества и доступности государственной услуги размещен на официальном сайте </w:t>
      </w:r>
      <w:r w:rsidR="00DE0830" w:rsidRPr="00F70948">
        <w:rPr>
          <w:rFonts w:ascii="Times New Roman" w:eastAsia="Times New Roman" w:hAnsi="Times New Roman" w:cs="Times New Roman"/>
          <w:color w:val="auto"/>
          <w:sz w:val="28"/>
          <w:szCs w:val="28"/>
        </w:rPr>
        <w:t>к</w:t>
      </w:r>
      <w:r w:rsidRPr="00F70948">
        <w:rPr>
          <w:rFonts w:ascii="Times New Roman" w:eastAsia="Times New Roman" w:hAnsi="Times New Roman" w:cs="Times New Roman"/>
          <w:color w:val="auto"/>
          <w:sz w:val="28"/>
          <w:szCs w:val="28"/>
        </w:rPr>
        <w:t>омитета в информационно-телекоммуникационной сети «Интернет», а также на Едином портале.</w:t>
      </w:r>
    </w:p>
    <w:p w14:paraId="5AE9F587" w14:textId="5C7D1A14" w:rsidR="00CD6EF8" w:rsidRPr="00352DC7" w:rsidRDefault="007659AA" w:rsidP="00CD6EF8">
      <w:pPr>
        <w:autoSpaceDE w:val="0"/>
        <w:autoSpaceDN w:val="0"/>
        <w:adjustRightInd w:val="0"/>
        <w:ind w:firstLine="540"/>
        <w:jc w:val="both"/>
        <w:rPr>
          <w:rFonts w:ascii="Times New Roman" w:hAnsi="Times New Roman" w:cs="Times New Roman"/>
          <w:sz w:val="28"/>
          <w:szCs w:val="28"/>
        </w:rPr>
      </w:pPr>
      <w:r w:rsidRPr="00F70948">
        <w:rPr>
          <w:rFonts w:ascii="Times New Roman" w:hAnsi="Times New Roman" w:cs="Times New Roman"/>
          <w:color w:val="auto"/>
          <w:sz w:val="28"/>
          <w:szCs w:val="28"/>
        </w:rPr>
        <w:t xml:space="preserve">2.10. Иные требования к предоставлению государственной </w:t>
      </w:r>
      <w:r w:rsidRPr="00352DC7">
        <w:rPr>
          <w:rFonts w:ascii="Times New Roman" w:hAnsi="Times New Roman" w:cs="Times New Roman"/>
          <w:sz w:val="28"/>
          <w:szCs w:val="28"/>
        </w:rPr>
        <w:t>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r w:rsidR="00CD6EF8" w:rsidRPr="00352DC7">
        <w:rPr>
          <w:rFonts w:ascii="Times New Roman" w:hAnsi="Times New Roman" w:cs="Times New Roman"/>
          <w:sz w:val="28"/>
          <w:szCs w:val="28"/>
        </w:rPr>
        <w:t>.</w:t>
      </w:r>
    </w:p>
    <w:p w14:paraId="55183488" w14:textId="2A6E9328" w:rsidR="002079ED" w:rsidRPr="00352DC7" w:rsidRDefault="002079ED" w:rsidP="00133CF9">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r w:rsidR="00CD6EF8" w:rsidRPr="00352DC7">
        <w:rPr>
          <w:rFonts w:ascii="Times New Roman" w:hAnsi="Times New Roman" w:cs="Times New Roman"/>
          <w:sz w:val="28"/>
          <w:szCs w:val="28"/>
        </w:rPr>
        <w:t>.</w:t>
      </w:r>
    </w:p>
    <w:p w14:paraId="46C9E186" w14:textId="0C1A8CB3" w:rsidR="00B33528" w:rsidRPr="00DD6672" w:rsidRDefault="002079ED" w:rsidP="00B33528">
      <w:pPr>
        <w:autoSpaceDE w:val="0"/>
        <w:autoSpaceDN w:val="0"/>
        <w:adjustRightInd w:val="0"/>
        <w:ind w:firstLine="540"/>
        <w:jc w:val="both"/>
        <w:rPr>
          <w:rFonts w:ascii="Times New Roman" w:hAnsi="Times New Roman" w:cs="Times New Roman"/>
          <w:color w:val="auto"/>
          <w:sz w:val="28"/>
          <w:szCs w:val="28"/>
        </w:rPr>
      </w:pPr>
      <w:r w:rsidRPr="00DD6672">
        <w:rPr>
          <w:rFonts w:ascii="Times New Roman" w:hAnsi="Times New Roman" w:cs="Times New Roman"/>
          <w:color w:val="auto"/>
          <w:sz w:val="28"/>
          <w:szCs w:val="28"/>
        </w:rPr>
        <w:t>Информационная система, используемая для предоставления государственной услуги, - Единый портал</w:t>
      </w:r>
      <w:r w:rsidR="00DE0830" w:rsidRPr="00DD6672">
        <w:rPr>
          <w:rFonts w:ascii="Times New Roman" w:hAnsi="Times New Roman" w:cs="Times New Roman"/>
          <w:color w:val="auto"/>
          <w:sz w:val="28"/>
          <w:szCs w:val="28"/>
        </w:rPr>
        <w:t>, федеральная государственная информационная система «Единая система межведомственного электронного взаимодействия (далее - СМЭВ)</w:t>
      </w:r>
      <w:r w:rsidRPr="00DD6672">
        <w:rPr>
          <w:rFonts w:ascii="Times New Roman" w:hAnsi="Times New Roman" w:cs="Times New Roman"/>
          <w:color w:val="auto"/>
          <w:sz w:val="28"/>
          <w:szCs w:val="28"/>
        </w:rPr>
        <w:t>.</w:t>
      </w:r>
    </w:p>
    <w:p w14:paraId="7135D1FD" w14:textId="79D7D57A" w:rsidR="00CD6EF8" w:rsidRPr="00352DC7" w:rsidRDefault="00CD6EF8" w:rsidP="00B33528">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rPr>
        <w:t xml:space="preserve">В случае, если </w:t>
      </w:r>
      <w:r w:rsidR="002E7E2F">
        <w:rPr>
          <w:rFonts w:ascii="Times New Roman" w:hAnsi="Times New Roman" w:cs="Times New Roman"/>
          <w:sz w:val="28"/>
        </w:rPr>
        <w:t>З</w:t>
      </w:r>
      <w:r w:rsidRPr="00352DC7">
        <w:rPr>
          <w:rFonts w:ascii="Times New Roman" w:hAnsi="Times New Roman" w:cs="Times New Roman"/>
          <w:sz w:val="28"/>
        </w:rPr>
        <w:t xml:space="preserve">аявитель в момент подачи запроса о предоставлении государственной услуги выразил письменно желание получить запрашиваемые </w:t>
      </w:r>
      <w:r w:rsidRPr="00352DC7">
        <w:rPr>
          <w:rFonts w:ascii="Times New Roman" w:hAnsi="Times New Roman" w:cs="Times New Roman"/>
          <w:sz w:val="28"/>
        </w:rPr>
        <w:lastRenderedPageBreak/>
        <w:t>результаты</w:t>
      </w:r>
      <w:r w:rsidRPr="00352DC7">
        <w:rPr>
          <w:rFonts w:ascii="Times New Roman" w:hAnsi="Times New Roman" w:cs="Times New Roman"/>
          <w:sz w:val="28"/>
        </w:rPr>
        <w:tab/>
        <w:t xml:space="preserve">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w:t>
      </w:r>
      <w:r w:rsidR="002E7E2F">
        <w:rPr>
          <w:rFonts w:ascii="Times New Roman" w:hAnsi="Times New Roman" w:cs="Times New Roman"/>
          <w:sz w:val="28"/>
        </w:rPr>
        <w:t>З</w:t>
      </w:r>
      <w:r w:rsidRPr="00352DC7">
        <w:rPr>
          <w:rFonts w:ascii="Times New Roman" w:hAnsi="Times New Roman" w:cs="Times New Roman"/>
          <w:sz w:val="28"/>
        </w:rPr>
        <w:t>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14:paraId="71135C1A" w14:textId="04D48ED0" w:rsidR="00CD6EF8" w:rsidRPr="00352DC7" w:rsidRDefault="007B2AF9" w:rsidP="008F4A16">
      <w:pPr>
        <w:pStyle w:val="a4"/>
        <w:shd w:val="clear" w:color="auto" w:fill="auto"/>
        <w:tabs>
          <w:tab w:val="left" w:pos="1445"/>
          <w:tab w:val="left" w:pos="3158"/>
          <w:tab w:val="left" w:pos="4627"/>
        </w:tabs>
        <w:ind w:firstLine="567"/>
        <w:jc w:val="both"/>
        <w:rPr>
          <w:sz w:val="28"/>
          <w:szCs w:val="28"/>
          <w:lang w:bidi="ru-RU"/>
        </w:rPr>
      </w:pPr>
      <w:r w:rsidRPr="00352DC7">
        <w:rPr>
          <w:sz w:val="28"/>
          <w:szCs w:val="28"/>
        </w:rP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w:t>
      </w:r>
      <w:r w:rsidR="002E7E2F">
        <w:rPr>
          <w:sz w:val="28"/>
          <w:szCs w:val="28"/>
        </w:rPr>
        <w:t>З</w:t>
      </w:r>
      <w:r w:rsidRPr="00352DC7">
        <w:rPr>
          <w:sz w:val="28"/>
          <w:szCs w:val="28"/>
        </w:rPr>
        <w:t>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4C45F797" w14:textId="21845211" w:rsidR="007F5FC9" w:rsidRPr="00352DC7" w:rsidRDefault="007B2AF9" w:rsidP="007B2AF9">
      <w:pPr>
        <w:pStyle w:val="a4"/>
        <w:shd w:val="clear" w:color="auto" w:fill="auto"/>
        <w:ind w:firstLine="440"/>
        <w:jc w:val="both"/>
        <w:rPr>
          <w:sz w:val="28"/>
          <w:szCs w:val="28"/>
          <w:lang w:bidi="ru-RU"/>
        </w:rPr>
      </w:pPr>
      <w:r w:rsidRPr="00352DC7">
        <w:rPr>
          <w:sz w:val="28"/>
          <w:szCs w:val="28"/>
        </w:rPr>
        <w:t>Возможность предоставления государственной услуги в многофункциональном центре не предусмотрена.</w:t>
      </w:r>
    </w:p>
    <w:p w14:paraId="47B52ECE" w14:textId="23457A47" w:rsidR="007B2AF9" w:rsidRPr="00352DC7" w:rsidRDefault="00FD4AF4" w:rsidP="008F4A16">
      <w:pPr>
        <w:ind w:firstLine="567"/>
        <w:jc w:val="both"/>
        <w:rPr>
          <w:rFonts w:ascii="Times New Roman" w:hAnsi="Times New Roman" w:cs="Times New Roman"/>
          <w:sz w:val="28"/>
          <w:szCs w:val="28"/>
        </w:rPr>
      </w:pPr>
      <w:r w:rsidRPr="00352DC7">
        <w:rPr>
          <w:rFonts w:ascii="Times New Roman" w:hAnsi="Times New Roman" w:cs="Times New Roman"/>
          <w:sz w:val="28"/>
          <w:szCs w:val="28"/>
        </w:rPr>
        <w:t xml:space="preserve">2.11. </w:t>
      </w:r>
      <w:r w:rsidR="007B2AF9" w:rsidRPr="00352DC7">
        <w:rPr>
          <w:rFonts w:ascii="Times New Roman" w:hAnsi="Times New Roman" w:cs="Times New Roman"/>
          <w:sz w:val="28"/>
          <w:szCs w:val="28"/>
        </w:rPr>
        <w:t>Исчерпывающий перечень документов, необходимых</w:t>
      </w:r>
      <w:r w:rsidR="007B2AF9" w:rsidRPr="00352DC7">
        <w:rPr>
          <w:rFonts w:ascii="Times New Roman" w:hAnsi="Times New Roman" w:cs="Times New Roman"/>
          <w:sz w:val="28"/>
          <w:szCs w:val="28"/>
        </w:rPr>
        <w:br/>
        <w:t>для предоставления государственной услуги.</w:t>
      </w:r>
    </w:p>
    <w:p w14:paraId="5B084394" w14:textId="0800A358" w:rsidR="007B2AF9" w:rsidRPr="00352DC7" w:rsidRDefault="007B2AF9" w:rsidP="008F4A16">
      <w:pPr>
        <w:ind w:firstLine="567"/>
        <w:jc w:val="both"/>
        <w:rPr>
          <w:rFonts w:ascii="Times New Roman" w:hAnsi="Times New Roman" w:cs="Times New Roman"/>
          <w:sz w:val="28"/>
          <w:szCs w:val="28"/>
        </w:rPr>
      </w:pPr>
      <w:r w:rsidRPr="00352DC7">
        <w:rPr>
          <w:rFonts w:ascii="Times New Roman" w:hAnsi="Times New Roman" w:cs="Times New Roman"/>
          <w:sz w:val="28"/>
          <w:szCs w:val="28"/>
        </w:rPr>
        <w:t>Исчерпывающий перечень документов, необходимых в соответствии</w:t>
      </w:r>
      <w:r w:rsidRPr="00352DC7">
        <w:rPr>
          <w:rFonts w:ascii="Times New Roman" w:hAnsi="Times New Roman" w:cs="Times New Roman"/>
          <w:sz w:val="28"/>
          <w:szCs w:val="28"/>
        </w:rPr>
        <w:br/>
        <w:t xml:space="preserve">с законодательными и иными нормативными правовыми актами для предоставления государственной услуги, с разделением на документы и информацию, которые </w:t>
      </w:r>
      <w:r w:rsidR="002E7E2F">
        <w:rPr>
          <w:rFonts w:ascii="Times New Roman" w:hAnsi="Times New Roman" w:cs="Times New Roman"/>
          <w:sz w:val="28"/>
          <w:szCs w:val="28"/>
        </w:rPr>
        <w:t>З</w:t>
      </w:r>
      <w:r w:rsidRPr="00352DC7">
        <w:rPr>
          <w:rFonts w:ascii="Times New Roman" w:hAnsi="Times New Roman" w:cs="Times New Roman"/>
          <w:sz w:val="28"/>
          <w:szCs w:val="28"/>
        </w:rPr>
        <w:t xml:space="preserve">аявитель должен представить самостоятельно, и документы, которые </w:t>
      </w:r>
      <w:r w:rsidR="002E7E2F">
        <w:rPr>
          <w:rFonts w:ascii="Times New Roman" w:hAnsi="Times New Roman" w:cs="Times New Roman"/>
          <w:sz w:val="28"/>
          <w:szCs w:val="28"/>
        </w:rPr>
        <w:t>З</w:t>
      </w:r>
      <w:r w:rsidRPr="00352DC7">
        <w:rPr>
          <w:rFonts w:ascii="Times New Roman" w:hAnsi="Times New Roman" w:cs="Times New Roman"/>
          <w:sz w:val="28"/>
          <w:szCs w:val="28"/>
        </w:rPr>
        <w:t>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r w:rsidR="001C6346" w:rsidRPr="00DD6672">
        <w:rPr>
          <w:rFonts w:ascii="Times New Roman" w:hAnsi="Times New Roman" w:cs="Times New Roman"/>
          <w:color w:val="auto"/>
          <w:sz w:val="28"/>
          <w:szCs w:val="28"/>
        </w:rPr>
        <w:t>т</w:t>
      </w:r>
      <w:r w:rsidRPr="00352DC7">
        <w:rPr>
          <w:rFonts w:ascii="Times New Roman" w:hAnsi="Times New Roman" w:cs="Times New Roman"/>
          <w:sz w:val="28"/>
          <w:szCs w:val="28"/>
        </w:rPr>
        <w:t>аблица № 2).</w:t>
      </w:r>
    </w:p>
    <w:p w14:paraId="08C02B2D" w14:textId="2683AB27" w:rsidR="00C94A62" w:rsidRPr="00352DC7" w:rsidRDefault="00DD6672" w:rsidP="008F4A16">
      <w:pPr>
        <w:ind w:firstLine="567"/>
        <w:jc w:val="both"/>
        <w:rPr>
          <w:rFonts w:ascii="Times New Roman" w:hAnsi="Times New Roman" w:cs="Times New Roman"/>
          <w:sz w:val="28"/>
          <w:szCs w:val="28"/>
        </w:rPr>
      </w:pPr>
      <w:r>
        <w:rPr>
          <w:rFonts w:ascii="Times New Roman" w:hAnsi="Times New Roman" w:cs="Times New Roman"/>
          <w:sz w:val="28"/>
          <w:szCs w:val="28"/>
        </w:rPr>
        <w:t>Формы</w:t>
      </w:r>
      <w:r w:rsidR="007B2AF9" w:rsidRPr="00352DC7">
        <w:rPr>
          <w:rFonts w:ascii="Times New Roman" w:hAnsi="Times New Roman" w:cs="Times New Roman"/>
          <w:sz w:val="28"/>
          <w:szCs w:val="28"/>
        </w:rPr>
        <w:t xml:space="preserve"> заявления и документов приведены в приложении</w:t>
      </w:r>
      <w:r w:rsidR="007B2AF9" w:rsidRPr="00352DC7">
        <w:rPr>
          <w:rFonts w:ascii="Times New Roman" w:hAnsi="Times New Roman" w:cs="Times New Roman"/>
          <w:sz w:val="28"/>
          <w:szCs w:val="28"/>
        </w:rPr>
        <w:br/>
        <w:t>к настоящему регламенту.</w:t>
      </w:r>
    </w:p>
    <w:p w14:paraId="5EF7A78A" w14:textId="4F45050F" w:rsidR="00082587" w:rsidRPr="00DD6672" w:rsidRDefault="00082587" w:rsidP="00C94A62">
      <w:pPr>
        <w:autoSpaceDE w:val="0"/>
        <w:autoSpaceDN w:val="0"/>
        <w:adjustRightInd w:val="0"/>
        <w:ind w:firstLine="567"/>
        <w:jc w:val="both"/>
        <w:rPr>
          <w:rFonts w:ascii="Times New Roman" w:hAnsi="Times New Roman" w:cs="Times New Roman"/>
          <w:color w:val="auto"/>
          <w:sz w:val="28"/>
        </w:rPr>
      </w:pPr>
      <w:r w:rsidRPr="00352DC7">
        <w:rPr>
          <w:rFonts w:ascii="Times New Roman" w:hAnsi="Times New Roman" w:cs="Times New Roman"/>
          <w:sz w:val="28"/>
        </w:rPr>
        <w:t xml:space="preserve">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w:t>
      </w:r>
      <w:r w:rsidRPr="00DD6672">
        <w:rPr>
          <w:rFonts w:ascii="Times New Roman" w:hAnsi="Times New Roman" w:cs="Times New Roman"/>
          <w:color w:val="auto"/>
          <w:sz w:val="28"/>
        </w:rPr>
        <w:t>предоставлении государственной услуги</w:t>
      </w:r>
      <w:r w:rsidR="00C94A62" w:rsidRPr="00DD6672">
        <w:rPr>
          <w:rFonts w:ascii="Times New Roman" w:hAnsi="Times New Roman" w:cs="Times New Roman"/>
          <w:color w:val="auto"/>
          <w:sz w:val="28"/>
        </w:rPr>
        <w:t>.</w:t>
      </w:r>
    </w:p>
    <w:p w14:paraId="72382F33" w14:textId="29B65B25" w:rsidR="001C6346" w:rsidRPr="00DD6672" w:rsidRDefault="001C6346" w:rsidP="00C94A62">
      <w:pPr>
        <w:autoSpaceDE w:val="0"/>
        <w:autoSpaceDN w:val="0"/>
        <w:adjustRightInd w:val="0"/>
        <w:ind w:firstLine="567"/>
        <w:jc w:val="both"/>
        <w:rPr>
          <w:rFonts w:ascii="Times New Roman" w:hAnsi="Times New Roman" w:cs="Times New Roman"/>
          <w:color w:val="auto"/>
          <w:sz w:val="32"/>
          <w:szCs w:val="28"/>
        </w:rPr>
      </w:pPr>
      <w:r w:rsidRPr="00DD6672">
        <w:rPr>
          <w:rFonts w:ascii="Times New Roman" w:hAnsi="Times New Roman" w:cs="Times New Roman"/>
          <w:color w:val="auto"/>
          <w:sz w:val="28"/>
        </w:rPr>
        <w:t xml:space="preserve">Основания для </w:t>
      </w:r>
      <w:r w:rsidR="00AE08B5" w:rsidRPr="00DD6672">
        <w:rPr>
          <w:rFonts w:ascii="Times New Roman" w:hAnsi="Times New Roman" w:cs="Times New Roman"/>
          <w:color w:val="auto"/>
          <w:sz w:val="28"/>
        </w:rPr>
        <w:t>отказа в приеме заявления о предоставлении государственной услуги и документов:</w:t>
      </w:r>
    </w:p>
    <w:p w14:paraId="4183CB25" w14:textId="77777777" w:rsidR="00C94A62" w:rsidRPr="00352DC7" w:rsidRDefault="00C94A62" w:rsidP="00C94A62">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1) Заявителем представлен неполный комплект документов, необходимых для предоставления государственной услуги;</w:t>
      </w:r>
    </w:p>
    <w:p w14:paraId="78151B36" w14:textId="2449C9F8" w:rsidR="00C94A62" w:rsidRPr="00352DC7" w:rsidRDefault="00C94A62" w:rsidP="00C94A62">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2) документы, необходимые для предоставления государственной услуги, на момент подачи заявления Заявителем утратили силу;</w:t>
      </w:r>
    </w:p>
    <w:p w14:paraId="5CC1DF7A" w14:textId="77777777" w:rsidR="00C94A62" w:rsidRPr="00352DC7" w:rsidRDefault="00C94A62" w:rsidP="00C94A62">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 xml:space="preserve">3) </w:t>
      </w:r>
      <w:r w:rsidRPr="00352DC7">
        <w:rPr>
          <w:rFonts w:ascii="Times New Roman" w:hAnsi="Times New Roman" w:cs="Times New Roman"/>
          <w:sz w:val="28"/>
        </w:rPr>
        <w:t>наличие противоречий между сведениями, указанными в заявлении, и сведениями, указанными в приложенных к нему документах;</w:t>
      </w:r>
    </w:p>
    <w:p w14:paraId="14A724B6" w14:textId="77777777" w:rsidR="00C94A62" w:rsidRPr="00352DC7" w:rsidRDefault="00C94A62" w:rsidP="00C94A62">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sz w:val="28"/>
          <w:szCs w:val="28"/>
        </w:rPr>
        <w:t xml:space="preserve">4) документы содержат подчистки и исправления текста, не заверенные в порядке, установленном </w:t>
      </w:r>
      <w:r w:rsidRPr="00352DC7">
        <w:rPr>
          <w:rFonts w:ascii="Times New Roman" w:hAnsi="Times New Roman" w:cs="Times New Roman"/>
          <w:color w:val="000000" w:themeColor="text1"/>
          <w:sz w:val="28"/>
          <w:szCs w:val="28"/>
        </w:rPr>
        <w:t>законодательством Российской Федерации;</w:t>
      </w:r>
    </w:p>
    <w:p w14:paraId="6B382857" w14:textId="77777777" w:rsidR="00C94A62" w:rsidRPr="00352DC7" w:rsidRDefault="00C94A62" w:rsidP="00C94A62">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14:paraId="647083B8" w14:textId="5F12E824" w:rsidR="00C94A62" w:rsidRPr="00352DC7" w:rsidRDefault="00C94A62" w:rsidP="00C94A62">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6)</w:t>
      </w:r>
      <w:r w:rsidRPr="00352DC7">
        <w:rPr>
          <w:rFonts w:ascii="Times New Roman" w:hAnsi="Times New Roman" w:cs="Times New Roman"/>
          <w:color w:val="000000" w:themeColor="text1"/>
          <w:sz w:val="28"/>
          <w:szCs w:val="28"/>
          <w:lang w:val="en-US"/>
        </w:rPr>
        <w:t> </w:t>
      </w:r>
      <w:r w:rsidRPr="00352DC7">
        <w:rPr>
          <w:rFonts w:ascii="Times New Roman" w:hAnsi="Times New Roman" w:cs="Times New Roman"/>
          <w:color w:val="000000" w:themeColor="text1"/>
          <w:sz w:val="28"/>
          <w:szCs w:val="28"/>
        </w:rPr>
        <w:t xml:space="preserve">некорректное заполнение полей в форме заявления, в том числе в </w:t>
      </w:r>
      <w:r w:rsidRPr="00352DC7">
        <w:rPr>
          <w:rFonts w:ascii="Times New Roman" w:hAnsi="Times New Roman" w:cs="Times New Roman"/>
          <w:color w:val="000000" w:themeColor="text1"/>
          <w:sz w:val="28"/>
          <w:szCs w:val="28"/>
        </w:rPr>
        <w:lastRenderedPageBreak/>
        <w:t xml:space="preserve">интерактивной форме заявления на </w:t>
      </w:r>
      <w:r w:rsidR="000A209A">
        <w:rPr>
          <w:rFonts w:ascii="Times New Roman" w:hAnsi="Times New Roman" w:cs="Times New Roman"/>
          <w:color w:val="000000" w:themeColor="text1"/>
          <w:sz w:val="28"/>
          <w:szCs w:val="28"/>
        </w:rPr>
        <w:t>Единой портале</w:t>
      </w:r>
      <w:r w:rsidRPr="00352DC7">
        <w:rPr>
          <w:rFonts w:ascii="Times New Roman" w:hAnsi="Times New Roman" w:cs="Times New Roman"/>
          <w:color w:val="000000" w:themeColor="text1"/>
          <w:sz w:val="28"/>
          <w:szCs w:val="28"/>
        </w:rPr>
        <w:t xml:space="preserve"> (отсутствие заполнения, недостоверное, неполное либо неправильное, не соответствующее требованиям, установленным настоящим регламентом);</w:t>
      </w:r>
    </w:p>
    <w:p w14:paraId="4B7A1C42" w14:textId="5514B5D1" w:rsidR="00C94A62" w:rsidRPr="00352DC7" w:rsidRDefault="00C94A62" w:rsidP="00C94A62">
      <w:pPr>
        <w:autoSpaceDE w:val="0"/>
        <w:autoSpaceDN w:val="0"/>
        <w:adjustRightInd w:val="0"/>
        <w:ind w:firstLine="540"/>
        <w:jc w:val="both"/>
        <w:rPr>
          <w:rFonts w:ascii="Times New Roman" w:hAnsi="Times New Roman" w:cs="Times New Roman"/>
          <w:sz w:val="28"/>
        </w:rPr>
      </w:pPr>
      <w:r w:rsidRPr="00352DC7">
        <w:rPr>
          <w:rFonts w:ascii="Times New Roman" w:hAnsi="Times New Roman" w:cs="Times New Roman"/>
          <w:color w:val="000000" w:themeColor="text1"/>
          <w:sz w:val="28"/>
          <w:szCs w:val="28"/>
        </w:rPr>
        <w:t xml:space="preserve">7) </w:t>
      </w:r>
      <w:r w:rsidRPr="00352DC7">
        <w:rPr>
          <w:rFonts w:ascii="Times New Roman" w:hAnsi="Times New Roman" w:cs="Times New Roman"/>
          <w:sz w:val="28"/>
        </w:rPr>
        <w:t xml:space="preserve">предоставление электронных образов документов посредством </w:t>
      </w:r>
      <w:r w:rsidR="000A209A">
        <w:rPr>
          <w:rFonts w:ascii="Times New Roman" w:hAnsi="Times New Roman" w:cs="Times New Roman"/>
          <w:sz w:val="28"/>
        </w:rPr>
        <w:t>Единого портала</w:t>
      </w:r>
      <w:r w:rsidRPr="00352DC7">
        <w:rPr>
          <w:rFonts w:ascii="Times New Roman" w:hAnsi="Times New Roman" w:cs="Times New Roman"/>
          <w:sz w:val="28"/>
        </w:rPr>
        <w:t>, не позволяющих в полном объеме прочитать текст документа и (или) распознать реквизиты документа;</w:t>
      </w:r>
    </w:p>
    <w:p w14:paraId="269AF7D4" w14:textId="532DB805" w:rsidR="00C94A62" w:rsidRPr="00DD6672" w:rsidRDefault="00C94A62" w:rsidP="00C94A62">
      <w:pPr>
        <w:autoSpaceDE w:val="0"/>
        <w:autoSpaceDN w:val="0"/>
        <w:adjustRightInd w:val="0"/>
        <w:ind w:firstLine="540"/>
        <w:jc w:val="both"/>
        <w:rPr>
          <w:rFonts w:ascii="Times New Roman" w:hAnsi="Times New Roman" w:cs="Times New Roman"/>
          <w:color w:val="auto"/>
          <w:sz w:val="28"/>
        </w:rPr>
      </w:pPr>
      <w:r w:rsidRPr="00DD6672">
        <w:rPr>
          <w:rFonts w:ascii="Times New Roman" w:hAnsi="Times New Roman" w:cs="Times New Roman"/>
          <w:color w:val="auto"/>
          <w:sz w:val="28"/>
        </w:rPr>
        <w:t xml:space="preserve">8) несоответствие категории Заявителей, указанных в п. </w:t>
      </w:r>
      <w:r w:rsidR="00957B32" w:rsidRPr="00DD6672">
        <w:rPr>
          <w:rFonts w:ascii="Times New Roman" w:hAnsi="Times New Roman" w:cs="Times New Roman"/>
          <w:color w:val="auto"/>
          <w:sz w:val="28"/>
        </w:rPr>
        <w:t xml:space="preserve">1.2 </w:t>
      </w:r>
      <w:r w:rsidRPr="00DD6672">
        <w:rPr>
          <w:rFonts w:ascii="Times New Roman" w:hAnsi="Times New Roman" w:cs="Times New Roman"/>
          <w:color w:val="auto"/>
          <w:sz w:val="28"/>
        </w:rPr>
        <w:t xml:space="preserve">настоящего регламента; </w:t>
      </w:r>
    </w:p>
    <w:p w14:paraId="2222506A" w14:textId="77777777" w:rsidR="00C94A62" w:rsidRPr="00DD6672" w:rsidRDefault="00C94A62" w:rsidP="00C94A62">
      <w:pPr>
        <w:autoSpaceDE w:val="0"/>
        <w:autoSpaceDN w:val="0"/>
        <w:adjustRightInd w:val="0"/>
        <w:ind w:firstLine="540"/>
        <w:jc w:val="both"/>
        <w:rPr>
          <w:rFonts w:ascii="Times New Roman" w:hAnsi="Times New Roman" w:cs="Times New Roman"/>
          <w:color w:val="auto"/>
          <w:sz w:val="28"/>
        </w:rPr>
      </w:pPr>
      <w:r w:rsidRPr="00DD6672">
        <w:rPr>
          <w:rFonts w:ascii="Times New Roman" w:hAnsi="Times New Roman" w:cs="Times New Roman"/>
          <w:color w:val="auto"/>
          <w:sz w:val="28"/>
        </w:rPr>
        <w:t xml:space="preserve">9)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 </w:t>
      </w:r>
    </w:p>
    <w:p w14:paraId="1973C887" w14:textId="064E21A4" w:rsidR="00C94A62" w:rsidRPr="00DD6672" w:rsidRDefault="00C94A62" w:rsidP="00C94A62">
      <w:pPr>
        <w:autoSpaceDE w:val="0"/>
        <w:autoSpaceDN w:val="0"/>
        <w:adjustRightInd w:val="0"/>
        <w:ind w:firstLine="540"/>
        <w:jc w:val="both"/>
        <w:rPr>
          <w:rFonts w:ascii="Times New Roman" w:hAnsi="Times New Roman" w:cs="Times New Roman"/>
          <w:color w:val="auto"/>
          <w:sz w:val="28"/>
        </w:rPr>
      </w:pPr>
      <w:r w:rsidRPr="00DD6672">
        <w:rPr>
          <w:rFonts w:ascii="Times New Roman" w:hAnsi="Times New Roman" w:cs="Times New Roman"/>
          <w:color w:val="auto"/>
          <w:sz w:val="28"/>
        </w:rPr>
        <w:t>10) заявление подано по окончании сроков, указанных в п. 2.4.</w:t>
      </w:r>
      <w:r w:rsidR="00957B32" w:rsidRPr="00DD6672">
        <w:rPr>
          <w:rFonts w:ascii="Times New Roman" w:hAnsi="Times New Roman" w:cs="Times New Roman"/>
          <w:color w:val="auto"/>
          <w:sz w:val="28"/>
        </w:rPr>
        <w:t>2</w:t>
      </w:r>
      <w:r w:rsidRPr="00DD6672">
        <w:rPr>
          <w:rFonts w:ascii="Times New Roman" w:hAnsi="Times New Roman" w:cs="Times New Roman"/>
          <w:color w:val="auto"/>
          <w:sz w:val="28"/>
        </w:rPr>
        <w:t xml:space="preserve"> -</w:t>
      </w:r>
      <w:r w:rsidR="00957B32" w:rsidRPr="00DD6672">
        <w:rPr>
          <w:rFonts w:ascii="Times New Roman" w:hAnsi="Times New Roman" w:cs="Times New Roman"/>
          <w:color w:val="auto"/>
          <w:sz w:val="28"/>
        </w:rPr>
        <w:t xml:space="preserve"> </w:t>
      </w:r>
      <w:r w:rsidRPr="00DD6672">
        <w:rPr>
          <w:rFonts w:ascii="Times New Roman" w:hAnsi="Times New Roman" w:cs="Times New Roman"/>
          <w:color w:val="auto"/>
          <w:sz w:val="28"/>
        </w:rPr>
        <w:t>2.4.</w:t>
      </w:r>
      <w:r w:rsidR="00957B32" w:rsidRPr="00DD6672">
        <w:rPr>
          <w:rFonts w:ascii="Times New Roman" w:hAnsi="Times New Roman" w:cs="Times New Roman"/>
          <w:color w:val="auto"/>
          <w:sz w:val="28"/>
        </w:rPr>
        <w:t>3</w:t>
      </w:r>
      <w:r w:rsidRPr="00DD6672">
        <w:rPr>
          <w:rFonts w:ascii="Times New Roman" w:hAnsi="Times New Roman" w:cs="Times New Roman"/>
          <w:color w:val="auto"/>
          <w:sz w:val="28"/>
        </w:rPr>
        <w:t xml:space="preserve"> настоящего регламента; </w:t>
      </w:r>
    </w:p>
    <w:p w14:paraId="09E0AA9A" w14:textId="34789127" w:rsidR="00C94A62" w:rsidRPr="00352DC7" w:rsidRDefault="00C94A62" w:rsidP="00C94A62">
      <w:pPr>
        <w:autoSpaceDE w:val="0"/>
        <w:autoSpaceDN w:val="0"/>
        <w:adjustRightInd w:val="0"/>
        <w:ind w:firstLine="540"/>
        <w:jc w:val="both"/>
        <w:rPr>
          <w:rFonts w:ascii="Times New Roman" w:hAnsi="Times New Roman" w:cs="Times New Roman"/>
          <w:sz w:val="28"/>
        </w:rPr>
      </w:pPr>
      <w:r w:rsidRPr="00352DC7">
        <w:rPr>
          <w:rFonts w:ascii="Times New Roman" w:hAnsi="Times New Roman" w:cs="Times New Roman"/>
          <w:sz w:val="28"/>
        </w:rPr>
        <w:t xml:space="preserve">11) несоответствие документов, указанных </w:t>
      </w:r>
      <w:r w:rsidR="00DD6672" w:rsidRPr="00352DC7">
        <w:rPr>
          <w:rFonts w:ascii="Times New Roman" w:hAnsi="Times New Roman" w:cs="Times New Roman"/>
          <w:sz w:val="28"/>
          <w:szCs w:val="28"/>
        </w:rPr>
        <w:t xml:space="preserve">в </w:t>
      </w:r>
      <w:r w:rsidR="00C5634B" w:rsidRPr="00C5634B">
        <w:rPr>
          <w:rFonts w:ascii="Times New Roman" w:hAnsi="Times New Roman" w:cs="Times New Roman"/>
          <w:sz w:val="28"/>
          <w:szCs w:val="28"/>
        </w:rPr>
        <w:t>разделе III приложения к настоящему регламенту</w:t>
      </w:r>
      <w:r w:rsidR="00DD6672" w:rsidRPr="00352DC7">
        <w:rPr>
          <w:rFonts w:ascii="Times New Roman" w:hAnsi="Times New Roman" w:cs="Times New Roman"/>
          <w:sz w:val="28"/>
          <w:szCs w:val="28"/>
        </w:rPr>
        <w:t xml:space="preserve"> (</w:t>
      </w:r>
      <w:r w:rsidR="00DD6672" w:rsidRPr="00DD6672">
        <w:rPr>
          <w:rFonts w:ascii="Times New Roman" w:hAnsi="Times New Roman" w:cs="Times New Roman"/>
          <w:color w:val="auto"/>
          <w:sz w:val="28"/>
          <w:szCs w:val="28"/>
        </w:rPr>
        <w:t>т</w:t>
      </w:r>
      <w:r w:rsidR="00DD6672" w:rsidRPr="00352DC7">
        <w:rPr>
          <w:rFonts w:ascii="Times New Roman" w:hAnsi="Times New Roman" w:cs="Times New Roman"/>
          <w:sz w:val="28"/>
          <w:szCs w:val="28"/>
        </w:rPr>
        <w:t>аблица № 2)</w:t>
      </w:r>
      <w:r w:rsidRPr="00352DC7">
        <w:rPr>
          <w:rFonts w:ascii="Times New Roman" w:hAnsi="Times New Roman" w:cs="Times New Roman"/>
          <w:sz w:val="28"/>
        </w:rPr>
        <w:t xml:space="preserve">, по форме или содержанию требованиям законодательства Российской Федерации. </w:t>
      </w:r>
    </w:p>
    <w:p w14:paraId="15973E41" w14:textId="02127524" w:rsidR="00C94A62" w:rsidRPr="00352DC7" w:rsidRDefault="00C94A62" w:rsidP="000C7C51">
      <w:pPr>
        <w:pStyle w:val="a4"/>
        <w:shd w:val="clear" w:color="auto" w:fill="auto"/>
        <w:tabs>
          <w:tab w:val="left" w:pos="2328"/>
          <w:tab w:val="left" w:pos="3624"/>
        </w:tabs>
        <w:ind w:firstLine="567"/>
        <w:jc w:val="both"/>
        <w:rPr>
          <w:sz w:val="28"/>
        </w:rPr>
      </w:pPr>
      <w:r w:rsidRPr="00352DC7">
        <w:rPr>
          <w:sz w:val="28"/>
        </w:rPr>
        <w:t>Основания для приостановления предоставления государственной услуги законодательством Российской Федерации не предусмотрены.</w:t>
      </w:r>
    </w:p>
    <w:p w14:paraId="13C5C01E" w14:textId="19D9A0C9" w:rsidR="00C94A62" w:rsidRPr="00352DC7" w:rsidRDefault="00C94A62" w:rsidP="000C7C51">
      <w:pPr>
        <w:pStyle w:val="a4"/>
        <w:tabs>
          <w:tab w:val="left" w:pos="2328"/>
          <w:tab w:val="left" w:pos="3624"/>
        </w:tabs>
        <w:ind w:firstLine="567"/>
        <w:jc w:val="both"/>
        <w:rPr>
          <w:sz w:val="28"/>
        </w:rPr>
      </w:pPr>
      <w:r w:rsidRPr="00352DC7">
        <w:rPr>
          <w:sz w:val="28"/>
        </w:rPr>
        <w:t>Основаниями для отказа в предоставлении государственной услуги являются:</w:t>
      </w:r>
    </w:p>
    <w:p w14:paraId="2467EFE7" w14:textId="77777777" w:rsidR="00C94A62" w:rsidRPr="00352DC7" w:rsidRDefault="00C94A62" w:rsidP="000C7C51">
      <w:pPr>
        <w:pStyle w:val="a4"/>
        <w:tabs>
          <w:tab w:val="left" w:pos="2328"/>
          <w:tab w:val="left" w:pos="3624"/>
        </w:tabs>
        <w:ind w:firstLine="567"/>
        <w:jc w:val="both"/>
        <w:rPr>
          <w:sz w:val="28"/>
        </w:rPr>
      </w:pPr>
      <w:r w:rsidRPr="00352DC7">
        <w:rPr>
          <w:sz w:val="28"/>
        </w:rPr>
        <w:t>1) отсутствие свободных мест в организации СПО. В случае отсутствия свободных мест в организации СПО Заявители для решения вопроса об устройстве обращаются в комитет;</w:t>
      </w:r>
    </w:p>
    <w:p w14:paraId="3D1AEE86" w14:textId="77777777" w:rsidR="00C94A62" w:rsidRPr="00352DC7" w:rsidRDefault="00C94A62" w:rsidP="000C7C51">
      <w:pPr>
        <w:pStyle w:val="a4"/>
        <w:shd w:val="clear" w:color="auto" w:fill="auto"/>
        <w:tabs>
          <w:tab w:val="left" w:pos="2328"/>
          <w:tab w:val="left" w:pos="3624"/>
        </w:tabs>
        <w:ind w:firstLine="567"/>
        <w:jc w:val="both"/>
        <w:rPr>
          <w:sz w:val="28"/>
        </w:rPr>
      </w:pPr>
      <w:r w:rsidRPr="00352DC7">
        <w:rPr>
          <w:sz w:val="28"/>
        </w:rPr>
        <w:t>2) отзыв заявления по инициативе Заявителя.</w:t>
      </w:r>
    </w:p>
    <w:p w14:paraId="2D5FE009" w14:textId="582C39A7" w:rsidR="00C94A62" w:rsidRPr="00EF5CBA" w:rsidRDefault="00C94A62" w:rsidP="000C7C51">
      <w:pPr>
        <w:ind w:firstLine="567"/>
        <w:jc w:val="both"/>
        <w:rPr>
          <w:rFonts w:ascii="Times New Roman" w:hAnsi="Times New Roman" w:cs="Times New Roman"/>
          <w:color w:val="auto"/>
          <w:sz w:val="28"/>
          <w:szCs w:val="28"/>
        </w:rPr>
      </w:pPr>
      <w:r w:rsidRPr="00EF5CBA">
        <w:rPr>
          <w:rFonts w:ascii="Times New Roman" w:hAnsi="Times New Roman" w:cs="Times New Roman"/>
          <w:color w:val="auto"/>
          <w:sz w:val="28"/>
          <w:szCs w:val="28"/>
        </w:rPr>
        <w:t xml:space="preserve">Основания для отказа в приеме заявления и документов, основания для отказа в предоставлении государственной услуги с учетом категории (признаков) </w:t>
      </w:r>
      <w:r w:rsidR="00013B09" w:rsidRPr="00EF5CBA">
        <w:rPr>
          <w:rFonts w:ascii="Times New Roman" w:hAnsi="Times New Roman" w:cs="Times New Roman"/>
          <w:color w:val="auto"/>
          <w:sz w:val="28"/>
          <w:szCs w:val="28"/>
        </w:rPr>
        <w:t>З</w:t>
      </w:r>
      <w:r w:rsidRPr="00EF5CBA">
        <w:rPr>
          <w:rFonts w:ascii="Times New Roman" w:hAnsi="Times New Roman" w:cs="Times New Roman"/>
          <w:color w:val="auto"/>
          <w:sz w:val="28"/>
          <w:szCs w:val="28"/>
        </w:rPr>
        <w:t>аявителя приведены в приложении к настоящему регламенту (</w:t>
      </w:r>
      <w:r w:rsidR="00A43D0A" w:rsidRPr="00EF5CBA">
        <w:rPr>
          <w:rFonts w:ascii="Times New Roman" w:hAnsi="Times New Roman" w:cs="Times New Roman"/>
          <w:color w:val="auto"/>
          <w:sz w:val="28"/>
          <w:szCs w:val="28"/>
        </w:rPr>
        <w:t>т</w:t>
      </w:r>
      <w:r w:rsidRPr="00EF5CBA">
        <w:rPr>
          <w:rFonts w:ascii="Times New Roman" w:hAnsi="Times New Roman" w:cs="Times New Roman"/>
          <w:color w:val="auto"/>
          <w:sz w:val="28"/>
          <w:szCs w:val="28"/>
        </w:rPr>
        <w:t>аблица № 3).</w:t>
      </w:r>
    </w:p>
    <w:p w14:paraId="0B8444B1" w14:textId="07431CD3" w:rsidR="00EC30BB" w:rsidRPr="00352DC7" w:rsidRDefault="00EC30BB" w:rsidP="00EC30BB">
      <w:pPr>
        <w:pStyle w:val="22"/>
        <w:keepNext/>
        <w:keepLines/>
        <w:numPr>
          <w:ilvl w:val="0"/>
          <w:numId w:val="1"/>
        </w:numPr>
        <w:shd w:val="clear" w:color="auto" w:fill="auto"/>
        <w:tabs>
          <w:tab w:val="left" w:pos="651"/>
        </w:tabs>
        <w:spacing w:after="400"/>
        <w:rPr>
          <w:lang w:bidi="ru-RU"/>
        </w:rPr>
      </w:pPr>
      <w:bookmarkStart w:id="8" w:name="bookmark36"/>
      <w:bookmarkStart w:id="9" w:name="bookmark37"/>
      <w:r w:rsidRPr="00352DC7">
        <w:t>Состав, последовательность и сроки</w:t>
      </w:r>
      <w:r w:rsidRPr="00352DC7">
        <w:br/>
        <w:t>выполнения административных процедур</w:t>
      </w:r>
      <w:bookmarkEnd w:id="8"/>
      <w:bookmarkEnd w:id="9"/>
    </w:p>
    <w:p w14:paraId="01E17FEA" w14:textId="77777777" w:rsidR="00EC30BB" w:rsidRPr="00352DC7" w:rsidRDefault="00EC30BB" w:rsidP="00EC30BB">
      <w:pPr>
        <w:pStyle w:val="22"/>
        <w:keepNext/>
        <w:keepLines/>
        <w:shd w:val="clear" w:color="auto" w:fill="auto"/>
        <w:spacing w:after="0"/>
        <w:ind w:firstLine="709"/>
        <w:jc w:val="both"/>
        <w:rPr>
          <w:lang w:bidi="ru-RU"/>
        </w:rPr>
      </w:pPr>
      <w:bookmarkStart w:id="10" w:name="bookmark38"/>
      <w:bookmarkStart w:id="11" w:name="bookmark39"/>
      <w:r w:rsidRPr="00352DC7">
        <w:t>3.1. Перечень осуществляемых при предоставлении государственной</w:t>
      </w:r>
      <w:r w:rsidRPr="00352DC7">
        <w:br/>
        <w:t>услуги административных процедур:</w:t>
      </w:r>
      <w:bookmarkEnd w:id="10"/>
      <w:bookmarkEnd w:id="11"/>
    </w:p>
    <w:p w14:paraId="09572D41" w14:textId="219959C7" w:rsidR="00E358B9" w:rsidRPr="00440CC3" w:rsidRDefault="004406A6" w:rsidP="004F562B">
      <w:pPr>
        <w:pStyle w:val="1"/>
        <w:tabs>
          <w:tab w:val="left" w:pos="851"/>
          <w:tab w:val="left" w:leader="dot" w:pos="1134"/>
        </w:tabs>
        <w:spacing w:before="240"/>
        <w:ind w:firstLine="580"/>
        <w:jc w:val="both"/>
        <w:rPr>
          <w:rFonts w:eastAsiaTheme="minorHAnsi"/>
        </w:rPr>
      </w:pPr>
      <w:r w:rsidRPr="00440CC3">
        <w:rPr>
          <w:rFonts w:eastAsiaTheme="minorHAnsi"/>
        </w:rPr>
        <w:t xml:space="preserve">а) </w:t>
      </w:r>
      <w:r w:rsidR="00E358B9" w:rsidRPr="00440CC3">
        <w:rPr>
          <w:rFonts w:eastAsiaTheme="minorHAnsi"/>
        </w:rPr>
        <w:t xml:space="preserve">профилирование </w:t>
      </w:r>
      <w:r w:rsidR="00013B09">
        <w:rPr>
          <w:rFonts w:eastAsiaTheme="minorHAnsi"/>
        </w:rPr>
        <w:t>З</w:t>
      </w:r>
      <w:r w:rsidR="00E358B9" w:rsidRPr="00440CC3">
        <w:rPr>
          <w:rFonts w:eastAsiaTheme="minorHAnsi"/>
        </w:rPr>
        <w:t>аявителя</w:t>
      </w:r>
      <w:r w:rsidR="004F562B" w:rsidRPr="00440CC3">
        <w:rPr>
          <w:rFonts w:eastAsiaTheme="minorHAnsi"/>
        </w:rPr>
        <w:t>;</w:t>
      </w:r>
    </w:p>
    <w:p w14:paraId="29233937" w14:textId="35331902" w:rsidR="004406A6" w:rsidRPr="00440CC3" w:rsidRDefault="00E358B9" w:rsidP="004406A6">
      <w:pPr>
        <w:pStyle w:val="1"/>
        <w:ind w:firstLine="580"/>
        <w:jc w:val="both"/>
        <w:rPr>
          <w:rFonts w:eastAsiaTheme="minorHAnsi"/>
        </w:rPr>
      </w:pPr>
      <w:r w:rsidRPr="00440CC3">
        <w:rPr>
          <w:rFonts w:eastAsiaTheme="minorHAnsi"/>
        </w:rPr>
        <w:t xml:space="preserve">б) </w:t>
      </w:r>
      <w:r w:rsidR="004406A6" w:rsidRPr="00440CC3">
        <w:rPr>
          <w:rFonts w:eastAsiaTheme="minorHAnsi"/>
        </w:rPr>
        <w:t>прием заявления и документов;</w:t>
      </w:r>
    </w:p>
    <w:p w14:paraId="4756B9F0" w14:textId="076623C2" w:rsidR="004406A6" w:rsidRPr="00440CC3" w:rsidRDefault="00E358B9" w:rsidP="004406A6">
      <w:pPr>
        <w:pStyle w:val="1"/>
        <w:ind w:firstLine="580"/>
        <w:jc w:val="both"/>
        <w:rPr>
          <w:rFonts w:eastAsiaTheme="minorHAnsi"/>
        </w:rPr>
      </w:pPr>
      <w:r w:rsidRPr="00440CC3">
        <w:rPr>
          <w:rFonts w:eastAsiaTheme="minorHAnsi"/>
        </w:rPr>
        <w:t>в</w:t>
      </w:r>
      <w:r w:rsidR="004406A6" w:rsidRPr="00440CC3">
        <w:rPr>
          <w:rFonts w:eastAsiaTheme="minorHAnsi"/>
        </w:rPr>
        <w:t>) межведомственн</w:t>
      </w:r>
      <w:r w:rsidR="00CC6C27" w:rsidRPr="00440CC3">
        <w:rPr>
          <w:rFonts w:eastAsiaTheme="minorHAnsi"/>
        </w:rPr>
        <w:t>ое</w:t>
      </w:r>
      <w:r w:rsidR="004406A6" w:rsidRPr="00440CC3">
        <w:rPr>
          <w:rFonts w:eastAsiaTheme="minorHAnsi"/>
        </w:rPr>
        <w:t xml:space="preserve"> информационн</w:t>
      </w:r>
      <w:r w:rsidR="00CC6C27" w:rsidRPr="00440CC3">
        <w:rPr>
          <w:rFonts w:eastAsiaTheme="minorHAnsi"/>
        </w:rPr>
        <w:t>ое</w:t>
      </w:r>
      <w:r w:rsidR="004406A6" w:rsidRPr="00440CC3">
        <w:rPr>
          <w:rFonts w:eastAsiaTheme="minorHAnsi"/>
        </w:rPr>
        <w:t xml:space="preserve"> </w:t>
      </w:r>
      <w:r w:rsidR="00CC6C27" w:rsidRPr="00440CC3">
        <w:rPr>
          <w:rFonts w:eastAsiaTheme="minorHAnsi"/>
        </w:rPr>
        <w:t>взаимодействие</w:t>
      </w:r>
      <w:r w:rsidR="004406A6" w:rsidRPr="00440CC3">
        <w:rPr>
          <w:rFonts w:eastAsiaTheme="minorHAnsi"/>
        </w:rPr>
        <w:t>;</w:t>
      </w:r>
    </w:p>
    <w:p w14:paraId="4B902B4F" w14:textId="74767BD3" w:rsidR="004406A6" w:rsidRPr="00440CC3" w:rsidRDefault="00A505F8" w:rsidP="004406A6">
      <w:pPr>
        <w:pStyle w:val="1"/>
        <w:ind w:firstLine="580"/>
        <w:jc w:val="both"/>
        <w:rPr>
          <w:rFonts w:eastAsiaTheme="minorHAnsi"/>
        </w:rPr>
      </w:pPr>
      <w:r w:rsidRPr="00440CC3">
        <w:rPr>
          <w:rFonts w:eastAsiaTheme="minorHAnsi"/>
        </w:rPr>
        <w:t>г</w:t>
      </w:r>
      <w:r w:rsidR="004406A6" w:rsidRPr="00440CC3">
        <w:rPr>
          <w:rFonts w:eastAsiaTheme="minorHAnsi"/>
        </w:rPr>
        <w:t xml:space="preserve">) принятие решения о предоставлении (об отказе в предоставлении) </w:t>
      </w:r>
      <w:r w:rsidR="004406A6" w:rsidRPr="00440CC3">
        <w:t>государственной услуги</w:t>
      </w:r>
      <w:r w:rsidR="004406A6" w:rsidRPr="00440CC3">
        <w:rPr>
          <w:rFonts w:eastAsiaTheme="minorHAnsi"/>
        </w:rPr>
        <w:t>;</w:t>
      </w:r>
    </w:p>
    <w:p w14:paraId="32A371A9" w14:textId="69C27932" w:rsidR="00EC30BB" w:rsidRPr="00440CC3" w:rsidRDefault="00A505F8" w:rsidP="00E358B9">
      <w:pPr>
        <w:pStyle w:val="20"/>
        <w:shd w:val="clear" w:color="auto" w:fill="auto"/>
        <w:tabs>
          <w:tab w:val="left" w:pos="1165"/>
        </w:tabs>
        <w:spacing w:after="0"/>
        <w:ind w:firstLine="567"/>
        <w:jc w:val="both"/>
      </w:pPr>
      <w:r w:rsidRPr="00440CC3">
        <w:t>д</w:t>
      </w:r>
      <w:r w:rsidR="004406A6" w:rsidRPr="00440CC3">
        <w:t xml:space="preserve">) </w:t>
      </w:r>
      <w:r w:rsidRPr="00440CC3">
        <w:t xml:space="preserve">предоставление </w:t>
      </w:r>
      <w:r w:rsidR="004406A6" w:rsidRPr="00440CC3">
        <w:t>результата государственной услуги</w:t>
      </w:r>
      <w:r w:rsidR="007D588B" w:rsidRPr="00440CC3">
        <w:t>.</w:t>
      </w:r>
    </w:p>
    <w:p w14:paraId="33FEED04" w14:textId="1C7E5E2C" w:rsidR="001776A1" w:rsidRPr="00352DC7" w:rsidRDefault="001776A1" w:rsidP="0064687B">
      <w:pPr>
        <w:pStyle w:val="20"/>
        <w:shd w:val="clear" w:color="auto" w:fill="auto"/>
        <w:tabs>
          <w:tab w:val="left" w:pos="1165"/>
        </w:tabs>
        <w:spacing w:after="0"/>
        <w:ind w:firstLine="709"/>
        <w:jc w:val="center"/>
        <w:rPr>
          <w:b/>
          <w:bCs/>
        </w:rPr>
      </w:pPr>
    </w:p>
    <w:p w14:paraId="5DCD6831" w14:textId="414AC288" w:rsidR="00EC30BB" w:rsidRPr="00352DC7" w:rsidRDefault="001776A1" w:rsidP="0064687B">
      <w:pPr>
        <w:pStyle w:val="20"/>
        <w:shd w:val="clear" w:color="auto" w:fill="auto"/>
        <w:tabs>
          <w:tab w:val="left" w:pos="1165"/>
        </w:tabs>
        <w:spacing w:after="0"/>
        <w:ind w:firstLine="709"/>
        <w:jc w:val="center"/>
        <w:rPr>
          <w:b/>
          <w:bCs/>
        </w:rPr>
      </w:pPr>
      <w:r w:rsidRPr="00352DC7">
        <w:rPr>
          <w:b/>
          <w:bCs/>
        </w:rPr>
        <w:t xml:space="preserve">3.2. </w:t>
      </w:r>
      <w:r w:rsidR="0064687B" w:rsidRPr="00352DC7">
        <w:rPr>
          <w:b/>
          <w:bCs/>
        </w:rPr>
        <w:t xml:space="preserve">Профилирование </w:t>
      </w:r>
      <w:r w:rsidR="00013B09">
        <w:rPr>
          <w:b/>
          <w:bCs/>
        </w:rPr>
        <w:t>З</w:t>
      </w:r>
      <w:r w:rsidR="0064687B" w:rsidRPr="00352DC7">
        <w:rPr>
          <w:b/>
          <w:bCs/>
        </w:rPr>
        <w:t>аявителя</w:t>
      </w:r>
    </w:p>
    <w:p w14:paraId="1EBECB2B" w14:textId="77777777" w:rsidR="008945DA" w:rsidRPr="00352DC7" w:rsidRDefault="008945DA" w:rsidP="0064687B">
      <w:pPr>
        <w:pStyle w:val="20"/>
        <w:shd w:val="clear" w:color="auto" w:fill="auto"/>
        <w:tabs>
          <w:tab w:val="left" w:pos="1165"/>
        </w:tabs>
        <w:spacing w:after="0"/>
        <w:ind w:firstLine="709"/>
        <w:jc w:val="center"/>
      </w:pPr>
    </w:p>
    <w:p w14:paraId="32E3207E" w14:textId="1CBB68B0" w:rsidR="008945DA" w:rsidRPr="00352DC7" w:rsidRDefault="008945DA" w:rsidP="008945DA">
      <w:pPr>
        <w:pStyle w:val="20"/>
        <w:tabs>
          <w:tab w:val="left" w:pos="622"/>
        </w:tabs>
        <w:spacing w:after="0"/>
        <w:ind w:firstLine="567"/>
        <w:jc w:val="both"/>
        <w:rPr>
          <w:lang w:bidi="ru-RU"/>
        </w:rPr>
      </w:pPr>
      <w:r w:rsidRPr="00352DC7">
        <w:rPr>
          <w:lang w:bidi="ru-RU"/>
        </w:rPr>
        <w:t xml:space="preserve">Профилирование </w:t>
      </w:r>
      <w:r w:rsidR="00013B09">
        <w:rPr>
          <w:lang w:bidi="ru-RU"/>
        </w:rPr>
        <w:t>З</w:t>
      </w:r>
      <w:r w:rsidRPr="00352DC7">
        <w:rPr>
          <w:lang w:bidi="ru-RU"/>
        </w:rPr>
        <w:t xml:space="preserve">аявителя осуществляется должностным лицом </w:t>
      </w:r>
      <w:r w:rsidR="0097278C">
        <w:rPr>
          <w:lang w:bidi="ru-RU"/>
        </w:rPr>
        <w:t xml:space="preserve">комитета </w:t>
      </w:r>
      <w:r w:rsidRPr="00352DC7">
        <w:rPr>
          <w:lang w:bidi="ru-RU"/>
        </w:rPr>
        <w:t xml:space="preserve">или посредством Единого портала и включает в себя вопросы, позволяющие </w:t>
      </w:r>
      <w:r w:rsidRPr="00352DC7">
        <w:rPr>
          <w:lang w:bidi="ru-RU"/>
        </w:rPr>
        <w:lastRenderedPageBreak/>
        <w:t xml:space="preserve">выявить перечень категорий (признаков) </w:t>
      </w:r>
      <w:r w:rsidR="00013B09">
        <w:rPr>
          <w:lang w:bidi="ru-RU"/>
        </w:rPr>
        <w:t>З</w:t>
      </w:r>
      <w:r w:rsidRPr="00352DC7">
        <w:rPr>
          <w:lang w:bidi="ru-RU"/>
        </w:rPr>
        <w:t>аявителя.</w:t>
      </w:r>
    </w:p>
    <w:p w14:paraId="4E623FD0" w14:textId="489CFCB7" w:rsidR="008945DA" w:rsidRPr="00352DC7" w:rsidRDefault="008945DA" w:rsidP="008945DA">
      <w:pPr>
        <w:pStyle w:val="20"/>
        <w:tabs>
          <w:tab w:val="left" w:pos="622"/>
        </w:tabs>
        <w:spacing w:after="0"/>
        <w:ind w:firstLine="567"/>
        <w:jc w:val="both"/>
        <w:rPr>
          <w:lang w:bidi="ru-RU"/>
        </w:rPr>
      </w:pPr>
      <w:r w:rsidRPr="00352DC7">
        <w:rPr>
          <w:lang w:bidi="ru-RU"/>
        </w:rPr>
        <w:t xml:space="preserve">По результатам получения ответов от </w:t>
      </w:r>
      <w:r w:rsidR="00013B09">
        <w:rPr>
          <w:lang w:bidi="ru-RU"/>
        </w:rPr>
        <w:t>З</w:t>
      </w:r>
      <w:r w:rsidRPr="00352DC7">
        <w:rPr>
          <w:lang w:bidi="ru-RU"/>
        </w:rPr>
        <w:t>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14:paraId="4818D189" w14:textId="5E38FECF" w:rsidR="001776A1" w:rsidRPr="00352DC7" w:rsidRDefault="008945DA" w:rsidP="008945DA">
      <w:pPr>
        <w:pStyle w:val="20"/>
        <w:shd w:val="clear" w:color="auto" w:fill="auto"/>
        <w:tabs>
          <w:tab w:val="left" w:pos="622"/>
        </w:tabs>
        <w:spacing w:after="300"/>
        <w:ind w:firstLine="567"/>
        <w:jc w:val="both"/>
        <w:rPr>
          <w:lang w:bidi="ru-RU"/>
        </w:rPr>
      </w:pPr>
      <w:r w:rsidRPr="00352DC7">
        <w:rPr>
          <w:lang w:bidi="ru-RU"/>
        </w:rPr>
        <w:t xml:space="preserve">Идентификаторы категорий (признаков) </w:t>
      </w:r>
      <w:r w:rsidR="00013B09">
        <w:rPr>
          <w:lang w:bidi="ru-RU"/>
        </w:rPr>
        <w:t>З</w:t>
      </w:r>
      <w:r w:rsidRPr="00352DC7">
        <w:rPr>
          <w:lang w:bidi="ru-RU"/>
        </w:rPr>
        <w:t>аявителей приведены в приложении к настоящему регламенту (таблица № 1)</w:t>
      </w:r>
    </w:p>
    <w:p w14:paraId="253306C6" w14:textId="77777777" w:rsidR="008945DA" w:rsidRPr="00352DC7" w:rsidRDefault="001776A1" w:rsidP="008945DA">
      <w:pPr>
        <w:pStyle w:val="20"/>
        <w:numPr>
          <w:ilvl w:val="0"/>
          <w:numId w:val="5"/>
        </w:numPr>
        <w:shd w:val="clear" w:color="auto" w:fill="auto"/>
        <w:tabs>
          <w:tab w:val="left" w:pos="622"/>
        </w:tabs>
        <w:spacing w:after="300"/>
        <w:jc w:val="center"/>
        <w:rPr>
          <w:lang w:bidi="ru-RU"/>
        </w:rPr>
      </w:pPr>
      <w:r w:rsidRPr="00352DC7">
        <w:rPr>
          <w:b/>
          <w:bCs/>
        </w:rPr>
        <w:t>Прием запроса и документов и (или) информации, необходимых для</w:t>
      </w:r>
      <w:r w:rsidRPr="00352DC7">
        <w:rPr>
          <w:b/>
          <w:bCs/>
        </w:rPr>
        <w:br/>
        <w:t>предоставления государственной услуги</w:t>
      </w:r>
    </w:p>
    <w:p w14:paraId="027C2BCC" w14:textId="2B4AA8A5" w:rsidR="008945DA" w:rsidRPr="00352DC7" w:rsidRDefault="008945DA" w:rsidP="008945DA">
      <w:pPr>
        <w:pStyle w:val="20"/>
        <w:shd w:val="clear" w:color="auto" w:fill="auto"/>
        <w:tabs>
          <w:tab w:val="left" w:pos="622"/>
        </w:tabs>
        <w:spacing w:after="0"/>
        <w:ind w:firstLine="0"/>
        <w:jc w:val="both"/>
        <w:rPr>
          <w:color w:val="000000" w:themeColor="text1"/>
        </w:rPr>
      </w:pPr>
      <w:r w:rsidRPr="00352DC7">
        <w:rPr>
          <w:color w:val="000000" w:themeColor="text1"/>
        </w:rPr>
        <w:tab/>
        <w:t>Заявление на получение государственной услуги с комплектом документов принимается:</w:t>
      </w:r>
      <w:bookmarkStart w:id="12" w:name="P136"/>
      <w:bookmarkEnd w:id="12"/>
    </w:p>
    <w:p w14:paraId="5CB20971" w14:textId="6A34824D" w:rsidR="008945DA" w:rsidRPr="00352DC7" w:rsidRDefault="008945DA" w:rsidP="008945DA">
      <w:pPr>
        <w:pStyle w:val="20"/>
        <w:shd w:val="clear" w:color="auto" w:fill="auto"/>
        <w:tabs>
          <w:tab w:val="left" w:pos="622"/>
        </w:tabs>
        <w:spacing w:after="0"/>
        <w:ind w:firstLine="0"/>
        <w:jc w:val="both"/>
        <w:rPr>
          <w:color w:val="000000" w:themeColor="text1"/>
        </w:rPr>
      </w:pPr>
      <w:r w:rsidRPr="00352DC7">
        <w:rPr>
          <w:color w:val="000000" w:themeColor="text1"/>
        </w:rPr>
        <w:tab/>
        <w:t>1) при личной явке:</w:t>
      </w:r>
    </w:p>
    <w:p w14:paraId="7BFB3510" w14:textId="7B77C54C" w:rsidR="008945DA" w:rsidRPr="00352DC7" w:rsidRDefault="008945DA" w:rsidP="008945DA">
      <w:pPr>
        <w:pStyle w:val="20"/>
        <w:shd w:val="clear" w:color="auto" w:fill="auto"/>
        <w:tabs>
          <w:tab w:val="left" w:pos="622"/>
        </w:tabs>
        <w:spacing w:after="0"/>
        <w:ind w:firstLine="0"/>
        <w:jc w:val="both"/>
        <w:rPr>
          <w:color w:val="000000" w:themeColor="text1"/>
        </w:rPr>
      </w:pPr>
      <w:r w:rsidRPr="00352DC7">
        <w:rPr>
          <w:color w:val="000000" w:themeColor="text1"/>
        </w:rPr>
        <w:tab/>
        <w:t>в организацию СПО;</w:t>
      </w:r>
    </w:p>
    <w:p w14:paraId="4140BAC7" w14:textId="3CD8E215" w:rsidR="008945DA" w:rsidRPr="00352DC7" w:rsidRDefault="008945DA" w:rsidP="008945DA">
      <w:pPr>
        <w:pStyle w:val="20"/>
        <w:shd w:val="clear" w:color="auto" w:fill="auto"/>
        <w:tabs>
          <w:tab w:val="left" w:pos="622"/>
        </w:tabs>
        <w:spacing w:after="0"/>
        <w:ind w:firstLine="0"/>
        <w:jc w:val="both"/>
        <w:rPr>
          <w:color w:val="000000" w:themeColor="text1"/>
        </w:rPr>
      </w:pPr>
      <w:r w:rsidRPr="00352DC7">
        <w:rPr>
          <w:color w:val="000000" w:themeColor="text1"/>
        </w:rPr>
        <w:tab/>
        <w:t>2) без личной явки:</w:t>
      </w:r>
    </w:p>
    <w:p w14:paraId="29380517" w14:textId="7361FBF7" w:rsidR="008945DA" w:rsidRPr="00352DC7" w:rsidRDefault="008945DA" w:rsidP="008945DA">
      <w:pPr>
        <w:pStyle w:val="20"/>
        <w:shd w:val="clear" w:color="auto" w:fill="auto"/>
        <w:tabs>
          <w:tab w:val="left" w:pos="622"/>
        </w:tabs>
        <w:spacing w:after="0"/>
        <w:ind w:firstLine="0"/>
        <w:jc w:val="both"/>
      </w:pPr>
      <w:r w:rsidRPr="00352DC7">
        <w:rPr>
          <w:color w:val="000000" w:themeColor="text1"/>
        </w:rPr>
        <w:tab/>
        <w:t xml:space="preserve">в электронной форме через личный кабинет Заявителя на </w:t>
      </w:r>
      <w:r w:rsidR="00140D68">
        <w:rPr>
          <w:color w:val="000000" w:themeColor="text1"/>
        </w:rPr>
        <w:t>Едином портале</w:t>
      </w:r>
      <w:r w:rsidRPr="00352DC7">
        <w:rPr>
          <w:color w:val="000000" w:themeColor="text1"/>
        </w:rPr>
        <w:t>;</w:t>
      </w:r>
      <w:r w:rsidRPr="00352DC7">
        <w:t xml:space="preserve"> </w:t>
      </w:r>
    </w:p>
    <w:p w14:paraId="0C40FC00" w14:textId="5BAF03B7" w:rsidR="008945DA" w:rsidRPr="00440CC3" w:rsidRDefault="008945DA" w:rsidP="008945DA">
      <w:pPr>
        <w:pStyle w:val="20"/>
        <w:shd w:val="clear" w:color="auto" w:fill="auto"/>
        <w:tabs>
          <w:tab w:val="left" w:pos="622"/>
        </w:tabs>
        <w:spacing w:after="0"/>
        <w:ind w:firstLine="0"/>
        <w:jc w:val="both"/>
      </w:pPr>
      <w:r w:rsidRPr="00352DC7">
        <w:tab/>
      </w:r>
      <w:r w:rsidRPr="00440CC3">
        <w:t xml:space="preserve">через операторов почтовой связи общего пользования (по почте) заказным письмом с уведомлением о вручении (с вложением копий документов, удостоверяющих личность и гражданство </w:t>
      </w:r>
      <w:r w:rsidR="001A7E16" w:rsidRPr="00440CC3">
        <w:t>поступающего</w:t>
      </w:r>
      <w:r w:rsidRPr="00440CC3">
        <w:t xml:space="preserve">, документа об образовании и (или) документа об образовании и о квалификации, а также иных документов, </w:t>
      </w:r>
      <w:r w:rsidR="001A7E16" w:rsidRPr="00440CC3">
        <w:t>предусмотренных настоящим регламентом</w:t>
      </w:r>
      <w:r w:rsidRPr="00440CC3">
        <w:t>);</w:t>
      </w:r>
    </w:p>
    <w:p w14:paraId="34104818" w14:textId="77777777" w:rsidR="008945DA" w:rsidRPr="00440CC3" w:rsidRDefault="008945DA" w:rsidP="008945DA">
      <w:pPr>
        <w:pStyle w:val="af9"/>
        <w:shd w:val="clear" w:color="auto" w:fill="FFFFFF"/>
        <w:spacing w:before="0" w:beforeAutospacing="0" w:after="0" w:afterAutospacing="0"/>
        <w:ind w:firstLine="709"/>
        <w:jc w:val="both"/>
        <w:rPr>
          <w:sz w:val="28"/>
          <w:szCs w:val="28"/>
          <w:shd w:val="clear" w:color="auto" w:fill="FFFFFF"/>
        </w:rPr>
      </w:pPr>
      <w:r w:rsidRPr="00352DC7">
        <w:rPr>
          <w:color w:val="000000"/>
          <w:sz w:val="28"/>
          <w:szCs w:val="28"/>
          <w:shd w:val="clear" w:color="auto" w:fill="FFFFFF"/>
        </w:rPr>
        <w:t xml:space="preserve">посредством электронной почты организации СПО или электронной информационной системы организации СПО, в том числе с использованием </w:t>
      </w:r>
      <w:r w:rsidRPr="00440CC3">
        <w:rPr>
          <w:sz w:val="28"/>
          <w:szCs w:val="28"/>
          <w:shd w:val="clear" w:color="auto" w:fill="FFFFFF"/>
        </w:rPr>
        <w:t>функционала официального сайта организации СПО в информационно-телекоммуникационной сети «Интернет», или иным способом с использованием информационно-телекоммуникационной сети «Интернет».</w:t>
      </w:r>
    </w:p>
    <w:p w14:paraId="6FF4A883" w14:textId="0D9CFF76" w:rsidR="008945DA" w:rsidRPr="00440CC3" w:rsidRDefault="008945DA" w:rsidP="008945DA">
      <w:pPr>
        <w:pStyle w:val="af9"/>
        <w:shd w:val="clear" w:color="auto" w:fill="FFFFFF"/>
        <w:spacing w:before="0" w:beforeAutospacing="0" w:after="0" w:afterAutospacing="0"/>
        <w:ind w:firstLine="709"/>
        <w:jc w:val="both"/>
        <w:rPr>
          <w:i/>
          <w:iCs/>
          <w:sz w:val="32"/>
          <w:szCs w:val="28"/>
        </w:rPr>
      </w:pPr>
      <w:r w:rsidRPr="00440CC3">
        <w:rPr>
          <w:sz w:val="28"/>
        </w:rPr>
        <w:t xml:space="preserve">Состав запроса и перечень документов и (или) информации, необходимых для предоставления государственной услуги в соответствии с категорией (признаками) </w:t>
      </w:r>
      <w:r w:rsidR="00013B09">
        <w:rPr>
          <w:sz w:val="28"/>
        </w:rPr>
        <w:t>З</w:t>
      </w:r>
      <w:r w:rsidRPr="00440CC3">
        <w:rPr>
          <w:sz w:val="28"/>
        </w:rPr>
        <w:t>аявителя, а также способы подачи указанных запроса, документов и (или) информации приведены в приложении к настоящему регламенту (</w:t>
      </w:r>
      <w:r w:rsidR="00981766" w:rsidRPr="00440CC3">
        <w:rPr>
          <w:sz w:val="28"/>
        </w:rPr>
        <w:t>форма № 1,</w:t>
      </w:r>
      <w:r w:rsidRPr="00440CC3">
        <w:rPr>
          <w:sz w:val="28"/>
        </w:rPr>
        <w:t>таблица № 2).</w:t>
      </w:r>
    </w:p>
    <w:p w14:paraId="7D5CE52A" w14:textId="54CEA941" w:rsidR="008945DA" w:rsidRPr="00352DC7" w:rsidRDefault="008945DA" w:rsidP="008945DA">
      <w:pPr>
        <w:pStyle w:val="ConsPlusNormal"/>
        <w:ind w:firstLine="709"/>
        <w:jc w:val="both"/>
        <w:rPr>
          <w:color w:val="000000" w:themeColor="text1"/>
          <w:szCs w:val="28"/>
        </w:rPr>
      </w:pPr>
      <w:r w:rsidRPr="00440CC3">
        <w:rPr>
          <w:szCs w:val="28"/>
        </w:rPr>
        <w:t xml:space="preserve">В целях предоставления государственной </w:t>
      </w:r>
      <w:r w:rsidRPr="00352DC7">
        <w:rPr>
          <w:color w:val="000000" w:themeColor="text1"/>
          <w:szCs w:val="28"/>
        </w:rPr>
        <w:t xml:space="preserve">услуги установление личности </w:t>
      </w:r>
      <w:r w:rsidR="00013B09">
        <w:rPr>
          <w:color w:val="000000" w:themeColor="text1"/>
          <w:szCs w:val="28"/>
        </w:rPr>
        <w:t>З</w:t>
      </w:r>
      <w:r w:rsidRPr="00352DC7">
        <w:rPr>
          <w:color w:val="000000" w:themeColor="text1"/>
          <w:szCs w:val="28"/>
        </w:rPr>
        <w:t xml:space="preserve">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w:t>
      </w:r>
      <w:r w:rsidRPr="00352DC7">
        <w:rPr>
          <w:color w:val="000000" w:themeColor="text1"/>
          <w:szCs w:val="28"/>
        </w:rPr>
        <w:lastRenderedPageBreak/>
        <w:t xml:space="preserve">Федеральный закон № 572-ФЗ) (при наличии технической возможности). При предоставлении государственной услуги в электронной форме идентификация и аутентификация могут осуществляться посредством: </w:t>
      </w:r>
    </w:p>
    <w:p w14:paraId="6FD077BD" w14:textId="77777777" w:rsidR="008945DA" w:rsidRPr="00352DC7" w:rsidRDefault="008945DA" w:rsidP="008945DA">
      <w:pPr>
        <w:pStyle w:val="ConsPlusNormal"/>
        <w:ind w:firstLine="709"/>
        <w:jc w:val="both"/>
        <w:rPr>
          <w:color w:val="000000" w:themeColor="text1"/>
          <w:szCs w:val="28"/>
        </w:rPr>
      </w:pPr>
      <w:r w:rsidRPr="00352DC7">
        <w:rPr>
          <w:color w:val="000000" w:themeColor="text1"/>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0ACE7BA0" w14:textId="77777777" w:rsidR="006E7C2A" w:rsidRPr="00352DC7" w:rsidRDefault="008945DA" w:rsidP="006E7C2A">
      <w:pPr>
        <w:pStyle w:val="ConsPlusNormal"/>
        <w:ind w:firstLine="709"/>
        <w:jc w:val="both"/>
        <w:rPr>
          <w:color w:val="000000" w:themeColor="text1"/>
          <w:szCs w:val="28"/>
        </w:rPr>
      </w:pPr>
      <w:r w:rsidRPr="00352DC7">
        <w:rPr>
          <w:color w:val="000000" w:themeColor="text1"/>
          <w:szCs w:val="28"/>
        </w:rPr>
        <w:t>2) информационных технологий, предусмотренных статьями 9, 10 и 14 Федерального закона № 572-ФЗ.</w:t>
      </w:r>
    </w:p>
    <w:p w14:paraId="57A29CD6" w14:textId="57AB7D17" w:rsidR="006A0F4D" w:rsidRPr="00473742" w:rsidRDefault="006E7C2A" w:rsidP="006A0F4D">
      <w:pPr>
        <w:pStyle w:val="ConsPlusNormal"/>
        <w:ind w:firstLine="709"/>
        <w:jc w:val="both"/>
      </w:pPr>
      <w:r w:rsidRPr="00473742">
        <w:t>Основания для принятия решения об отказе в приеме запроса и документов и (или) информации приведены в приложении к настоящему регламенту (таблица № 3).</w:t>
      </w:r>
      <w:r w:rsidR="00F05412" w:rsidRPr="00473742">
        <w:t xml:space="preserve"> </w:t>
      </w:r>
      <w:r w:rsidR="00981766" w:rsidRPr="00473742">
        <w:t>Р</w:t>
      </w:r>
      <w:r w:rsidR="00F05412" w:rsidRPr="00473742">
        <w:t>ешени</w:t>
      </w:r>
      <w:r w:rsidR="00981766" w:rsidRPr="00473742">
        <w:t>е</w:t>
      </w:r>
      <w:r w:rsidR="00F05412" w:rsidRPr="00473742">
        <w:t xml:space="preserve"> </w:t>
      </w:r>
      <w:r w:rsidR="00981766" w:rsidRPr="00473742">
        <w:t xml:space="preserve">об отказе в приеме и регистрации заявления </w:t>
      </w:r>
      <w:r w:rsidR="008E4991" w:rsidRPr="00473742">
        <w:t>составляется</w:t>
      </w:r>
      <w:r w:rsidR="00981766" w:rsidRPr="00473742">
        <w:t xml:space="preserve"> </w:t>
      </w:r>
      <w:r w:rsidR="00F05412" w:rsidRPr="00473742">
        <w:t xml:space="preserve"> по форме № </w:t>
      </w:r>
      <w:r w:rsidR="00981766" w:rsidRPr="00473742">
        <w:t>3</w:t>
      </w:r>
      <w:r w:rsidR="00F05412" w:rsidRPr="00473742">
        <w:t xml:space="preserve"> приложения к настоящему регламенту.</w:t>
      </w:r>
    </w:p>
    <w:p w14:paraId="71ED1C33" w14:textId="29C89719" w:rsidR="00EC30BB" w:rsidRPr="00473742" w:rsidRDefault="001E5BC0" w:rsidP="00A93C27">
      <w:pPr>
        <w:ind w:firstLine="709"/>
        <w:jc w:val="both"/>
        <w:rPr>
          <w:rFonts w:ascii="Times New Roman" w:hAnsi="Times New Roman" w:cs="Times New Roman"/>
          <w:color w:val="auto"/>
          <w:sz w:val="28"/>
          <w:szCs w:val="28"/>
        </w:rPr>
      </w:pPr>
      <w:r w:rsidRPr="00473742">
        <w:rPr>
          <w:rFonts w:ascii="Times New Roman" w:hAnsi="Times New Roman" w:cs="Times New Roman"/>
          <w:color w:val="auto"/>
          <w:sz w:val="28"/>
          <w:szCs w:val="28"/>
        </w:rPr>
        <w:t>Регистрация запроса и документов и(или) информации, необходимых для предоставления государственной услуги осуществляется в сроки, указанные в п</w:t>
      </w:r>
      <w:r w:rsidR="00FB1EA1" w:rsidRPr="00473742">
        <w:rPr>
          <w:rFonts w:ascii="Times New Roman" w:hAnsi="Times New Roman" w:cs="Times New Roman"/>
          <w:color w:val="auto"/>
          <w:sz w:val="28"/>
          <w:szCs w:val="28"/>
        </w:rPr>
        <w:t>ункте</w:t>
      </w:r>
      <w:r w:rsidRPr="00473742">
        <w:rPr>
          <w:rFonts w:ascii="Times New Roman" w:hAnsi="Times New Roman" w:cs="Times New Roman"/>
          <w:color w:val="auto"/>
          <w:sz w:val="28"/>
          <w:szCs w:val="28"/>
        </w:rPr>
        <w:t xml:space="preserve"> 2.7 настоящего регламента.</w:t>
      </w:r>
      <w:r w:rsidR="008E4991" w:rsidRPr="00473742">
        <w:rPr>
          <w:rFonts w:ascii="Times New Roman" w:hAnsi="Times New Roman" w:cs="Times New Roman"/>
          <w:color w:val="auto"/>
          <w:sz w:val="28"/>
          <w:szCs w:val="28"/>
        </w:rPr>
        <w:t xml:space="preserve"> Решение о приеме и регистрации заявления составляется по форме № 2 приложения к настоящему регламенту.</w:t>
      </w:r>
    </w:p>
    <w:p w14:paraId="44495C2B" w14:textId="77777777" w:rsidR="00B56EDF" w:rsidRPr="00352DC7" w:rsidRDefault="00B56EDF" w:rsidP="00A93C27">
      <w:pPr>
        <w:ind w:firstLine="709"/>
        <w:jc w:val="both"/>
        <w:rPr>
          <w:rFonts w:ascii="Times New Roman" w:hAnsi="Times New Roman" w:cs="Times New Roman"/>
          <w:color w:val="0070C0"/>
          <w:sz w:val="28"/>
          <w:szCs w:val="28"/>
        </w:rPr>
      </w:pPr>
    </w:p>
    <w:p w14:paraId="52E05AC1" w14:textId="1ED99DB6" w:rsidR="00F009EF" w:rsidRPr="001F6350" w:rsidRDefault="00CC6C27" w:rsidP="00A95950">
      <w:pPr>
        <w:pStyle w:val="22"/>
        <w:keepNext/>
        <w:keepLines/>
        <w:numPr>
          <w:ilvl w:val="0"/>
          <w:numId w:val="5"/>
        </w:numPr>
        <w:shd w:val="clear" w:color="auto" w:fill="auto"/>
        <w:tabs>
          <w:tab w:val="left" w:pos="622"/>
        </w:tabs>
        <w:spacing w:after="0"/>
        <w:rPr>
          <w:lang w:bidi="ru-RU"/>
        </w:rPr>
      </w:pPr>
      <w:r w:rsidRPr="001F6350">
        <w:rPr>
          <w:rFonts w:eastAsiaTheme="minorHAnsi"/>
        </w:rPr>
        <w:t>М</w:t>
      </w:r>
      <w:r w:rsidR="007D588B" w:rsidRPr="001F6350">
        <w:rPr>
          <w:rFonts w:eastAsiaTheme="minorHAnsi"/>
        </w:rPr>
        <w:t>ежведомственн</w:t>
      </w:r>
      <w:r w:rsidRPr="001F6350">
        <w:rPr>
          <w:rFonts w:eastAsiaTheme="minorHAnsi"/>
        </w:rPr>
        <w:t>ое</w:t>
      </w:r>
      <w:r w:rsidR="007D588B" w:rsidRPr="001F6350">
        <w:rPr>
          <w:rFonts w:eastAsiaTheme="minorHAnsi"/>
        </w:rPr>
        <w:t xml:space="preserve"> информационн</w:t>
      </w:r>
      <w:r w:rsidRPr="001F6350">
        <w:rPr>
          <w:rFonts w:eastAsiaTheme="minorHAnsi"/>
        </w:rPr>
        <w:t>ое</w:t>
      </w:r>
      <w:r w:rsidR="007D588B" w:rsidRPr="001F6350">
        <w:rPr>
          <w:rFonts w:eastAsiaTheme="minorHAnsi"/>
        </w:rPr>
        <w:t xml:space="preserve"> </w:t>
      </w:r>
      <w:r w:rsidRPr="001F6350">
        <w:t xml:space="preserve"> взаимодействие</w:t>
      </w:r>
    </w:p>
    <w:p w14:paraId="09B0112C" w14:textId="77777777" w:rsidR="0069208C" w:rsidRPr="00352DC7" w:rsidRDefault="0069208C" w:rsidP="0069208C"/>
    <w:p w14:paraId="10E9B8F3" w14:textId="104B5735" w:rsidR="00826983" w:rsidRPr="001F6350" w:rsidRDefault="00826983" w:rsidP="0069208C">
      <w:pPr>
        <w:ind w:firstLine="709"/>
        <w:jc w:val="both"/>
        <w:rPr>
          <w:rFonts w:ascii="Times New Roman" w:hAnsi="Times New Roman" w:cs="Times New Roman"/>
          <w:color w:val="auto"/>
          <w:sz w:val="28"/>
          <w:szCs w:val="28"/>
        </w:rPr>
      </w:pPr>
      <w:r w:rsidRPr="001F6350">
        <w:rPr>
          <w:rFonts w:ascii="Times New Roman" w:hAnsi="Times New Roman" w:cs="Times New Roman"/>
          <w:color w:val="auto"/>
          <w:sz w:val="28"/>
          <w:szCs w:val="28"/>
        </w:rPr>
        <w:t xml:space="preserve">В целях подтверждения информации, представленной </w:t>
      </w:r>
      <w:r w:rsidR="00013B09">
        <w:rPr>
          <w:rFonts w:ascii="Times New Roman" w:hAnsi="Times New Roman" w:cs="Times New Roman"/>
          <w:color w:val="auto"/>
          <w:sz w:val="28"/>
          <w:szCs w:val="28"/>
        </w:rPr>
        <w:t>З</w:t>
      </w:r>
      <w:r w:rsidRPr="001F6350">
        <w:rPr>
          <w:rFonts w:ascii="Times New Roman" w:hAnsi="Times New Roman" w:cs="Times New Roman"/>
          <w:color w:val="auto"/>
          <w:sz w:val="28"/>
          <w:szCs w:val="28"/>
        </w:rPr>
        <w:t xml:space="preserve">аявителем, </w:t>
      </w:r>
      <w:r w:rsidR="00292977" w:rsidRPr="001F6350">
        <w:rPr>
          <w:rFonts w:ascii="Times New Roman" w:hAnsi="Times New Roman" w:cs="Times New Roman"/>
          <w:color w:val="auto"/>
          <w:sz w:val="28"/>
          <w:szCs w:val="28"/>
        </w:rPr>
        <w:t>организации СПО</w:t>
      </w:r>
      <w:r w:rsidRPr="001F6350">
        <w:rPr>
          <w:rFonts w:ascii="Times New Roman" w:hAnsi="Times New Roman" w:cs="Times New Roman"/>
          <w:color w:val="auto"/>
          <w:sz w:val="28"/>
          <w:szCs w:val="28"/>
        </w:rPr>
        <w:t>, направля</w:t>
      </w:r>
      <w:r w:rsidR="001E5BC0" w:rsidRPr="001F6350">
        <w:rPr>
          <w:rFonts w:ascii="Times New Roman" w:hAnsi="Times New Roman" w:cs="Times New Roman"/>
          <w:color w:val="auto"/>
          <w:sz w:val="28"/>
          <w:szCs w:val="28"/>
        </w:rPr>
        <w:t>ю</w:t>
      </w:r>
      <w:r w:rsidRPr="001F6350">
        <w:rPr>
          <w:rFonts w:ascii="Times New Roman" w:hAnsi="Times New Roman" w:cs="Times New Roman"/>
          <w:color w:val="auto"/>
          <w:sz w:val="28"/>
          <w:szCs w:val="28"/>
        </w:rPr>
        <w:t xml:space="preserve">т с использованием СМЭВ, запросы в органы и организации, осуществляющие деятельность на территории </w:t>
      </w:r>
      <w:r w:rsidR="00B376B0" w:rsidRPr="001F6350">
        <w:rPr>
          <w:rFonts w:ascii="Times New Roman" w:hAnsi="Times New Roman" w:cs="Times New Roman"/>
          <w:color w:val="auto"/>
          <w:sz w:val="28"/>
          <w:szCs w:val="28"/>
        </w:rPr>
        <w:t>Ленинградской области</w:t>
      </w:r>
      <w:r w:rsidRPr="001F6350">
        <w:rPr>
          <w:rFonts w:ascii="Times New Roman" w:hAnsi="Times New Roman" w:cs="Times New Roman"/>
          <w:color w:val="auto"/>
          <w:sz w:val="28"/>
          <w:szCs w:val="28"/>
        </w:rPr>
        <w:t>, в распоряжении которых находятся следующие документы и (или) сведения:</w:t>
      </w:r>
    </w:p>
    <w:p w14:paraId="15A0CC7A" w14:textId="656B3B3C" w:rsidR="00826983" w:rsidRPr="001F6350" w:rsidRDefault="00826983" w:rsidP="00B376B0">
      <w:pPr>
        <w:ind w:firstLine="709"/>
        <w:jc w:val="both"/>
        <w:rPr>
          <w:rFonts w:ascii="Times New Roman" w:hAnsi="Times New Roman" w:cs="Times New Roman"/>
          <w:color w:val="auto"/>
          <w:sz w:val="28"/>
          <w:szCs w:val="28"/>
        </w:rPr>
      </w:pPr>
      <w:r w:rsidRPr="001F6350">
        <w:rPr>
          <w:rFonts w:ascii="Times New Roman" w:hAnsi="Times New Roman" w:cs="Times New Roman"/>
          <w:color w:val="auto"/>
          <w:sz w:val="28"/>
          <w:szCs w:val="28"/>
        </w:rPr>
        <w:t>сведения о действительности (недействительности) паспорта гражданина Российской Федерации, сведения о выдаче разрешения на временное проживание иностранному гражданину или лицу без гражданства, которые запрашиваются с использованием СМЭВ</w:t>
      </w:r>
      <w:r w:rsidR="0014549D" w:rsidRPr="001F6350">
        <w:rPr>
          <w:rFonts w:ascii="Times New Roman" w:hAnsi="Times New Roman" w:cs="Times New Roman"/>
          <w:color w:val="auto"/>
          <w:sz w:val="28"/>
          <w:szCs w:val="28"/>
        </w:rPr>
        <w:t xml:space="preserve"> (при наличии технической возможности)</w:t>
      </w:r>
      <w:r w:rsidRPr="001F6350">
        <w:rPr>
          <w:rFonts w:ascii="Times New Roman" w:hAnsi="Times New Roman" w:cs="Times New Roman"/>
          <w:color w:val="auto"/>
          <w:sz w:val="28"/>
          <w:szCs w:val="28"/>
        </w:rPr>
        <w:t xml:space="preserve"> посредством направления запроса в Министерство внутренних дел Российской Федерации; </w:t>
      </w:r>
    </w:p>
    <w:p w14:paraId="777B5B41" w14:textId="395F3CFD" w:rsidR="00826983" w:rsidRPr="00352DC7" w:rsidRDefault="00826983" w:rsidP="0069208C">
      <w:pPr>
        <w:ind w:firstLine="709"/>
        <w:jc w:val="both"/>
        <w:rPr>
          <w:rFonts w:ascii="Times New Roman" w:hAnsi="Times New Roman" w:cs="Times New Roman"/>
          <w:sz w:val="28"/>
          <w:szCs w:val="28"/>
        </w:rPr>
      </w:pPr>
      <w:r w:rsidRPr="001F6350">
        <w:rPr>
          <w:rFonts w:ascii="Times New Roman" w:hAnsi="Times New Roman" w:cs="Times New Roman"/>
          <w:color w:val="auto"/>
          <w:sz w:val="28"/>
          <w:szCs w:val="28"/>
        </w:rPr>
        <w:t xml:space="preserve">для подтверждения сведений, содержащихся в документах об образовании и (или) документах об образовании и о квалификации, - </w:t>
      </w:r>
      <w:r w:rsidR="00CC6C27" w:rsidRPr="001F6350">
        <w:rPr>
          <w:rFonts w:ascii="Times New Roman" w:hAnsi="Times New Roman" w:cs="Times New Roman"/>
          <w:color w:val="auto"/>
          <w:sz w:val="28"/>
          <w:szCs w:val="28"/>
        </w:rPr>
        <w:t xml:space="preserve">путем получения </w:t>
      </w:r>
      <w:r w:rsidRPr="001F6350">
        <w:rPr>
          <w:rFonts w:ascii="Times New Roman" w:hAnsi="Times New Roman" w:cs="Times New Roman"/>
          <w:color w:val="auto"/>
          <w:sz w:val="28"/>
          <w:szCs w:val="28"/>
        </w:rPr>
        <w:t>сведений, содержащихся в федеральной информационной систем</w:t>
      </w:r>
      <w:r w:rsidR="00CC6C27" w:rsidRPr="001F6350">
        <w:rPr>
          <w:rFonts w:ascii="Times New Roman" w:hAnsi="Times New Roman" w:cs="Times New Roman"/>
          <w:color w:val="auto"/>
          <w:sz w:val="28"/>
          <w:szCs w:val="28"/>
        </w:rPr>
        <w:t>е</w:t>
      </w:r>
      <w:r w:rsidRPr="001F6350">
        <w:rPr>
          <w:rFonts w:ascii="Times New Roman" w:hAnsi="Times New Roman" w:cs="Times New Roman"/>
          <w:color w:val="auto"/>
          <w:sz w:val="28"/>
          <w:szCs w:val="28"/>
        </w:rPr>
        <w:t xml:space="preserve"> «Федеральный реестр сведений о документах об образовании и (или) о квалификации, документах об обучении</w:t>
      </w:r>
      <w:r w:rsidRPr="00352DC7">
        <w:rPr>
          <w:rFonts w:ascii="Times New Roman" w:hAnsi="Times New Roman" w:cs="Times New Roman"/>
          <w:sz w:val="28"/>
          <w:szCs w:val="28"/>
        </w:rPr>
        <w:t xml:space="preserve">», </w:t>
      </w:r>
      <w:r w:rsidRPr="001F6350">
        <w:rPr>
          <w:rFonts w:ascii="Times New Roman" w:hAnsi="Times New Roman" w:cs="Times New Roman"/>
          <w:color w:val="auto"/>
          <w:sz w:val="28"/>
          <w:szCs w:val="28"/>
        </w:rPr>
        <w:t>которые запрашиваются с использованием СМЭВ</w:t>
      </w:r>
      <w:r w:rsidR="00CC6C27" w:rsidRPr="001F6350">
        <w:rPr>
          <w:rFonts w:ascii="Times New Roman" w:hAnsi="Times New Roman" w:cs="Times New Roman"/>
          <w:color w:val="auto"/>
          <w:sz w:val="28"/>
          <w:szCs w:val="28"/>
        </w:rPr>
        <w:t xml:space="preserve"> (при наличии технической возможности)</w:t>
      </w:r>
      <w:r w:rsidRPr="001F6350">
        <w:rPr>
          <w:rFonts w:ascii="Times New Roman" w:hAnsi="Times New Roman" w:cs="Times New Roman"/>
          <w:color w:val="auto"/>
          <w:sz w:val="28"/>
          <w:szCs w:val="28"/>
        </w:rPr>
        <w:t xml:space="preserve"> посредством направления</w:t>
      </w:r>
      <w:r w:rsidRPr="00352DC7">
        <w:rPr>
          <w:rFonts w:ascii="Times New Roman" w:hAnsi="Times New Roman" w:cs="Times New Roman"/>
          <w:sz w:val="28"/>
          <w:szCs w:val="28"/>
        </w:rPr>
        <w:t xml:space="preserve"> запроса в Федеральную службу по надзору в сфере образования и науки; </w:t>
      </w:r>
    </w:p>
    <w:p w14:paraId="760ECD52" w14:textId="05855550" w:rsidR="00826983" w:rsidRPr="00AD5159" w:rsidRDefault="00826983" w:rsidP="0069208C">
      <w:pPr>
        <w:ind w:firstLine="709"/>
        <w:jc w:val="both"/>
        <w:rPr>
          <w:rFonts w:ascii="Times New Roman" w:hAnsi="Times New Roman" w:cs="Times New Roman"/>
          <w:color w:val="auto"/>
          <w:sz w:val="28"/>
          <w:szCs w:val="28"/>
        </w:rPr>
      </w:pPr>
      <w:bookmarkStart w:id="13" w:name="_GoBack"/>
      <w:r w:rsidRPr="00AD5159">
        <w:rPr>
          <w:rFonts w:ascii="Times New Roman" w:hAnsi="Times New Roman" w:cs="Times New Roman"/>
          <w:color w:val="auto"/>
          <w:sz w:val="28"/>
          <w:szCs w:val="28"/>
        </w:rPr>
        <w:t xml:space="preserve">для подтверждения сведений об инвалидности или ограниченных возможностях здоровья - </w:t>
      </w:r>
      <w:r w:rsidR="001F298E" w:rsidRPr="00AD5159">
        <w:rPr>
          <w:rFonts w:ascii="Times New Roman" w:hAnsi="Times New Roman" w:cs="Times New Roman"/>
          <w:color w:val="auto"/>
          <w:sz w:val="28"/>
          <w:szCs w:val="28"/>
        </w:rPr>
        <w:t xml:space="preserve">путем получения </w:t>
      </w:r>
      <w:r w:rsidRPr="00AD5159">
        <w:rPr>
          <w:rFonts w:ascii="Times New Roman" w:hAnsi="Times New Roman" w:cs="Times New Roman"/>
          <w:color w:val="auto"/>
          <w:sz w:val="28"/>
          <w:szCs w:val="28"/>
        </w:rPr>
        <w:t xml:space="preserve">сведений, содержащихся в </w:t>
      </w:r>
      <w:r w:rsidR="001F298E" w:rsidRPr="00AD5159">
        <w:rPr>
          <w:rFonts w:ascii="Times New Roman" w:hAnsi="Times New Roman" w:cs="Times New Roman"/>
          <w:color w:val="auto"/>
          <w:sz w:val="28"/>
          <w:szCs w:val="28"/>
        </w:rPr>
        <w:t>государственной информационной системе «Единая централизованная цифровая платформа в социальной сфере»</w:t>
      </w:r>
      <w:r w:rsidRPr="00AD5159">
        <w:rPr>
          <w:rFonts w:ascii="Times New Roman" w:hAnsi="Times New Roman" w:cs="Times New Roman"/>
          <w:color w:val="auto"/>
          <w:sz w:val="28"/>
          <w:szCs w:val="28"/>
        </w:rPr>
        <w:t xml:space="preserve">, которые запрашиваются с использованием </w:t>
      </w:r>
      <w:r w:rsidR="00276AFF" w:rsidRPr="00AD5159">
        <w:rPr>
          <w:rFonts w:ascii="Times New Roman" w:hAnsi="Times New Roman" w:cs="Times New Roman"/>
          <w:color w:val="auto"/>
          <w:sz w:val="28"/>
          <w:szCs w:val="28"/>
        </w:rPr>
        <w:lastRenderedPageBreak/>
        <w:t xml:space="preserve">СМЭВ </w:t>
      </w:r>
      <w:r w:rsidRPr="00AD5159">
        <w:rPr>
          <w:rFonts w:ascii="Times New Roman" w:hAnsi="Times New Roman" w:cs="Times New Roman"/>
          <w:color w:val="auto"/>
          <w:sz w:val="28"/>
          <w:szCs w:val="28"/>
        </w:rPr>
        <w:t>и подключаемых к ней региональных систем межведомственного электронного взаимодействия посредством направления запроса в Фонд пенсионного и социального с</w:t>
      </w:r>
      <w:r w:rsidR="00831447" w:rsidRPr="00AD5159">
        <w:rPr>
          <w:rFonts w:ascii="Times New Roman" w:hAnsi="Times New Roman" w:cs="Times New Roman"/>
          <w:color w:val="auto"/>
          <w:sz w:val="28"/>
          <w:szCs w:val="28"/>
        </w:rPr>
        <w:t>трахования Российской Федерации</w:t>
      </w:r>
      <w:r w:rsidRPr="00AD5159">
        <w:rPr>
          <w:rFonts w:ascii="Times New Roman" w:hAnsi="Times New Roman" w:cs="Times New Roman"/>
          <w:color w:val="auto"/>
          <w:sz w:val="28"/>
          <w:szCs w:val="28"/>
        </w:rPr>
        <w:t xml:space="preserve">. </w:t>
      </w:r>
    </w:p>
    <w:bookmarkEnd w:id="13"/>
    <w:p w14:paraId="433C5DF5" w14:textId="78CAD210" w:rsidR="00826983" w:rsidRPr="00352DC7" w:rsidRDefault="00826983" w:rsidP="0069208C">
      <w:pPr>
        <w:ind w:firstLine="709"/>
        <w:jc w:val="both"/>
        <w:rPr>
          <w:rFonts w:ascii="Times New Roman" w:hAnsi="Times New Roman" w:cs="Times New Roman"/>
          <w:sz w:val="28"/>
          <w:szCs w:val="28"/>
        </w:rPr>
      </w:pPr>
      <w:r w:rsidRPr="00352DC7">
        <w:rPr>
          <w:rFonts w:ascii="Times New Roman" w:hAnsi="Times New Roman" w:cs="Times New Roman"/>
          <w:sz w:val="28"/>
          <w:szCs w:val="28"/>
        </w:rPr>
        <w:t xml:space="preserve">Заявитель вправе по собственной инициативе представить в </w:t>
      </w:r>
      <w:r w:rsidR="00292977" w:rsidRPr="00352DC7">
        <w:rPr>
          <w:rFonts w:ascii="Times New Roman" w:hAnsi="Times New Roman" w:cs="Times New Roman"/>
          <w:sz w:val="28"/>
          <w:szCs w:val="28"/>
        </w:rPr>
        <w:t>организацию СПО</w:t>
      </w:r>
      <w:r w:rsidR="00E23E7E">
        <w:rPr>
          <w:rFonts w:ascii="Times New Roman" w:hAnsi="Times New Roman" w:cs="Times New Roman"/>
          <w:color w:val="FF0000"/>
          <w:sz w:val="28"/>
          <w:szCs w:val="28"/>
        </w:rPr>
        <w:t xml:space="preserve"> </w:t>
      </w:r>
      <w:r w:rsidRPr="00352DC7">
        <w:rPr>
          <w:rFonts w:ascii="Times New Roman" w:hAnsi="Times New Roman" w:cs="Times New Roman"/>
          <w:sz w:val="28"/>
          <w:szCs w:val="28"/>
        </w:rPr>
        <w:t xml:space="preserve">указанные сведения. </w:t>
      </w:r>
    </w:p>
    <w:p w14:paraId="1BA7A60F" w14:textId="56DE2989" w:rsidR="0069208C" w:rsidRPr="00352DC7" w:rsidRDefault="0069208C" w:rsidP="0069208C">
      <w:pPr>
        <w:ind w:firstLine="709"/>
        <w:jc w:val="both"/>
        <w:rPr>
          <w:rFonts w:ascii="Times New Roman" w:hAnsi="Times New Roman" w:cs="Times New Roman"/>
          <w:sz w:val="28"/>
        </w:rPr>
      </w:pPr>
      <w:r w:rsidRPr="00352DC7">
        <w:rPr>
          <w:rFonts w:ascii="Times New Roman" w:hAnsi="Times New Roman" w:cs="Times New Roman"/>
          <w:sz w:val="28"/>
        </w:rPr>
        <w:t xml:space="preserve">Непредставление (несвоевременное представление) органами или организациями по межведомственному информационному запросу документов и информации не может являться основанием для отказа в предоставлении </w:t>
      </w:r>
      <w:r w:rsidR="00013B09">
        <w:rPr>
          <w:rFonts w:ascii="Times New Roman" w:hAnsi="Times New Roman" w:cs="Times New Roman"/>
          <w:sz w:val="28"/>
        </w:rPr>
        <w:t>З</w:t>
      </w:r>
      <w:r w:rsidRPr="00352DC7">
        <w:rPr>
          <w:rFonts w:ascii="Times New Roman" w:hAnsi="Times New Roman" w:cs="Times New Roman"/>
          <w:sz w:val="28"/>
        </w:rPr>
        <w:t>аявителю государственной услуги.</w:t>
      </w:r>
    </w:p>
    <w:p w14:paraId="35C89459" w14:textId="77777777" w:rsidR="005977F8" w:rsidRPr="00352DC7" w:rsidRDefault="005977F8" w:rsidP="007A2B50">
      <w:pPr>
        <w:jc w:val="both"/>
        <w:rPr>
          <w:rFonts w:ascii="Times New Roman" w:hAnsi="Times New Roman" w:cs="Times New Roman"/>
          <w:sz w:val="28"/>
          <w:szCs w:val="28"/>
        </w:rPr>
      </w:pPr>
    </w:p>
    <w:p w14:paraId="6D57ABC6" w14:textId="6EC21EEA" w:rsidR="005977F8" w:rsidRPr="00352DC7" w:rsidRDefault="00A95950" w:rsidP="00A95950">
      <w:pPr>
        <w:ind w:firstLine="709"/>
        <w:jc w:val="center"/>
        <w:rPr>
          <w:rFonts w:ascii="Times New Roman" w:hAnsi="Times New Roman" w:cs="Times New Roman"/>
          <w:b/>
          <w:bCs/>
          <w:sz w:val="28"/>
          <w:szCs w:val="28"/>
        </w:rPr>
      </w:pPr>
      <w:r w:rsidRPr="00054A5F">
        <w:rPr>
          <w:rFonts w:ascii="Times New Roman" w:hAnsi="Times New Roman" w:cs="Times New Roman"/>
          <w:b/>
          <w:bCs/>
          <w:color w:val="auto"/>
          <w:sz w:val="28"/>
          <w:szCs w:val="28"/>
        </w:rPr>
        <w:t>3.</w:t>
      </w:r>
      <w:r w:rsidR="00A505F8" w:rsidRPr="00054A5F">
        <w:rPr>
          <w:rFonts w:ascii="Times New Roman" w:hAnsi="Times New Roman" w:cs="Times New Roman"/>
          <w:b/>
          <w:bCs/>
          <w:color w:val="auto"/>
          <w:sz w:val="28"/>
          <w:szCs w:val="28"/>
        </w:rPr>
        <w:t>5</w:t>
      </w:r>
      <w:r w:rsidRPr="00054A5F">
        <w:rPr>
          <w:rFonts w:ascii="Times New Roman" w:hAnsi="Times New Roman" w:cs="Times New Roman"/>
          <w:b/>
          <w:bCs/>
          <w:color w:val="auto"/>
          <w:sz w:val="28"/>
          <w:szCs w:val="28"/>
        </w:rPr>
        <w:t>. Принятие решения о предоставлении (об отказе в предост</w:t>
      </w:r>
      <w:r w:rsidR="00054A5F">
        <w:rPr>
          <w:rFonts w:ascii="Times New Roman" w:hAnsi="Times New Roman" w:cs="Times New Roman"/>
          <w:b/>
          <w:bCs/>
          <w:color w:val="auto"/>
          <w:sz w:val="28"/>
          <w:szCs w:val="28"/>
        </w:rPr>
        <w:t>авлении) государственной услуги</w:t>
      </w:r>
    </w:p>
    <w:p w14:paraId="270CF041" w14:textId="77777777" w:rsidR="00A65CC9" w:rsidRPr="00352DC7" w:rsidRDefault="00A65CC9" w:rsidP="00292E9E">
      <w:pPr>
        <w:jc w:val="both"/>
        <w:rPr>
          <w:rFonts w:ascii="Times New Roman" w:hAnsi="Times New Roman" w:cs="Times New Roman"/>
          <w:sz w:val="28"/>
          <w:szCs w:val="28"/>
        </w:rPr>
      </w:pPr>
    </w:p>
    <w:p w14:paraId="6A630649" w14:textId="3943ED05" w:rsidR="00A24DDD" w:rsidRPr="00054A5F" w:rsidRDefault="00FE2686" w:rsidP="00A24DDD">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054A5F">
        <w:rPr>
          <w:rFonts w:ascii="Times New Roman" w:hAnsi="Times New Roman" w:cs="Times New Roman"/>
          <w:bCs/>
          <w:color w:val="auto"/>
          <w:sz w:val="28"/>
          <w:szCs w:val="28"/>
        </w:rPr>
        <w:t>В сроки</w:t>
      </w:r>
      <w:r w:rsidR="00A24DDD" w:rsidRPr="00054A5F">
        <w:rPr>
          <w:color w:val="auto"/>
        </w:rPr>
        <w:t xml:space="preserve"> </w:t>
      </w:r>
      <w:r w:rsidR="00A24DDD" w:rsidRPr="00054A5F">
        <w:rPr>
          <w:rFonts w:ascii="Times New Roman" w:hAnsi="Times New Roman" w:cs="Times New Roman"/>
          <w:bCs/>
          <w:color w:val="auto"/>
          <w:sz w:val="28"/>
          <w:szCs w:val="28"/>
        </w:rPr>
        <w:t>представления оригиналов документов об образовании и (или) документов об образовании и квалификации</w:t>
      </w:r>
      <w:r w:rsidRPr="00054A5F">
        <w:rPr>
          <w:rFonts w:ascii="Times New Roman" w:hAnsi="Times New Roman" w:cs="Times New Roman"/>
          <w:bCs/>
          <w:color w:val="auto"/>
          <w:sz w:val="28"/>
          <w:szCs w:val="28"/>
        </w:rPr>
        <w:t>, установленные организацией СПО</w:t>
      </w:r>
      <w:r w:rsidR="00A24DDD" w:rsidRPr="00054A5F">
        <w:rPr>
          <w:rFonts w:ascii="Times New Roman" w:hAnsi="Times New Roman" w:cs="Times New Roman"/>
          <w:bCs/>
          <w:color w:val="auto"/>
          <w:sz w:val="28"/>
          <w:szCs w:val="28"/>
        </w:rPr>
        <w:t>,</w:t>
      </w:r>
      <w:r w:rsidRPr="00054A5F">
        <w:rPr>
          <w:rFonts w:ascii="Times New Roman" w:hAnsi="Times New Roman" w:cs="Times New Roman"/>
          <w:bCs/>
          <w:color w:val="auto"/>
          <w:sz w:val="28"/>
          <w:szCs w:val="28"/>
        </w:rPr>
        <w:t xml:space="preserve"> </w:t>
      </w:r>
      <w:r w:rsidR="00013B09">
        <w:rPr>
          <w:rFonts w:ascii="Times New Roman" w:hAnsi="Times New Roman" w:cs="Times New Roman"/>
          <w:bCs/>
          <w:color w:val="auto"/>
          <w:sz w:val="28"/>
          <w:szCs w:val="28"/>
        </w:rPr>
        <w:t>З</w:t>
      </w:r>
      <w:r w:rsidR="00A24DDD" w:rsidRPr="00054A5F">
        <w:rPr>
          <w:rFonts w:ascii="Times New Roman" w:hAnsi="Times New Roman" w:cs="Times New Roman"/>
          <w:bCs/>
          <w:color w:val="auto"/>
          <w:sz w:val="28"/>
          <w:szCs w:val="28"/>
        </w:rPr>
        <w:t xml:space="preserve">аявитель представляет оригинал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частью 4 статьи 68 Федерального закона </w:t>
      </w:r>
      <w:r w:rsidR="00B56EDF" w:rsidRPr="00054A5F">
        <w:rPr>
          <w:rFonts w:ascii="Times New Roman" w:hAnsi="Times New Roman" w:cs="Times New Roman"/>
          <w:bCs/>
          <w:color w:val="auto"/>
          <w:sz w:val="28"/>
          <w:szCs w:val="28"/>
        </w:rPr>
        <w:t>№ 273-ФЗ</w:t>
      </w:r>
      <w:r w:rsidR="00A24DDD" w:rsidRPr="00054A5F">
        <w:rPr>
          <w:rFonts w:ascii="Times New Roman" w:hAnsi="Times New Roman" w:cs="Times New Roman"/>
          <w:bCs/>
          <w:color w:val="auto"/>
          <w:sz w:val="28"/>
          <w:szCs w:val="28"/>
        </w:rPr>
        <w:t xml:space="preserve"> (при наличии), а в случае подачи заявления с использованием функционала Единого портал</w:t>
      </w:r>
      <w:r w:rsidR="00FB1EA1" w:rsidRPr="00054A5F">
        <w:rPr>
          <w:rFonts w:ascii="Times New Roman" w:hAnsi="Times New Roman" w:cs="Times New Roman"/>
          <w:bCs/>
          <w:color w:val="auto"/>
          <w:sz w:val="28"/>
          <w:szCs w:val="28"/>
        </w:rPr>
        <w:t>а</w:t>
      </w:r>
      <w:r w:rsidR="00A24DDD" w:rsidRPr="00054A5F">
        <w:rPr>
          <w:rFonts w:ascii="Times New Roman" w:hAnsi="Times New Roman" w:cs="Times New Roman"/>
          <w:bCs/>
          <w:color w:val="auto"/>
          <w:sz w:val="28"/>
          <w:szCs w:val="28"/>
        </w:rPr>
        <w:t xml:space="preserve"> - </w:t>
      </w:r>
      <w:r w:rsidR="00A24DDD" w:rsidRPr="00054A5F">
        <w:rPr>
          <w:rFonts w:ascii="Times New Roman" w:eastAsiaTheme="minorHAnsi" w:hAnsi="Times New Roman" w:cs="Times New Roman"/>
          <w:color w:val="auto"/>
          <w:sz w:val="28"/>
          <w:szCs w:val="28"/>
          <w:lang w:eastAsia="en-US" w:bidi="ar-SA"/>
        </w:rPr>
        <w:t>подтверждает согласие на зачисление в организацию СПО посредством ее функционала.</w:t>
      </w:r>
    </w:p>
    <w:p w14:paraId="3E9E9A65" w14:textId="39F1B4A2" w:rsidR="00A24DDD" w:rsidRPr="00054A5F" w:rsidRDefault="00A24DDD" w:rsidP="00A65CC9">
      <w:pPr>
        <w:ind w:firstLine="709"/>
        <w:jc w:val="both"/>
        <w:rPr>
          <w:rFonts w:ascii="Times New Roman" w:hAnsi="Times New Roman" w:cs="Times New Roman"/>
          <w:bCs/>
          <w:color w:val="auto"/>
          <w:sz w:val="28"/>
          <w:szCs w:val="28"/>
        </w:rPr>
      </w:pPr>
      <w:r w:rsidRPr="00054A5F">
        <w:rPr>
          <w:rFonts w:ascii="Times New Roman" w:hAnsi="Times New Roman" w:cs="Times New Roman"/>
          <w:bCs/>
          <w:color w:val="auto"/>
          <w:sz w:val="28"/>
          <w:szCs w:val="28"/>
        </w:rPr>
        <w:t>В срок, не превышающий одного рабочего дня с даты истечения срока представления оригиналов документов об образовании и (или) документов об образовании и квалификации руководитель организации СПО издает приказ о зачислении лиц, рекомендованных приемной комиссией организации СПО к зачислению из числа представивших оригиналы соответствующих документов, а также в случае подачи заявления с использованием функционала Единого портала</w:t>
      </w:r>
      <w:r w:rsidR="00B56EDF" w:rsidRPr="00054A5F">
        <w:rPr>
          <w:rFonts w:ascii="Times New Roman" w:hAnsi="Times New Roman" w:cs="Times New Roman"/>
          <w:bCs/>
          <w:color w:val="auto"/>
          <w:sz w:val="28"/>
          <w:szCs w:val="28"/>
        </w:rPr>
        <w:t xml:space="preserve"> -</w:t>
      </w:r>
      <w:r w:rsidRPr="00054A5F">
        <w:rPr>
          <w:rFonts w:ascii="Times New Roman" w:hAnsi="Times New Roman" w:cs="Times New Roman"/>
          <w:bCs/>
          <w:color w:val="auto"/>
          <w:sz w:val="28"/>
          <w:szCs w:val="28"/>
        </w:rPr>
        <w:t xml:space="preserve"> подтвердивших согласие на зачисление поступающего в организацию СПО посредством ее функционала, на основании электронного дубликата документа об образовании и (или) документа об образовании и квалификации.</w:t>
      </w:r>
    </w:p>
    <w:p w14:paraId="402E6218" w14:textId="405DB13A" w:rsidR="00E73C78" w:rsidRPr="00054A5F" w:rsidRDefault="00E73C78" w:rsidP="00E73C78">
      <w:pPr>
        <w:widowControl/>
        <w:autoSpaceDE w:val="0"/>
        <w:autoSpaceDN w:val="0"/>
        <w:adjustRightInd w:val="0"/>
        <w:ind w:firstLine="540"/>
        <w:jc w:val="both"/>
        <w:rPr>
          <w:rFonts w:ascii="Times New Roman" w:eastAsiaTheme="minorHAnsi" w:hAnsi="Times New Roman" w:cs="Times New Roman"/>
          <w:color w:val="auto"/>
          <w:sz w:val="28"/>
          <w:szCs w:val="28"/>
          <w:lang w:eastAsia="en-US" w:bidi="ar-SA"/>
        </w:rPr>
      </w:pPr>
      <w:r w:rsidRPr="00054A5F">
        <w:rPr>
          <w:rFonts w:ascii="Times New Roman" w:eastAsiaTheme="minorHAnsi" w:hAnsi="Times New Roman" w:cs="Times New Roman"/>
          <w:color w:val="auto"/>
          <w:sz w:val="28"/>
          <w:szCs w:val="28"/>
          <w:lang w:eastAsia="en-US" w:bidi="ar-SA"/>
        </w:rPr>
        <w:t xml:space="preserve">В случае если численность поступающих превышает количество мест, финансовое обеспечение которых осуществляется за счет средств областного бюджета Ленинградской области, организация СПО осуществляет прием на обучение на основе результатов освоения поступающими образовательной программы основного общего или среднего общего образования, указанных в представленных </w:t>
      </w:r>
      <w:r w:rsidR="00DD4549">
        <w:rPr>
          <w:rFonts w:ascii="Times New Roman" w:eastAsiaTheme="minorHAnsi" w:hAnsi="Times New Roman" w:cs="Times New Roman"/>
          <w:color w:val="auto"/>
          <w:sz w:val="28"/>
          <w:szCs w:val="28"/>
          <w:lang w:eastAsia="en-US" w:bidi="ar-SA"/>
        </w:rPr>
        <w:t>З</w:t>
      </w:r>
      <w:r w:rsidR="009C2EA6" w:rsidRPr="00054A5F">
        <w:rPr>
          <w:rFonts w:ascii="Times New Roman" w:eastAsiaTheme="minorHAnsi" w:hAnsi="Times New Roman" w:cs="Times New Roman"/>
          <w:color w:val="auto"/>
          <w:sz w:val="28"/>
          <w:szCs w:val="28"/>
          <w:lang w:eastAsia="en-US" w:bidi="ar-SA"/>
        </w:rPr>
        <w:t>аявителями</w:t>
      </w:r>
      <w:r w:rsidRPr="00054A5F">
        <w:rPr>
          <w:rFonts w:ascii="Times New Roman" w:eastAsiaTheme="minorHAnsi" w:hAnsi="Times New Roman" w:cs="Times New Roman"/>
          <w:color w:val="auto"/>
          <w:sz w:val="28"/>
          <w:szCs w:val="28"/>
          <w:lang w:eastAsia="en-US" w:bidi="ar-SA"/>
        </w:rPr>
        <w:t xml:space="preserve"> документах об образовании и (или) документах об образовании и о квалификации, результатов индивидуальных достижений, сведения о которых </w:t>
      </w:r>
      <w:r w:rsidR="00DD4549">
        <w:rPr>
          <w:rFonts w:ascii="Times New Roman" w:eastAsiaTheme="minorHAnsi" w:hAnsi="Times New Roman" w:cs="Times New Roman"/>
          <w:color w:val="auto"/>
          <w:sz w:val="28"/>
          <w:szCs w:val="28"/>
          <w:lang w:eastAsia="en-US" w:bidi="ar-SA"/>
        </w:rPr>
        <w:t>З</w:t>
      </w:r>
      <w:r w:rsidR="009C2EA6" w:rsidRPr="00054A5F">
        <w:rPr>
          <w:rFonts w:ascii="Times New Roman" w:eastAsiaTheme="minorHAnsi" w:hAnsi="Times New Roman" w:cs="Times New Roman"/>
          <w:color w:val="auto"/>
          <w:sz w:val="28"/>
          <w:szCs w:val="28"/>
          <w:lang w:eastAsia="en-US" w:bidi="ar-SA"/>
        </w:rPr>
        <w:t>аявитель</w:t>
      </w:r>
      <w:r w:rsidRPr="00054A5F">
        <w:rPr>
          <w:rFonts w:ascii="Times New Roman" w:eastAsiaTheme="minorHAnsi" w:hAnsi="Times New Roman" w:cs="Times New Roman"/>
          <w:color w:val="auto"/>
          <w:sz w:val="28"/>
          <w:szCs w:val="28"/>
          <w:lang w:eastAsia="en-US" w:bidi="ar-SA"/>
        </w:rPr>
        <w:t xml:space="preserve"> вправе представить при приеме.</w:t>
      </w:r>
    </w:p>
    <w:p w14:paraId="5A479253" w14:textId="0FEA3115" w:rsidR="00700350" w:rsidRPr="00054A5F" w:rsidRDefault="00700350" w:rsidP="00C1763B">
      <w:pPr>
        <w:widowControl/>
        <w:autoSpaceDE w:val="0"/>
        <w:autoSpaceDN w:val="0"/>
        <w:adjustRightInd w:val="0"/>
        <w:ind w:firstLine="540"/>
        <w:jc w:val="both"/>
        <w:rPr>
          <w:rFonts w:ascii="Times New Roman" w:eastAsiaTheme="minorHAnsi" w:hAnsi="Times New Roman" w:cs="Times New Roman"/>
          <w:color w:val="auto"/>
          <w:sz w:val="28"/>
          <w:szCs w:val="28"/>
          <w:lang w:eastAsia="en-US" w:bidi="ar-SA"/>
        </w:rPr>
      </w:pPr>
      <w:r w:rsidRPr="00054A5F">
        <w:rPr>
          <w:rFonts w:ascii="Times New Roman" w:eastAsiaTheme="minorHAnsi" w:hAnsi="Times New Roman" w:cs="Times New Roman"/>
          <w:color w:val="auto"/>
          <w:sz w:val="28"/>
          <w:szCs w:val="28"/>
          <w:lang w:eastAsia="en-US" w:bidi="ar-SA"/>
        </w:rPr>
        <w:t xml:space="preserve">Результаты освоения поступающими образовательной программы основного общего или среднего общего образования, указанные в представленных </w:t>
      </w:r>
      <w:r w:rsidR="00DD4549">
        <w:rPr>
          <w:rFonts w:ascii="Times New Roman" w:eastAsiaTheme="minorHAnsi" w:hAnsi="Times New Roman" w:cs="Times New Roman"/>
          <w:color w:val="auto"/>
          <w:sz w:val="28"/>
          <w:szCs w:val="28"/>
          <w:lang w:eastAsia="en-US" w:bidi="ar-SA"/>
        </w:rPr>
        <w:t>З</w:t>
      </w:r>
      <w:r w:rsidR="009C2EA6" w:rsidRPr="00054A5F">
        <w:rPr>
          <w:rFonts w:ascii="Times New Roman" w:eastAsiaTheme="minorHAnsi" w:hAnsi="Times New Roman" w:cs="Times New Roman"/>
          <w:color w:val="auto"/>
          <w:sz w:val="28"/>
          <w:szCs w:val="28"/>
          <w:lang w:eastAsia="en-US" w:bidi="ar-SA"/>
        </w:rPr>
        <w:t>аявителями</w:t>
      </w:r>
      <w:r w:rsidRPr="00054A5F">
        <w:rPr>
          <w:rFonts w:ascii="Times New Roman" w:eastAsiaTheme="minorHAnsi" w:hAnsi="Times New Roman" w:cs="Times New Roman"/>
          <w:color w:val="auto"/>
          <w:sz w:val="28"/>
          <w:szCs w:val="28"/>
          <w:lang w:eastAsia="en-US" w:bidi="ar-SA"/>
        </w:rPr>
        <w:t xml:space="preserve"> документах об образовании и (или) документах об образовании и о квалификации, учитываются по общеобразовательным предметам в порядке, установленном в правилах приема, утвержденных организацией СПО самостоятельно.</w:t>
      </w:r>
    </w:p>
    <w:p w14:paraId="06C56E38" w14:textId="69C72B49" w:rsidR="00700350" w:rsidRPr="00054A5F" w:rsidRDefault="00700350" w:rsidP="00C1763B">
      <w:pPr>
        <w:widowControl/>
        <w:autoSpaceDE w:val="0"/>
        <w:autoSpaceDN w:val="0"/>
        <w:adjustRightInd w:val="0"/>
        <w:ind w:firstLine="540"/>
        <w:jc w:val="both"/>
        <w:rPr>
          <w:rFonts w:ascii="Times New Roman" w:eastAsiaTheme="minorHAnsi" w:hAnsi="Times New Roman" w:cs="Times New Roman"/>
          <w:color w:val="auto"/>
          <w:sz w:val="28"/>
          <w:szCs w:val="28"/>
          <w:lang w:eastAsia="en-US" w:bidi="ar-SA"/>
        </w:rPr>
      </w:pPr>
      <w:r w:rsidRPr="00054A5F">
        <w:rPr>
          <w:rFonts w:ascii="Times New Roman" w:eastAsiaTheme="minorHAnsi" w:hAnsi="Times New Roman" w:cs="Times New Roman"/>
          <w:color w:val="auto"/>
          <w:sz w:val="28"/>
          <w:szCs w:val="28"/>
          <w:lang w:eastAsia="en-US" w:bidi="ar-SA"/>
        </w:rPr>
        <w:lastRenderedPageBreak/>
        <w:t>Результаты индивидуальных достижений</w:t>
      </w:r>
      <w:r w:rsidR="00C1763B" w:rsidRPr="00054A5F">
        <w:rPr>
          <w:rFonts w:ascii="Times New Roman" w:eastAsiaTheme="minorHAnsi" w:hAnsi="Times New Roman" w:cs="Times New Roman"/>
          <w:color w:val="auto"/>
          <w:sz w:val="28"/>
          <w:szCs w:val="28"/>
          <w:lang w:eastAsia="en-US" w:bidi="ar-SA"/>
        </w:rPr>
        <w:t>, указанные в пункте 45 Порядка № 457</w:t>
      </w:r>
      <w:r w:rsidR="009C2EA6" w:rsidRPr="00054A5F">
        <w:rPr>
          <w:rFonts w:ascii="Times New Roman" w:eastAsiaTheme="minorHAnsi" w:hAnsi="Times New Roman" w:cs="Times New Roman"/>
          <w:color w:val="auto"/>
          <w:sz w:val="28"/>
          <w:szCs w:val="28"/>
          <w:lang w:eastAsia="en-US" w:bidi="ar-SA"/>
        </w:rPr>
        <w:t>,</w:t>
      </w:r>
      <w:r w:rsidR="00C1763B" w:rsidRPr="00054A5F">
        <w:rPr>
          <w:rFonts w:ascii="Times New Roman" w:eastAsiaTheme="minorHAnsi" w:hAnsi="Times New Roman" w:cs="Times New Roman"/>
          <w:color w:val="auto"/>
          <w:sz w:val="28"/>
          <w:szCs w:val="28"/>
          <w:lang w:eastAsia="en-US" w:bidi="ar-SA"/>
        </w:rPr>
        <w:t xml:space="preserve"> </w:t>
      </w:r>
      <w:r w:rsidRPr="00054A5F">
        <w:rPr>
          <w:rFonts w:ascii="Times New Roman" w:eastAsiaTheme="minorHAnsi" w:hAnsi="Times New Roman" w:cs="Times New Roman"/>
          <w:color w:val="auto"/>
          <w:sz w:val="28"/>
          <w:szCs w:val="28"/>
          <w:lang w:eastAsia="en-US" w:bidi="ar-SA"/>
        </w:rPr>
        <w:t xml:space="preserve">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w:t>
      </w:r>
      <w:r w:rsidR="00DD4549">
        <w:rPr>
          <w:rFonts w:ascii="Times New Roman" w:eastAsiaTheme="minorHAnsi" w:hAnsi="Times New Roman" w:cs="Times New Roman"/>
          <w:color w:val="auto"/>
          <w:sz w:val="28"/>
          <w:szCs w:val="28"/>
          <w:lang w:eastAsia="en-US" w:bidi="ar-SA"/>
        </w:rPr>
        <w:t>З</w:t>
      </w:r>
      <w:r w:rsidR="009C2EA6" w:rsidRPr="00054A5F">
        <w:rPr>
          <w:rFonts w:ascii="Times New Roman" w:eastAsiaTheme="minorHAnsi" w:hAnsi="Times New Roman" w:cs="Times New Roman"/>
          <w:color w:val="auto"/>
          <w:sz w:val="28"/>
          <w:szCs w:val="28"/>
          <w:lang w:eastAsia="en-US" w:bidi="ar-SA"/>
        </w:rPr>
        <w:t>аявителями</w:t>
      </w:r>
      <w:r w:rsidRPr="00054A5F">
        <w:rPr>
          <w:rFonts w:ascii="Times New Roman" w:eastAsiaTheme="minorHAnsi" w:hAnsi="Times New Roman" w:cs="Times New Roman"/>
          <w:color w:val="auto"/>
          <w:sz w:val="28"/>
          <w:szCs w:val="28"/>
          <w:lang w:eastAsia="en-US" w:bidi="ar-SA"/>
        </w:rPr>
        <w:t xml:space="preserve"> документах об образовании и (или) документах об образовании и о квалификации.</w:t>
      </w:r>
    </w:p>
    <w:p w14:paraId="26496D0A" w14:textId="7863B082" w:rsidR="00A65CC9" w:rsidRPr="00054A5F" w:rsidRDefault="00FE2686" w:rsidP="00C1763B">
      <w:pPr>
        <w:ind w:firstLine="709"/>
        <w:jc w:val="both"/>
        <w:rPr>
          <w:rFonts w:ascii="Times New Roman" w:hAnsi="Times New Roman" w:cs="Times New Roman"/>
          <w:bCs/>
          <w:color w:val="auto"/>
          <w:sz w:val="28"/>
          <w:szCs w:val="28"/>
        </w:rPr>
      </w:pPr>
      <w:r w:rsidRPr="00054A5F">
        <w:rPr>
          <w:rFonts w:ascii="Times New Roman" w:hAnsi="Times New Roman" w:cs="Times New Roman"/>
          <w:bCs/>
          <w:color w:val="auto"/>
          <w:sz w:val="28"/>
          <w:szCs w:val="28"/>
        </w:rPr>
        <w:t>Основания для отказа в предоставлении государственной услуги приведены в приложении к настоящему регламенту (таблица № 3).</w:t>
      </w:r>
    </w:p>
    <w:p w14:paraId="5B9B85AA" w14:textId="77777777" w:rsidR="00FE2686" w:rsidRPr="00352DC7" w:rsidRDefault="00FE2686" w:rsidP="00C1763B">
      <w:pPr>
        <w:ind w:firstLine="709"/>
        <w:jc w:val="both"/>
        <w:rPr>
          <w:rFonts w:ascii="Times New Roman" w:hAnsi="Times New Roman" w:cs="Times New Roman"/>
          <w:bCs/>
          <w:color w:val="0070C0"/>
          <w:sz w:val="28"/>
          <w:szCs w:val="28"/>
        </w:rPr>
      </w:pPr>
    </w:p>
    <w:p w14:paraId="5D055280" w14:textId="77777777" w:rsidR="00FE2686" w:rsidRPr="00352DC7" w:rsidRDefault="00FE2686" w:rsidP="00A65CC9">
      <w:pPr>
        <w:ind w:firstLine="709"/>
        <w:jc w:val="both"/>
        <w:rPr>
          <w:rFonts w:ascii="Times New Roman" w:hAnsi="Times New Roman" w:cs="Times New Roman"/>
          <w:bCs/>
          <w:sz w:val="28"/>
          <w:szCs w:val="28"/>
        </w:rPr>
      </w:pPr>
    </w:p>
    <w:p w14:paraId="4D5F807C" w14:textId="13C1D5B1" w:rsidR="00A95950" w:rsidRPr="00947099" w:rsidRDefault="00374F8A" w:rsidP="00A95950">
      <w:pPr>
        <w:ind w:firstLine="709"/>
        <w:jc w:val="center"/>
        <w:rPr>
          <w:rFonts w:ascii="Times New Roman" w:hAnsi="Times New Roman" w:cs="Times New Roman"/>
          <w:b/>
          <w:bCs/>
          <w:color w:val="auto"/>
          <w:sz w:val="28"/>
          <w:szCs w:val="28"/>
        </w:rPr>
      </w:pPr>
      <w:r w:rsidRPr="00947099">
        <w:rPr>
          <w:rFonts w:ascii="Times New Roman" w:hAnsi="Times New Roman" w:cs="Times New Roman"/>
          <w:b/>
          <w:bCs/>
          <w:color w:val="auto"/>
          <w:sz w:val="28"/>
          <w:szCs w:val="28"/>
        </w:rPr>
        <w:t>3.</w:t>
      </w:r>
      <w:r w:rsidR="00A505F8" w:rsidRPr="00947099">
        <w:rPr>
          <w:rFonts w:ascii="Times New Roman" w:hAnsi="Times New Roman" w:cs="Times New Roman"/>
          <w:b/>
          <w:bCs/>
          <w:color w:val="auto"/>
          <w:sz w:val="28"/>
          <w:szCs w:val="28"/>
        </w:rPr>
        <w:t>6</w:t>
      </w:r>
      <w:r w:rsidRPr="00947099">
        <w:rPr>
          <w:rFonts w:ascii="Times New Roman" w:hAnsi="Times New Roman" w:cs="Times New Roman"/>
          <w:b/>
          <w:bCs/>
          <w:color w:val="auto"/>
          <w:sz w:val="28"/>
          <w:szCs w:val="28"/>
        </w:rPr>
        <w:t xml:space="preserve">. </w:t>
      </w:r>
      <w:r w:rsidR="00C1763B" w:rsidRPr="00947099">
        <w:rPr>
          <w:rFonts w:ascii="Times New Roman" w:hAnsi="Times New Roman" w:cs="Times New Roman"/>
          <w:b/>
          <w:bCs/>
          <w:color w:val="auto"/>
          <w:sz w:val="28"/>
          <w:szCs w:val="28"/>
        </w:rPr>
        <w:t xml:space="preserve">Предоставление </w:t>
      </w:r>
      <w:r w:rsidRPr="00947099">
        <w:rPr>
          <w:rFonts w:ascii="Times New Roman" w:hAnsi="Times New Roman" w:cs="Times New Roman"/>
          <w:b/>
          <w:bCs/>
          <w:color w:val="auto"/>
          <w:sz w:val="28"/>
          <w:szCs w:val="28"/>
        </w:rPr>
        <w:t xml:space="preserve">результата </w:t>
      </w:r>
      <w:r w:rsidR="00947099" w:rsidRPr="00947099">
        <w:rPr>
          <w:rFonts w:ascii="Times New Roman" w:hAnsi="Times New Roman" w:cs="Times New Roman"/>
          <w:b/>
          <w:bCs/>
          <w:color w:val="auto"/>
          <w:sz w:val="28"/>
          <w:szCs w:val="28"/>
        </w:rPr>
        <w:t>государственной услуги</w:t>
      </w:r>
    </w:p>
    <w:p w14:paraId="6CE37D4E" w14:textId="77777777" w:rsidR="00C1159E" w:rsidRPr="00352DC7" w:rsidRDefault="00C1159E" w:rsidP="00A95950">
      <w:pPr>
        <w:ind w:firstLine="709"/>
        <w:jc w:val="center"/>
        <w:rPr>
          <w:rFonts w:ascii="Times New Roman" w:hAnsi="Times New Roman" w:cs="Times New Roman"/>
          <w:b/>
          <w:bCs/>
          <w:sz w:val="28"/>
          <w:szCs w:val="28"/>
        </w:rPr>
      </w:pPr>
    </w:p>
    <w:p w14:paraId="51CA313D" w14:textId="61E56094" w:rsidR="00737949" w:rsidRPr="0017205C" w:rsidRDefault="00737949" w:rsidP="00737949">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17205C">
        <w:rPr>
          <w:rFonts w:ascii="Times New Roman" w:eastAsiaTheme="minorHAnsi" w:hAnsi="Times New Roman" w:cs="Times New Roman"/>
          <w:color w:val="auto"/>
          <w:sz w:val="28"/>
          <w:szCs w:val="28"/>
          <w:lang w:eastAsia="en-US" w:bidi="ar-SA"/>
        </w:rPr>
        <w:t>Приказ о зачислении с приложением (пофамильным перечнем зачисленных на обучение в организацию СПО лиц) размещается на следующий рабочий день после издания на информационном стенде приемной комиссии организации СПО и на официальном сайте организации СПО.</w:t>
      </w:r>
    </w:p>
    <w:p w14:paraId="07B1F6A1" w14:textId="2D979E02" w:rsidR="005B312E" w:rsidRPr="0017205C" w:rsidRDefault="009C2EA6" w:rsidP="0017205C">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17205C">
        <w:rPr>
          <w:rFonts w:ascii="Times New Roman" w:eastAsiaTheme="minorHAnsi" w:hAnsi="Times New Roman" w:cs="Times New Roman"/>
          <w:color w:val="auto"/>
          <w:sz w:val="28"/>
          <w:szCs w:val="28"/>
          <w:lang w:eastAsia="en-US" w:bidi="ar-SA"/>
        </w:rPr>
        <w:t xml:space="preserve">Выписка из приказа о зачислении по форме № </w:t>
      </w:r>
      <w:r w:rsidR="008E4991" w:rsidRPr="0017205C">
        <w:rPr>
          <w:rFonts w:ascii="Times New Roman" w:eastAsiaTheme="minorHAnsi" w:hAnsi="Times New Roman" w:cs="Times New Roman"/>
          <w:color w:val="auto"/>
          <w:sz w:val="28"/>
          <w:szCs w:val="28"/>
          <w:lang w:eastAsia="en-US" w:bidi="ar-SA"/>
        </w:rPr>
        <w:t>4</w:t>
      </w:r>
      <w:r w:rsidRPr="0017205C">
        <w:rPr>
          <w:rFonts w:ascii="Times New Roman" w:eastAsiaTheme="minorHAnsi" w:hAnsi="Times New Roman" w:cs="Times New Roman"/>
          <w:color w:val="auto"/>
          <w:sz w:val="28"/>
          <w:szCs w:val="28"/>
          <w:lang w:eastAsia="en-US" w:bidi="ar-SA"/>
        </w:rPr>
        <w:t xml:space="preserve"> приложения к настоящему регламенту или решение об отказе в предоставлении государственной услуги по форме № </w:t>
      </w:r>
      <w:r w:rsidR="008E4991" w:rsidRPr="0017205C">
        <w:rPr>
          <w:rFonts w:ascii="Times New Roman" w:eastAsiaTheme="minorHAnsi" w:hAnsi="Times New Roman" w:cs="Times New Roman"/>
          <w:color w:val="auto"/>
          <w:sz w:val="28"/>
          <w:szCs w:val="28"/>
          <w:lang w:eastAsia="en-US" w:bidi="ar-SA"/>
        </w:rPr>
        <w:t>5</w:t>
      </w:r>
      <w:r w:rsidRPr="0017205C">
        <w:rPr>
          <w:rFonts w:ascii="Times New Roman" w:eastAsiaTheme="minorHAnsi" w:hAnsi="Times New Roman" w:cs="Times New Roman"/>
          <w:color w:val="auto"/>
          <w:sz w:val="28"/>
          <w:szCs w:val="28"/>
          <w:lang w:eastAsia="en-US" w:bidi="ar-SA"/>
        </w:rPr>
        <w:t xml:space="preserve"> приложения к настоящему регламенту направляются </w:t>
      </w:r>
      <w:r w:rsidR="00DD4549">
        <w:rPr>
          <w:rFonts w:ascii="Times New Roman" w:eastAsiaTheme="minorHAnsi" w:hAnsi="Times New Roman" w:cs="Times New Roman"/>
          <w:color w:val="auto"/>
          <w:sz w:val="28"/>
          <w:szCs w:val="28"/>
          <w:lang w:eastAsia="en-US" w:bidi="ar-SA"/>
        </w:rPr>
        <w:t>З</w:t>
      </w:r>
      <w:r w:rsidRPr="0017205C">
        <w:rPr>
          <w:rFonts w:ascii="Times New Roman" w:eastAsiaTheme="minorHAnsi" w:hAnsi="Times New Roman" w:cs="Times New Roman"/>
          <w:color w:val="auto"/>
          <w:sz w:val="28"/>
          <w:szCs w:val="28"/>
          <w:lang w:eastAsia="en-US" w:bidi="ar-SA"/>
        </w:rPr>
        <w:t>аявителю способом, указанным в заявлении о предоставле</w:t>
      </w:r>
      <w:r w:rsidR="0017205C">
        <w:rPr>
          <w:rFonts w:ascii="Times New Roman" w:eastAsiaTheme="minorHAnsi" w:hAnsi="Times New Roman" w:cs="Times New Roman"/>
          <w:color w:val="auto"/>
          <w:sz w:val="28"/>
          <w:szCs w:val="28"/>
          <w:lang w:eastAsia="en-US" w:bidi="ar-SA"/>
        </w:rPr>
        <w:t>нии услуги.</w:t>
      </w:r>
    </w:p>
    <w:p w14:paraId="514F2A05" w14:textId="77777777" w:rsidR="005B312E" w:rsidRPr="00352DC7" w:rsidRDefault="005B312E" w:rsidP="00D65B43">
      <w:pPr>
        <w:autoSpaceDE w:val="0"/>
        <w:autoSpaceDN w:val="0"/>
        <w:adjustRightInd w:val="0"/>
        <w:ind w:firstLine="540"/>
        <w:jc w:val="center"/>
        <w:rPr>
          <w:rFonts w:ascii="Times New Roman" w:hAnsi="Times New Roman" w:cs="Times New Roman"/>
          <w:b/>
          <w:color w:val="000000" w:themeColor="text1"/>
          <w:sz w:val="28"/>
          <w:szCs w:val="28"/>
        </w:rPr>
      </w:pPr>
    </w:p>
    <w:p w14:paraId="3981216A" w14:textId="00CB4204" w:rsidR="00172A89" w:rsidRPr="00352DC7" w:rsidRDefault="00172A89" w:rsidP="00172A89">
      <w:pPr>
        <w:ind w:firstLine="709"/>
        <w:jc w:val="center"/>
        <w:rPr>
          <w:rFonts w:ascii="Times New Roman" w:hAnsi="Times New Roman" w:cs="Times New Roman"/>
          <w:b/>
          <w:bCs/>
          <w:sz w:val="28"/>
          <w:szCs w:val="28"/>
        </w:rPr>
      </w:pPr>
      <w:r w:rsidRPr="00352DC7">
        <w:rPr>
          <w:rFonts w:ascii="Times New Roman" w:hAnsi="Times New Roman" w:cs="Times New Roman"/>
          <w:b/>
          <w:bCs/>
          <w:sz w:val="28"/>
          <w:szCs w:val="28"/>
        </w:rPr>
        <w:t xml:space="preserve">4. Способы информирования </w:t>
      </w:r>
      <w:r w:rsidR="00DD4549">
        <w:rPr>
          <w:rFonts w:ascii="Times New Roman" w:hAnsi="Times New Roman" w:cs="Times New Roman"/>
          <w:b/>
          <w:bCs/>
          <w:sz w:val="28"/>
          <w:szCs w:val="28"/>
        </w:rPr>
        <w:t>З</w:t>
      </w:r>
      <w:r w:rsidRPr="00352DC7">
        <w:rPr>
          <w:rFonts w:ascii="Times New Roman" w:hAnsi="Times New Roman" w:cs="Times New Roman"/>
          <w:b/>
          <w:bCs/>
          <w:sz w:val="28"/>
          <w:szCs w:val="28"/>
        </w:rPr>
        <w:t xml:space="preserve">аявителя об изменении </w:t>
      </w:r>
    </w:p>
    <w:p w14:paraId="0E22360A" w14:textId="29EBADCF" w:rsidR="00D65B43" w:rsidRPr="00352DC7" w:rsidRDefault="00172A89" w:rsidP="00172A89">
      <w:pPr>
        <w:ind w:firstLine="709"/>
        <w:jc w:val="center"/>
        <w:rPr>
          <w:rFonts w:ascii="Times New Roman" w:hAnsi="Times New Roman" w:cs="Times New Roman"/>
          <w:b/>
          <w:bCs/>
          <w:sz w:val="28"/>
          <w:szCs w:val="28"/>
        </w:rPr>
      </w:pPr>
      <w:r w:rsidRPr="00352DC7">
        <w:rPr>
          <w:rFonts w:ascii="Times New Roman" w:hAnsi="Times New Roman" w:cs="Times New Roman"/>
          <w:b/>
          <w:bCs/>
          <w:sz w:val="28"/>
          <w:szCs w:val="28"/>
        </w:rPr>
        <w:t>статуса рассмотрения запроса о предоставлении государственной услуги</w:t>
      </w:r>
    </w:p>
    <w:p w14:paraId="4BFDDF45" w14:textId="77777777" w:rsidR="00172A89" w:rsidRPr="00352DC7" w:rsidRDefault="00172A89" w:rsidP="00172A89">
      <w:pPr>
        <w:ind w:firstLine="709"/>
        <w:jc w:val="center"/>
        <w:rPr>
          <w:rFonts w:ascii="Times New Roman" w:hAnsi="Times New Roman" w:cs="Times New Roman"/>
          <w:b/>
          <w:bCs/>
          <w:sz w:val="28"/>
          <w:szCs w:val="28"/>
        </w:rPr>
      </w:pPr>
    </w:p>
    <w:p w14:paraId="4ED88492" w14:textId="54089C5E" w:rsidR="00172A89" w:rsidRPr="00352DC7" w:rsidRDefault="00172A89" w:rsidP="00172A89">
      <w:pPr>
        <w:ind w:firstLine="709"/>
        <w:jc w:val="both"/>
        <w:rPr>
          <w:rFonts w:ascii="Times New Roman" w:hAnsi="Times New Roman" w:cs="Times New Roman"/>
          <w:bCs/>
          <w:sz w:val="28"/>
          <w:szCs w:val="28"/>
        </w:rPr>
      </w:pPr>
      <w:r w:rsidRPr="00352DC7">
        <w:rPr>
          <w:rFonts w:ascii="Times New Roman" w:hAnsi="Times New Roman" w:cs="Times New Roman"/>
          <w:bCs/>
          <w:sz w:val="28"/>
          <w:szCs w:val="28"/>
        </w:rPr>
        <w:t xml:space="preserve">Перечень способов информирования </w:t>
      </w:r>
      <w:r w:rsidR="00DD4549">
        <w:rPr>
          <w:rFonts w:ascii="Times New Roman" w:hAnsi="Times New Roman" w:cs="Times New Roman"/>
          <w:bCs/>
          <w:sz w:val="28"/>
          <w:szCs w:val="28"/>
        </w:rPr>
        <w:t>З</w:t>
      </w:r>
      <w:r w:rsidRPr="00352DC7">
        <w:rPr>
          <w:rFonts w:ascii="Times New Roman" w:hAnsi="Times New Roman" w:cs="Times New Roman"/>
          <w:bCs/>
          <w:sz w:val="28"/>
          <w:szCs w:val="28"/>
        </w:rPr>
        <w:t>аявителя об изменении статуса рассмотрения заявления:</w:t>
      </w:r>
    </w:p>
    <w:p w14:paraId="6362A489" w14:textId="77777777" w:rsidR="00172A89" w:rsidRPr="00352DC7" w:rsidRDefault="00172A89" w:rsidP="00172A89">
      <w:pPr>
        <w:ind w:firstLine="709"/>
        <w:jc w:val="both"/>
        <w:rPr>
          <w:rFonts w:ascii="Times New Roman" w:hAnsi="Times New Roman" w:cs="Times New Roman"/>
          <w:bCs/>
          <w:sz w:val="28"/>
          <w:szCs w:val="28"/>
        </w:rPr>
      </w:pPr>
      <w:r w:rsidRPr="00352DC7">
        <w:rPr>
          <w:rFonts w:ascii="Times New Roman" w:hAnsi="Times New Roman" w:cs="Times New Roman"/>
          <w:bCs/>
          <w:sz w:val="28"/>
          <w:szCs w:val="28"/>
        </w:rPr>
        <w:t>а) посредством Единого портала;</w:t>
      </w:r>
    </w:p>
    <w:p w14:paraId="656B31BB" w14:textId="5A4F1141" w:rsidR="00172A89" w:rsidRPr="00352DC7" w:rsidRDefault="00172A89" w:rsidP="00172A89">
      <w:pPr>
        <w:ind w:firstLine="709"/>
        <w:jc w:val="both"/>
        <w:rPr>
          <w:rFonts w:ascii="Times New Roman" w:hAnsi="Times New Roman" w:cs="Times New Roman"/>
          <w:bCs/>
          <w:sz w:val="28"/>
          <w:szCs w:val="28"/>
        </w:rPr>
      </w:pPr>
      <w:r w:rsidRPr="00352DC7">
        <w:rPr>
          <w:rFonts w:ascii="Times New Roman" w:hAnsi="Times New Roman" w:cs="Times New Roman"/>
          <w:bCs/>
          <w:sz w:val="28"/>
          <w:szCs w:val="28"/>
        </w:rPr>
        <w:t>б) посредством почтовой связи.</w:t>
      </w:r>
    </w:p>
    <w:p w14:paraId="11351912" w14:textId="77777777" w:rsidR="00C84274" w:rsidRPr="00352DC7" w:rsidRDefault="00C84274" w:rsidP="00172A89">
      <w:pPr>
        <w:ind w:firstLine="709"/>
        <w:jc w:val="both"/>
        <w:rPr>
          <w:rFonts w:ascii="Times New Roman" w:hAnsi="Times New Roman" w:cs="Times New Roman"/>
          <w:bCs/>
          <w:sz w:val="28"/>
          <w:szCs w:val="28"/>
        </w:rPr>
      </w:pPr>
    </w:p>
    <w:p w14:paraId="19978E3C" w14:textId="77777777" w:rsidR="00C84274" w:rsidRPr="00352DC7" w:rsidRDefault="00C84274" w:rsidP="00C84274">
      <w:pPr>
        <w:autoSpaceDN w:val="0"/>
        <w:ind w:firstLine="709"/>
        <w:jc w:val="right"/>
        <w:rPr>
          <w:rFonts w:ascii="Times New Roman" w:eastAsia="Times New Roman" w:hAnsi="Times New Roman" w:cs="Times New Roman"/>
          <w:sz w:val="28"/>
          <w:szCs w:val="28"/>
        </w:rPr>
        <w:sectPr w:rsidR="00C84274" w:rsidRPr="00352DC7" w:rsidSect="002C2EF0">
          <w:pgSz w:w="11906" w:h="16838"/>
          <w:pgMar w:top="1134" w:right="850" w:bottom="1134" w:left="1418" w:header="708" w:footer="708" w:gutter="0"/>
          <w:cols w:space="708"/>
          <w:docGrid w:linePitch="360"/>
        </w:sectPr>
      </w:pPr>
    </w:p>
    <w:p w14:paraId="154E215F" w14:textId="47C632CC" w:rsidR="00C84274" w:rsidRPr="0017205C" w:rsidRDefault="00C84274" w:rsidP="00C84274">
      <w:pPr>
        <w:autoSpaceDN w:val="0"/>
        <w:ind w:firstLine="709"/>
        <w:jc w:val="right"/>
        <w:rPr>
          <w:rFonts w:ascii="Times New Roman" w:eastAsia="Times New Roman" w:hAnsi="Times New Roman" w:cs="Times New Roman"/>
          <w:color w:val="auto"/>
          <w:sz w:val="28"/>
          <w:szCs w:val="28"/>
        </w:rPr>
      </w:pPr>
      <w:r w:rsidRPr="0017205C">
        <w:rPr>
          <w:rFonts w:ascii="Times New Roman" w:eastAsia="Times New Roman" w:hAnsi="Times New Roman" w:cs="Times New Roman"/>
          <w:color w:val="auto"/>
          <w:sz w:val="28"/>
          <w:szCs w:val="28"/>
        </w:rPr>
        <w:lastRenderedPageBreak/>
        <w:t>Приложение</w:t>
      </w:r>
    </w:p>
    <w:p w14:paraId="7162ED22" w14:textId="77777777" w:rsidR="00C84274" w:rsidRPr="0017205C" w:rsidRDefault="00C84274" w:rsidP="00C84274">
      <w:pPr>
        <w:ind w:firstLine="709"/>
        <w:jc w:val="right"/>
        <w:rPr>
          <w:rFonts w:ascii="Times New Roman" w:eastAsia="Times New Roman" w:hAnsi="Times New Roman" w:cs="Times New Roman"/>
          <w:color w:val="auto"/>
          <w:sz w:val="28"/>
          <w:szCs w:val="28"/>
        </w:rPr>
      </w:pPr>
      <w:r w:rsidRPr="0017205C">
        <w:rPr>
          <w:rFonts w:ascii="Times New Roman" w:eastAsia="Times New Roman" w:hAnsi="Times New Roman" w:cs="Times New Roman"/>
          <w:color w:val="auto"/>
          <w:sz w:val="28"/>
          <w:szCs w:val="28"/>
        </w:rPr>
        <w:t>к Административному регламенту</w:t>
      </w:r>
    </w:p>
    <w:p w14:paraId="66384A45" w14:textId="6D4C5401" w:rsidR="00C84274" w:rsidRPr="0017205C" w:rsidRDefault="00C84274" w:rsidP="00DB53D0">
      <w:pPr>
        <w:ind w:firstLine="709"/>
        <w:jc w:val="right"/>
        <w:rPr>
          <w:rFonts w:ascii="Times New Roman" w:eastAsia="Times New Roman" w:hAnsi="Times New Roman" w:cs="Times New Roman"/>
          <w:color w:val="auto"/>
          <w:sz w:val="20"/>
          <w:szCs w:val="20"/>
        </w:rPr>
      </w:pPr>
      <w:r w:rsidRPr="0017205C">
        <w:rPr>
          <w:rFonts w:ascii="Times New Roman" w:eastAsia="Times New Roman" w:hAnsi="Times New Roman" w:cs="Times New Roman"/>
          <w:color w:val="auto"/>
          <w:sz w:val="28"/>
          <w:szCs w:val="28"/>
        </w:rPr>
        <w:t>по предоставлени</w:t>
      </w:r>
      <w:r w:rsidR="001D61D7" w:rsidRPr="0017205C">
        <w:rPr>
          <w:rFonts w:ascii="Times New Roman" w:eastAsia="Times New Roman" w:hAnsi="Times New Roman" w:cs="Times New Roman"/>
          <w:color w:val="auto"/>
          <w:sz w:val="28"/>
          <w:szCs w:val="28"/>
        </w:rPr>
        <w:t>я</w:t>
      </w:r>
      <w:r w:rsidRPr="0017205C">
        <w:rPr>
          <w:rFonts w:ascii="Times New Roman" w:eastAsia="Times New Roman" w:hAnsi="Times New Roman" w:cs="Times New Roman"/>
          <w:color w:val="auto"/>
          <w:sz w:val="28"/>
          <w:szCs w:val="28"/>
        </w:rPr>
        <w:t xml:space="preserve"> </w:t>
      </w:r>
      <w:r w:rsidR="001D61D7" w:rsidRPr="0017205C">
        <w:rPr>
          <w:rFonts w:ascii="Times New Roman" w:eastAsia="Times New Roman" w:hAnsi="Times New Roman" w:cs="Times New Roman"/>
          <w:color w:val="auto"/>
          <w:sz w:val="28"/>
          <w:szCs w:val="28"/>
        </w:rPr>
        <w:t>на территории Ленингра</w:t>
      </w:r>
      <w:r w:rsidR="00540B78" w:rsidRPr="0017205C">
        <w:rPr>
          <w:rFonts w:ascii="Times New Roman" w:eastAsia="Times New Roman" w:hAnsi="Times New Roman" w:cs="Times New Roman"/>
          <w:color w:val="auto"/>
          <w:sz w:val="28"/>
          <w:szCs w:val="28"/>
        </w:rPr>
        <w:t>дс</w:t>
      </w:r>
      <w:r w:rsidR="001D61D7" w:rsidRPr="0017205C">
        <w:rPr>
          <w:rFonts w:ascii="Times New Roman" w:eastAsia="Times New Roman" w:hAnsi="Times New Roman" w:cs="Times New Roman"/>
          <w:color w:val="auto"/>
          <w:sz w:val="28"/>
          <w:szCs w:val="28"/>
        </w:rPr>
        <w:t xml:space="preserve">кой области </w:t>
      </w:r>
      <w:r w:rsidRPr="0017205C">
        <w:rPr>
          <w:rFonts w:ascii="Times New Roman" w:eastAsia="Times New Roman" w:hAnsi="Times New Roman" w:cs="Times New Roman"/>
          <w:color w:val="auto"/>
          <w:sz w:val="28"/>
          <w:szCs w:val="28"/>
        </w:rPr>
        <w:t>государственной услуги «Прием и регистрация заявлений на обучение в образовательные организации, реализующие программы среднего профессионального образования»</w:t>
      </w:r>
    </w:p>
    <w:p w14:paraId="6ADDBC76" w14:textId="77777777" w:rsidR="00C84274" w:rsidRDefault="00C84274" w:rsidP="00565CAF">
      <w:pPr>
        <w:autoSpaceDE w:val="0"/>
        <w:autoSpaceDN w:val="0"/>
        <w:adjustRightInd w:val="0"/>
        <w:rPr>
          <w:rFonts w:ascii="Times New Roman" w:eastAsia="Times New Roman" w:hAnsi="Times New Roman" w:cs="Times New Roman"/>
          <w:sz w:val="26"/>
        </w:rPr>
      </w:pPr>
    </w:p>
    <w:p w14:paraId="243FA399" w14:textId="77777777" w:rsidR="0017205C" w:rsidRPr="00352DC7" w:rsidRDefault="0017205C" w:rsidP="00565CAF">
      <w:pPr>
        <w:autoSpaceDE w:val="0"/>
        <w:autoSpaceDN w:val="0"/>
        <w:adjustRightInd w:val="0"/>
        <w:rPr>
          <w:rFonts w:ascii="Times New Roman" w:eastAsia="Times New Roman" w:hAnsi="Times New Roman" w:cs="Times New Roman"/>
          <w:sz w:val="26"/>
        </w:rPr>
      </w:pPr>
    </w:p>
    <w:p w14:paraId="0D612507" w14:textId="77777777" w:rsidR="00C84274" w:rsidRPr="00352DC7" w:rsidRDefault="00C84274" w:rsidP="00C84274">
      <w:pPr>
        <w:autoSpaceDE w:val="0"/>
        <w:autoSpaceDN w:val="0"/>
        <w:adjustRightInd w:val="0"/>
        <w:ind w:firstLine="709"/>
        <w:jc w:val="center"/>
        <w:rPr>
          <w:rFonts w:ascii="Times New Roman" w:eastAsia="Times New Roman" w:hAnsi="Times New Roman" w:cs="Times New Roman"/>
          <w:sz w:val="26"/>
        </w:rPr>
      </w:pPr>
      <w:r w:rsidRPr="00352DC7">
        <w:rPr>
          <w:rFonts w:ascii="Times New Roman" w:eastAsia="Times New Roman" w:hAnsi="Times New Roman" w:cs="Times New Roman"/>
          <w:sz w:val="26"/>
        </w:rPr>
        <w:t xml:space="preserve">ПЕРЕЧЕНЬ </w:t>
      </w:r>
      <w:r w:rsidRPr="00352DC7">
        <w:rPr>
          <w:rFonts w:ascii="Times New Roman" w:eastAsia="Times New Roman" w:hAnsi="Times New Roman" w:cs="Times New Roman"/>
          <w:sz w:val="26"/>
        </w:rPr>
        <w:br/>
        <w:t>условных обозначений и сокращений,</w:t>
      </w:r>
    </w:p>
    <w:p w14:paraId="62D622DB" w14:textId="2FE39DC5" w:rsidR="00C84274" w:rsidRPr="00352DC7" w:rsidRDefault="00C84274" w:rsidP="00C84274">
      <w:pPr>
        <w:autoSpaceDE w:val="0"/>
        <w:autoSpaceDN w:val="0"/>
        <w:adjustRightInd w:val="0"/>
        <w:ind w:firstLine="709"/>
        <w:jc w:val="center"/>
        <w:rPr>
          <w:rFonts w:ascii="Times New Roman" w:eastAsia="Times New Roman" w:hAnsi="Times New Roman" w:cs="Times New Roman"/>
          <w:sz w:val="26"/>
        </w:rPr>
      </w:pPr>
      <w:r w:rsidRPr="00352DC7">
        <w:rPr>
          <w:rFonts w:ascii="Times New Roman" w:eastAsia="Times New Roman" w:hAnsi="Times New Roman" w:cs="Times New Roman"/>
          <w:sz w:val="26"/>
        </w:rPr>
        <w:t xml:space="preserve">Идентификаторы категорий (признаков) </w:t>
      </w:r>
      <w:r w:rsidR="00DD4549">
        <w:rPr>
          <w:rFonts w:ascii="Times New Roman" w:eastAsia="Times New Roman" w:hAnsi="Times New Roman" w:cs="Times New Roman"/>
          <w:sz w:val="26"/>
        </w:rPr>
        <w:t>З</w:t>
      </w:r>
      <w:r w:rsidRPr="00352DC7">
        <w:rPr>
          <w:rFonts w:ascii="Times New Roman" w:eastAsia="Times New Roman" w:hAnsi="Times New Roman" w:cs="Times New Roman"/>
          <w:sz w:val="26"/>
        </w:rPr>
        <w:t>аявителей,</w:t>
      </w:r>
    </w:p>
    <w:p w14:paraId="4C0416EE" w14:textId="77777777" w:rsidR="00C84274" w:rsidRPr="00352DC7" w:rsidRDefault="00C84274" w:rsidP="00C84274">
      <w:pPr>
        <w:autoSpaceDE w:val="0"/>
        <w:autoSpaceDN w:val="0"/>
        <w:adjustRightInd w:val="0"/>
        <w:ind w:firstLine="709"/>
        <w:jc w:val="center"/>
        <w:rPr>
          <w:rFonts w:ascii="Times New Roman" w:eastAsia="Times New Roman" w:hAnsi="Times New Roman" w:cs="Times New Roman"/>
          <w:sz w:val="26"/>
        </w:rPr>
      </w:pPr>
      <w:r w:rsidRPr="00352DC7">
        <w:rPr>
          <w:rFonts w:ascii="Times New Roman" w:eastAsia="Times New Roman" w:hAnsi="Times New Roman" w:cs="Times New Roman"/>
          <w:sz w:val="26"/>
        </w:rPr>
        <w:t>Исчерпывающий перечень документов, необходимых для предоставления</w:t>
      </w:r>
    </w:p>
    <w:p w14:paraId="53F08D77" w14:textId="77777777" w:rsidR="00C84274" w:rsidRPr="00352DC7" w:rsidRDefault="00C84274" w:rsidP="00C84274">
      <w:pPr>
        <w:autoSpaceDE w:val="0"/>
        <w:autoSpaceDN w:val="0"/>
        <w:adjustRightInd w:val="0"/>
        <w:ind w:firstLine="709"/>
        <w:jc w:val="center"/>
        <w:rPr>
          <w:rFonts w:ascii="Times New Roman" w:eastAsia="Times New Roman" w:hAnsi="Times New Roman" w:cs="Times New Roman"/>
          <w:sz w:val="26"/>
        </w:rPr>
      </w:pPr>
      <w:r w:rsidRPr="00352DC7">
        <w:rPr>
          <w:rFonts w:ascii="Times New Roman" w:eastAsia="Times New Roman" w:hAnsi="Times New Roman" w:cs="Times New Roman"/>
          <w:sz w:val="26"/>
        </w:rPr>
        <w:t>государственной услуги,</w:t>
      </w:r>
    </w:p>
    <w:p w14:paraId="4E6FE260" w14:textId="77777777" w:rsidR="00C84274" w:rsidRPr="00352DC7" w:rsidRDefault="00C84274" w:rsidP="00C84274">
      <w:pPr>
        <w:autoSpaceDE w:val="0"/>
        <w:autoSpaceDN w:val="0"/>
        <w:adjustRightInd w:val="0"/>
        <w:ind w:firstLine="709"/>
        <w:jc w:val="center"/>
        <w:rPr>
          <w:rFonts w:ascii="Times New Roman" w:eastAsia="Times New Roman" w:hAnsi="Times New Roman" w:cs="Times New Roman"/>
          <w:sz w:val="26"/>
        </w:rPr>
      </w:pPr>
      <w:r w:rsidRPr="00352DC7">
        <w:rPr>
          <w:rFonts w:ascii="Times New Roman" w:eastAsia="Times New Roman" w:hAnsi="Times New Roman" w:cs="Times New Roman"/>
          <w:sz w:val="26"/>
        </w:rPr>
        <w:t>Исчерпывающий перечень оснований для отказа в приеме запроса</w:t>
      </w:r>
    </w:p>
    <w:p w14:paraId="354C560A" w14:textId="77777777" w:rsidR="00C84274" w:rsidRPr="00352DC7" w:rsidRDefault="00C84274" w:rsidP="00C84274">
      <w:pPr>
        <w:autoSpaceDE w:val="0"/>
        <w:autoSpaceDN w:val="0"/>
        <w:adjustRightInd w:val="0"/>
        <w:ind w:firstLine="709"/>
        <w:jc w:val="center"/>
        <w:rPr>
          <w:rFonts w:ascii="Times New Roman" w:eastAsia="Times New Roman" w:hAnsi="Times New Roman" w:cs="Times New Roman"/>
          <w:sz w:val="26"/>
        </w:rPr>
      </w:pPr>
      <w:r w:rsidRPr="00352DC7">
        <w:rPr>
          <w:rFonts w:ascii="Times New Roman" w:eastAsia="Times New Roman" w:hAnsi="Times New Roman" w:cs="Times New Roman"/>
          <w:sz w:val="26"/>
        </w:rPr>
        <w:t>о предоставлении государственной услуги и документов, необходимых для</w:t>
      </w:r>
    </w:p>
    <w:p w14:paraId="4C8D9D51" w14:textId="77777777" w:rsidR="00C84274" w:rsidRPr="00352DC7" w:rsidRDefault="00C84274" w:rsidP="00C84274">
      <w:pPr>
        <w:autoSpaceDE w:val="0"/>
        <w:autoSpaceDN w:val="0"/>
        <w:adjustRightInd w:val="0"/>
        <w:ind w:firstLine="709"/>
        <w:jc w:val="center"/>
        <w:rPr>
          <w:rFonts w:ascii="Times New Roman" w:eastAsia="Times New Roman" w:hAnsi="Times New Roman" w:cs="Times New Roman"/>
          <w:sz w:val="26"/>
        </w:rPr>
      </w:pPr>
      <w:r w:rsidRPr="00352DC7">
        <w:rPr>
          <w:rFonts w:ascii="Times New Roman" w:eastAsia="Times New Roman" w:hAnsi="Times New Roman" w:cs="Times New Roman"/>
          <w:sz w:val="26"/>
        </w:rPr>
        <w:t>предоставления услуги или отказа в предоставлении государственной услуги,</w:t>
      </w:r>
    </w:p>
    <w:p w14:paraId="6FD9048A" w14:textId="77777777" w:rsidR="00C84274" w:rsidRPr="00352DC7" w:rsidRDefault="00C84274" w:rsidP="00C84274">
      <w:pPr>
        <w:autoSpaceDE w:val="0"/>
        <w:autoSpaceDN w:val="0"/>
        <w:adjustRightInd w:val="0"/>
        <w:ind w:firstLine="709"/>
        <w:jc w:val="center"/>
        <w:rPr>
          <w:rFonts w:ascii="Times New Roman" w:eastAsia="Times New Roman" w:hAnsi="Times New Roman" w:cs="Times New Roman"/>
          <w:sz w:val="26"/>
        </w:rPr>
      </w:pPr>
      <w:r w:rsidRPr="00352DC7">
        <w:rPr>
          <w:rFonts w:ascii="Times New Roman" w:eastAsia="Times New Roman" w:hAnsi="Times New Roman" w:cs="Times New Roman"/>
          <w:sz w:val="26"/>
        </w:rPr>
        <w:t>Формы запроса о предоставлении государственной услуги</w:t>
      </w:r>
    </w:p>
    <w:p w14:paraId="73901359" w14:textId="77777777" w:rsidR="00C84274" w:rsidRPr="00352DC7" w:rsidRDefault="00C84274" w:rsidP="00C84274">
      <w:pPr>
        <w:autoSpaceDE w:val="0"/>
        <w:autoSpaceDN w:val="0"/>
        <w:adjustRightInd w:val="0"/>
        <w:ind w:firstLine="709"/>
        <w:jc w:val="center"/>
        <w:rPr>
          <w:rFonts w:ascii="Times New Roman" w:eastAsia="Times New Roman" w:hAnsi="Times New Roman" w:cs="Times New Roman"/>
          <w:sz w:val="26"/>
        </w:rPr>
      </w:pPr>
      <w:r w:rsidRPr="00352DC7">
        <w:rPr>
          <w:rFonts w:ascii="Times New Roman" w:eastAsia="Times New Roman" w:hAnsi="Times New Roman" w:cs="Times New Roman"/>
          <w:sz w:val="26"/>
        </w:rPr>
        <w:t>и документов, необходимых для предоставления</w:t>
      </w:r>
    </w:p>
    <w:p w14:paraId="20832636" w14:textId="7349970A" w:rsidR="00C84274" w:rsidRPr="00352DC7" w:rsidRDefault="00565CAF" w:rsidP="00565CAF">
      <w:pPr>
        <w:autoSpaceDE w:val="0"/>
        <w:autoSpaceDN w:val="0"/>
        <w:adjustRightInd w:val="0"/>
        <w:spacing w:after="240"/>
        <w:ind w:firstLine="709"/>
        <w:jc w:val="center"/>
        <w:rPr>
          <w:rFonts w:ascii="Times New Roman" w:eastAsia="Times New Roman" w:hAnsi="Times New Roman" w:cs="Times New Roman"/>
          <w:sz w:val="26"/>
        </w:rPr>
      </w:pPr>
      <w:r w:rsidRPr="00352DC7">
        <w:rPr>
          <w:rFonts w:ascii="Times New Roman" w:eastAsia="Times New Roman" w:hAnsi="Times New Roman" w:cs="Times New Roman"/>
          <w:sz w:val="26"/>
        </w:rPr>
        <w:t>государственной услуги</w:t>
      </w:r>
    </w:p>
    <w:p w14:paraId="6B6365D4" w14:textId="4E47F8EE" w:rsidR="00F77DCE" w:rsidRPr="00FB723F" w:rsidRDefault="00F77DCE" w:rsidP="00565CAF">
      <w:pPr>
        <w:autoSpaceDE w:val="0"/>
        <w:autoSpaceDN w:val="0"/>
        <w:adjustRightInd w:val="0"/>
        <w:spacing w:after="240"/>
        <w:ind w:firstLine="709"/>
        <w:jc w:val="center"/>
        <w:rPr>
          <w:rFonts w:ascii="Times New Roman" w:eastAsia="Times New Roman" w:hAnsi="Times New Roman" w:cs="Times New Roman"/>
          <w:b/>
          <w:color w:val="auto"/>
          <w:sz w:val="26"/>
        </w:rPr>
      </w:pPr>
      <w:r w:rsidRPr="00FB723F">
        <w:rPr>
          <w:rFonts w:ascii="Times New Roman" w:eastAsia="Times New Roman" w:hAnsi="Times New Roman" w:cs="Times New Roman"/>
          <w:b/>
          <w:color w:val="auto"/>
          <w:sz w:val="26"/>
          <w:lang w:val="en-US"/>
        </w:rPr>
        <w:t>I</w:t>
      </w:r>
      <w:r w:rsidRPr="00FB723F">
        <w:rPr>
          <w:rFonts w:ascii="Times New Roman" w:eastAsia="Times New Roman" w:hAnsi="Times New Roman" w:cs="Times New Roman"/>
          <w:b/>
          <w:color w:val="auto"/>
          <w:sz w:val="26"/>
        </w:rPr>
        <w:t>. Перечень условных обозначений и сокращений</w:t>
      </w:r>
    </w:p>
    <w:p w14:paraId="5ED8807A" w14:textId="77777777" w:rsidR="00DB53D0" w:rsidRPr="00352DC7" w:rsidRDefault="00DB53D0" w:rsidP="00DB53D0">
      <w:pPr>
        <w:pStyle w:val="a9"/>
        <w:numPr>
          <w:ilvl w:val="0"/>
          <w:numId w:val="7"/>
        </w:numPr>
        <w:autoSpaceDE w:val="0"/>
        <w:autoSpaceDN w:val="0"/>
        <w:adjustRightInd w:val="0"/>
        <w:ind w:left="0" w:firstLine="709"/>
        <w:jc w:val="both"/>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Условные сокращения:</w:t>
      </w:r>
    </w:p>
    <w:p w14:paraId="7DF1410D" w14:textId="7208A55D" w:rsidR="00DB53D0" w:rsidRPr="00352DC7" w:rsidRDefault="00BD44FE" w:rsidP="00DB53D0">
      <w:pPr>
        <w:pStyle w:val="a9"/>
        <w:autoSpaceDE w:val="0"/>
        <w:autoSpaceDN w:val="0"/>
        <w:adjustRightInd w:val="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DB53D0" w:rsidRPr="00352DC7">
        <w:rPr>
          <w:rFonts w:ascii="Times New Roman" w:eastAsia="Times New Roman" w:hAnsi="Times New Roman" w:cs="Times New Roman"/>
          <w:sz w:val="28"/>
          <w:szCs w:val="28"/>
        </w:rPr>
        <w:t>) Единый портал</w:t>
      </w:r>
      <w:r w:rsidR="001D61D7" w:rsidRPr="00352DC7">
        <w:rPr>
          <w:rFonts w:ascii="Times New Roman" w:eastAsia="Times New Roman" w:hAnsi="Times New Roman" w:cs="Times New Roman"/>
          <w:sz w:val="28"/>
          <w:szCs w:val="28"/>
        </w:rPr>
        <w:t xml:space="preserve"> </w:t>
      </w:r>
      <w:r w:rsidR="00DB53D0" w:rsidRPr="00352DC7">
        <w:rPr>
          <w:rFonts w:ascii="Times New Roman" w:eastAsia="Times New Roman" w:hAnsi="Times New Roman" w:cs="Times New Roman"/>
          <w:sz w:val="28"/>
          <w:szCs w:val="28"/>
        </w:rPr>
        <w:t>- Единый портал государственных и муниципальных услуг (функций);</w:t>
      </w:r>
    </w:p>
    <w:p w14:paraId="2B59971F" w14:textId="26231C14" w:rsidR="00DB53D0" w:rsidRDefault="00BD44FE" w:rsidP="00DB53D0">
      <w:pPr>
        <w:pStyle w:val="a9"/>
        <w:autoSpaceDE w:val="0"/>
        <w:autoSpaceDN w:val="0"/>
        <w:adjustRightInd w:val="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7112A7">
        <w:rPr>
          <w:rFonts w:ascii="Times New Roman" w:eastAsia="Times New Roman" w:hAnsi="Times New Roman" w:cs="Times New Roman"/>
          <w:sz w:val="28"/>
          <w:szCs w:val="28"/>
        </w:rPr>
        <w:t xml:space="preserve">) </w:t>
      </w:r>
      <w:r w:rsidR="00DB53D0" w:rsidRPr="00352DC7">
        <w:rPr>
          <w:rFonts w:ascii="Times New Roman" w:eastAsia="Times New Roman" w:hAnsi="Times New Roman" w:cs="Times New Roman"/>
          <w:sz w:val="28"/>
          <w:szCs w:val="28"/>
        </w:rPr>
        <w:t>СМЭВ – федеральная государственная информационная система «Единая система межведомственного электронного взаимодействия»;</w:t>
      </w:r>
    </w:p>
    <w:p w14:paraId="71775FB1" w14:textId="01A1F2BD" w:rsidR="00FB723F" w:rsidRPr="00352DC7" w:rsidRDefault="00BD44FE" w:rsidP="00DB53D0">
      <w:pPr>
        <w:pStyle w:val="a9"/>
        <w:autoSpaceDE w:val="0"/>
        <w:autoSpaceDN w:val="0"/>
        <w:adjustRightInd w:val="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FB723F">
        <w:rPr>
          <w:rFonts w:ascii="Times New Roman" w:eastAsia="Times New Roman" w:hAnsi="Times New Roman" w:cs="Times New Roman"/>
          <w:sz w:val="28"/>
          <w:szCs w:val="28"/>
        </w:rPr>
        <w:t xml:space="preserve">) ФЗ </w:t>
      </w:r>
      <w:r w:rsidR="00472132">
        <w:rPr>
          <w:rFonts w:ascii="Times New Roman" w:eastAsia="Times New Roman" w:hAnsi="Times New Roman" w:cs="Times New Roman"/>
          <w:sz w:val="28"/>
          <w:szCs w:val="28"/>
        </w:rPr>
        <w:t xml:space="preserve">№ </w:t>
      </w:r>
      <w:r w:rsidR="00FB723F">
        <w:rPr>
          <w:rFonts w:ascii="Times New Roman" w:eastAsia="Times New Roman" w:hAnsi="Times New Roman" w:cs="Times New Roman"/>
          <w:sz w:val="28"/>
          <w:szCs w:val="28"/>
        </w:rPr>
        <w:t>273 - Ф</w:t>
      </w:r>
      <w:r w:rsidR="00FB723F" w:rsidRPr="00FB723F">
        <w:rPr>
          <w:rFonts w:ascii="Times New Roman" w:eastAsia="Times New Roman" w:hAnsi="Times New Roman" w:cs="Times New Roman"/>
          <w:sz w:val="28"/>
          <w:szCs w:val="28"/>
        </w:rPr>
        <w:t xml:space="preserve">едеральный </w:t>
      </w:r>
      <w:r w:rsidR="00FB723F">
        <w:rPr>
          <w:rFonts w:ascii="Times New Roman" w:eastAsia="Times New Roman" w:hAnsi="Times New Roman" w:cs="Times New Roman"/>
          <w:sz w:val="28"/>
          <w:szCs w:val="28"/>
        </w:rPr>
        <w:t>з</w:t>
      </w:r>
      <w:r w:rsidR="00FB723F" w:rsidRPr="00FB723F">
        <w:rPr>
          <w:rFonts w:ascii="Times New Roman" w:eastAsia="Times New Roman" w:hAnsi="Times New Roman" w:cs="Times New Roman"/>
          <w:sz w:val="28"/>
          <w:szCs w:val="28"/>
        </w:rPr>
        <w:t xml:space="preserve">акон от 29.12.2012 </w:t>
      </w:r>
      <w:r w:rsidR="00FB723F">
        <w:rPr>
          <w:rFonts w:ascii="Times New Roman" w:eastAsia="Times New Roman" w:hAnsi="Times New Roman" w:cs="Times New Roman"/>
          <w:sz w:val="28"/>
          <w:szCs w:val="28"/>
        </w:rPr>
        <w:t>№</w:t>
      </w:r>
      <w:r w:rsidR="00FB723F" w:rsidRPr="00FB723F">
        <w:rPr>
          <w:rFonts w:ascii="Times New Roman" w:eastAsia="Times New Roman" w:hAnsi="Times New Roman" w:cs="Times New Roman"/>
          <w:sz w:val="28"/>
          <w:szCs w:val="28"/>
        </w:rPr>
        <w:t xml:space="preserve"> 273-ФЗ </w:t>
      </w:r>
      <w:r w:rsidR="00FB723F">
        <w:rPr>
          <w:rFonts w:ascii="Times New Roman" w:eastAsia="Times New Roman" w:hAnsi="Times New Roman" w:cs="Times New Roman"/>
          <w:sz w:val="28"/>
          <w:szCs w:val="28"/>
        </w:rPr>
        <w:t>«</w:t>
      </w:r>
      <w:r w:rsidR="00FB723F" w:rsidRPr="00FB723F">
        <w:rPr>
          <w:rFonts w:ascii="Times New Roman" w:eastAsia="Times New Roman" w:hAnsi="Times New Roman" w:cs="Times New Roman"/>
          <w:sz w:val="28"/>
          <w:szCs w:val="28"/>
        </w:rPr>
        <w:t>Об образовании в Российской Федерации</w:t>
      </w:r>
      <w:r w:rsidR="00FB723F">
        <w:rPr>
          <w:rFonts w:ascii="Times New Roman" w:eastAsia="Times New Roman" w:hAnsi="Times New Roman" w:cs="Times New Roman"/>
          <w:sz w:val="28"/>
          <w:szCs w:val="28"/>
        </w:rPr>
        <w:t>».</w:t>
      </w:r>
    </w:p>
    <w:p w14:paraId="5BA61C54" w14:textId="77777777" w:rsidR="00DB53D0" w:rsidRPr="00352DC7" w:rsidRDefault="00DB53D0" w:rsidP="00DB53D0">
      <w:pPr>
        <w:pStyle w:val="a9"/>
        <w:autoSpaceDE w:val="0"/>
        <w:autoSpaceDN w:val="0"/>
        <w:adjustRightInd w:val="0"/>
        <w:ind w:left="0" w:firstLine="709"/>
        <w:jc w:val="both"/>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2. Условные обозначения:</w:t>
      </w:r>
    </w:p>
    <w:p w14:paraId="471F9C08" w14:textId="226C2F7B" w:rsidR="00E841D4" w:rsidRPr="0017205C" w:rsidRDefault="00AF577B" w:rsidP="00EE19AD">
      <w:pPr>
        <w:autoSpaceDE w:val="0"/>
        <w:autoSpaceDN w:val="0"/>
        <w:adjustRightInd w:val="0"/>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а</w:t>
      </w:r>
      <w:r w:rsidR="00E841D4" w:rsidRPr="0017205C">
        <w:rPr>
          <w:rFonts w:ascii="Times New Roman" w:eastAsia="Times New Roman" w:hAnsi="Times New Roman" w:cs="Times New Roman"/>
          <w:color w:val="auto"/>
          <w:sz w:val="28"/>
          <w:szCs w:val="28"/>
        </w:rPr>
        <w:t>) [РФ] – документы представляются гражданами Российской Федерации;</w:t>
      </w:r>
    </w:p>
    <w:p w14:paraId="1E46AE35" w14:textId="5C94CDA6" w:rsidR="00665E98" w:rsidRPr="00352DC7" w:rsidRDefault="00665E98" w:rsidP="00EE19AD">
      <w:pPr>
        <w:autoSpaceDE w:val="0"/>
        <w:autoSpaceDN w:val="0"/>
        <w:adjustRightInd w:val="0"/>
        <w:ind w:firstLine="709"/>
        <w:jc w:val="both"/>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 xml:space="preserve">б) [ИН] </w:t>
      </w:r>
      <w:r w:rsidR="00790A4F" w:rsidRPr="00352DC7">
        <w:rPr>
          <w:rFonts w:ascii="Times New Roman" w:eastAsia="Times New Roman" w:hAnsi="Times New Roman" w:cs="Times New Roman"/>
          <w:sz w:val="28"/>
          <w:szCs w:val="28"/>
        </w:rPr>
        <w:t>– документы представляются и</w:t>
      </w:r>
      <w:r w:rsidR="00872E93" w:rsidRPr="00352DC7">
        <w:rPr>
          <w:rFonts w:ascii="Times New Roman" w:eastAsia="Times New Roman" w:hAnsi="Times New Roman" w:cs="Times New Roman"/>
          <w:sz w:val="28"/>
          <w:szCs w:val="28"/>
        </w:rPr>
        <w:t>ностранны</w:t>
      </w:r>
      <w:r w:rsidR="00790A4F" w:rsidRPr="00352DC7">
        <w:rPr>
          <w:rFonts w:ascii="Times New Roman" w:eastAsia="Times New Roman" w:hAnsi="Times New Roman" w:cs="Times New Roman"/>
          <w:sz w:val="28"/>
          <w:szCs w:val="28"/>
        </w:rPr>
        <w:t>ми</w:t>
      </w:r>
      <w:r w:rsidR="00872E93" w:rsidRPr="00352DC7">
        <w:rPr>
          <w:rFonts w:ascii="Times New Roman" w:eastAsia="Times New Roman" w:hAnsi="Times New Roman" w:cs="Times New Roman"/>
          <w:sz w:val="28"/>
          <w:szCs w:val="28"/>
        </w:rPr>
        <w:t xml:space="preserve"> граждан</w:t>
      </w:r>
      <w:r w:rsidR="00790A4F" w:rsidRPr="00352DC7">
        <w:rPr>
          <w:rFonts w:ascii="Times New Roman" w:eastAsia="Times New Roman" w:hAnsi="Times New Roman" w:cs="Times New Roman"/>
          <w:sz w:val="28"/>
          <w:szCs w:val="28"/>
        </w:rPr>
        <w:t>ами</w:t>
      </w:r>
      <w:r w:rsidR="00872E93" w:rsidRPr="00352DC7">
        <w:rPr>
          <w:rFonts w:ascii="Times New Roman" w:eastAsia="Times New Roman" w:hAnsi="Times New Roman" w:cs="Times New Roman"/>
          <w:sz w:val="28"/>
          <w:szCs w:val="28"/>
        </w:rPr>
        <w:t>, лица</w:t>
      </w:r>
      <w:r w:rsidR="00790A4F" w:rsidRPr="00352DC7">
        <w:rPr>
          <w:rFonts w:ascii="Times New Roman" w:eastAsia="Times New Roman" w:hAnsi="Times New Roman" w:cs="Times New Roman"/>
          <w:sz w:val="28"/>
          <w:szCs w:val="28"/>
        </w:rPr>
        <w:t>ми</w:t>
      </w:r>
      <w:r w:rsidR="00872E93" w:rsidRPr="00352DC7">
        <w:rPr>
          <w:rFonts w:ascii="Times New Roman" w:eastAsia="Times New Roman" w:hAnsi="Times New Roman" w:cs="Times New Roman"/>
          <w:sz w:val="28"/>
          <w:szCs w:val="28"/>
        </w:rPr>
        <w:t xml:space="preserve"> без гражданства, в том числе соотечественник</w:t>
      </w:r>
      <w:r w:rsidR="00790A4F" w:rsidRPr="00352DC7">
        <w:rPr>
          <w:rFonts w:ascii="Times New Roman" w:eastAsia="Times New Roman" w:hAnsi="Times New Roman" w:cs="Times New Roman"/>
          <w:sz w:val="28"/>
          <w:szCs w:val="28"/>
        </w:rPr>
        <w:t>ами</w:t>
      </w:r>
      <w:r w:rsidR="00872E93" w:rsidRPr="00352DC7">
        <w:rPr>
          <w:rFonts w:ascii="Times New Roman" w:eastAsia="Times New Roman" w:hAnsi="Times New Roman" w:cs="Times New Roman"/>
          <w:sz w:val="28"/>
          <w:szCs w:val="28"/>
        </w:rPr>
        <w:t>, проживающи</w:t>
      </w:r>
      <w:r w:rsidR="00790A4F" w:rsidRPr="00352DC7">
        <w:rPr>
          <w:rFonts w:ascii="Times New Roman" w:eastAsia="Times New Roman" w:hAnsi="Times New Roman" w:cs="Times New Roman"/>
          <w:sz w:val="28"/>
          <w:szCs w:val="28"/>
        </w:rPr>
        <w:t>ми</w:t>
      </w:r>
      <w:r w:rsidR="00872E93" w:rsidRPr="00352DC7">
        <w:rPr>
          <w:rFonts w:ascii="Times New Roman" w:eastAsia="Times New Roman" w:hAnsi="Times New Roman" w:cs="Times New Roman"/>
          <w:sz w:val="28"/>
          <w:szCs w:val="28"/>
        </w:rPr>
        <w:t xml:space="preserve"> за рубежом</w:t>
      </w:r>
      <w:r w:rsidRPr="00352DC7">
        <w:rPr>
          <w:rFonts w:ascii="Times New Roman" w:eastAsia="Times New Roman" w:hAnsi="Times New Roman" w:cs="Times New Roman"/>
          <w:sz w:val="28"/>
          <w:szCs w:val="28"/>
        </w:rPr>
        <w:t>;</w:t>
      </w:r>
    </w:p>
    <w:p w14:paraId="4B26D5E1" w14:textId="41A7E53A" w:rsidR="00EE19AD" w:rsidRPr="00352DC7" w:rsidRDefault="00521C5B" w:rsidP="00521C5B">
      <w:pPr>
        <w:autoSpaceDE w:val="0"/>
        <w:autoSpaceDN w:val="0"/>
        <w:adjustRightInd w:val="0"/>
        <w:ind w:firstLine="709"/>
        <w:jc w:val="both"/>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в</w:t>
      </w:r>
      <w:r w:rsidR="00EE19AD" w:rsidRPr="00352DC7">
        <w:rPr>
          <w:rFonts w:ascii="Times New Roman" w:eastAsia="Times New Roman" w:hAnsi="Times New Roman" w:cs="Times New Roman"/>
          <w:sz w:val="28"/>
          <w:szCs w:val="28"/>
        </w:rPr>
        <w:t xml:space="preserve">) </w:t>
      </w:r>
      <w:r w:rsidRPr="00352DC7">
        <w:rPr>
          <w:rFonts w:ascii="Times New Roman" w:eastAsia="Times New Roman" w:hAnsi="Times New Roman" w:cs="Times New Roman"/>
          <w:sz w:val="28"/>
          <w:szCs w:val="28"/>
        </w:rPr>
        <w:t xml:space="preserve">П(з) – представитель </w:t>
      </w:r>
      <w:r w:rsidR="00DD4549">
        <w:rPr>
          <w:rFonts w:ascii="Times New Roman" w:eastAsia="Times New Roman" w:hAnsi="Times New Roman" w:cs="Times New Roman"/>
          <w:sz w:val="28"/>
          <w:szCs w:val="28"/>
        </w:rPr>
        <w:t>З</w:t>
      </w:r>
      <w:r w:rsidRPr="00352DC7">
        <w:rPr>
          <w:rFonts w:ascii="Times New Roman" w:eastAsia="Times New Roman" w:hAnsi="Times New Roman" w:cs="Times New Roman"/>
          <w:sz w:val="28"/>
          <w:szCs w:val="28"/>
        </w:rPr>
        <w:t>аявителя;</w:t>
      </w:r>
    </w:p>
    <w:p w14:paraId="21A3CE1F" w14:textId="0BE12E42" w:rsidR="00F77DCE" w:rsidRPr="00AF577B" w:rsidRDefault="00AF577B" w:rsidP="00521C5B">
      <w:pPr>
        <w:autoSpaceDE w:val="0"/>
        <w:autoSpaceDN w:val="0"/>
        <w:adjustRightInd w:val="0"/>
        <w:ind w:firstLine="709"/>
        <w:jc w:val="both"/>
        <w:rPr>
          <w:rFonts w:ascii="Times New Roman" w:eastAsia="Times New Roman" w:hAnsi="Times New Roman" w:cs="Times New Roman"/>
          <w:color w:val="auto"/>
          <w:sz w:val="28"/>
          <w:szCs w:val="28"/>
        </w:rPr>
      </w:pPr>
      <w:r w:rsidRPr="00AF577B">
        <w:rPr>
          <w:rFonts w:ascii="Times New Roman" w:eastAsia="Times New Roman" w:hAnsi="Times New Roman" w:cs="Times New Roman"/>
          <w:color w:val="auto"/>
          <w:sz w:val="28"/>
          <w:szCs w:val="28"/>
        </w:rPr>
        <w:t>г</w:t>
      </w:r>
      <w:r w:rsidR="00F77DCE" w:rsidRPr="00AF577B">
        <w:rPr>
          <w:rFonts w:ascii="Times New Roman" w:eastAsia="Times New Roman" w:hAnsi="Times New Roman" w:cs="Times New Roman"/>
          <w:color w:val="auto"/>
          <w:sz w:val="28"/>
          <w:szCs w:val="28"/>
        </w:rPr>
        <w:t>) Единый портал – документы подаются посредством Единого портала;</w:t>
      </w:r>
    </w:p>
    <w:p w14:paraId="7F9383EE" w14:textId="2522B14F" w:rsidR="00EE19AD" w:rsidRPr="00352DC7" w:rsidRDefault="00521C5B" w:rsidP="00EE19AD">
      <w:pPr>
        <w:autoSpaceDE w:val="0"/>
        <w:autoSpaceDN w:val="0"/>
        <w:adjustRightInd w:val="0"/>
        <w:ind w:firstLine="709"/>
        <w:jc w:val="both"/>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г</w:t>
      </w:r>
      <w:r w:rsidR="00EE19AD" w:rsidRPr="00352DC7">
        <w:rPr>
          <w:rFonts w:ascii="Times New Roman" w:eastAsia="Times New Roman" w:hAnsi="Times New Roman" w:cs="Times New Roman"/>
          <w:sz w:val="28"/>
          <w:szCs w:val="28"/>
        </w:rPr>
        <w:t>) ПС – документы подаются посредством почтовой связи;</w:t>
      </w:r>
    </w:p>
    <w:p w14:paraId="59393B5E" w14:textId="6DD64ED3" w:rsidR="00EE19AD" w:rsidRPr="00352DC7" w:rsidRDefault="00521C5B" w:rsidP="00EE19AD">
      <w:pPr>
        <w:autoSpaceDE w:val="0"/>
        <w:autoSpaceDN w:val="0"/>
        <w:adjustRightInd w:val="0"/>
        <w:ind w:firstLine="709"/>
        <w:jc w:val="both"/>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д</w:t>
      </w:r>
      <w:r w:rsidR="00EE19AD" w:rsidRPr="00352DC7">
        <w:rPr>
          <w:rFonts w:ascii="Times New Roman" w:eastAsia="Times New Roman" w:hAnsi="Times New Roman" w:cs="Times New Roman"/>
          <w:sz w:val="28"/>
          <w:szCs w:val="28"/>
        </w:rPr>
        <w:t>) О – представляется оригинал документа;</w:t>
      </w:r>
    </w:p>
    <w:p w14:paraId="03A7735F" w14:textId="3E37E3C2" w:rsidR="00EE19AD" w:rsidRPr="00352DC7" w:rsidRDefault="00521C5B" w:rsidP="00EE19AD">
      <w:pPr>
        <w:autoSpaceDE w:val="0"/>
        <w:autoSpaceDN w:val="0"/>
        <w:adjustRightInd w:val="0"/>
        <w:ind w:firstLine="709"/>
        <w:jc w:val="both"/>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е</w:t>
      </w:r>
      <w:r w:rsidR="00EE19AD" w:rsidRPr="00352DC7">
        <w:rPr>
          <w:rFonts w:ascii="Times New Roman" w:eastAsia="Times New Roman" w:hAnsi="Times New Roman" w:cs="Times New Roman"/>
          <w:sz w:val="28"/>
          <w:szCs w:val="28"/>
        </w:rPr>
        <w:t>) О(э) – представляется оригинал документа в электронной форме;</w:t>
      </w:r>
    </w:p>
    <w:p w14:paraId="4A01BE68" w14:textId="2AB19929" w:rsidR="00EE19AD" w:rsidRPr="00352DC7" w:rsidRDefault="00521C5B" w:rsidP="00EE19AD">
      <w:pPr>
        <w:autoSpaceDE w:val="0"/>
        <w:autoSpaceDN w:val="0"/>
        <w:adjustRightInd w:val="0"/>
        <w:ind w:firstLine="709"/>
        <w:jc w:val="both"/>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ж</w:t>
      </w:r>
      <w:r w:rsidR="00EE19AD" w:rsidRPr="00352DC7">
        <w:rPr>
          <w:rFonts w:ascii="Times New Roman" w:eastAsia="Times New Roman" w:hAnsi="Times New Roman" w:cs="Times New Roman"/>
          <w:sz w:val="28"/>
          <w:szCs w:val="28"/>
        </w:rPr>
        <w:t>) К – представляется копия документа;</w:t>
      </w:r>
    </w:p>
    <w:p w14:paraId="0E6B105D" w14:textId="32374916" w:rsidR="006A728E" w:rsidRPr="00D23A94" w:rsidRDefault="00D23A94" w:rsidP="006A728E">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D23A94">
        <w:rPr>
          <w:rFonts w:ascii="Times New Roman" w:eastAsia="Times New Roman" w:hAnsi="Times New Roman" w:cs="Times New Roman"/>
          <w:color w:val="auto"/>
          <w:sz w:val="28"/>
          <w:szCs w:val="28"/>
        </w:rPr>
        <w:t>з</w:t>
      </w:r>
      <w:r w:rsidR="006A728E" w:rsidRPr="00D23A94">
        <w:rPr>
          <w:rFonts w:ascii="Times New Roman" w:eastAsia="Times New Roman" w:hAnsi="Times New Roman" w:cs="Times New Roman"/>
          <w:color w:val="auto"/>
          <w:sz w:val="28"/>
          <w:szCs w:val="28"/>
        </w:rPr>
        <w:t>) К(эд) – представляется электронный дубликат документа</w:t>
      </w:r>
      <w:r w:rsidR="006A728E" w:rsidRPr="00D23A94">
        <w:rPr>
          <w:rFonts w:ascii="Times New Roman" w:eastAsiaTheme="minorHAnsi" w:hAnsi="Times New Roman" w:cs="Times New Roman"/>
          <w:color w:val="auto"/>
          <w:sz w:val="28"/>
          <w:szCs w:val="28"/>
          <w:lang w:eastAsia="en-US" w:bidi="ar-SA"/>
        </w:rPr>
        <w:t>,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14:paraId="3FF26CC7" w14:textId="0C3ADB35" w:rsidR="00EE19AD" w:rsidRPr="00352DC7" w:rsidRDefault="00521C5B" w:rsidP="00EE19AD">
      <w:pPr>
        <w:autoSpaceDE w:val="0"/>
        <w:autoSpaceDN w:val="0"/>
        <w:adjustRightInd w:val="0"/>
        <w:ind w:firstLine="709"/>
        <w:jc w:val="both"/>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з</w:t>
      </w:r>
      <w:r w:rsidR="00EE19AD" w:rsidRPr="00352DC7">
        <w:rPr>
          <w:rFonts w:ascii="Times New Roman" w:eastAsia="Times New Roman" w:hAnsi="Times New Roman" w:cs="Times New Roman"/>
          <w:sz w:val="28"/>
          <w:szCs w:val="28"/>
        </w:rPr>
        <w:t>) К(э) – представляется копия документа в электронной форме;</w:t>
      </w:r>
    </w:p>
    <w:p w14:paraId="1F05EBA0" w14:textId="33357639" w:rsidR="003C616D" w:rsidRPr="00352DC7" w:rsidRDefault="00521C5B" w:rsidP="003C616D">
      <w:pPr>
        <w:autoSpaceDE w:val="0"/>
        <w:autoSpaceDN w:val="0"/>
        <w:adjustRightInd w:val="0"/>
        <w:ind w:firstLine="709"/>
        <w:jc w:val="both"/>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и</w:t>
      </w:r>
      <w:r w:rsidR="00344697" w:rsidRPr="00352DC7">
        <w:rPr>
          <w:rFonts w:ascii="Times New Roman" w:eastAsia="Times New Roman" w:hAnsi="Times New Roman" w:cs="Times New Roman"/>
          <w:sz w:val="28"/>
          <w:szCs w:val="28"/>
        </w:rPr>
        <w:t xml:space="preserve">) </w:t>
      </w:r>
      <w:r w:rsidR="003C616D" w:rsidRPr="00352DC7">
        <w:rPr>
          <w:rFonts w:ascii="Times New Roman" w:eastAsia="Times New Roman" w:hAnsi="Times New Roman" w:cs="Times New Roman"/>
          <w:sz w:val="28"/>
          <w:szCs w:val="28"/>
        </w:rPr>
        <w:t xml:space="preserve">ЭП – документы подаются посредством электронной почты организации </w:t>
      </w:r>
      <w:r w:rsidR="003C616D" w:rsidRPr="00352DC7">
        <w:rPr>
          <w:rFonts w:ascii="Times New Roman" w:eastAsia="Times New Roman" w:hAnsi="Times New Roman" w:cs="Times New Roman"/>
          <w:sz w:val="28"/>
          <w:szCs w:val="28"/>
        </w:rPr>
        <w:lastRenderedPageBreak/>
        <w:t>СПО или электронной информационной системы организации СПО, в том числе с использованием функционала официального сайта организации СПО в информационно-телекоммуникационной сети «Интернет», или иным способом с использованием информационно-телекоммуникационной сети «Интернет»</w:t>
      </w:r>
      <w:r w:rsidR="00304920" w:rsidRPr="00352DC7">
        <w:rPr>
          <w:rFonts w:ascii="Times New Roman" w:eastAsia="Times New Roman" w:hAnsi="Times New Roman" w:cs="Times New Roman"/>
          <w:sz w:val="28"/>
          <w:szCs w:val="28"/>
        </w:rPr>
        <w:t>;</w:t>
      </w:r>
    </w:p>
    <w:p w14:paraId="1119FD18" w14:textId="41A629D9" w:rsidR="003C616D" w:rsidRPr="00352DC7" w:rsidRDefault="00521C5B" w:rsidP="003C616D">
      <w:pPr>
        <w:autoSpaceDE w:val="0"/>
        <w:autoSpaceDN w:val="0"/>
        <w:adjustRightInd w:val="0"/>
        <w:ind w:firstLine="709"/>
        <w:jc w:val="both"/>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к</w:t>
      </w:r>
      <w:r w:rsidR="003C616D" w:rsidRPr="00352DC7">
        <w:rPr>
          <w:rFonts w:ascii="Times New Roman" w:eastAsia="Times New Roman" w:hAnsi="Times New Roman" w:cs="Times New Roman"/>
          <w:sz w:val="28"/>
          <w:szCs w:val="28"/>
        </w:rPr>
        <w:t xml:space="preserve">) </w:t>
      </w:r>
      <w:r w:rsidR="00FD2777" w:rsidRPr="00352DC7">
        <w:rPr>
          <w:rFonts w:ascii="Times New Roman" w:eastAsia="Times New Roman" w:hAnsi="Times New Roman" w:cs="Times New Roman"/>
          <w:sz w:val="28"/>
          <w:szCs w:val="28"/>
        </w:rPr>
        <w:t>Я</w:t>
      </w:r>
      <w:r w:rsidR="003C616D" w:rsidRPr="00352DC7">
        <w:rPr>
          <w:rFonts w:ascii="Times New Roman" w:eastAsia="Times New Roman" w:hAnsi="Times New Roman" w:cs="Times New Roman"/>
          <w:sz w:val="28"/>
          <w:szCs w:val="28"/>
        </w:rPr>
        <w:t xml:space="preserve"> – документы подаются при личной явке в организацию СПО</w:t>
      </w:r>
      <w:r w:rsidR="000E2158" w:rsidRPr="00352DC7">
        <w:rPr>
          <w:rFonts w:ascii="Times New Roman" w:eastAsia="Times New Roman" w:hAnsi="Times New Roman" w:cs="Times New Roman"/>
          <w:sz w:val="28"/>
          <w:szCs w:val="28"/>
        </w:rPr>
        <w:t>;</w:t>
      </w:r>
    </w:p>
    <w:p w14:paraId="5D4430E6" w14:textId="5352E380" w:rsidR="006F3628" w:rsidRPr="00352DC7" w:rsidRDefault="000E2158" w:rsidP="006F3628">
      <w:pPr>
        <w:autoSpaceDE w:val="0"/>
        <w:autoSpaceDN w:val="0"/>
        <w:adjustRightInd w:val="0"/>
        <w:ind w:firstLine="709"/>
        <w:jc w:val="both"/>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л) Д(1) – документы представляются в одном экземпляре</w:t>
      </w:r>
      <w:r w:rsidR="00304920" w:rsidRPr="00352DC7">
        <w:rPr>
          <w:rFonts w:ascii="Times New Roman" w:eastAsia="Times New Roman" w:hAnsi="Times New Roman" w:cs="Times New Roman"/>
          <w:sz w:val="28"/>
          <w:szCs w:val="28"/>
        </w:rPr>
        <w:t>;</w:t>
      </w:r>
    </w:p>
    <w:p w14:paraId="3D0F76D2" w14:textId="3B8C1A73" w:rsidR="00C84274" w:rsidRPr="00352DC7" w:rsidRDefault="00521C5B" w:rsidP="008975B6">
      <w:pPr>
        <w:autoSpaceDE w:val="0"/>
        <w:autoSpaceDN w:val="0"/>
        <w:adjustRightInd w:val="0"/>
        <w:ind w:firstLine="709"/>
        <w:jc w:val="both"/>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м</w:t>
      </w:r>
      <w:r w:rsidR="006F3628" w:rsidRPr="00352DC7">
        <w:rPr>
          <w:rFonts w:ascii="Times New Roman" w:eastAsia="Times New Roman" w:hAnsi="Times New Roman" w:cs="Times New Roman"/>
          <w:sz w:val="28"/>
          <w:szCs w:val="28"/>
        </w:rPr>
        <w:t xml:space="preserve">) </w:t>
      </w:r>
      <w:r w:rsidR="002D4F4C" w:rsidRPr="00352DC7">
        <w:rPr>
          <w:rFonts w:ascii="Times New Roman" w:eastAsia="Times New Roman" w:hAnsi="Times New Roman" w:cs="Times New Roman"/>
          <w:sz w:val="28"/>
          <w:szCs w:val="28"/>
        </w:rPr>
        <w:t xml:space="preserve">Л </w:t>
      </w:r>
      <w:r w:rsidR="006F3628" w:rsidRPr="00352DC7">
        <w:rPr>
          <w:rFonts w:ascii="Times New Roman" w:eastAsia="Times New Roman" w:hAnsi="Times New Roman" w:cs="Times New Roman"/>
          <w:sz w:val="28"/>
          <w:szCs w:val="28"/>
        </w:rPr>
        <w:t xml:space="preserve">– </w:t>
      </w:r>
      <w:r w:rsidRPr="00352DC7">
        <w:rPr>
          <w:rFonts w:ascii="Times New Roman" w:eastAsia="Times New Roman" w:hAnsi="Times New Roman" w:cs="Times New Roman"/>
          <w:sz w:val="28"/>
          <w:szCs w:val="28"/>
        </w:rPr>
        <w:t>документы представляются л</w:t>
      </w:r>
      <w:r w:rsidR="0003635D" w:rsidRPr="00352DC7">
        <w:rPr>
          <w:rFonts w:ascii="Times New Roman" w:eastAsia="Times New Roman" w:hAnsi="Times New Roman" w:cs="Times New Roman"/>
          <w:sz w:val="28"/>
          <w:szCs w:val="28"/>
        </w:rPr>
        <w:t>ица</w:t>
      </w:r>
      <w:r w:rsidRPr="00352DC7">
        <w:rPr>
          <w:rFonts w:ascii="Times New Roman" w:eastAsia="Times New Roman" w:hAnsi="Times New Roman" w:cs="Times New Roman"/>
          <w:sz w:val="28"/>
          <w:szCs w:val="28"/>
        </w:rPr>
        <w:t>ми</w:t>
      </w:r>
      <w:r w:rsidR="0003635D" w:rsidRPr="00352DC7">
        <w:rPr>
          <w:rFonts w:ascii="Times New Roman" w:eastAsia="Times New Roman" w:hAnsi="Times New Roman" w:cs="Times New Roman"/>
          <w:sz w:val="28"/>
          <w:szCs w:val="28"/>
        </w:rPr>
        <w:t>, указанны</w:t>
      </w:r>
      <w:r w:rsidRPr="00352DC7">
        <w:rPr>
          <w:rFonts w:ascii="Times New Roman" w:eastAsia="Times New Roman" w:hAnsi="Times New Roman" w:cs="Times New Roman"/>
          <w:sz w:val="28"/>
          <w:szCs w:val="28"/>
        </w:rPr>
        <w:t>ми</w:t>
      </w:r>
      <w:r w:rsidR="0003635D" w:rsidRPr="00352DC7">
        <w:rPr>
          <w:rFonts w:ascii="Times New Roman" w:eastAsia="Times New Roman" w:hAnsi="Times New Roman" w:cs="Times New Roman"/>
          <w:sz w:val="28"/>
          <w:szCs w:val="28"/>
        </w:rPr>
        <w:t xml:space="preserve"> в пункте 3 части 5 и пунктах 1 - 13 части 7 статьи 71, в части 5.1 статьи 71</w:t>
      </w:r>
      <w:r w:rsidR="00472132">
        <w:rPr>
          <w:rFonts w:ascii="Times New Roman" w:eastAsia="Times New Roman" w:hAnsi="Times New Roman" w:cs="Times New Roman"/>
          <w:sz w:val="28"/>
          <w:szCs w:val="28"/>
        </w:rPr>
        <w:t xml:space="preserve"> ФЗ</w:t>
      </w:r>
      <w:r w:rsidR="0003635D" w:rsidRPr="00352DC7">
        <w:rPr>
          <w:rFonts w:ascii="Times New Roman" w:eastAsia="Times New Roman" w:hAnsi="Times New Roman" w:cs="Times New Roman"/>
          <w:sz w:val="28"/>
          <w:szCs w:val="28"/>
        </w:rPr>
        <w:t xml:space="preserve"> № 273.</w:t>
      </w:r>
    </w:p>
    <w:p w14:paraId="02BDDABA" w14:textId="77777777" w:rsidR="00821338" w:rsidRPr="00352DC7" w:rsidRDefault="00821338" w:rsidP="008975B6">
      <w:pPr>
        <w:autoSpaceDE w:val="0"/>
        <w:autoSpaceDN w:val="0"/>
        <w:adjustRightInd w:val="0"/>
        <w:ind w:firstLine="709"/>
        <w:jc w:val="both"/>
        <w:rPr>
          <w:rFonts w:ascii="Times New Roman" w:eastAsia="Times New Roman" w:hAnsi="Times New Roman" w:cs="Times New Roman"/>
          <w:sz w:val="28"/>
          <w:szCs w:val="28"/>
        </w:rPr>
      </w:pPr>
    </w:p>
    <w:p w14:paraId="5403895B" w14:textId="77777777" w:rsidR="0017205C" w:rsidRDefault="0017205C" w:rsidP="00DB53D0">
      <w:pPr>
        <w:autoSpaceDE w:val="0"/>
        <w:autoSpaceDN w:val="0"/>
        <w:adjustRightInd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59A38601" w14:textId="7F5A3736" w:rsidR="00DB53D0" w:rsidRPr="00352DC7" w:rsidRDefault="00DB53D0" w:rsidP="00DB53D0">
      <w:pPr>
        <w:autoSpaceDE w:val="0"/>
        <w:autoSpaceDN w:val="0"/>
        <w:adjustRightInd w:val="0"/>
        <w:jc w:val="center"/>
        <w:rPr>
          <w:rFonts w:ascii="Times New Roman" w:eastAsia="Times New Roman" w:hAnsi="Times New Roman" w:cs="Times New Roman"/>
          <w:b/>
          <w:sz w:val="28"/>
          <w:szCs w:val="28"/>
        </w:rPr>
      </w:pPr>
      <w:r w:rsidRPr="00352DC7">
        <w:rPr>
          <w:rFonts w:ascii="Times New Roman" w:eastAsia="Times New Roman" w:hAnsi="Times New Roman" w:cs="Times New Roman"/>
          <w:b/>
          <w:sz w:val="28"/>
          <w:szCs w:val="28"/>
        </w:rPr>
        <w:lastRenderedPageBreak/>
        <w:t xml:space="preserve">II. Идентификаторы категорий (признаков) </w:t>
      </w:r>
      <w:r w:rsidR="00DD4549">
        <w:rPr>
          <w:rFonts w:ascii="Times New Roman" w:eastAsia="Times New Roman" w:hAnsi="Times New Roman" w:cs="Times New Roman"/>
          <w:b/>
          <w:sz w:val="28"/>
          <w:szCs w:val="28"/>
        </w:rPr>
        <w:t>З</w:t>
      </w:r>
      <w:r w:rsidRPr="00352DC7">
        <w:rPr>
          <w:rFonts w:ascii="Times New Roman" w:eastAsia="Times New Roman" w:hAnsi="Times New Roman" w:cs="Times New Roman"/>
          <w:b/>
          <w:sz w:val="28"/>
          <w:szCs w:val="28"/>
        </w:rPr>
        <w:t>аявителей</w:t>
      </w:r>
    </w:p>
    <w:p w14:paraId="2AD48192" w14:textId="77777777" w:rsidR="00DB53D0" w:rsidRPr="00352DC7" w:rsidRDefault="00DB53D0" w:rsidP="00DB53D0">
      <w:pPr>
        <w:autoSpaceDE w:val="0"/>
        <w:autoSpaceDN w:val="0"/>
        <w:adjustRightInd w:val="0"/>
        <w:jc w:val="right"/>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Таблица № 1</w:t>
      </w:r>
    </w:p>
    <w:p w14:paraId="357B8FC9" w14:textId="77777777" w:rsidR="00DB53D0" w:rsidRPr="00352DC7" w:rsidRDefault="00DB53D0" w:rsidP="00DB53D0">
      <w:pPr>
        <w:autoSpaceDE w:val="0"/>
        <w:autoSpaceDN w:val="0"/>
        <w:adjustRightInd w:val="0"/>
        <w:jc w:val="right"/>
        <w:rPr>
          <w:rFonts w:ascii="Times New Roman" w:eastAsia="Times New Roman" w:hAnsi="Times New Roman" w:cs="Times New Roman"/>
          <w:sz w:val="28"/>
          <w:szCs w:val="28"/>
        </w:rPr>
      </w:pPr>
    </w:p>
    <w:tbl>
      <w:tblPr>
        <w:tblStyle w:val="a7"/>
        <w:tblW w:w="0" w:type="auto"/>
        <w:tblLayout w:type="fixed"/>
        <w:tblLook w:val="04A0" w:firstRow="1" w:lastRow="0" w:firstColumn="1" w:lastColumn="0" w:noHBand="0" w:noVBand="1"/>
      </w:tblPr>
      <w:tblGrid>
        <w:gridCol w:w="2270"/>
        <w:gridCol w:w="2360"/>
        <w:gridCol w:w="2360"/>
        <w:gridCol w:w="2361"/>
      </w:tblGrid>
      <w:tr w:rsidR="005A6397" w:rsidRPr="00352DC7" w14:paraId="46802519" w14:textId="108CF681" w:rsidTr="00086A5E">
        <w:tc>
          <w:tcPr>
            <w:tcW w:w="2270" w:type="dxa"/>
            <w:vMerge w:val="restart"/>
            <w:vAlign w:val="center"/>
          </w:tcPr>
          <w:p w14:paraId="6047F260" w14:textId="0BAA6637" w:rsidR="005A6397" w:rsidRPr="00352DC7" w:rsidRDefault="005A6397" w:rsidP="00DD4549">
            <w:pPr>
              <w:rPr>
                <w:rFonts w:ascii="Times New Roman" w:hAnsi="Times New Roman" w:cs="Times New Roman"/>
              </w:rPr>
            </w:pPr>
            <w:r w:rsidRPr="00352DC7">
              <w:rPr>
                <w:rFonts w:ascii="Times New Roman" w:hAnsi="Times New Roman" w:cs="Times New Roman"/>
              </w:rPr>
              <w:t xml:space="preserve">Наименование отдельного признака </w:t>
            </w:r>
            <w:r w:rsidR="00DD4549">
              <w:rPr>
                <w:rFonts w:ascii="Times New Roman" w:hAnsi="Times New Roman" w:cs="Times New Roman"/>
              </w:rPr>
              <w:t>З</w:t>
            </w:r>
            <w:r w:rsidRPr="00352DC7">
              <w:rPr>
                <w:rFonts w:ascii="Times New Roman" w:hAnsi="Times New Roman" w:cs="Times New Roman"/>
              </w:rPr>
              <w:t>аявителя</w:t>
            </w:r>
          </w:p>
        </w:tc>
        <w:tc>
          <w:tcPr>
            <w:tcW w:w="7081" w:type="dxa"/>
            <w:gridSpan w:val="3"/>
            <w:vAlign w:val="center"/>
          </w:tcPr>
          <w:p w14:paraId="432A3D58" w14:textId="33F21C93" w:rsidR="005A6397" w:rsidRPr="00352DC7" w:rsidRDefault="005A6397" w:rsidP="00DD4549">
            <w:pPr>
              <w:rPr>
                <w:rFonts w:ascii="Times New Roman" w:hAnsi="Times New Roman" w:cs="Times New Roman"/>
              </w:rPr>
            </w:pPr>
            <w:r w:rsidRPr="00352DC7">
              <w:rPr>
                <w:rFonts w:ascii="Times New Roman" w:hAnsi="Times New Roman" w:cs="Times New Roman"/>
              </w:rPr>
              <w:t xml:space="preserve">Перечень результатов предоставления государственной услуги (цели обращения </w:t>
            </w:r>
            <w:r w:rsidR="00DD4549">
              <w:rPr>
                <w:rFonts w:ascii="Times New Roman" w:hAnsi="Times New Roman" w:cs="Times New Roman"/>
              </w:rPr>
              <w:t>З</w:t>
            </w:r>
            <w:r w:rsidRPr="00352DC7">
              <w:rPr>
                <w:rFonts w:ascii="Times New Roman" w:hAnsi="Times New Roman" w:cs="Times New Roman"/>
              </w:rPr>
              <w:t>аявителя)</w:t>
            </w:r>
          </w:p>
        </w:tc>
      </w:tr>
      <w:tr w:rsidR="005A6397" w:rsidRPr="00352DC7" w14:paraId="039C3C17" w14:textId="77777777" w:rsidTr="00086A5E">
        <w:tc>
          <w:tcPr>
            <w:tcW w:w="2270" w:type="dxa"/>
            <w:vMerge/>
            <w:vAlign w:val="center"/>
          </w:tcPr>
          <w:p w14:paraId="3D1BF88A" w14:textId="77777777" w:rsidR="005A6397" w:rsidRPr="00352DC7" w:rsidRDefault="005A6397" w:rsidP="00086A5E">
            <w:pPr>
              <w:rPr>
                <w:rFonts w:ascii="Times New Roman" w:hAnsi="Times New Roman" w:cs="Times New Roman"/>
              </w:rPr>
            </w:pPr>
          </w:p>
        </w:tc>
        <w:tc>
          <w:tcPr>
            <w:tcW w:w="2360" w:type="dxa"/>
            <w:vAlign w:val="center"/>
          </w:tcPr>
          <w:p w14:paraId="751A9268" w14:textId="64BA6AA1" w:rsidR="005A6397" w:rsidRPr="00352DC7" w:rsidRDefault="005A6397" w:rsidP="00086A5E">
            <w:pPr>
              <w:rPr>
                <w:rFonts w:ascii="Times New Roman" w:hAnsi="Times New Roman" w:cs="Times New Roman"/>
              </w:rPr>
            </w:pPr>
            <w:r w:rsidRPr="00352DC7">
              <w:rPr>
                <w:rFonts w:ascii="Times New Roman" w:hAnsi="Times New Roman" w:cs="Times New Roman"/>
              </w:rPr>
              <w:t>Зачисление на обучение в организацию СПО для получения среднего профессионального образования</w:t>
            </w:r>
          </w:p>
        </w:tc>
        <w:tc>
          <w:tcPr>
            <w:tcW w:w="2360" w:type="dxa"/>
            <w:vAlign w:val="center"/>
          </w:tcPr>
          <w:p w14:paraId="176F9C8A" w14:textId="6E189F51" w:rsidR="005A6397" w:rsidRPr="00352DC7" w:rsidRDefault="005A6397" w:rsidP="00086A5E">
            <w:pPr>
              <w:rPr>
                <w:rFonts w:ascii="Times New Roman" w:hAnsi="Times New Roman" w:cs="Times New Roman"/>
              </w:rPr>
            </w:pPr>
            <w:r w:rsidRPr="00352DC7">
              <w:rPr>
                <w:rFonts w:ascii="Times New Roman" w:hAnsi="Times New Roman" w:cs="Times New Roman"/>
              </w:rPr>
              <w:t>Направление выписки из приказа о зачислении</w:t>
            </w:r>
          </w:p>
        </w:tc>
        <w:tc>
          <w:tcPr>
            <w:tcW w:w="2361" w:type="dxa"/>
            <w:vAlign w:val="center"/>
          </w:tcPr>
          <w:p w14:paraId="2FD51E3E" w14:textId="437D387F" w:rsidR="005A6397" w:rsidRPr="00352DC7" w:rsidRDefault="005A6397" w:rsidP="00E73C78">
            <w:pPr>
              <w:rPr>
                <w:rFonts w:ascii="Times New Roman" w:hAnsi="Times New Roman" w:cs="Times New Roman"/>
              </w:rPr>
            </w:pPr>
            <w:r w:rsidRPr="00352DC7">
              <w:rPr>
                <w:rFonts w:ascii="Times New Roman" w:hAnsi="Times New Roman" w:cs="Times New Roman"/>
              </w:rPr>
              <w:t>Направлени</w:t>
            </w:r>
            <w:r w:rsidR="00E73C78" w:rsidRPr="00352DC7">
              <w:rPr>
                <w:rFonts w:ascii="Times New Roman" w:hAnsi="Times New Roman" w:cs="Times New Roman"/>
                <w:color w:val="0070C0"/>
              </w:rPr>
              <w:t>е</w:t>
            </w:r>
            <w:r w:rsidRPr="00352DC7">
              <w:rPr>
                <w:rFonts w:ascii="Times New Roman" w:hAnsi="Times New Roman" w:cs="Times New Roman"/>
              </w:rPr>
              <w:t xml:space="preserve"> решения об отказе в зачислении</w:t>
            </w:r>
          </w:p>
        </w:tc>
      </w:tr>
      <w:tr w:rsidR="005A6397" w:rsidRPr="00352DC7" w14:paraId="064F3AA8" w14:textId="77777777" w:rsidTr="005A6397">
        <w:tc>
          <w:tcPr>
            <w:tcW w:w="2270" w:type="dxa"/>
            <w:vMerge/>
          </w:tcPr>
          <w:p w14:paraId="1BB9ECAA" w14:textId="77777777" w:rsidR="005A6397" w:rsidRPr="00352DC7" w:rsidRDefault="005A6397" w:rsidP="00537013">
            <w:pPr>
              <w:rPr>
                <w:rFonts w:ascii="Times New Roman" w:hAnsi="Times New Roman" w:cs="Times New Roman"/>
              </w:rPr>
            </w:pPr>
          </w:p>
        </w:tc>
        <w:tc>
          <w:tcPr>
            <w:tcW w:w="2360" w:type="dxa"/>
          </w:tcPr>
          <w:p w14:paraId="46B8F2F9" w14:textId="77777777" w:rsidR="005A6397" w:rsidRPr="00352DC7" w:rsidRDefault="005A6397" w:rsidP="00537013">
            <w:pPr>
              <w:jc w:val="center"/>
              <w:rPr>
                <w:rFonts w:ascii="Times New Roman" w:hAnsi="Times New Roman" w:cs="Times New Roman"/>
              </w:rPr>
            </w:pPr>
            <w:r w:rsidRPr="00352DC7">
              <w:rPr>
                <w:rFonts w:ascii="Times New Roman" w:hAnsi="Times New Roman" w:cs="Times New Roman"/>
              </w:rPr>
              <w:t>А</w:t>
            </w:r>
          </w:p>
        </w:tc>
        <w:tc>
          <w:tcPr>
            <w:tcW w:w="2360" w:type="dxa"/>
          </w:tcPr>
          <w:p w14:paraId="404E23A8" w14:textId="77777777" w:rsidR="005A6397" w:rsidRPr="00352DC7" w:rsidRDefault="005A6397" w:rsidP="00537013">
            <w:pPr>
              <w:jc w:val="center"/>
              <w:rPr>
                <w:rFonts w:ascii="Times New Roman" w:hAnsi="Times New Roman" w:cs="Times New Roman"/>
              </w:rPr>
            </w:pPr>
            <w:r w:rsidRPr="00352DC7">
              <w:rPr>
                <w:rFonts w:ascii="Times New Roman" w:hAnsi="Times New Roman" w:cs="Times New Roman"/>
              </w:rPr>
              <w:t>Б</w:t>
            </w:r>
          </w:p>
        </w:tc>
        <w:tc>
          <w:tcPr>
            <w:tcW w:w="2361" w:type="dxa"/>
          </w:tcPr>
          <w:p w14:paraId="10BABEC6" w14:textId="77777777" w:rsidR="005A6397" w:rsidRPr="00352DC7" w:rsidRDefault="005A6397" w:rsidP="00537013">
            <w:pPr>
              <w:jc w:val="center"/>
              <w:rPr>
                <w:rFonts w:ascii="Times New Roman" w:hAnsi="Times New Roman" w:cs="Times New Roman"/>
              </w:rPr>
            </w:pPr>
            <w:r w:rsidRPr="00352DC7">
              <w:rPr>
                <w:rFonts w:ascii="Times New Roman" w:hAnsi="Times New Roman" w:cs="Times New Roman"/>
              </w:rPr>
              <w:t>В</w:t>
            </w:r>
          </w:p>
        </w:tc>
      </w:tr>
      <w:tr w:rsidR="005A6397" w:rsidRPr="00352DC7" w14:paraId="51FC0CFD" w14:textId="77777777" w:rsidTr="005A6397">
        <w:tc>
          <w:tcPr>
            <w:tcW w:w="2270" w:type="dxa"/>
          </w:tcPr>
          <w:p w14:paraId="2889EB64" w14:textId="181DA974" w:rsidR="005A6397" w:rsidRPr="00352DC7" w:rsidRDefault="005A6397" w:rsidP="00B4783E">
            <w:pPr>
              <w:rPr>
                <w:rFonts w:ascii="Times New Roman" w:hAnsi="Times New Roman" w:cs="Times New Roman"/>
              </w:rPr>
            </w:pPr>
            <w:r w:rsidRPr="00352DC7">
              <w:rPr>
                <w:rFonts w:ascii="Times New Roman" w:hAnsi="Times New Roman" w:cs="Times New Roman"/>
              </w:rPr>
              <w:t>Совершеннолетние лица, имеющие основное обще</w:t>
            </w:r>
            <w:r w:rsidR="00DD7574" w:rsidRPr="00352DC7">
              <w:rPr>
                <w:rFonts w:ascii="Times New Roman" w:hAnsi="Times New Roman" w:cs="Times New Roman"/>
              </w:rPr>
              <w:t>е или среднее общее образование</w:t>
            </w:r>
          </w:p>
        </w:tc>
        <w:tc>
          <w:tcPr>
            <w:tcW w:w="2360" w:type="dxa"/>
            <w:vAlign w:val="center"/>
          </w:tcPr>
          <w:p w14:paraId="4E18232F" w14:textId="294F6212" w:rsidR="005A6397" w:rsidRPr="00352DC7" w:rsidRDefault="00D52D62" w:rsidP="005A6397">
            <w:pPr>
              <w:jc w:val="center"/>
              <w:rPr>
                <w:rFonts w:ascii="Times New Roman" w:eastAsia="Times New Roman" w:hAnsi="Times New Roman" w:cs="Times New Roman"/>
              </w:rPr>
            </w:pPr>
            <w:r w:rsidRPr="00352DC7">
              <w:rPr>
                <w:rFonts w:ascii="Times New Roman" w:eastAsia="Times New Roman" w:hAnsi="Times New Roman" w:cs="Times New Roman"/>
              </w:rPr>
              <w:t>1</w:t>
            </w:r>
            <w:r w:rsidR="005A6397" w:rsidRPr="00352DC7">
              <w:rPr>
                <w:rFonts w:ascii="Times New Roman" w:eastAsia="Times New Roman" w:hAnsi="Times New Roman" w:cs="Times New Roman"/>
              </w:rPr>
              <w:t>А</w:t>
            </w:r>
          </w:p>
          <w:p w14:paraId="0F0AA356" w14:textId="77777777" w:rsidR="005A6397" w:rsidRPr="00352DC7" w:rsidRDefault="005A6397" w:rsidP="005A6397">
            <w:pPr>
              <w:jc w:val="center"/>
              <w:rPr>
                <w:rFonts w:ascii="Times New Roman" w:eastAsia="Times New Roman" w:hAnsi="Times New Roman" w:cs="Times New Roman"/>
              </w:rPr>
            </w:pPr>
          </w:p>
        </w:tc>
        <w:tc>
          <w:tcPr>
            <w:tcW w:w="2360" w:type="dxa"/>
            <w:vAlign w:val="center"/>
          </w:tcPr>
          <w:p w14:paraId="2628C4E1" w14:textId="6501F659" w:rsidR="005A6397" w:rsidRPr="00352DC7" w:rsidRDefault="00D52D62" w:rsidP="005A6397">
            <w:pPr>
              <w:jc w:val="center"/>
              <w:rPr>
                <w:rFonts w:ascii="Times New Roman" w:eastAsia="Times New Roman" w:hAnsi="Times New Roman" w:cs="Times New Roman"/>
              </w:rPr>
            </w:pPr>
            <w:r w:rsidRPr="00352DC7">
              <w:rPr>
                <w:rFonts w:ascii="Times New Roman" w:eastAsia="Times New Roman" w:hAnsi="Times New Roman" w:cs="Times New Roman"/>
              </w:rPr>
              <w:t>1</w:t>
            </w:r>
            <w:r w:rsidR="005A6397" w:rsidRPr="00352DC7">
              <w:rPr>
                <w:rFonts w:ascii="Times New Roman" w:eastAsia="Times New Roman" w:hAnsi="Times New Roman" w:cs="Times New Roman"/>
              </w:rPr>
              <w:t>Б</w:t>
            </w:r>
          </w:p>
          <w:p w14:paraId="0515ACC8" w14:textId="77777777" w:rsidR="005A6397" w:rsidRPr="00352DC7" w:rsidRDefault="005A6397" w:rsidP="005A6397">
            <w:pPr>
              <w:jc w:val="center"/>
              <w:rPr>
                <w:rFonts w:ascii="Times New Roman" w:eastAsia="Times New Roman" w:hAnsi="Times New Roman" w:cs="Times New Roman"/>
              </w:rPr>
            </w:pPr>
          </w:p>
        </w:tc>
        <w:tc>
          <w:tcPr>
            <w:tcW w:w="2361" w:type="dxa"/>
            <w:vAlign w:val="center"/>
          </w:tcPr>
          <w:p w14:paraId="2B921B3F" w14:textId="4DB6C9FC" w:rsidR="005A6397" w:rsidRPr="00352DC7" w:rsidRDefault="00D52D62" w:rsidP="005A6397">
            <w:pPr>
              <w:jc w:val="center"/>
              <w:rPr>
                <w:rFonts w:ascii="Times New Roman" w:eastAsia="Times New Roman" w:hAnsi="Times New Roman" w:cs="Times New Roman"/>
              </w:rPr>
            </w:pPr>
            <w:r w:rsidRPr="00352DC7">
              <w:rPr>
                <w:rFonts w:ascii="Times New Roman" w:eastAsia="Times New Roman" w:hAnsi="Times New Roman" w:cs="Times New Roman"/>
              </w:rPr>
              <w:t>1</w:t>
            </w:r>
            <w:r w:rsidR="005A6397" w:rsidRPr="00352DC7">
              <w:rPr>
                <w:rFonts w:ascii="Times New Roman" w:eastAsia="Times New Roman" w:hAnsi="Times New Roman" w:cs="Times New Roman"/>
              </w:rPr>
              <w:t>В</w:t>
            </w:r>
          </w:p>
          <w:p w14:paraId="1F2C0845" w14:textId="77777777" w:rsidR="005A6397" w:rsidRPr="00352DC7" w:rsidRDefault="005A6397" w:rsidP="005A6397">
            <w:pPr>
              <w:jc w:val="center"/>
              <w:rPr>
                <w:rFonts w:ascii="Times New Roman" w:eastAsia="Times New Roman" w:hAnsi="Times New Roman" w:cs="Times New Roman"/>
              </w:rPr>
            </w:pPr>
          </w:p>
        </w:tc>
      </w:tr>
      <w:tr w:rsidR="00D52D62" w:rsidRPr="00352DC7" w14:paraId="5E27B936" w14:textId="77777777" w:rsidTr="008A047D">
        <w:tc>
          <w:tcPr>
            <w:tcW w:w="2270" w:type="dxa"/>
          </w:tcPr>
          <w:p w14:paraId="3FA79824" w14:textId="2635F7F4" w:rsidR="00D52D62" w:rsidRPr="00352DC7" w:rsidRDefault="00D52D62" w:rsidP="00D52D62">
            <w:pPr>
              <w:rPr>
                <w:rFonts w:ascii="Times New Roman" w:hAnsi="Times New Roman" w:cs="Times New Roman"/>
              </w:rPr>
            </w:pPr>
            <w:r w:rsidRPr="00352DC7">
              <w:rPr>
                <w:rFonts w:ascii="Times New Roman" w:hAnsi="Times New Roman" w:cs="Times New Roman"/>
              </w:rPr>
              <w:t>Родители (законные представители) несовершеннолетних лиц</w:t>
            </w:r>
          </w:p>
        </w:tc>
        <w:tc>
          <w:tcPr>
            <w:tcW w:w="2360" w:type="dxa"/>
            <w:vAlign w:val="center"/>
          </w:tcPr>
          <w:p w14:paraId="44082B2D" w14:textId="657217A5" w:rsidR="00D52D62" w:rsidRPr="00352DC7" w:rsidRDefault="00D52D62" w:rsidP="00D52D62">
            <w:pPr>
              <w:jc w:val="center"/>
              <w:rPr>
                <w:rFonts w:ascii="Times New Roman" w:eastAsia="Times New Roman" w:hAnsi="Times New Roman" w:cs="Times New Roman"/>
              </w:rPr>
            </w:pPr>
            <w:r w:rsidRPr="00352DC7">
              <w:rPr>
                <w:rFonts w:ascii="Times New Roman" w:eastAsia="Times New Roman" w:hAnsi="Times New Roman" w:cs="Times New Roman"/>
              </w:rPr>
              <w:t>2А</w:t>
            </w:r>
          </w:p>
          <w:p w14:paraId="1B848169" w14:textId="77777777" w:rsidR="00D52D62" w:rsidRPr="00352DC7" w:rsidRDefault="00D52D62" w:rsidP="00D52D62">
            <w:pPr>
              <w:jc w:val="center"/>
              <w:rPr>
                <w:rFonts w:ascii="Times New Roman" w:eastAsia="Times New Roman" w:hAnsi="Times New Roman" w:cs="Times New Roman"/>
              </w:rPr>
            </w:pPr>
          </w:p>
        </w:tc>
        <w:tc>
          <w:tcPr>
            <w:tcW w:w="2360" w:type="dxa"/>
            <w:vAlign w:val="center"/>
          </w:tcPr>
          <w:p w14:paraId="086D38C4" w14:textId="22A276DD" w:rsidR="00D52D62" w:rsidRPr="00352DC7" w:rsidRDefault="00D52D62" w:rsidP="00D52D62">
            <w:pPr>
              <w:jc w:val="center"/>
              <w:rPr>
                <w:rFonts w:ascii="Times New Roman" w:eastAsia="Times New Roman" w:hAnsi="Times New Roman" w:cs="Times New Roman"/>
              </w:rPr>
            </w:pPr>
            <w:r w:rsidRPr="00352DC7">
              <w:rPr>
                <w:rFonts w:ascii="Times New Roman" w:eastAsia="Times New Roman" w:hAnsi="Times New Roman" w:cs="Times New Roman"/>
              </w:rPr>
              <w:t>2Б</w:t>
            </w:r>
          </w:p>
          <w:p w14:paraId="456554F0" w14:textId="77777777" w:rsidR="00D52D62" w:rsidRPr="00352DC7" w:rsidRDefault="00D52D62" w:rsidP="00D52D62">
            <w:pPr>
              <w:jc w:val="center"/>
              <w:rPr>
                <w:rFonts w:ascii="Times New Roman" w:eastAsia="Times New Roman" w:hAnsi="Times New Roman" w:cs="Times New Roman"/>
              </w:rPr>
            </w:pPr>
          </w:p>
        </w:tc>
        <w:tc>
          <w:tcPr>
            <w:tcW w:w="2361" w:type="dxa"/>
            <w:vAlign w:val="center"/>
          </w:tcPr>
          <w:p w14:paraId="61275B64" w14:textId="786FB03F" w:rsidR="00D52D62" w:rsidRPr="00352DC7" w:rsidRDefault="00D52D62" w:rsidP="00D52D62">
            <w:pPr>
              <w:jc w:val="center"/>
              <w:rPr>
                <w:rFonts w:ascii="Times New Roman" w:eastAsia="Times New Roman" w:hAnsi="Times New Roman" w:cs="Times New Roman"/>
              </w:rPr>
            </w:pPr>
            <w:r w:rsidRPr="00352DC7">
              <w:rPr>
                <w:rFonts w:ascii="Times New Roman" w:eastAsia="Times New Roman" w:hAnsi="Times New Roman" w:cs="Times New Roman"/>
              </w:rPr>
              <w:t>2В</w:t>
            </w:r>
          </w:p>
          <w:p w14:paraId="5B785314" w14:textId="77777777" w:rsidR="00D52D62" w:rsidRPr="00352DC7" w:rsidRDefault="00D52D62" w:rsidP="00D52D62">
            <w:pPr>
              <w:jc w:val="center"/>
              <w:rPr>
                <w:rFonts w:ascii="Times New Roman" w:eastAsia="Times New Roman" w:hAnsi="Times New Roman" w:cs="Times New Roman"/>
              </w:rPr>
            </w:pPr>
          </w:p>
        </w:tc>
      </w:tr>
    </w:tbl>
    <w:p w14:paraId="4D8B2093" w14:textId="77777777" w:rsidR="00DB53D0" w:rsidRPr="00352DC7" w:rsidRDefault="00DB53D0" w:rsidP="00DB53D0">
      <w:pPr>
        <w:autoSpaceDE w:val="0"/>
        <w:autoSpaceDN w:val="0"/>
        <w:adjustRightInd w:val="0"/>
        <w:rPr>
          <w:rFonts w:ascii="Times New Roman" w:eastAsia="Times New Roman" w:hAnsi="Times New Roman" w:cs="Times New Roman"/>
          <w:sz w:val="28"/>
          <w:szCs w:val="28"/>
        </w:rPr>
      </w:pPr>
    </w:p>
    <w:p w14:paraId="6D6D78FF" w14:textId="77777777" w:rsidR="00DB53D0" w:rsidRPr="00352DC7" w:rsidRDefault="00DB53D0" w:rsidP="00DB53D0">
      <w:pPr>
        <w:ind w:firstLine="709"/>
        <w:jc w:val="both"/>
        <w:rPr>
          <w:rFonts w:ascii="Times New Roman" w:eastAsia="Times New Roman" w:hAnsi="Times New Roman" w:cs="Times New Roman"/>
          <w:sz w:val="28"/>
          <w:szCs w:val="28"/>
        </w:rPr>
      </w:pPr>
    </w:p>
    <w:p w14:paraId="5FE6CF4B" w14:textId="77777777" w:rsidR="00537013" w:rsidRPr="00352DC7" w:rsidRDefault="00537013" w:rsidP="00537013">
      <w:pPr>
        <w:rPr>
          <w:rFonts w:ascii="Times New Roman" w:eastAsia="Times New Roman" w:hAnsi="Times New Roman" w:cs="Times New Roman"/>
          <w:b/>
          <w:sz w:val="28"/>
          <w:szCs w:val="28"/>
        </w:rPr>
        <w:sectPr w:rsidR="00537013" w:rsidRPr="00352DC7" w:rsidSect="00565CAF">
          <w:pgSz w:w="11906" w:h="16838"/>
          <w:pgMar w:top="1134" w:right="850" w:bottom="851" w:left="1418" w:header="708" w:footer="708" w:gutter="0"/>
          <w:cols w:space="708"/>
          <w:docGrid w:linePitch="360"/>
        </w:sectPr>
      </w:pPr>
    </w:p>
    <w:p w14:paraId="7CCE469B" w14:textId="77777777" w:rsidR="00537013" w:rsidRPr="00352DC7" w:rsidRDefault="00537013" w:rsidP="00537013">
      <w:pPr>
        <w:ind w:firstLine="709"/>
        <w:jc w:val="center"/>
        <w:rPr>
          <w:rFonts w:ascii="Times New Roman" w:eastAsia="Times New Roman" w:hAnsi="Times New Roman" w:cs="Times New Roman"/>
          <w:b/>
          <w:sz w:val="28"/>
          <w:szCs w:val="28"/>
        </w:rPr>
      </w:pPr>
      <w:r w:rsidRPr="00352DC7">
        <w:rPr>
          <w:rFonts w:ascii="Times New Roman" w:eastAsia="Times New Roman" w:hAnsi="Times New Roman" w:cs="Times New Roman"/>
          <w:b/>
          <w:sz w:val="28"/>
          <w:szCs w:val="28"/>
        </w:rPr>
        <w:lastRenderedPageBreak/>
        <w:t>III. Исчерпывающий перечень документов, необходимых для предоставления государственной услуги</w:t>
      </w:r>
    </w:p>
    <w:p w14:paraId="72B105C6" w14:textId="77777777" w:rsidR="00D81771" w:rsidRPr="00352DC7" w:rsidRDefault="00D81771" w:rsidP="00537013">
      <w:pPr>
        <w:ind w:firstLine="709"/>
        <w:jc w:val="right"/>
        <w:rPr>
          <w:rFonts w:ascii="Times New Roman" w:eastAsia="Times New Roman" w:hAnsi="Times New Roman" w:cs="Times New Roman"/>
          <w:sz w:val="28"/>
          <w:szCs w:val="28"/>
        </w:rPr>
      </w:pPr>
    </w:p>
    <w:p w14:paraId="71BD2379" w14:textId="77777777" w:rsidR="00537013" w:rsidRPr="00352DC7" w:rsidRDefault="00537013" w:rsidP="00537013">
      <w:pPr>
        <w:ind w:firstLine="709"/>
        <w:jc w:val="right"/>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Таблица № 2</w:t>
      </w:r>
    </w:p>
    <w:p w14:paraId="0006C66E" w14:textId="77777777" w:rsidR="00537013" w:rsidRPr="00352DC7" w:rsidRDefault="00537013" w:rsidP="00537013">
      <w:pPr>
        <w:autoSpaceDE w:val="0"/>
        <w:autoSpaceDN w:val="0"/>
        <w:adjustRightInd w:val="0"/>
        <w:jc w:val="center"/>
        <w:rPr>
          <w:rFonts w:ascii="Times New Roman" w:eastAsia="Times New Roman" w:hAnsi="Times New Roman" w:cs="Times New Roman"/>
          <w:b/>
          <w:sz w:val="26"/>
        </w:rPr>
      </w:pPr>
    </w:p>
    <w:tbl>
      <w:tblPr>
        <w:tblStyle w:val="a7"/>
        <w:tblW w:w="10173" w:type="dxa"/>
        <w:shd w:val="clear" w:color="auto" w:fill="FFFFFF" w:themeFill="background1"/>
        <w:tblLayout w:type="fixed"/>
        <w:tblLook w:val="04A0" w:firstRow="1" w:lastRow="0" w:firstColumn="1" w:lastColumn="0" w:noHBand="0" w:noVBand="1"/>
      </w:tblPr>
      <w:tblGrid>
        <w:gridCol w:w="846"/>
        <w:gridCol w:w="1984"/>
        <w:gridCol w:w="3941"/>
        <w:gridCol w:w="1842"/>
        <w:gridCol w:w="1560"/>
      </w:tblGrid>
      <w:tr w:rsidR="00537013" w:rsidRPr="00352DC7" w14:paraId="6BE7E656" w14:textId="77777777" w:rsidTr="00537013">
        <w:tc>
          <w:tcPr>
            <w:tcW w:w="846" w:type="dxa"/>
            <w:shd w:val="clear" w:color="auto" w:fill="FFFFFF" w:themeFill="background1"/>
          </w:tcPr>
          <w:p w14:paraId="1EF72BFA"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п/п №</w:t>
            </w:r>
          </w:p>
        </w:tc>
        <w:tc>
          <w:tcPr>
            <w:tcW w:w="1984" w:type="dxa"/>
            <w:shd w:val="clear" w:color="auto" w:fill="FFFFFF" w:themeFill="background1"/>
          </w:tcPr>
          <w:p w14:paraId="0B5ECA46" w14:textId="1BE030F7" w:rsidR="00537013" w:rsidRPr="00352DC7" w:rsidRDefault="00537013" w:rsidP="00DD4549">
            <w:pPr>
              <w:jc w:val="both"/>
              <w:rPr>
                <w:rFonts w:ascii="Times New Roman" w:eastAsia="Times New Roman" w:hAnsi="Times New Roman" w:cs="Times New Roman"/>
              </w:rPr>
            </w:pPr>
            <w:r w:rsidRPr="00352DC7">
              <w:rPr>
                <w:rFonts w:ascii="Times New Roman" w:eastAsia="Times New Roman" w:hAnsi="Times New Roman" w:cs="Times New Roman"/>
              </w:rPr>
              <w:t xml:space="preserve">Идентификатор категории (признаки) </w:t>
            </w:r>
            <w:r w:rsidR="00DD4549">
              <w:rPr>
                <w:rFonts w:ascii="Times New Roman" w:eastAsia="Times New Roman" w:hAnsi="Times New Roman" w:cs="Times New Roman"/>
              </w:rPr>
              <w:t>З</w:t>
            </w:r>
            <w:r w:rsidRPr="00352DC7">
              <w:rPr>
                <w:rFonts w:ascii="Times New Roman" w:eastAsia="Times New Roman" w:hAnsi="Times New Roman" w:cs="Times New Roman"/>
              </w:rPr>
              <w:t>аявителей</w:t>
            </w:r>
          </w:p>
        </w:tc>
        <w:tc>
          <w:tcPr>
            <w:tcW w:w="3941" w:type="dxa"/>
            <w:shd w:val="clear" w:color="auto" w:fill="FFFFFF" w:themeFill="background1"/>
          </w:tcPr>
          <w:p w14:paraId="4E82A63D"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Перечень</w:t>
            </w:r>
          </w:p>
          <w:p w14:paraId="05303E97"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необходимых для</w:t>
            </w:r>
          </w:p>
          <w:p w14:paraId="26DDE4D3"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предоставления</w:t>
            </w:r>
          </w:p>
          <w:p w14:paraId="29A02E72"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государственной</w:t>
            </w:r>
          </w:p>
          <w:p w14:paraId="0122A34F"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услуги</w:t>
            </w:r>
          </w:p>
          <w:p w14:paraId="28DFC3A6"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документов</w:t>
            </w:r>
          </w:p>
        </w:tc>
        <w:tc>
          <w:tcPr>
            <w:tcW w:w="1842" w:type="dxa"/>
            <w:shd w:val="clear" w:color="auto" w:fill="FFFFFF" w:themeFill="background1"/>
          </w:tcPr>
          <w:p w14:paraId="2B6188C1"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Способы</w:t>
            </w:r>
          </w:p>
          <w:p w14:paraId="57C82419"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подачи</w:t>
            </w:r>
          </w:p>
          <w:p w14:paraId="341DBC52"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документов,</w:t>
            </w:r>
          </w:p>
          <w:p w14:paraId="73CE60DD"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требования к</w:t>
            </w:r>
          </w:p>
          <w:p w14:paraId="4F66FEA3"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представлению</w:t>
            </w:r>
          </w:p>
          <w:p w14:paraId="3D4392E6"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документов</w:t>
            </w:r>
          </w:p>
        </w:tc>
        <w:tc>
          <w:tcPr>
            <w:tcW w:w="1560" w:type="dxa"/>
            <w:shd w:val="clear" w:color="auto" w:fill="FFFFFF" w:themeFill="background1"/>
          </w:tcPr>
          <w:p w14:paraId="646759AB"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Иные требования</w:t>
            </w:r>
          </w:p>
        </w:tc>
      </w:tr>
      <w:tr w:rsidR="00537013" w:rsidRPr="00352DC7" w14:paraId="4FFCB80F" w14:textId="77777777" w:rsidTr="00537013">
        <w:tc>
          <w:tcPr>
            <w:tcW w:w="10173" w:type="dxa"/>
            <w:gridSpan w:val="5"/>
            <w:shd w:val="clear" w:color="auto" w:fill="FFFFFF" w:themeFill="background1"/>
          </w:tcPr>
          <w:p w14:paraId="3A7C5CB1" w14:textId="1633B1DD" w:rsidR="00537013" w:rsidRPr="00352DC7" w:rsidRDefault="00537013" w:rsidP="00DD4549">
            <w:pPr>
              <w:jc w:val="both"/>
              <w:rPr>
                <w:rFonts w:ascii="Times New Roman" w:hAnsi="Times New Roman" w:cs="Times New Roman"/>
              </w:rPr>
            </w:pPr>
            <w:r w:rsidRPr="00352DC7">
              <w:rPr>
                <w:rFonts w:ascii="Times New Roman" w:hAnsi="Times New Roman" w:cs="Times New Roman"/>
              </w:rPr>
              <w:t xml:space="preserve">Исчерпывающий перечень документов, необходимых в </w:t>
            </w:r>
            <w:r w:rsidR="00176B35" w:rsidRPr="00352DC7">
              <w:rPr>
                <w:rFonts w:ascii="Times New Roman" w:hAnsi="Times New Roman" w:cs="Times New Roman"/>
              </w:rPr>
              <w:t xml:space="preserve">соответствии с законодательными </w:t>
            </w:r>
            <w:r w:rsidRPr="00352DC7">
              <w:rPr>
                <w:rFonts w:ascii="Times New Roman" w:hAnsi="Times New Roman" w:cs="Times New Roman"/>
              </w:rPr>
              <w:t>или иными нормативными правовыми актами для предоставления государственной услуги,</w:t>
            </w:r>
            <w:r w:rsidR="00F842A2" w:rsidRPr="00352DC7">
              <w:rPr>
                <w:rFonts w:ascii="Times New Roman" w:hAnsi="Times New Roman" w:cs="Times New Roman"/>
              </w:rPr>
              <w:t xml:space="preserve"> </w:t>
            </w:r>
            <w:r w:rsidRPr="00352DC7">
              <w:rPr>
                <w:rFonts w:ascii="Times New Roman" w:hAnsi="Times New Roman" w:cs="Times New Roman"/>
              </w:rPr>
              <w:t xml:space="preserve">которые </w:t>
            </w:r>
            <w:r w:rsidR="00DD4549">
              <w:rPr>
                <w:rFonts w:ascii="Times New Roman" w:hAnsi="Times New Roman" w:cs="Times New Roman"/>
              </w:rPr>
              <w:t>З</w:t>
            </w:r>
            <w:r w:rsidRPr="00352DC7">
              <w:rPr>
                <w:rFonts w:ascii="Times New Roman" w:hAnsi="Times New Roman" w:cs="Times New Roman"/>
              </w:rPr>
              <w:t>аявитель должен представить самостоятельно</w:t>
            </w:r>
          </w:p>
        </w:tc>
      </w:tr>
      <w:tr w:rsidR="00537013" w:rsidRPr="00352DC7" w14:paraId="08B803F6" w14:textId="77777777" w:rsidTr="00D5126E">
        <w:tc>
          <w:tcPr>
            <w:tcW w:w="846" w:type="dxa"/>
            <w:shd w:val="clear" w:color="auto" w:fill="FFFFFF" w:themeFill="background1"/>
            <w:vAlign w:val="center"/>
          </w:tcPr>
          <w:p w14:paraId="2D2DF569" w14:textId="77777777" w:rsidR="00537013" w:rsidRPr="00352DC7" w:rsidRDefault="00537013" w:rsidP="00D5126E">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636161F6" w14:textId="1795C801" w:rsidR="00537013" w:rsidRPr="00352DC7" w:rsidRDefault="0066040E" w:rsidP="00D5126E">
            <w:pPr>
              <w:rPr>
                <w:rFonts w:ascii="Times New Roman" w:eastAsia="Times New Roman" w:hAnsi="Times New Roman" w:cs="Times New Roman"/>
              </w:rPr>
            </w:pPr>
            <w:r w:rsidRPr="00352DC7">
              <w:rPr>
                <w:rFonts w:ascii="Times New Roman" w:eastAsia="Times New Roman" w:hAnsi="Times New Roman" w:cs="Times New Roman"/>
              </w:rPr>
              <w:t>А</w:t>
            </w:r>
            <w:r w:rsidR="00F26569" w:rsidRPr="00352DC7">
              <w:rPr>
                <w:rFonts w:ascii="Times New Roman" w:eastAsia="Times New Roman" w:hAnsi="Times New Roman" w:cs="Times New Roman"/>
              </w:rPr>
              <w:t>-В</w:t>
            </w:r>
          </w:p>
        </w:tc>
        <w:tc>
          <w:tcPr>
            <w:tcW w:w="3941" w:type="dxa"/>
            <w:shd w:val="clear" w:color="auto" w:fill="FFFFFF" w:themeFill="background1"/>
            <w:vAlign w:val="center"/>
          </w:tcPr>
          <w:p w14:paraId="29F7FD33" w14:textId="77777777" w:rsidR="00537013" w:rsidRPr="00FB723F" w:rsidRDefault="00537013" w:rsidP="00D5126E">
            <w:pPr>
              <w:rPr>
                <w:rFonts w:ascii="Times New Roman" w:eastAsia="Times New Roman" w:hAnsi="Times New Roman" w:cs="Times New Roman"/>
                <w:color w:val="auto"/>
              </w:rPr>
            </w:pPr>
            <w:r w:rsidRPr="00FB723F">
              <w:rPr>
                <w:rFonts w:ascii="Times New Roman" w:eastAsia="Times New Roman" w:hAnsi="Times New Roman" w:cs="Times New Roman"/>
                <w:color w:val="auto"/>
              </w:rPr>
              <w:t>заявление о предоставлении государственной услуги</w:t>
            </w:r>
          </w:p>
          <w:p w14:paraId="29B95769" w14:textId="21847489" w:rsidR="00537013" w:rsidRPr="00352DC7" w:rsidRDefault="00354E6B" w:rsidP="00FB723F">
            <w:pPr>
              <w:rPr>
                <w:rFonts w:ascii="Times New Roman" w:eastAsia="Times New Roman" w:hAnsi="Times New Roman" w:cs="Times New Roman"/>
              </w:rPr>
            </w:pPr>
            <w:r w:rsidRPr="00FB723F">
              <w:rPr>
                <w:rFonts w:ascii="Times New Roman" w:eastAsia="Times New Roman" w:hAnsi="Times New Roman" w:cs="Times New Roman"/>
                <w:color w:val="auto"/>
              </w:rPr>
              <w:t>п</w:t>
            </w:r>
            <w:r w:rsidR="00537013" w:rsidRPr="00FB723F">
              <w:rPr>
                <w:rFonts w:ascii="Times New Roman" w:eastAsia="Times New Roman" w:hAnsi="Times New Roman" w:cs="Times New Roman"/>
                <w:color w:val="auto"/>
              </w:rPr>
              <w:t xml:space="preserve">о форме </w:t>
            </w:r>
            <w:r w:rsidRPr="00FB723F">
              <w:rPr>
                <w:rFonts w:ascii="Times New Roman" w:eastAsia="Times New Roman" w:hAnsi="Times New Roman" w:cs="Times New Roman"/>
                <w:color w:val="auto"/>
              </w:rPr>
              <w:t xml:space="preserve">№ 1 </w:t>
            </w:r>
            <w:r w:rsidR="00537013" w:rsidRPr="00FB723F">
              <w:rPr>
                <w:rFonts w:ascii="Times New Roman" w:eastAsia="Times New Roman" w:hAnsi="Times New Roman" w:cs="Times New Roman"/>
                <w:color w:val="auto"/>
              </w:rPr>
              <w:t xml:space="preserve">согласно приложению </w:t>
            </w:r>
            <w:r w:rsidRPr="00FB723F">
              <w:rPr>
                <w:rFonts w:ascii="Times New Roman" w:eastAsia="Times New Roman" w:hAnsi="Times New Roman" w:cs="Times New Roman"/>
                <w:color w:val="auto"/>
              </w:rPr>
              <w:t>к настоящему регламенту</w:t>
            </w:r>
          </w:p>
        </w:tc>
        <w:tc>
          <w:tcPr>
            <w:tcW w:w="1842" w:type="dxa"/>
            <w:shd w:val="clear" w:color="auto" w:fill="FFFFFF" w:themeFill="background1"/>
            <w:vAlign w:val="center"/>
          </w:tcPr>
          <w:p w14:paraId="1DD16855" w14:textId="77777777" w:rsidR="002F2393" w:rsidRPr="00352DC7" w:rsidRDefault="00537013" w:rsidP="00D5126E">
            <w:pPr>
              <w:rPr>
                <w:rFonts w:ascii="Times New Roman" w:eastAsia="Times New Roman" w:hAnsi="Times New Roman" w:cs="Times New Roman"/>
              </w:rPr>
            </w:pPr>
            <w:r w:rsidRPr="00352DC7">
              <w:rPr>
                <w:rFonts w:ascii="Times New Roman" w:eastAsia="Times New Roman" w:hAnsi="Times New Roman" w:cs="Times New Roman"/>
              </w:rPr>
              <w:t>О(э) –</w:t>
            </w:r>
          </w:p>
          <w:p w14:paraId="465B0E5E" w14:textId="5797B0CC" w:rsidR="00537013" w:rsidRPr="00352DC7" w:rsidRDefault="00537013" w:rsidP="00D5126E">
            <w:pPr>
              <w:rPr>
                <w:rFonts w:ascii="Times New Roman" w:eastAsia="Times New Roman" w:hAnsi="Times New Roman" w:cs="Times New Roman"/>
              </w:rPr>
            </w:pPr>
            <w:r w:rsidRPr="00352DC7">
              <w:rPr>
                <w:rFonts w:ascii="Times New Roman" w:eastAsia="Times New Roman" w:hAnsi="Times New Roman" w:cs="Times New Roman"/>
              </w:rPr>
              <w:t>Единый портал</w:t>
            </w:r>
          </w:p>
          <w:p w14:paraId="2E4300F8" w14:textId="7263D72D" w:rsidR="00537013" w:rsidRPr="00352DC7" w:rsidRDefault="002F2393" w:rsidP="00D5126E">
            <w:pPr>
              <w:rPr>
                <w:rFonts w:ascii="Times New Roman" w:eastAsia="Times New Roman" w:hAnsi="Times New Roman" w:cs="Times New Roman"/>
              </w:rPr>
            </w:pPr>
            <w:r w:rsidRPr="00352DC7">
              <w:rPr>
                <w:rFonts w:ascii="Times New Roman" w:eastAsia="Times New Roman" w:hAnsi="Times New Roman" w:cs="Times New Roman"/>
              </w:rPr>
              <w:t xml:space="preserve">О </w:t>
            </w:r>
            <w:r w:rsidR="00344697" w:rsidRPr="00352DC7">
              <w:rPr>
                <w:rFonts w:ascii="Times New Roman" w:eastAsia="Times New Roman" w:hAnsi="Times New Roman" w:cs="Times New Roman"/>
              </w:rPr>
              <w:t xml:space="preserve">- </w:t>
            </w:r>
            <w:r w:rsidR="002670B7" w:rsidRPr="00352DC7">
              <w:rPr>
                <w:rFonts w:ascii="Times New Roman" w:eastAsia="Times New Roman" w:hAnsi="Times New Roman" w:cs="Times New Roman"/>
              </w:rPr>
              <w:t>Явка</w:t>
            </w:r>
          </w:p>
          <w:p w14:paraId="46CC8FB3" w14:textId="34A86402" w:rsidR="00344697" w:rsidRPr="00352DC7" w:rsidRDefault="00344697" w:rsidP="00D5126E">
            <w:pPr>
              <w:rPr>
                <w:rFonts w:ascii="Times New Roman" w:eastAsia="Times New Roman" w:hAnsi="Times New Roman" w:cs="Times New Roman"/>
              </w:rPr>
            </w:pPr>
            <w:r w:rsidRPr="00352DC7">
              <w:rPr>
                <w:rFonts w:ascii="Times New Roman" w:eastAsia="Times New Roman" w:hAnsi="Times New Roman" w:cs="Times New Roman"/>
              </w:rPr>
              <w:t xml:space="preserve">К </w:t>
            </w:r>
            <w:r w:rsidR="003C616D" w:rsidRPr="00352DC7">
              <w:rPr>
                <w:rFonts w:ascii="Times New Roman" w:eastAsia="Times New Roman" w:hAnsi="Times New Roman" w:cs="Times New Roman"/>
              </w:rPr>
              <w:t>–</w:t>
            </w:r>
            <w:r w:rsidRPr="00352DC7">
              <w:rPr>
                <w:rFonts w:ascii="Times New Roman" w:eastAsia="Times New Roman" w:hAnsi="Times New Roman" w:cs="Times New Roman"/>
              </w:rPr>
              <w:t xml:space="preserve"> ПС</w:t>
            </w:r>
            <w:r w:rsidR="003C616D" w:rsidRPr="00352DC7">
              <w:rPr>
                <w:rFonts w:ascii="Times New Roman" w:eastAsia="Times New Roman" w:hAnsi="Times New Roman" w:cs="Times New Roman"/>
              </w:rPr>
              <w:t>/ЭП</w:t>
            </w:r>
            <w:r w:rsidRPr="00352DC7">
              <w:rPr>
                <w:rFonts w:ascii="Times New Roman" w:eastAsia="Times New Roman" w:hAnsi="Times New Roman" w:cs="Times New Roman"/>
              </w:rPr>
              <w:t>;</w:t>
            </w:r>
          </w:p>
          <w:p w14:paraId="5B88F53F" w14:textId="09C75349" w:rsidR="00537013" w:rsidRPr="00352DC7" w:rsidRDefault="00344697" w:rsidP="00761E22">
            <w:pPr>
              <w:rPr>
                <w:rFonts w:ascii="Times New Roman" w:eastAsia="Times New Roman" w:hAnsi="Times New Roman" w:cs="Times New Roman"/>
              </w:rPr>
            </w:pPr>
            <w:r w:rsidRPr="00352DC7">
              <w:rPr>
                <w:rFonts w:ascii="Times New Roman" w:eastAsia="Times New Roman" w:hAnsi="Times New Roman" w:cs="Times New Roman"/>
              </w:rPr>
              <w:t>К(э) –</w:t>
            </w:r>
            <w:r w:rsidR="00761E22" w:rsidRPr="00352DC7">
              <w:rPr>
                <w:rFonts w:ascii="Times New Roman" w:eastAsia="Times New Roman" w:hAnsi="Times New Roman" w:cs="Times New Roman"/>
              </w:rPr>
              <w:t xml:space="preserve"> </w:t>
            </w:r>
            <w:r w:rsidR="003C616D" w:rsidRPr="00352DC7">
              <w:rPr>
                <w:rFonts w:ascii="Times New Roman" w:eastAsia="Times New Roman" w:hAnsi="Times New Roman" w:cs="Times New Roman"/>
              </w:rPr>
              <w:t>ЭП</w:t>
            </w:r>
          </w:p>
        </w:tc>
        <w:tc>
          <w:tcPr>
            <w:tcW w:w="1560" w:type="dxa"/>
            <w:shd w:val="clear" w:color="auto" w:fill="FFFFFF" w:themeFill="background1"/>
            <w:vAlign w:val="center"/>
          </w:tcPr>
          <w:p w14:paraId="303552D8" w14:textId="2643FA64" w:rsidR="00537013" w:rsidRPr="00352DC7" w:rsidRDefault="00323FA5" w:rsidP="00D5126E">
            <w:pPr>
              <w:rPr>
                <w:rFonts w:ascii="Times New Roman" w:eastAsia="Times New Roman" w:hAnsi="Times New Roman" w:cs="Times New Roman"/>
              </w:rPr>
            </w:pPr>
            <w:r w:rsidRPr="00323FA5">
              <w:rPr>
                <w:rFonts w:ascii="Times New Roman" w:hAnsi="Times New Roman" w:cs="Times New Roman"/>
              </w:rPr>
              <w:t>[РФ]</w:t>
            </w:r>
            <w:r w:rsidR="002670B7" w:rsidRPr="00352DC7">
              <w:rPr>
                <w:rFonts w:ascii="Times New Roman" w:hAnsi="Times New Roman" w:cs="Times New Roman"/>
              </w:rPr>
              <w:t>, Д(1)</w:t>
            </w:r>
          </w:p>
        </w:tc>
      </w:tr>
      <w:tr w:rsidR="00537013" w:rsidRPr="00352DC7" w14:paraId="2025599A" w14:textId="77777777" w:rsidTr="00D5126E">
        <w:tc>
          <w:tcPr>
            <w:tcW w:w="846" w:type="dxa"/>
            <w:shd w:val="clear" w:color="auto" w:fill="FFFFFF" w:themeFill="background1"/>
            <w:vAlign w:val="center"/>
          </w:tcPr>
          <w:p w14:paraId="167C9F87" w14:textId="77777777" w:rsidR="00537013" w:rsidRPr="00352DC7" w:rsidRDefault="00537013" w:rsidP="00D5126E">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273EE39B" w14:textId="5AC3986E" w:rsidR="00537013" w:rsidRPr="00352DC7" w:rsidRDefault="00F26569" w:rsidP="00D5126E">
            <w:pPr>
              <w:rPr>
                <w:rFonts w:ascii="Times New Roman" w:eastAsia="Times New Roman" w:hAnsi="Times New Roman" w:cs="Times New Roman"/>
              </w:rPr>
            </w:pPr>
            <w:r w:rsidRPr="00352DC7">
              <w:rPr>
                <w:rFonts w:ascii="Times New Roman" w:eastAsia="Times New Roman" w:hAnsi="Times New Roman" w:cs="Times New Roman"/>
              </w:rPr>
              <w:t>А-В</w:t>
            </w:r>
          </w:p>
        </w:tc>
        <w:tc>
          <w:tcPr>
            <w:tcW w:w="3941" w:type="dxa"/>
            <w:shd w:val="clear" w:color="auto" w:fill="FFFFFF" w:themeFill="background1"/>
            <w:vAlign w:val="center"/>
          </w:tcPr>
          <w:p w14:paraId="32AE7C50" w14:textId="68C264A8" w:rsidR="00537013" w:rsidRPr="00352DC7" w:rsidRDefault="002F2393" w:rsidP="00D5126E">
            <w:pPr>
              <w:rPr>
                <w:rFonts w:ascii="Times New Roman" w:eastAsia="Times New Roman" w:hAnsi="Times New Roman" w:cs="Times New Roman"/>
              </w:rPr>
            </w:pPr>
            <w:r w:rsidRPr="00352DC7">
              <w:rPr>
                <w:rFonts w:ascii="Times New Roman" w:eastAsia="Times New Roman" w:hAnsi="Times New Roman" w:cs="Times New Roman"/>
              </w:rPr>
              <w:t>документ, удостоверяющий личность, гражданство Российской Федерации</w:t>
            </w:r>
          </w:p>
        </w:tc>
        <w:tc>
          <w:tcPr>
            <w:tcW w:w="1842" w:type="dxa"/>
            <w:shd w:val="clear" w:color="auto" w:fill="FFFFFF" w:themeFill="background1"/>
            <w:vAlign w:val="center"/>
          </w:tcPr>
          <w:p w14:paraId="123CF539" w14:textId="2259E1CD" w:rsidR="00B87FEF" w:rsidRPr="00352DC7" w:rsidRDefault="00B87FEF" w:rsidP="00D5126E">
            <w:pPr>
              <w:rPr>
                <w:rFonts w:ascii="Times New Roman" w:eastAsia="Times New Roman" w:hAnsi="Times New Roman" w:cs="Times New Roman"/>
              </w:rPr>
            </w:pPr>
            <w:r w:rsidRPr="00352DC7">
              <w:rPr>
                <w:rFonts w:ascii="Times New Roman" w:eastAsia="Times New Roman" w:hAnsi="Times New Roman" w:cs="Times New Roman"/>
              </w:rPr>
              <w:t xml:space="preserve">О - </w:t>
            </w:r>
            <w:r w:rsidR="002670B7" w:rsidRPr="00352DC7">
              <w:rPr>
                <w:rFonts w:ascii="Times New Roman" w:eastAsia="Times New Roman" w:hAnsi="Times New Roman" w:cs="Times New Roman"/>
              </w:rPr>
              <w:t>Явка</w:t>
            </w:r>
          </w:p>
          <w:p w14:paraId="47984B3F" w14:textId="273323A5" w:rsidR="00B87FEF" w:rsidRPr="00352DC7" w:rsidRDefault="00B87FEF" w:rsidP="00D5126E">
            <w:pPr>
              <w:rPr>
                <w:rFonts w:ascii="Times New Roman" w:eastAsia="Times New Roman" w:hAnsi="Times New Roman" w:cs="Times New Roman"/>
              </w:rPr>
            </w:pPr>
            <w:r w:rsidRPr="00352DC7">
              <w:rPr>
                <w:rFonts w:ascii="Times New Roman" w:eastAsia="Times New Roman" w:hAnsi="Times New Roman" w:cs="Times New Roman"/>
              </w:rPr>
              <w:t>К – ПС</w:t>
            </w:r>
            <w:r w:rsidR="00DE7871" w:rsidRPr="00352DC7">
              <w:rPr>
                <w:rFonts w:ascii="Times New Roman" w:eastAsia="Times New Roman" w:hAnsi="Times New Roman" w:cs="Times New Roman"/>
              </w:rPr>
              <w:t>/</w:t>
            </w:r>
            <w:r w:rsidR="002670B7" w:rsidRPr="00352DC7">
              <w:rPr>
                <w:rFonts w:ascii="Times New Roman" w:eastAsia="Times New Roman" w:hAnsi="Times New Roman" w:cs="Times New Roman"/>
              </w:rPr>
              <w:t xml:space="preserve"> Явка</w:t>
            </w:r>
            <w:r w:rsidRPr="00352DC7">
              <w:rPr>
                <w:rFonts w:ascii="Times New Roman" w:eastAsia="Times New Roman" w:hAnsi="Times New Roman" w:cs="Times New Roman"/>
              </w:rPr>
              <w:t>;</w:t>
            </w:r>
          </w:p>
          <w:p w14:paraId="1B979B46" w14:textId="52843DBB" w:rsidR="00537013" w:rsidRPr="00352DC7" w:rsidRDefault="00B87FEF" w:rsidP="00761E22">
            <w:pPr>
              <w:rPr>
                <w:rFonts w:ascii="Times New Roman" w:eastAsia="Times New Roman" w:hAnsi="Times New Roman" w:cs="Times New Roman"/>
              </w:rPr>
            </w:pPr>
            <w:r w:rsidRPr="00352DC7">
              <w:rPr>
                <w:rFonts w:ascii="Times New Roman" w:eastAsia="Times New Roman" w:hAnsi="Times New Roman" w:cs="Times New Roman"/>
              </w:rPr>
              <w:t>К(э) –</w:t>
            </w:r>
            <w:r w:rsidR="00323FA5">
              <w:rPr>
                <w:rFonts w:ascii="Times New Roman" w:eastAsia="Times New Roman" w:hAnsi="Times New Roman" w:cs="Times New Roman"/>
              </w:rPr>
              <w:t xml:space="preserve"> </w:t>
            </w:r>
            <w:r w:rsidRPr="00352DC7">
              <w:rPr>
                <w:rFonts w:ascii="Times New Roman" w:eastAsia="Times New Roman" w:hAnsi="Times New Roman" w:cs="Times New Roman"/>
              </w:rPr>
              <w:t xml:space="preserve">ЭП </w:t>
            </w:r>
          </w:p>
        </w:tc>
        <w:tc>
          <w:tcPr>
            <w:tcW w:w="1560" w:type="dxa"/>
            <w:shd w:val="clear" w:color="auto" w:fill="FFFFFF" w:themeFill="background1"/>
            <w:vAlign w:val="center"/>
          </w:tcPr>
          <w:p w14:paraId="222C7F88" w14:textId="05CEBFFD" w:rsidR="00537013" w:rsidRPr="00352DC7" w:rsidRDefault="00323FA5" w:rsidP="00D5126E">
            <w:pPr>
              <w:rPr>
                <w:rFonts w:ascii="Times New Roman" w:eastAsia="Times New Roman" w:hAnsi="Times New Roman" w:cs="Times New Roman"/>
              </w:rPr>
            </w:pPr>
            <w:r w:rsidRPr="00323FA5">
              <w:rPr>
                <w:rFonts w:ascii="Times New Roman" w:hAnsi="Times New Roman" w:cs="Times New Roman"/>
              </w:rPr>
              <w:t>[РФ]</w:t>
            </w:r>
            <w:r w:rsidR="002670B7" w:rsidRPr="00352DC7">
              <w:rPr>
                <w:rFonts w:ascii="Times New Roman" w:hAnsi="Times New Roman" w:cs="Times New Roman"/>
              </w:rPr>
              <w:t>, Д(1)</w:t>
            </w:r>
          </w:p>
        </w:tc>
      </w:tr>
      <w:tr w:rsidR="00537013" w:rsidRPr="00352DC7" w14:paraId="276EA229" w14:textId="77777777" w:rsidTr="00D5126E">
        <w:tc>
          <w:tcPr>
            <w:tcW w:w="846" w:type="dxa"/>
            <w:shd w:val="clear" w:color="auto" w:fill="FFFFFF" w:themeFill="background1"/>
            <w:vAlign w:val="center"/>
          </w:tcPr>
          <w:p w14:paraId="53EB3093" w14:textId="77777777" w:rsidR="00537013" w:rsidRPr="00352DC7" w:rsidRDefault="00537013" w:rsidP="00D5126E">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7DFADE41" w14:textId="647D8926" w:rsidR="00537013" w:rsidRPr="00352DC7" w:rsidRDefault="00F26569" w:rsidP="00D5126E">
            <w:pPr>
              <w:rPr>
                <w:rFonts w:ascii="Times New Roman" w:eastAsia="Times New Roman" w:hAnsi="Times New Roman" w:cs="Times New Roman"/>
              </w:rPr>
            </w:pPr>
            <w:r w:rsidRPr="00352DC7">
              <w:rPr>
                <w:rFonts w:ascii="Times New Roman" w:eastAsia="Times New Roman" w:hAnsi="Times New Roman" w:cs="Times New Roman"/>
              </w:rPr>
              <w:t>А-В</w:t>
            </w:r>
          </w:p>
        </w:tc>
        <w:tc>
          <w:tcPr>
            <w:tcW w:w="3941" w:type="dxa"/>
            <w:shd w:val="clear" w:color="auto" w:fill="FFFFFF" w:themeFill="background1"/>
            <w:vAlign w:val="center"/>
          </w:tcPr>
          <w:p w14:paraId="1C2D7042" w14:textId="07A8FBD3" w:rsidR="00537013" w:rsidRPr="00352DC7" w:rsidRDefault="002670B7" w:rsidP="00354E6B">
            <w:pPr>
              <w:rPr>
                <w:rFonts w:ascii="Times New Roman" w:eastAsia="Times New Roman" w:hAnsi="Times New Roman" w:cs="Times New Roman"/>
              </w:rPr>
            </w:pPr>
            <w:r w:rsidRPr="00352DC7">
              <w:rPr>
                <w:rFonts w:ascii="Times New Roman" w:eastAsia="Times New Roman" w:hAnsi="Times New Roman" w:cs="Times New Roman"/>
              </w:rPr>
              <w:t xml:space="preserve">документ об образовании и (или) </w:t>
            </w:r>
            <w:r w:rsidRPr="001B6F84">
              <w:rPr>
                <w:rFonts w:ascii="Times New Roman" w:eastAsia="Times New Roman" w:hAnsi="Times New Roman" w:cs="Times New Roman"/>
                <w:color w:val="auto"/>
              </w:rPr>
              <w:t>докумен</w:t>
            </w:r>
            <w:r w:rsidR="00354E6B" w:rsidRPr="001B6F84">
              <w:rPr>
                <w:rFonts w:ascii="Times New Roman" w:eastAsia="Times New Roman" w:hAnsi="Times New Roman" w:cs="Times New Roman"/>
                <w:color w:val="auto"/>
              </w:rPr>
              <w:t>т</w:t>
            </w:r>
            <w:r w:rsidRPr="001B6F84">
              <w:rPr>
                <w:rFonts w:ascii="Times New Roman" w:eastAsia="Times New Roman" w:hAnsi="Times New Roman" w:cs="Times New Roman"/>
                <w:color w:val="auto"/>
              </w:rPr>
              <w:t xml:space="preserve"> об образовании и о квалификации</w:t>
            </w:r>
          </w:p>
        </w:tc>
        <w:tc>
          <w:tcPr>
            <w:tcW w:w="1842" w:type="dxa"/>
            <w:shd w:val="clear" w:color="auto" w:fill="FFFFFF" w:themeFill="background1"/>
            <w:vAlign w:val="center"/>
          </w:tcPr>
          <w:p w14:paraId="7A943B49" w14:textId="526FB74A" w:rsidR="002670B7" w:rsidRPr="00352DC7" w:rsidRDefault="00D23A94" w:rsidP="00D5126E">
            <w:pPr>
              <w:rPr>
                <w:rFonts w:ascii="Times New Roman" w:eastAsia="Times New Roman" w:hAnsi="Times New Roman" w:cs="Times New Roman"/>
              </w:rPr>
            </w:pPr>
            <w:r>
              <w:rPr>
                <w:rFonts w:ascii="Times New Roman" w:eastAsia="Times New Roman" w:hAnsi="Times New Roman" w:cs="Times New Roman"/>
              </w:rPr>
              <w:t>К</w:t>
            </w:r>
            <w:r w:rsidR="002670B7" w:rsidRPr="00352DC7">
              <w:rPr>
                <w:rFonts w:ascii="Times New Roman" w:eastAsia="Times New Roman" w:hAnsi="Times New Roman" w:cs="Times New Roman"/>
              </w:rPr>
              <w:t>(э</w:t>
            </w:r>
            <w:r>
              <w:rPr>
                <w:rFonts w:ascii="Times New Roman" w:eastAsia="Times New Roman" w:hAnsi="Times New Roman" w:cs="Times New Roman"/>
              </w:rPr>
              <w:t>д</w:t>
            </w:r>
            <w:r w:rsidR="002670B7" w:rsidRPr="00352DC7">
              <w:rPr>
                <w:rFonts w:ascii="Times New Roman" w:eastAsia="Times New Roman" w:hAnsi="Times New Roman" w:cs="Times New Roman"/>
              </w:rPr>
              <w:t>) –</w:t>
            </w:r>
          </w:p>
          <w:p w14:paraId="23B351A3" w14:textId="77777777" w:rsidR="002670B7" w:rsidRPr="00352DC7" w:rsidRDefault="002670B7" w:rsidP="00D5126E">
            <w:pPr>
              <w:rPr>
                <w:rFonts w:ascii="Times New Roman" w:eastAsia="Times New Roman" w:hAnsi="Times New Roman" w:cs="Times New Roman"/>
              </w:rPr>
            </w:pPr>
            <w:r w:rsidRPr="00352DC7">
              <w:rPr>
                <w:rFonts w:ascii="Times New Roman" w:eastAsia="Times New Roman" w:hAnsi="Times New Roman" w:cs="Times New Roman"/>
              </w:rPr>
              <w:t>Единый портал</w:t>
            </w:r>
          </w:p>
          <w:p w14:paraId="314FA645" w14:textId="37BEE841" w:rsidR="002670B7" w:rsidRPr="00352DC7" w:rsidRDefault="002670B7" w:rsidP="00D5126E">
            <w:pPr>
              <w:rPr>
                <w:rFonts w:ascii="Times New Roman" w:eastAsia="Times New Roman" w:hAnsi="Times New Roman" w:cs="Times New Roman"/>
              </w:rPr>
            </w:pPr>
            <w:r w:rsidRPr="00352DC7">
              <w:rPr>
                <w:rFonts w:ascii="Times New Roman" w:eastAsia="Times New Roman" w:hAnsi="Times New Roman" w:cs="Times New Roman"/>
              </w:rPr>
              <w:t>О – Явка/ПС</w:t>
            </w:r>
          </w:p>
          <w:p w14:paraId="57AA668D" w14:textId="46CCF900" w:rsidR="002670B7" w:rsidRPr="00352DC7" w:rsidRDefault="002670B7" w:rsidP="00D5126E">
            <w:pPr>
              <w:rPr>
                <w:rFonts w:ascii="Times New Roman" w:eastAsia="Times New Roman" w:hAnsi="Times New Roman" w:cs="Times New Roman"/>
              </w:rPr>
            </w:pPr>
            <w:r w:rsidRPr="00352DC7">
              <w:rPr>
                <w:rFonts w:ascii="Times New Roman" w:eastAsia="Times New Roman" w:hAnsi="Times New Roman" w:cs="Times New Roman"/>
              </w:rPr>
              <w:t>К – ПС/ Явка;</w:t>
            </w:r>
          </w:p>
          <w:p w14:paraId="526C9565" w14:textId="79812550" w:rsidR="00537013" w:rsidRPr="00352DC7" w:rsidRDefault="002670B7" w:rsidP="00761E22">
            <w:pPr>
              <w:rPr>
                <w:rFonts w:ascii="Times New Roman" w:eastAsia="Times New Roman" w:hAnsi="Times New Roman" w:cs="Times New Roman"/>
              </w:rPr>
            </w:pPr>
            <w:r w:rsidRPr="00352DC7">
              <w:rPr>
                <w:rFonts w:ascii="Times New Roman" w:eastAsia="Times New Roman" w:hAnsi="Times New Roman" w:cs="Times New Roman"/>
              </w:rPr>
              <w:t>К(э) –</w:t>
            </w:r>
            <w:r w:rsidR="00761E22" w:rsidRPr="00352DC7">
              <w:rPr>
                <w:rFonts w:ascii="Times New Roman" w:eastAsia="Times New Roman" w:hAnsi="Times New Roman" w:cs="Times New Roman"/>
              </w:rPr>
              <w:t xml:space="preserve"> </w:t>
            </w:r>
            <w:r w:rsidR="00D23A94">
              <w:rPr>
                <w:rFonts w:ascii="Times New Roman" w:eastAsia="Times New Roman" w:hAnsi="Times New Roman" w:cs="Times New Roman"/>
              </w:rPr>
              <w:t xml:space="preserve">ЭП/ </w:t>
            </w:r>
            <w:r w:rsidR="00D23A94" w:rsidRPr="00352DC7">
              <w:rPr>
                <w:rFonts w:ascii="Times New Roman" w:eastAsia="Times New Roman" w:hAnsi="Times New Roman" w:cs="Times New Roman"/>
              </w:rPr>
              <w:t>Единый портал</w:t>
            </w:r>
          </w:p>
        </w:tc>
        <w:tc>
          <w:tcPr>
            <w:tcW w:w="1560" w:type="dxa"/>
            <w:shd w:val="clear" w:color="auto" w:fill="FFFFFF" w:themeFill="background1"/>
            <w:vAlign w:val="center"/>
          </w:tcPr>
          <w:p w14:paraId="2AAC1A03" w14:textId="38F988F0" w:rsidR="00537013" w:rsidRPr="00352DC7" w:rsidRDefault="0077293F" w:rsidP="00D5126E">
            <w:pPr>
              <w:rPr>
                <w:rFonts w:ascii="Times New Roman" w:eastAsia="Times New Roman" w:hAnsi="Times New Roman" w:cs="Times New Roman"/>
              </w:rPr>
            </w:pPr>
            <w:r w:rsidRPr="0077293F">
              <w:rPr>
                <w:rFonts w:ascii="Times New Roman" w:hAnsi="Times New Roman" w:cs="Times New Roman"/>
              </w:rPr>
              <w:t>[РФ]</w:t>
            </w:r>
            <w:r w:rsidR="002670B7" w:rsidRPr="00352DC7">
              <w:rPr>
                <w:rFonts w:ascii="Times New Roman" w:hAnsi="Times New Roman" w:cs="Times New Roman"/>
              </w:rPr>
              <w:t>, Д(1)</w:t>
            </w:r>
          </w:p>
        </w:tc>
      </w:tr>
      <w:tr w:rsidR="00537013" w:rsidRPr="00352DC7" w14:paraId="4B962854" w14:textId="77777777" w:rsidTr="00D5126E">
        <w:tc>
          <w:tcPr>
            <w:tcW w:w="846" w:type="dxa"/>
            <w:shd w:val="clear" w:color="auto" w:fill="FFFFFF" w:themeFill="background1"/>
            <w:vAlign w:val="center"/>
          </w:tcPr>
          <w:p w14:paraId="5A4FB3CB" w14:textId="77777777" w:rsidR="00537013" w:rsidRPr="00352DC7" w:rsidRDefault="00537013" w:rsidP="00D5126E">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34329863" w14:textId="7F81215B" w:rsidR="00537013" w:rsidRPr="00352DC7" w:rsidRDefault="00F26569" w:rsidP="00D5126E">
            <w:pPr>
              <w:rPr>
                <w:rFonts w:ascii="Times New Roman" w:eastAsia="Times New Roman" w:hAnsi="Times New Roman" w:cs="Times New Roman"/>
              </w:rPr>
            </w:pPr>
            <w:r w:rsidRPr="00352DC7">
              <w:rPr>
                <w:rFonts w:ascii="Times New Roman" w:eastAsia="Times New Roman" w:hAnsi="Times New Roman" w:cs="Times New Roman"/>
              </w:rPr>
              <w:t>А-В</w:t>
            </w:r>
          </w:p>
        </w:tc>
        <w:tc>
          <w:tcPr>
            <w:tcW w:w="3941" w:type="dxa"/>
            <w:shd w:val="clear" w:color="auto" w:fill="FFFFFF" w:themeFill="background1"/>
            <w:vAlign w:val="center"/>
          </w:tcPr>
          <w:p w14:paraId="140CE350" w14:textId="2FF5ECD5" w:rsidR="00537013" w:rsidRPr="00352DC7" w:rsidRDefault="006F3628" w:rsidP="0014075B">
            <w:pPr>
              <w:rPr>
                <w:rFonts w:ascii="Times New Roman" w:eastAsia="Times New Roman" w:hAnsi="Times New Roman" w:cs="Times New Roman"/>
              </w:rPr>
            </w:pPr>
            <w:r w:rsidRPr="00352DC7">
              <w:rPr>
                <w:rFonts w:ascii="Times New Roman" w:eastAsia="Times New Roman" w:hAnsi="Times New Roman" w:cs="Times New Roman"/>
              </w:rPr>
              <w:t>документ</w:t>
            </w:r>
            <w:r w:rsidR="00950E12" w:rsidRPr="00352DC7">
              <w:rPr>
                <w:rFonts w:ascii="Times New Roman" w:eastAsia="Times New Roman" w:hAnsi="Times New Roman" w:cs="Times New Roman"/>
              </w:rPr>
              <w:t>, подтверждающ</w:t>
            </w:r>
            <w:r w:rsidRPr="00352DC7">
              <w:rPr>
                <w:rFonts w:ascii="Times New Roman" w:eastAsia="Times New Roman" w:hAnsi="Times New Roman" w:cs="Times New Roman"/>
              </w:rPr>
              <w:t xml:space="preserve">ий </w:t>
            </w:r>
            <w:r w:rsidR="00950E12" w:rsidRPr="00352DC7">
              <w:rPr>
                <w:rFonts w:ascii="Times New Roman" w:eastAsia="Times New Roman" w:hAnsi="Times New Roman" w:cs="Times New Roman"/>
              </w:rPr>
              <w:t xml:space="preserve">право преимущественного или первоочередного приема в соответствии с частью 4 статьи 68 </w:t>
            </w:r>
            <w:r w:rsidR="0014075B">
              <w:rPr>
                <w:rFonts w:ascii="Times New Roman" w:eastAsia="Times New Roman" w:hAnsi="Times New Roman" w:cs="Times New Roman"/>
              </w:rPr>
              <w:t>ФЗ № 273</w:t>
            </w:r>
          </w:p>
        </w:tc>
        <w:tc>
          <w:tcPr>
            <w:tcW w:w="1842" w:type="dxa"/>
            <w:shd w:val="clear" w:color="auto" w:fill="FFFFFF" w:themeFill="background1"/>
            <w:vAlign w:val="center"/>
          </w:tcPr>
          <w:p w14:paraId="3C8AF5AB" w14:textId="77777777" w:rsidR="006F3628" w:rsidRPr="00352DC7" w:rsidRDefault="006F3628" w:rsidP="00D5126E">
            <w:pPr>
              <w:rPr>
                <w:rFonts w:ascii="Times New Roman" w:eastAsia="Times New Roman" w:hAnsi="Times New Roman" w:cs="Times New Roman"/>
              </w:rPr>
            </w:pPr>
            <w:r w:rsidRPr="00352DC7">
              <w:rPr>
                <w:rFonts w:ascii="Times New Roman" w:eastAsia="Times New Roman" w:hAnsi="Times New Roman" w:cs="Times New Roman"/>
              </w:rPr>
              <w:t>О – Явка/ПС</w:t>
            </w:r>
          </w:p>
          <w:p w14:paraId="39FF6D06" w14:textId="7E35EC7A" w:rsidR="006F3628" w:rsidRPr="00352DC7" w:rsidRDefault="006F3628" w:rsidP="00D5126E">
            <w:pPr>
              <w:rPr>
                <w:rFonts w:ascii="Times New Roman" w:eastAsia="Times New Roman" w:hAnsi="Times New Roman" w:cs="Times New Roman"/>
              </w:rPr>
            </w:pPr>
            <w:r w:rsidRPr="00352DC7">
              <w:rPr>
                <w:rFonts w:ascii="Times New Roman" w:eastAsia="Times New Roman" w:hAnsi="Times New Roman" w:cs="Times New Roman"/>
              </w:rPr>
              <w:t>К – ПС/ Явка</w:t>
            </w:r>
            <w:r w:rsidR="0044292E" w:rsidRPr="00352DC7">
              <w:rPr>
                <w:rFonts w:ascii="Times New Roman" w:eastAsia="Times New Roman" w:hAnsi="Times New Roman" w:cs="Times New Roman"/>
              </w:rPr>
              <w:t>/ Единый</w:t>
            </w:r>
            <w:r w:rsidR="002F1EBC" w:rsidRPr="00352DC7">
              <w:rPr>
                <w:rFonts w:ascii="Times New Roman" w:eastAsia="Times New Roman" w:hAnsi="Times New Roman" w:cs="Times New Roman"/>
              </w:rPr>
              <w:t xml:space="preserve"> портал</w:t>
            </w:r>
            <w:r w:rsidRPr="00352DC7">
              <w:rPr>
                <w:rFonts w:ascii="Times New Roman" w:eastAsia="Times New Roman" w:hAnsi="Times New Roman" w:cs="Times New Roman"/>
              </w:rPr>
              <w:t>;</w:t>
            </w:r>
          </w:p>
          <w:p w14:paraId="406DE675" w14:textId="6A18916F" w:rsidR="00537013" w:rsidRPr="00352DC7" w:rsidRDefault="006F3628" w:rsidP="00761E22">
            <w:pPr>
              <w:rPr>
                <w:rFonts w:ascii="Times New Roman" w:eastAsia="Times New Roman" w:hAnsi="Times New Roman" w:cs="Times New Roman"/>
              </w:rPr>
            </w:pPr>
            <w:r w:rsidRPr="00352DC7">
              <w:rPr>
                <w:rFonts w:ascii="Times New Roman" w:eastAsia="Times New Roman" w:hAnsi="Times New Roman" w:cs="Times New Roman"/>
              </w:rPr>
              <w:t>К(э) –ЭП</w:t>
            </w:r>
          </w:p>
        </w:tc>
        <w:tc>
          <w:tcPr>
            <w:tcW w:w="1560" w:type="dxa"/>
            <w:shd w:val="clear" w:color="auto" w:fill="FFFFFF" w:themeFill="background1"/>
            <w:vAlign w:val="center"/>
          </w:tcPr>
          <w:p w14:paraId="532EF5BD" w14:textId="21AB0278" w:rsidR="00537013" w:rsidRPr="00352DC7" w:rsidRDefault="0077293F" w:rsidP="004E673D">
            <w:pPr>
              <w:rPr>
                <w:rFonts w:ascii="Times New Roman" w:eastAsia="Times New Roman" w:hAnsi="Times New Roman" w:cs="Times New Roman"/>
              </w:rPr>
            </w:pPr>
            <w:r w:rsidRPr="0077293F">
              <w:rPr>
                <w:rFonts w:ascii="Times New Roman" w:hAnsi="Times New Roman" w:cs="Times New Roman"/>
              </w:rPr>
              <w:t>[РФ]</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ИН</w:t>
            </w:r>
            <w:r>
              <w:rPr>
                <w:rFonts w:ascii="Times New Roman" w:hAnsi="Times New Roman" w:cs="Times New Roman"/>
                <w:lang w:val="en-US"/>
              </w:rPr>
              <w:t>]</w:t>
            </w:r>
            <w:r w:rsidR="004E673D" w:rsidRPr="00352DC7">
              <w:rPr>
                <w:rFonts w:ascii="Times New Roman" w:hAnsi="Times New Roman" w:cs="Times New Roman"/>
              </w:rPr>
              <w:t xml:space="preserve">, </w:t>
            </w:r>
            <w:r w:rsidR="0014075B">
              <w:rPr>
                <w:rFonts w:ascii="Times New Roman" w:hAnsi="Times New Roman" w:cs="Times New Roman"/>
              </w:rPr>
              <w:t xml:space="preserve">Л, </w:t>
            </w:r>
            <w:r w:rsidR="004E673D" w:rsidRPr="00352DC7">
              <w:rPr>
                <w:rFonts w:ascii="Times New Roman" w:hAnsi="Times New Roman" w:cs="Times New Roman"/>
              </w:rPr>
              <w:t>Д(1)</w:t>
            </w:r>
          </w:p>
        </w:tc>
      </w:tr>
      <w:tr w:rsidR="00537013" w:rsidRPr="00352DC7" w14:paraId="2BB86F60" w14:textId="77777777" w:rsidTr="00D5126E">
        <w:tc>
          <w:tcPr>
            <w:tcW w:w="846" w:type="dxa"/>
            <w:shd w:val="clear" w:color="auto" w:fill="FFFFFF" w:themeFill="background1"/>
            <w:vAlign w:val="center"/>
          </w:tcPr>
          <w:p w14:paraId="5A960218" w14:textId="77777777" w:rsidR="00537013" w:rsidRPr="00352DC7" w:rsidRDefault="00537013" w:rsidP="00D5126E">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4096811C" w14:textId="79C14FFB" w:rsidR="00537013" w:rsidRPr="00352DC7" w:rsidRDefault="00F26569" w:rsidP="00D5126E">
            <w:pPr>
              <w:rPr>
                <w:rFonts w:ascii="Times New Roman" w:eastAsia="Times New Roman" w:hAnsi="Times New Roman" w:cs="Times New Roman"/>
              </w:rPr>
            </w:pPr>
            <w:r w:rsidRPr="00352DC7">
              <w:rPr>
                <w:rFonts w:ascii="Times New Roman" w:eastAsia="Times New Roman" w:hAnsi="Times New Roman" w:cs="Times New Roman"/>
              </w:rPr>
              <w:t>А-В</w:t>
            </w:r>
          </w:p>
        </w:tc>
        <w:tc>
          <w:tcPr>
            <w:tcW w:w="3941" w:type="dxa"/>
            <w:shd w:val="clear" w:color="auto" w:fill="FFFFFF" w:themeFill="background1"/>
            <w:vAlign w:val="center"/>
          </w:tcPr>
          <w:p w14:paraId="68E3E7BC" w14:textId="554CC932" w:rsidR="00537013" w:rsidRPr="00352DC7" w:rsidRDefault="00BB5DDF" w:rsidP="00D5126E">
            <w:pPr>
              <w:rPr>
                <w:rFonts w:ascii="Times New Roman" w:eastAsia="Times New Roman" w:hAnsi="Times New Roman" w:cs="Times New Roman"/>
              </w:rPr>
            </w:pPr>
            <w:r w:rsidRPr="00352DC7">
              <w:rPr>
                <w:rFonts w:ascii="Times New Roman" w:eastAsia="Times New Roman" w:hAnsi="Times New Roman" w:cs="Times New Roman"/>
              </w:rPr>
              <w:t>4 фотографии (размером 3x4)</w:t>
            </w:r>
          </w:p>
        </w:tc>
        <w:tc>
          <w:tcPr>
            <w:tcW w:w="1842" w:type="dxa"/>
            <w:shd w:val="clear" w:color="auto" w:fill="FFFFFF" w:themeFill="background1"/>
            <w:vAlign w:val="center"/>
          </w:tcPr>
          <w:p w14:paraId="6A700B00" w14:textId="77777777" w:rsidR="00BB5DDF" w:rsidRPr="00352DC7" w:rsidRDefault="00BB5DDF" w:rsidP="00D5126E">
            <w:pPr>
              <w:rPr>
                <w:rFonts w:ascii="Times New Roman" w:eastAsia="Times New Roman" w:hAnsi="Times New Roman" w:cs="Times New Roman"/>
              </w:rPr>
            </w:pPr>
            <w:r w:rsidRPr="00352DC7">
              <w:rPr>
                <w:rFonts w:ascii="Times New Roman" w:eastAsia="Times New Roman" w:hAnsi="Times New Roman" w:cs="Times New Roman"/>
              </w:rPr>
              <w:t>О – Явка/ПС</w:t>
            </w:r>
          </w:p>
          <w:p w14:paraId="6A12CD36" w14:textId="34B293BE" w:rsidR="00537013" w:rsidRPr="00352DC7" w:rsidRDefault="00BB5DDF" w:rsidP="006067BE">
            <w:pPr>
              <w:rPr>
                <w:rFonts w:ascii="Times New Roman" w:eastAsia="Times New Roman" w:hAnsi="Times New Roman" w:cs="Times New Roman"/>
              </w:rPr>
            </w:pPr>
            <w:r w:rsidRPr="00352DC7">
              <w:rPr>
                <w:rFonts w:ascii="Times New Roman" w:eastAsia="Times New Roman" w:hAnsi="Times New Roman" w:cs="Times New Roman"/>
              </w:rPr>
              <w:t>О (э) – ЭП</w:t>
            </w:r>
          </w:p>
        </w:tc>
        <w:tc>
          <w:tcPr>
            <w:tcW w:w="1560" w:type="dxa"/>
            <w:shd w:val="clear" w:color="auto" w:fill="FFFFFF" w:themeFill="background1"/>
            <w:vAlign w:val="center"/>
          </w:tcPr>
          <w:p w14:paraId="6E5771DF" w14:textId="2A77823A" w:rsidR="00537013" w:rsidRPr="00352DC7" w:rsidRDefault="001B6F84" w:rsidP="001B6F84">
            <w:pPr>
              <w:rPr>
                <w:rFonts w:ascii="Times New Roman" w:eastAsia="Times New Roman" w:hAnsi="Times New Roman" w:cs="Times New Roman"/>
              </w:rPr>
            </w:pPr>
            <w:r w:rsidRPr="0077293F">
              <w:rPr>
                <w:rFonts w:ascii="Times New Roman" w:hAnsi="Times New Roman" w:cs="Times New Roman"/>
              </w:rPr>
              <w:t>[РФ]</w:t>
            </w:r>
            <w:r w:rsidR="00BB5DDF" w:rsidRPr="00352DC7">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ИН</w:t>
            </w:r>
            <w:r>
              <w:rPr>
                <w:rFonts w:ascii="Times New Roman" w:hAnsi="Times New Roman" w:cs="Times New Roman"/>
                <w:lang w:val="en-US"/>
              </w:rPr>
              <w:t>]</w:t>
            </w:r>
            <w:r>
              <w:rPr>
                <w:rFonts w:ascii="Times New Roman" w:hAnsi="Times New Roman" w:cs="Times New Roman"/>
              </w:rPr>
              <w:t xml:space="preserve">, </w:t>
            </w:r>
            <w:r w:rsidR="00BB5DDF" w:rsidRPr="00352DC7">
              <w:rPr>
                <w:rFonts w:ascii="Times New Roman" w:hAnsi="Times New Roman" w:cs="Times New Roman"/>
              </w:rPr>
              <w:t>Д(1)</w:t>
            </w:r>
          </w:p>
        </w:tc>
      </w:tr>
      <w:tr w:rsidR="00537013" w:rsidRPr="00352DC7" w14:paraId="323B553B" w14:textId="77777777" w:rsidTr="00D5126E">
        <w:tc>
          <w:tcPr>
            <w:tcW w:w="846" w:type="dxa"/>
            <w:shd w:val="clear" w:color="auto" w:fill="FFFFFF" w:themeFill="background1"/>
            <w:vAlign w:val="center"/>
          </w:tcPr>
          <w:p w14:paraId="5D9576FC" w14:textId="77777777" w:rsidR="00537013" w:rsidRPr="00352DC7" w:rsidRDefault="00537013" w:rsidP="00D5126E">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6120FEA3" w14:textId="40E3D7EB" w:rsidR="00537013" w:rsidRPr="00352DC7" w:rsidRDefault="00F26569" w:rsidP="00D5126E">
            <w:pPr>
              <w:rPr>
                <w:rFonts w:ascii="Times New Roman" w:eastAsia="Times New Roman" w:hAnsi="Times New Roman" w:cs="Times New Roman"/>
              </w:rPr>
            </w:pPr>
            <w:r w:rsidRPr="00352DC7">
              <w:rPr>
                <w:rFonts w:ascii="Times New Roman" w:eastAsia="Times New Roman" w:hAnsi="Times New Roman" w:cs="Times New Roman"/>
              </w:rPr>
              <w:t>А-В</w:t>
            </w:r>
          </w:p>
        </w:tc>
        <w:tc>
          <w:tcPr>
            <w:tcW w:w="3941" w:type="dxa"/>
            <w:shd w:val="clear" w:color="auto" w:fill="FFFFFF" w:themeFill="background1"/>
            <w:vAlign w:val="center"/>
          </w:tcPr>
          <w:p w14:paraId="49D59F43" w14:textId="0E9DCDF2" w:rsidR="00537013" w:rsidRPr="00352DC7" w:rsidRDefault="00761E22" w:rsidP="00D5126E">
            <w:pPr>
              <w:rPr>
                <w:rFonts w:ascii="Times New Roman" w:eastAsia="Times New Roman" w:hAnsi="Times New Roman" w:cs="Times New Roman"/>
              </w:rPr>
            </w:pPr>
            <w:r w:rsidRPr="00352DC7">
              <w:rPr>
                <w:rFonts w:ascii="Times New Roman" w:eastAsia="Times New Roman" w:hAnsi="Times New Roman" w:cs="Times New Roman"/>
              </w:rPr>
              <w:t>д</w:t>
            </w:r>
            <w:r w:rsidR="00BB5DDF" w:rsidRPr="00352DC7">
              <w:rPr>
                <w:rFonts w:ascii="Times New Roman" w:eastAsia="Times New Roman" w:hAnsi="Times New Roman" w:cs="Times New Roman"/>
              </w:rPr>
              <w:t>окумент, удостоверяющий полномочия представителя Заявителя</w:t>
            </w:r>
          </w:p>
        </w:tc>
        <w:tc>
          <w:tcPr>
            <w:tcW w:w="1842" w:type="dxa"/>
            <w:shd w:val="clear" w:color="auto" w:fill="FFFFFF" w:themeFill="background1"/>
            <w:vAlign w:val="center"/>
          </w:tcPr>
          <w:p w14:paraId="08A0D466" w14:textId="77777777" w:rsidR="0063385A" w:rsidRPr="00352DC7" w:rsidRDefault="0063385A" w:rsidP="00D5126E">
            <w:pPr>
              <w:rPr>
                <w:rFonts w:ascii="Times New Roman" w:eastAsia="Times New Roman" w:hAnsi="Times New Roman" w:cs="Times New Roman"/>
              </w:rPr>
            </w:pPr>
            <w:r w:rsidRPr="00352DC7">
              <w:rPr>
                <w:rFonts w:ascii="Times New Roman" w:eastAsia="Times New Roman" w:hAnsi="Times New Roman" w:cs="Times New Roman"/>
              </w:rPr>
              <w:t>О(э) –</w:t>
            </w:r>
          </w:p>
          <w:p w14:paraId="1D00FAB0" w14:textId="77777777" w:rsidR="0063385A" w:rsidRPr="00352DC7" w:rsidRDefault="0063385A" w:rsidP="00D5126E">
            <w:pPr>
              <w:rPr>
                <w:rFonts w:ascii="Times New Roman" w:eastAsia="Times New Roman" w:hAnsi="Times New Roman" w:cs="Times New Roman"/>
              </w:rPr>
            </w:pPr>
            <w:r w:rsidRPr="00352DC7">
              <w:rPr>
                <w:rFonts w:ascii="Times New Roman" w:eastAsia="Times New Roman" w:hAnsi="Times New Roman" w:cs="Times New Roman"/>
              </w:rPr>
              <w:t>Единый портал</w:t>
            </w:r>
          </w:p>
          <w:p w14:paraId="499DFD2A" w14:textId="77777777" w:rsidR="0063385A" w:rsidRPr="00352DC7" w:rsidRDefault="0063385A" w:rsidP="00D5126E">
            <w:pPr>
              <w:rPr>
                <w:rFonts w:ascii="Times New Roman" w:eastAsia="Times New Roman" w:hAnsi="Times New Roman" w:cs="Times New Roman"/>
              </w:rPr>
            </w:pPr>
            <w:r w:rsidRPr="00352DC7">
              <w:rPr>
                <w:rFonts w:ascii="Times New Roman" w:eastAsia="Times New Roman" w:hAnsi="Times New Roman" w:cs="Times New Roman"/>
              </w:rPr>
              <w:t>О – Явка/ПС</w:t>
            </w:r>
          </w:p>
          <w:p w14:paraId="4D061C2F" w14:textId="77777777" w:rsidR="0063385A" w:rsidRPr="00352DC7" w:rsidRDefault="0063385A" w:rsidP="00D5126E">
            <w:pPr>
              <w:rPr>
                <w:rFonts w:ascii="Times New Roman" w:eastAsia="Times New Roman" w:hAnsi="Times New Roman" w:cs="Times New Roman"/>
              </w:rPr>
            </w:pPr>
            <w:r w:rsidRPr="00352DC7">
              <w:rPr>
                <w:rFonts w:ascii="Times New Roman" w:eastAsia="Times New Roman" w:hAnsi="Times New Roman" w:cs="Times New Roman"/>
              </w:rPr>
              <w:t>К – ПС/ Явка;</w:t>
            </w:r>
          </w:p>
          <w:p w14:paraId="29860E26" w14:textId="728E27BC" w:rsidR="00537013" w:rsidRPr="00352DC7" w:rsidRDefault="0063385A" w:rsidP="00761E22">
            <w:pPr>
              <w:rPr>
                <w:rFonts w:ascii="Times New Roman" w:eastAsia="Times New Roman" w:hAnsi="Times New Roman" w:cs="Times New Roman"/>
              </w:rPr>
            </w:pPr>
            <w:r w:rsidRPr="00352DC7">
              <w:rPr>
                <w:rFonts w:ascii="Times New Roman" w:eastAsia="Times New Roman" w:hAnsi="Times New Roman" w:cs="Times New Roman"/>
              </w:rPr>
              <w:t>К(э) –</w:t>
            </w:r>
            <w:r w:rsidR="00761E22" w:rsidRPr="00352DC7">
              <w:rPr>
                <w:rFonts w:ascii="Times New Roman" w:eastAsia="Times New Roman" w:hAnsi="Times New Roman" w:cs="Times New Roman"/>
              </w:rPr>
              <w:t xml:space="preserve"> </w:t>
            </w:r>
            <w:r w:rsidRPr="00352DC7">
              <w:rPr>
                <w:rFonts w:ascii="Times New Roman" w:eastAsia="Times New Roman" w:hAnsi="Times New Roman" w:cs="Times New Roman"/>
              </w:rPr>
              <w:t>ЭП</w:t>
            </w:r>
          </w:p>
        </w:tc>
        <w:tc>
          <w:tcPr>
            <w:tcW w:w="1560" w:type="dxa"/>
            <w:shd w:val="clear" w:color="auto" w:fill="FFFFFF" w:themeFill="background1"/>
            <w:vAlign w:val="center"/>
          </w:tcPr>
          <w:p w14:paraId="16D987CC" w14:textId="4CE09059" w:rsidR="00537013" w:rsidRPr="00352DC7" w:rsidRDefault="00755329" w:rsidP="00D5126E">
            <w:pPr>
              <w:rPr>
                <w:rFonts w:ascii="Times New Roman" w:eastAsia="Times New Roman" w:hAnsi="Times New Roman" w:cs="Times New Roman"/>
              </w:rPr>
            </w:pPr>
            <w:r w:rsidRPr="00352DC7">
              <w:rPr>
                <w:rFonts w:ascii="Times New Roman" w:eastAsia="Times New Roman" w:hAnsi="Times New Roman" w:cs="Times New Roman"/>
                <w:sz w:val="28"/>
                <w:szCs w:val="28"/>
              </w:rPr>
              <w:t xml:space="preserve">П(з), </w:t>
            </w:r>
            <w:r w:rsidR="0063385A" w:rsidRPr="00352DC7">
              <w:rPr>
                <w:rFonts w:ascii="Times New Roman" w:hAnsi="Times New Roman" w:cs="Times New Roman"/>
              </w:rPr>
              <w:t>Д(1)</w:t>
            </w:r>
          </w:p>
        </w:tc>
      </w:tr>
      <w:tr w:rsidR="00537013" w:rsidRPr="00352DC7" w14:paraId="32821C86" w14:textId="77777777" w:rsidTr="00D5126E">
        <w:trPr>
          <w:trHeight w:val="1048"/>
        </w:trPr>
        <w:tc>
          <w:tcPr>
            <w:tcW w:w="846" w:type="dxa"/>
            <w:shd w:val="clear" w:color="auto" w:fill="FFFFFF" w:themeFill="background1"/>
            <w:vAlign w:val="center"/>
          </w:tcPr>
          <w:p w14:paraId="29419426" w14:textId="77777777" w:rsidR="00537013" w:rsidRPr="00352DC7" w:rsidRDefault="00537013" w:rsidP="00D5126E">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68686B19" w14:textId="2C93A91D" w:rsidR="00537013" w:rsidRPr="00352DC7" w:rsidRDefault="00F26569" w:rsidP="00D5126E">
            <w:r w:rsidRPr="00352DC7">
              <w:rPr>
                <w:rFonts w:ascii="Times New Roman" w:eastAsia="Times New Roman" w:hAnsi="Times New Roman" w:cs="Times New Roman"/>
              </w:rPr>
              <w:t>А-В</w:t>
            </w:r>
          </w:p>
        </w:tc>
        <w:tc>
          <w:tcPr>
            <w:tcW w:w="3941" w:type="dxa"/>
            <w:shd w:val="clear" w:color="auto" w:fill="FFFFFF" w:themeFill="background1"/>
            <w:vAlign w:val="center"/>
          </w:tcPr>
          <w:p w14:paraId="522BEC12" w14:textId="685FC557" w:rsidR="00537013" w:rsidRPr="00352DC7" w:rsidRDefault="009A772E" w:rsidP="00D5126E">
            <w:pPr>
              <w:rPr>
                <w:rFonts w:ascii="Times New Roman" w:eastAsia="Times New Roman" w:hAnsi="Times New Roman" w:cs="Times New Roman"/>
              </w:rPr>
            </w:pPr>
            <w:r w:rsidRPr="00352DC7">
              <w:rPr>
                <w:rFonts w:ascii="Times New Roman" w:eastAsia="Times New Roman" w:hAnsi="Times New Roman" w:cs="Times New Roman"/>
              </w:rPr>
              <w:t>д</w:t>
            </w:r>
            <w:r w:rsidR="0063385A" w:rsidRPr="00352DC7">
              <w:rPr>
                <w:rFonts w:ascii="Times New Roman" w:eastAsia="Times New Roman" w:hAnsi="Times New Roman" w:cs="Times New Roman"/>
              </w:rPr>
              <w:t xml:space="preserve">окумент о прохождении обязательных предварительных медицинских осмотров (обследований) при поступлении на обучение по специальностям, входящим в Перечень специальностей и направлений подготовки, при приеме на обучение по которым поступающие проходят обязательные предварительные медицинские </w:t>
            </w:r>
            <w:r w:rsidR="0063385A" w:rsidRPr="00352DC7">
              <w:rPr>
                <w:rFonts w:ascii="Times New Roman" w:eastAsia="Times New Roman" w:hAnsi="Times New Roman" w:cs="Times New Roman"/>
              </w:rPr>
              <w:lastRenderedPageBreak/>
              <w:t>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 августа 2013 г. № 697</w:t>
            </w:r>
          </w:p>
        </w:tc>
        <w:tc>
          <w:tcPr>
            <w:tcW w:w="1842" w:type="dxa"/>
            <w:shd w:val="clear" w:color="auto" w:fill="FFFFFF" w:themeFill="background1"/>
            <w:vAlign w:val="center"/>
          </w:tcPr>
          <w:p w14:paraId="43F41F3C" w14:textId="77777777" w:rsidR="00AC3069" w:rsidRPr="00352DC7" w:rsidRDefault="00AC3069" w:rsidP="00D5126E">
            <w:pPr>
              <w:rPr>
                <w:rFonts w:ascii="Times New Roman" w:eastAsia="Times New Roman" w:hAnsi="Times New Roman" w:cs="Times New Roman"/>
              </w:rPr>
            </w:pPr>
            <w:r w:rsidRPr="00352DC7">
              <w:rPr>
                <w:rFonts w:ascii="Times New Roman" w:eastAsia="Times New Roman" w:hAnsi="Times New Roman" w:cs="Times New Roman"/>
              </w:rPr>
              <w:lastRenderedPageBreak/>
              <w:t>О – Явка/ПС</w:t>
            </w:r>
          </w:p>
          <w:p w14:paraId="075F092F" w14:textId="77777777" w:rsidR="00AC3069" w:rsidRPr="00352DC7" w:rsidRDefault="00AC3069" w:rsidP="00D5126E">
            <w:pPr>
              <w:rPr>
                <w:rFonts w:ascii="Times New Roman" w:eastAsia="Times New Roman" w:hAnsi="Times New Roman" w:cs="Times New Roman"/>
              </w:rPr>
            </w:pPr>
            <w:r w:rsidRPr="00352DC7">
              <w:rPr>
                <w:rFonts w:ascii="Times New Roman" w:eastAsia="Times New Roman" w:hAnsi="Times New Roman" w:cs="Times New Roman"/>
              </w:rPr>
              <w:t>К – ПС/ Явка;</w:t>
            </w:r>
          </w:p>
          <w:p w14:paraId="25FCAA61" w14:textId="0869398C" w:rsidR="00537013" w:rsidRPr="00352DC7" w:rsidRDefault="00AC3069" w:rsidP="00D5126E">
            <w:pPr>
              <w:rPr>
                <w:rFonts w:ascii="Times New Roman" w:eastAsia="Times New Roman" w:hAnsi="Times New Roman" w:cs="Times New Roman"/>
              </w:rPr>
            </w:pPr>
            <w:r w:rsidRPr="00352DC7">
              <w:rPr>
                <w:rFonts w:ascii="Times New Roman" w:eastAsia="Times New Roman" w:hAnsi="Times New Roman" w:cs="Times New Roman"/>
              </w:rPr>
              <w:t xml:space="preserve">К(э) – Единый портал/ЭП </w:t>
            </w:r>
          </w:p>
        </w:tc>
        <w:tc>
          <w:tcPr>
            <w:tcW w:w="1560" w:type="dxa"/>
            <w:shd w:val="clear" w:color="auto" w:fill="FFFFFF" w:themeFill="background1"/>
            <w:vAlign w:val="center"/>
          </w:tcPr>
          <w:p w14:paraId="69210322" w14:textId="3889C339" w:rsidR="00537013" w:rsidRPr="00352DC7" w:rsidRDefault="001B6F84" w:rsidP="00761E22">
            <w:pPr>
              <w:rPr>
                <w:rFonts w:ascii="Times New Roman" w:eastAsia="Times New Roman" w:hAnsi="Times New Roman" w:cs="Times New Roman"/>
              </w:rPr>
            </w:pPr>
            <w:r w:rsidRPr="0077293F">
              <w:rPr>
                <w:rFonts w:ascii="Times New Roman" w:hAnsi="Times New Roman" w:cs="Times New Roman"/>
              </w:rPr>
              <w:t>[РФ]</w:t>
            </w:r>
            <w:r w:rsidR="004E673D" w:rsidRPr="00352DC7">
              <w:rPr>
                <w:rFonts w:ascii="Times New Roman" w:hAnsi="Times New Roman" w:cs="Times New Roman"/>
              </w:rPr>
              <w:t xml:space="preserve">, </w:t>
            </w:r>
            <w:r w:rsidR="00881136">
              <w:rPr>
                <w:rFonts w:ascii="Times New Roman" w:hAnsi="Times New Roman" w:cs="Times New Roman"/>
                <w:lang w:val="en-US"/>
              </w:rPr>
              <w:t>[</w:t>
            </w:r>
            <w:r w:rsidR="00881136">
              <w:rPr>
                <w:rFonts w:ascii="Times New Roman" w:hAnsi="Times New Roman" w:cs="Times New Roman"/>
              </w:rPr>
              <w:t>ИН</w:t>
            </w:r>
            <w:r w:rsidR="00881136">
              <w:rPr>
                <w:rFonts w:ascii="Times New Roman" w:hAnsi="Times New Roman" w:cs="Times New Roman"/>
                <w:lang w:val="en-US"/>
              </w:rPr>
              <w:t>]</w:t>
            </w:r>
            <w:r w:rsidR="00881136">
              <w:rPr>
                <w:rFonts w:ascii="Times New Roman" w:hAnsi="Times New Roman" w:cs="Times New Roman"/>
              </w:rPr>
              <w:t xml:space="preserve">, </w:t>
            </w:r>
            <w:r w:rsidR="002F1EBC" w:rsidRPr="00352DC7">
              <w:rPr>
                <w:rFonts w:ascii="Times New Roman" w:hAnsi="Times New Roman" w:cs="Times New Roman"/>
              </w:rPr>
              <w:t>Д(1)</w:t>
            </w:r>
          </w:p>
        </w:tc>
      </w:tr>
      <w:tr w:rsidR="00537013" w:rsidRPr="00352DC7" w14:paraId="743D8211" w14:textId="77777777" w:rsidTr="00D12AFB">
        <w:tc>
          <w:tcPr>
            <w:tcW w:w="846" w:type="dxa"/>
            <w:shd w:val="clear" w:color="auto" w:fill="FFFFFF" w:themeFill="background1"/>
            <w:vAlign w:val="center"/>
          </w:tcPr>
          <w:p w14:paraId="448D0D1B" w14:textId="77777777" w:rsidR="00537013" w:rsidRPr="00352DC7" w:rsidRDefault="00537013" w:rsidP="00D12AFB">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1C3185E0" w14:textId="1705605D" w:rsidR="00537013" w:rsidRPr="00352DC7" w:rsidRDefault="00F26569" w:rsidP="00D12AFB">
            <w:r w:rsidRPr="00352DC7">
              <w:rPr>
                <w:rFonts w:ascii="Times New Roman" w:eastAsia="Times New Roman" w:hAnsi="Times New Roman" w:cs="Times New Roman"/>
              </w:rPr>
              <w:t>А-В</w:t>
            </w:r>
          </w:p>
        </w:tc>
        <w:tc>
          <w:tcPr>
            <w:tcW w:w="3941" w:type="dxa"/>
            <w:shd w:val="clear" w:color="auto" w:fill="FFFFFF" w:themeFill="background1"/>
            <w:vAlign w:val="center"/>
          </w:tcPr>
          <w:p w14:paraId="32E9940E" w14:textId="72FD7AA3" w:rsidR="00537013" w:rsidRPr="00352DC7" w:rsidRDefault="00EF78BE" w:rsidP="00DD4549">
            <w:pPr>
              <w:widowControl/>
              <w:autoSpaceDE w:val="0"/>
              <w:autoSpaceDN w:val="0"/>
              <w:adjustRightInd w:val="0"/>
              <w:jc w:val="both"/>
              <w:rPr>
                <w:rFonts w:ascii="Times New Roman" w:eastAsia="Times New Roman" w:hAnsi="Times New Roman" w:cs="Times New Roman"/>
              </w:rPr>
            </w:pPr>
            <w:r w:rsidRPr="00FB723F">
              <w:rPr>
                <w:rFonts w:ascii="Times New Roman" w:eastAsia="Times New Roman" w:hAnsi="Times New Roman" w:cs="Times New Roman"/>
                <w:color w:val="auto"/>
              </w:rPr>
              <w:t xml:space="preserve">по усмотрению </w:t>
            </w:r>
            <w:r w:rsidR="00DD4549">
              <w:rPr>
                <w:rFonts w:ascii="Times New Roman" w:eastAsia="Times New Roman" w:hAnsi="Times New Roman" w:cs="Times New Roman"/>
                <w:color w:val="auto"/>
              </w:rPr>
              <w:t>З</w:t>
            </w:r>
            <w:r w:rsidRPr="00FB723F">
              <w:rPr>
                <w:rFonts w:ascii="Times New Roman" w:eastAsia="Times New Roman" w:hAnsi="Times New Roman" w:cs="Times New Roman"/>
                <w:color w:val="auto"/>
              </w:rPr>
              <w:t xml:space="preserve">аявителя: </w:t>
            </w:r>
            <w:r w:rsidR="009A772E" w:rsidRPr="00352DC7">
              <w:rPr>
                <w:rFonts w:ascii="Times New Roman" w:eastAsia="Times New Roman" w:hAnsi="Times New Roman" w:cs="Times New Roman"/>
              </w:rPr>
              <w:t>д</w:t>
            </w:r>
            <w:r w:rsidR="00D12AFB" w:rsidRPr="00352DC7">
              <w:rPr>
                <w:rFonts w:ascii="Times New Roman" w:eastAsia="Times New Roman" w:hAnsi="Times New Roman" w:cs="Times New Roman"/>
              </w:rPr>
              <w:t>окументы, подтверждающие результаты индивидуальных достижений</w:t>
            </w:r>
            <w:r w:rsidRPr="00352DC7">
              <w:rPr>
                <w:rFonts w:ascii="Times New Roman" w:eastAsia="Times New Roman" w:hAnsi="Times New Roman" w:cs="Times New Roman"/>
              </w:rPr>
              <w:t>,</w:t>
            </w:r>
            <w:r w:rsidR="00D77DEB" w:rsidRPr="00352DC7">
              <w:rPr>
                <w:rFonts w:ascii="Times New Roman" w:eastAsia="Times New Roman" w:hAnsi="Times New Roman" w:cs="Times New Roman"/>
              </w:rPr>
              <w:t xml:space="preserve"> </w:t>
            </w:r>
            <w:r w:rsidR="00D12AFB" w:rsidRPr="00352DC7">
              <w:rPr>
                <w:rFonts w:ascii="Times New Roman" w:eastAsia="Times New Roman" w:hAnsi="Times New Roman" w:cs="Times New Roman"/>
              </w:rPr>
              <w:t>а также копию договора о целевом обучении, заверенную заказчиком целевого обучения, или незаверенную копию указанного договора с предъявлением его оригинала</w:t>
            </w:r>
            <w:r w:rsidR="00D77DEB" w:rsidRPr="00352DC7">
              <w:rPr>
                <w:rFonts w:ascii="Times New Roman" w:eastAsia="Times New Roman" w:hAnsi="Times New Roman" w:cs="Times New Roman"/>
              </w:rPr>
              <w:t xml:space="preserve"> </w:t>
            </w:r>
          </w:p>
        </w:tc>
        <w:tc>
          <w:tcPr>
            <w:tcW w:w="1842" w:type="dxa"/>
            <w:shd w:val="clear" w:color="auto" w:fill="FFFFFF" w:themeFill="background1"/>
            <w:vAlign w:val="center"/>
          </w:tcPr>
          <w:p w14:paraId="6C9A7553" w14:textId="7130CE38" w:rsidR="00D12AFB" w:rsidRPr="00352DC7" w:rsidRDefault="00D12AFB" w:rsidP="00D12AFB">
            <w:pPr>
              <w:rPr>
                <w:rFonts w:ascii="Times New Roman" w:eastAsia="Times New Roman" w:hAnsi="Times New Roman" w:cs="Times New Roman"/>
              </w:rPr>
            </w:pPr>
          </w:p>
          <w:p w14:paraId="7C93D5ED" w14:textId="77777777" w:rsidR="00D12AFB" w:rsidRPr="00352DC7" w:rsidRDefault="00D12AFB" w:rsidP="00D12AFB">
            <w:pPr>
              <w:rPr>
                <w:rFonts w:ascii="Times New Roman" w:eastAsia="Times New Roman" w:hAnsi="Times New Roman" w:cs="Times New Roman"/>
              </w:rPr>
            </w:pPr>
            <w:r w:rsidRPr="00352DC7">
              <w:rPr>
                <w:rFonts w:ascii="Times New Roman" w:eastAsia="Times New Roman" w:hAnsi="Times New Roman" w:cs="Times New Roman"/>
              </w:rPr>
              <w:t>О – Явка/ПС</w:t>
            </w:r>
          </w:p>
          <w:p w14:paraId="4E82F123" w14:textId="77777777" w:rsidR="00D12AFB" w:rsidRPr="00352DC7" w:rsidRDefault="00D12AFB" w:rsidP="00D12AFB">
            <w:pPr>
              <w:rPr>
                <w:rFonts w:ascii="Times New Roman" w:eastAsia="Times New Roman" w:hAnsi="Times New Roman" w:cs="Times New Roman"/>
              </w:rPr>
            </w:pPr>
            <w:r w:rsidRPr="00352DC7">
              <w:rPr>
                <w:rFonts w:ascii="Times New Roman" w:eastAsia="Times New Roman" w:hAnsi="Times New Roman" w:cs="Times New Roman"/>
              </w:rPr>
              <w:t>К – ПС/ Явка;</w:t>
            </w:r>
          </w:p>
          <w:p w14:paraId="3D55F3FE" w14:textId="1069B84A" w:rsidR="00537013" w:rsidRPr="00352DC7" w:rsidRDefault="00D12AFB" w:rsidP="00D12AFB">
            <w:pPr>
              <w:rPr>
                <w:rFonts w:ascii="Times New Roman" w:eastAsia="Times New Roman" w:hAnsi="Times New Roman" w:cs="Times New Roman"/>
              </w:rPr>
            </w:pPr>
            <w:r w:rsidRPr="00352DC7">
              <w:rPr>
                <w:rFonts w:ascii="Times New Roman" w:eastAsia="Times New Roman" w:hAnsi="Times New Roman" w:cs="Times New Roman"/>
              </w:rPr>
              <w:t xml:space="preserve">К(э) – Единый портал/ЭП </w:t>
            </w:r>
          </w:p>
        </w:tc>
        <w:tc>
          <w:tcPr>
            <w:tcW w:w="1560" w:type="dxa"/>
            <w:shd w:val="clear" w:color="auto" w:fill="FFFFFF" w:themeFill="background1"/>
            <w:vAlign w:val="center"/>
          </w:tcPr>
          <w:p w14:paraId="257E2AD2" w14:textId="4166539F" w:rsidR="00537013" w:rsidRPr="00352DC7" w:rsidRDefault="001B6F84" w:rsidP="00D12AFB">
            <w:pPr>
              <w:jc w:val="center"/>
              <w:rPr>
                <w:rFonts w:ascii="Times New Roman" w:eastAsia="Times New Roman" w:hAnsi="Times New Roman" w:cs="Times New Roman"/>
              </w:rPr>
            </w:pPr>
            <w:r w:rsidRPr="0077293F">
              <w:rPr>
                <w:rFonts w:ascii="Times New Roman" w:hAnsi="Times New Roman" w:cs="Times New Roman"/>
              </w:rPr>
              <w:t>[РФ]</w:t>
            </w:r>
            <w:r w:rsidR="00881136">
              <w:rPr>
                <w:rFonts w:ascii="Times New Roman" w:hAnsi="Times New Roman" w:cs="Times New Roman"/>
              </w:rPr>
              <w:t xml:space="preserve">, </w:t>
            </w:r>
            <w:r w:rsidR="00881136">
              <w:rPr>
                <w:rFonts w:ascii="Times New Roman" w:hAnsi="Times New Roman" w:cs="Times New Roman"/>
                <w:lang w:val="en-US"/>
              </w:rPr>
              <w:t>[</w:t>
            </w:r>
            <w:r w:rsidR="00881136">
              <w:rPr>
                <w:rFonts w:ascii="Times New Roman" w:hAnsi="Times New Roman" w:cs="Times New Roman"/>
              </w:rPr>
              <w:t>ИН</w:t>
            </w:r>
            <w:r w:rsidR="00881136">
              <w:rPr>
                <w:rFonts w:ascii="Times New Roman" w:hAnsi="Times New Roman" w:cs="Times New Roman"/>
                <w:lang w:val="en-US"/>
              </w:rPr>
              <w:t>]</w:t>
            </w:r>
            <w:r w:rsidR="00D12AFB" w:rsidRPr="00352DC7">
              <w:rPr>
                <w:rFonts w:ascii="Times New Roman" w:hAnsi="Times New Roman" w:cs="Times New Roman"/>
              </w:rPr>
              <w:t>, Д(1)</w:t>
            </w:r>
          </w:p>
        </w:tc>
      </w:tr>
      <w:tr w:rsidR="00537013" w:rsidRPr="00352DC7" w14:paraId="538A0F2A" w14:textId="77777777" w:rsidTr="00BF17E9">
        <w:tc>
          <w:tcPr>
            <w:tcW w:w="846" w:type="dxa"/>
            <w:shd w:val="clear" w:color="auto" w:fill="FFFFFF" w:themeFill="background1"/>
            <w:vAlign w:val="center"/>
          </w:tcPr>
          <w:p w14:paraId="76B3C6D3" w14:textId="77777777" w:rsidR="00537013" w:rsidRPr="00352DC7" w:rsidRDefault="00537013" w:rsidP="007D0700">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3F794753" w14:textId="12C9761E" w:rsidR="00537013" w:rsidRPr="00352DC7" w:rsidRDefault="00F26569" w:rsidP="007D0700">
            <w:r w:rsidRPr="00352DC7">
              <w:rPr>
                <w:rFonts w:ascii="Times New Roman" w:eastAsia="Times New Roman" w:hAnsi="Times New Roman" w:cs="Times New Roman"/>
              </w:rPr>
              <w:t>А-В</w:t>
            </w:r>
          </w:p>
        </w:tc>
        <w:tc>
          <w:tcPr>
            <w:tcW w:w="3941" w:type="dxa"/>
            <w:shd w:val="clear" w:color="auto" w:fill="FFFFFF" w:themeFill="background1"/>
            <w:vAlign w:val="center"/>
          </w:tcPr>
          <w:p w14:paraId="2AB20E79" w14:textId="1365117B" w:rsidR="00537013" w:rsidRPr="00352DC7" w:rsidRDefault="009A772E" w:rsidP="00BF17E9">
            <w:pPr>
              <w:rPr>
                <w:rFonts w:ascii="Times New Roman" w:eastAsia="Times New Roman" w:hAnsi="Times New Roman" w:cs="Times New Roman"/>
              </w:rPr>
            </w:pPr>
            <w:r w:rsidRPr="00352DC7">
              <w:rPr>
                <w:rFonts w:ascii="Times New Roman" w:eastAsia="Times New Roman" w:hAnsi="Times New Roman" w:cs="Times New Roman"/>
              </w:rPr>
              <w:t xml:space="preserve">документы, подтверждающие получение согласия </w:t>
            </w:r>
            <w:r w:rsidR="00BF17E9" w:rsidRPr="00352DC7">
              <w:rPr>
                <w:rFonts w:ascii="Times New Roman" w:eastAsia="Times New Roman" w:hAnsi="Times New Roman" w:cs="Times New Roman"/>
              </w:rPr>
              <w:t>лица, не являющегося Заявителем,</w:t>
            </w:r>
            <w:r w:rsidRPr="00352DC7">
              <w:rPr>
                <w:rFonts w:ascii="Times New Roman" w:eastAsia="Times New Roman" w:hAnsi="Times New Roman" w:cs="Times New Roman"/>
              </w:rPr>
              <w:t xml:space="preserve"> или его законного представителя на обработку персональных данных указанного лица</w:t>
            </w:r>
          </w:p>
        </w:tc>
        <w:tc>
          <w:tcPr>
            <w:tcW w:w="1842" w:type="dxa"/>
            <w:shd w:val="clear" w:color="auto" w:fill="FFFFFF" w:themeFill="background1"/>
            <w:vAlign w:val="center"/>
          </w:tcPr>
          <w:p w14:paraId="2B4A38E8" w14:textId="77777777" w:rsidR="009A772E" w:rsidRPr="00352DC7" w:rsidRDefault="009A772E" w:rsidP="007D0700">
            <w:pPr>
              <w:rPr>
                <w:rFonts w:ascii="Times New Roman" w:eastAsia="Times New Roman" w:hAnsi="Times New Roman" w:cs="Times New Roman"/>
              </w:rPr>
            </w:pPr>
            <w:r w:rsidRPr="00352DC7">
              <w:rPr>
                <w:rFonts w:ascii="Times New Roman" w:eastAsia="Times New Roman" w:hAnsi="Times New Roman" w:cs="Times New Roman"/>
              </w:rPr>
              <w:t>О – Явка/ПС</w:t>
            </w:r>
          </w:p>
          <w:p w14:paraId="5975EB08" w14:textId="77777777" w:rsidR="009A772E" w:rsidRPr="00352DC7" w:rsidRDefault="009A772E" w:rsidP="007D0700">
            <w:pPr>
              <w:rPr>
                <w:rFonts w:ascii="Times New Roman" w:eastAsia="Times New Roman" w:hAnsi="Times New Roman" w:cs="Times New Roman"/>
              </w:rPr>
            </w:pPr>
            <w:r w:rsidRPr="00352DC7">
              <w:rPr>
                <w:rFonts w:ascii="Times New Roman" w:eastAsia="Times New Roman" w:hAnsi="Times New Roman" w:cs="Times New Roman"/>
              </w:rPr>
              <w:t>К – ПС/ Явка;</w:t>
            </w:r>
          </w:p>
          <w:p w14:paraId="6278D2EB" w14:textId="1BC66814" w:rsidR="00537013" w:rsidRPr="00352DC7" w:rsidRDefault="009A772E" w:rsidP="007D0700">
            <w:pPr>
              <w:rPr>
                <w:rFonts w:ascii="Times New Roman" w:eastAsia="Times New Roman" w:hAnsi="Times New Roman" w:cs="Times New Roman"/>
              </w:rPr>
            </w:pPr>
            <w:r w:rsidRPr="00352DC7">
              <w:rPr>
                <w:rFonts w:ascii="Times New Roman" w:eastAsia="Times New Roman" w:hAnsi="Times New Roman" w:cs="Times New Roman"/>
              </w:rPr>
              <w:t xml:space="preserve">К(э) – Единый портал/ЭП </w:t>
            </w:r>
          </w:p>
        </w:tc>
        <w:tc>
          <w:tcPr>
            <w:tcW w:w="1560" w:type="dxa"/>
            <w:shd w:val="clear" w:color="auto" w:fill="FFFFFF" w:themeFill="background1"/>
            <w:vAlign w:val="center"/>
          </w:tcPr>
          <w:p w14:paraId="50407309" w14:textId="75D0D896" w:rsidR="00537013" w:rsidRPr="001B6F84" w:rsidRDefault="001B6F84" w:rsidP="00BF17E9">
            <w:pPr>
              <w:jc w:val="center"/>
              <w:rPr>
                <w:rFonts w:ascii="Times New Roman" w:eastAsia="Times New Roman" w:hAnsi="Times New Roman" w:cs="Times New Roman"/>
              </w:rPr>
            </w:pPr>
            <w:r w:rsidRPr="001B6F84">
              <w:rPr>
                <w:rFonts w:ascii="Times New Roman" w:eastAsia="Times New Roman" w:hAnsi="Times New Roman" w:cs="Times New Roman"/>
              </w:rPr>
              <w:t xml:space="preserve">П(з), </w:t>
            </w:r>
            <w:r w:rsidR="00BF17E9" w:rsidRPr="001B6F84">
              <w:rPr>
                <w:rFonts w:ascii="Times New Roman" w:hAnsi="Times New Roman" w:cs="Times New Roman"/>
              </w:rPr>
              <w:t>Д(1)</w:t>
            </w:r>
          </w:p>
        </w:tc>
      </w:tr>
      <w:tr w:rsidR="00080393" w:rsidRPr="00352DC7" w14:paraId="0F463525" w14:textId="77777777" w:rsidTr="005B61E7">
        <w:tc>
          <w:tcPr>
            <w:tcW w:w="846" w:type="dxa"/>
            <w:shd w:val="clear" w:color="auto" w:fill="FFFFFF" w:themeFill="background1"/>
            <w:vAlign w:val="center"/>
          </w:tcPr>
          <w:p w14:paraId="12E499A5" w14:textId="77777777" w:rsidR="00080393" w:rsidRPr="00352DC7" w:rsidRDefault="00080393" w:rsidP="007D0700">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66E70DCE" w14:textId="07539F0C" w:rsidR="00080393" w:rsidRPr="00352DC7" w:rsidRDefault="00F26569" w:rsidP="007D0700">
            <w:pPr>
              <w:rPr>
                <w:rFonts w:ascii="Times New Roman" w:eastAsia="Times New Roman" w:hAnsi="Times New Roman" w:cs="Times New Roman"/>
                <w:lang w:val="en-US"/>
              </w:rPr>
            </w:pPr>
            <w:r w:rsidRPr="00352DC7">
              <w:rPr>
                <w:rFonts w:ascii="Times New Roman" w:eastAsia="Times New Roman" w:hAnsi="Times New Roman" w:cs="Times New Roman"/>
              </w:rPr>
              <w:t>А-В</w:t>
            </w:r>
          </w:p>
        </w:tc>
        <w:tc>
          <w:tcPr>
            <w:tcW w:w="3941" w:type="dxa"/>
            <w:shd w:val="clear" w:color="auto" w:fill="FFFFFF" w:themeFill="background1"/>
          </w:tcPr>
          <w:p w14:paraId="490980E3" w14:textId="03B2D13B" w:rsidR="00080393" w:rsidRPr="00352DC7" w:rsidRDefault="00F0730E" w:rsidP="005B61E7">
            <w:pPr>
              <w:rPr>
                <w:rFonts w:ascii="Times New Roman" w:eastAsia="Times New Roman" w:hAnsi="Times New Roman" w:cs="Times New Roman"/>
              </w:rPr>
            </w:pPr>
            <w:r w:rsidRPr="00352DC7">
              <w:rPr>
                <w:rFonts w:ascii="Times New Roman" w:eastAsia="Times New Roman" w:hAnsi="Times New Roman" w:cs="Times New Roman"/>
              </w:rPr>
              <w:t>документ</w:t>
            </w:r>
            <w:r w:rsidR="003F39FF" w:rsidRPr="00352DC7">
              <w:rPr>
                <w:rFonts w:ascii="Times New Roman" w:eastAsia="Times New Roman" w:hAnsi="Times New Roman" w:cs="Times New Roman"/>
              </w:rPr>
              <w:t>, удостоверяющ</w:t>
            </w:r>
            <w:r w:rsidRPr="00352DC7">
              <w:rPr>
                <w:rFonts w:ascii="Times New Roman" w:eastAsia="Times New Roman" w:hAnsi="Times New Roman" w:cs="Times New Roman"/>
              </w:rPr>
              <w:t xml:space="preserve">ий </w:t>
            </w:r>
            <w:r w:rsidR="003F39FF" w:rsidRPr="00352DC7">
              <w:rPr>
                <w:rFonts w:ascii="Times New Roman" w:eastAsia="Times New Roman" w:hAnsi="Times New Roman" w:cs="Times New Roman"/>
              </w:rPr>
              <w:t>личность поступающего, либо документ, удостоверяющий личность иностранного гражданина в Российской Федерации</w:t>
            </w:r>
          </w:p>
        </w:tc>
        <w:tc>
          <w:tcPr>
            <w:tcW w:w="1842" w:type="dxa"/>
            <w:shd w:val="clear" w:color="auto" w:fill="FFFFFF" w:themeFill="background1"/>
            <w:vAlign w:val="center"/>
          </w:tcPr>
          <w:p w14:paraId="3222A672"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О(э) –</w:t>
            </w:r>
          </w:p>
          <w:p w14:paraId="76583F0C"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Единый портал</w:t>
            </w:r>
          </w:p>
          <w:p w14:paraId="3277B52F"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О – Явка/ПС</w:t>
            </w:r>
          </w:p>
          <w:p w14:paraId="356E8F70"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К – ПС/ Явка/ Единый портал;</w:t>
            </w:r>
          </w:p>
          <w:p w14:paraId="0CA25145" w14:textId="36D6A27A" w:rsidR="00080393"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К(э) – ЭП</w:t>
            </w:r>
          </w:p>
        </w:tc>
        <w:tc>
          <w:tcPr>
            <w:tcW w:w="1560" w:type="dxa"/>
            <w:shd w:val="clear" w:color="auto" w:fill="FFFFFF" w:themeFill="background1"/>
            <w:vAlign w:val="center"/>
          </w:tcPr>
          <w:p w14:paraId="4A147E83" w14:textId="6B84B78B" w:rsidR="00080393" w:rsidRPr="001B6F84" w:rsidRDefault="00F0730E" w:rsidP="00BF17E9">
            <w:pPr>
              <w:jc w:val="center"/>
              <w:rPr>
                <w:rFonts w:ascii="Times New Roman" w:hAnsi="Times New Roman" w:cs="Times New Roman"/>
              </w:rPr>
            </w:pPr>
            <w:r w:rsidRPr="001B6F84">
              <w:rPr>
                <w:rFonts w:ascii="Times New Roman" w:hAnsi="Times New Roman" w:cs="Times New Roman"/>
              </w:rPr>
              <w:t>[ИН], Д(1)</w:t>
            </w:r>
          </w:p>
        </w:tc>
      </w:tr>
      <w:tr w:rsidR="005E0B96" w:rsidRPr="00352DC7" w14:paraId="69431965" w14:textId="77777777" w:rsidTr="00BF17E9">
        <w:tc>
          <w:tcPr>
            <w:tcW w:w="846" w:type="dxa"/>
            <w:shd w:val="clear" w:color="auto" w:fill="FFFFFF" w:themeFill="background1"/>
            <w:vAlign w:val="center"/>
          </w:tcPr>
          <w:p w14:paraId="2223EA60" w14:textId="77777777" w:rsidR="005E0B96" w:rsidRPr="00352DC7" w:rsidRDefault="005E0B96" w:rsidP="007D0700">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56E32084" w14:textId="33646847" w:rsidR="005E0B96" w:rsidRPr="00352DC7" w:rsidRDefault="00F26569" w:rsidP="007D0700">
            <w:pPr>
              <w:rPr>
                <w:rFonts w:ascii="Times New Roman" w:eastAsia="Times New Roman" w:hAnsi="Times New Roman" w:cs="Times New Roman"/>
              </w:rPr>
            </w:pPr>
            <w:r w:rsidRPr="00352DC7">
              <w:rPr>
                <w:rFonts w:ascii="Times New Roman" w:eastAsia="Times New Roman" w:hAnsi="Times New Roman" w:cs="Times New Roman"/>
              </w:rPr>
              <w:t>А-В</w:t>
            </w:r>
          </w:p>
        </w:tc>
        <w:tc>
          <w:tcPr>
            <w:tcW w:w="3941" w:type="dxa"/>
            <w:shd w:val="clear" w:color="auto" w:fill="FFFFFF" w:themeFill="background1"/>
            <w:vAlign w:val="center"/>
          </w:tcPr>
          <w:p w14:paraId="62635845" w14:textId="5A970E3E" w:rsidR="005E0B96" w:rsidRPr="00352DC7" w:rsidRDefault="005B61E7" w:rsidP="006C3CD9">
            <w:pPr>
              <w:rPr>
                <w:rFonts w:ascii="Times New Roman" w:eastAsia="Times New Roman" w:hAnsi="Times New Roman" w:cs="Times New Roman"/>
              </w:rPr>
            </w:pPr>
            <w:r w:rsidRPr="00352DC7">
              <w:rPr>
                <w:rFonts w:ascii="Times New Roman" w:eastAsia="Times New Roman" w:hAnsi="Times New Roman" w:cs="Times New Roman"/>
              </w:rPr>
              <w:t>докумен</w:t>
            </w:r>
            <w:r w:rsidRPr="00352DC7">
              <w:rPr>
                <w:rFonts w:ascii="Times New Roman" w:eastAsia="Times New Roman" w:hAnsi="Times New Roman" w:cs="Times New Roman"/>
                <w:color w:val="0070C0"/>
              </w:rPr>
              <w:t>т</w:t>
            </w:r>
            <w:r w:rsidR="005E0B96" w:rsidRPr="00352DC7">
              <w:rPr>
                <w:rFonts w:ascii="Times New Roman" w:eastAsia="Times New Roman" w:hAnsi="Times New Roman" w:cs="Times New Roman"/>
              </w:rPr>
              <w:t xml:space="preserve"> иностранного государства </w:t>
            </w:r>
            <w:r w:rsidRPr="00352DC7">
              <w:rPr>
                <w:rFonts w:ascii="Times New Roman" w:eastAsia="Times New Roman" w:hAnsi="Times New Roman" w:cs="Times New Roman"/>
              </w:rPr>
              <w:t>об образовании и (или) докумен</w:t>
            </w:r>
            <w:r w:rsidRPr="00352DC7">
              <w:rPr>
                <w:rFonts w:ascii="Times New Roman" w:eastAsia="Times New Roman" w:hAnsi="Times New Roman" w:cs="Times New Roman"/>
                <w:color w:val="0070C0"/>
              </w:rPr>
              <w:t>т</w:t>
            </w:r>
            <w:r w:rsidR="005E0B96" w:rsidRPr="00352DC7">
              <w:rPr>
                <w:rFonts w:ascii="Times New Roman" w:eastAsia="Times New Roman" w:hAnsi="Times New Roman" w:cs="Times New Roman"/>
              </w:rPr>
              <w:t xml:space="preserve"> об образовании и о квалификации,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w:t>
            </w:r>
            <w:r w:rsidR="00FB723F">
              <w:rPr>
                <w:rFonts w:ascii="Times New Roman" w:eastAsia="Times New Roman" w:hAnsi="Times New Roman" w:cs="Times New Roman"/>
              </w:rPr>
              <w:t>ФЗ</w:t>
            </w:r>
            <w:r w:rsidR="005E0B96" w:rsidRPr="00352DC7">
              <w:rPr>
                <w:rFonts w:ascii="Times New Roman" w:eastAsia="Times New Roman" w:hAnsi="Times New Roman" w:cs="Times New Roman"/>
              </w:rPr>
              <w:t xml:space="preserve"> № 273</w:t>
            </w:r>
            <w:r w:rsidR="007305F1" w:rsidRPr="00352DC7">
              <w:rPr>
                <w:rFonts w:ascii="Times New Roman" w:eastAsia="Times New Roman" w:hAnsi="Times New Roman" w:cs="Times New Roman"/>
              </w:rPr>
              <w:t xml:space="preserve"> (В случае, если иностранное образование и (или) иностранная квалификация не соответствуют условиям, предусмотренным частью 3 статьи 107 </w:t>
            </w:r>
            <w:r w:rsidR="006C3CD9">
              <w:rPr>
                <w:rFonts w:ascii="Times New Roman" w:eastAsia="Times New Roman" w:hAnsi="Times New Roman" w:cs="Times New Roman"/>
              </w:rPr>
              <w:t>ФЗ № 273</w:t>
            </w:r>
            <w:r w:rsidR="007305F1" w:rsidRPr="00352DC7">
              <w:rPr>
                <w:rFonts w:ascii="Times New Roman" w:eastAsia="Times New Roman" w:hAnsi="Times New Roman" w:cs="Times New Roman"/>
              </w:rPr>
              <w:t>, - также свидетельство о признании иностранного образования)</w:t>
            </w:r>
          </w:p>
        </w:tc>
        <w:tc>
          <w:tcPr>
            <w:tcW w:w="1842" w:type="dxa"/>
            <w:shd w:val="clear" w:color="auto" w:fill="FFFFFF" w:themeFill="background1"/>
            <w:vAlign w:val="center"/>
          </w:tcPr>
          <w:p w14:paraId="73295A57"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О(э) –</w:t>
            </w:r>
          </w:p>
          <w:p w14:paraId="147BB1D8"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Единый портал</w:t>
            </w:r>
          </w:p>
          <w:p w14:paraId="68627738"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О – Явка/ПС</w:t>
            </w:r>
          </w:p>
          <w:p w14:paraId="248491B0"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К – ПС/ Явка/ Единый портал;</w:t>
            </w:r>
          </w:p>
          <w:p w14:paraId="183E339F" w14:textId="5B51DB84" w:rsidR="005E0B96"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К(э) – Единый портал/ЭП</w:t>
            </w:r>
          </w:p>
        </w:tc>
        <w:tc>
          <w:tcPr>
            <w:tcW w:w="1560" w:type="dxa"/>
            <w:shd w:val="clear" w:color="auto" w:fill="FFFFFF" w:themeFill="background1"/>
            <w:vAlign w:val="center"/>
          </w:tcPr>
          <w:p w14:paraId="254F2B76" w14:textId="6D950854" w:rsidR="005E0B96" w:rsidRPr="001B6F84" w:rsidRDefault="00F0730E" w:rsidP="00BF17E9">
            <w:pPr>
              <w:jc w:val="center"/>
              <w:rPr>
                <w:rFonts w:ascii="Times New Roman" w:hAnsi="Times New Roman" w:cs="Times New Roman"/>
              </w:rPr>
            </w:pPr>
            <w:r w:rsidRPr="001B6F84">
              <w:rPr>
                <w:rFonts w:ascii="Times New Roman" w:hAnsi="Times New Roman" w:cs="Times New Roman"/>
              </w:rPr>
              <w:t>[ИН], Д(1)</w:t>
            </w:r>
          </w:p>
        </w:tc>
      </w:tr>
      <w:tr w:rsidR="007305F1" w:rsidRPr="00352DC7" w14:paraId="41D9913E" w14:textId="77777777" w:rsidTr="009960D9">
        <w:tc>
          <w:tcPr>
            <w:tcW w:w="846" w:type="dxa"/>
            <w:shd w:val="clear" w:color="auto" w:fill="FFFFFF" w:themeFill="background1"/>
            <w:vAlign w:val="center"/>
          </w:tcPr>
          <w:p w14:paraId="7A79054F" w14:textId="77777777" w:rsidR="007305F1" w:rsidRPr="00352DC7" w:rsidRDefault="007305F1" w:rsidP="007305F1">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0FCD9626" w14:textId="01EA68C0" w:rsidR="007305F1" w:rsidRPr="00352DC7" w:rsidRDefault="00F26569" w:rsidP="009960D9">
            <w:pPr>
              <w:rPr>
                <w:rFonts w:ascii="Times New Roman" w:eastAsia="Times New Roman" w:hAnsi="Times New Roman" w:cs="Times New Roman"/>
              </w:rPr>
            </w:pPr>
            <w:r w:rsidRPr="00352DC7">
              <w:rPr>
                <w:rFonts w:ascii="Times New Roman" w:eastAsia="Times New Roman" w:hAnsi="Times New Roman" w:cs="Times New Roman"/>
              </w:rPr>
              <w:t>А-В</w:t>
            </w:r>
          </w:p>
        </w:tc>
        <w:tc>
          <w:tcPr>
            <w:tcW w:w="3941" w:type="dxa"/>
            <w:shd w:val="clear" w:color="auto" w:fill="FFFFFF" w:themeFill="background1"/>
            <w:vAlign w:val="center"/>
          </w:tcPr>
          <w:p w14:paraId="5D05D963" w14:textId="4A26AD82" w:rsidR="007305F1" w:rsidRPr="00352DC7" w:rsidRDefault="00CB0D10" w:rsidP="007305F1">
            <w:pPr>
              <w:rPr>
                <w:rFonts w:ascii="Times New Roman" w:eastAsia="Times New Roman" w:hAnsi="Times New Roman" w:cs="Times New Roman"/>
              </w:rPr>
            </w:pPr>
            <w:r w:rsidRPr="00352DC7">
              <w:rPr>
                <w:rFonts w:ascii="Times New Roman" w:eastAsia="Times New Roman" w:hAnsi="Times New Roman" w:cs="Times New Roman"/>
              </w:rPr>
              <w:t xml:space="preserve">заверенный в порядке, установленном статьей 81 Основ законодательства Российской Федерации о нотариате от 11 </w:t>
            </w:r>
            <w:r w:rsidRPr="00352DC7">
              <w:rPr>
                <w:rFonts w:ascii="Times New Roman" w:eastAsia="Times New Roman" w:hAnsi="Times New Roman" w:cs="Times New Roman"/>
              </w:rPr>
              <w:lastRenderedPageBreak/>
              <w:t>февраля 1993 года № 4462-1,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tc>
        <w:tc>
          <w:tcPr>
            <w:tcW w:w="1842" w:type="dxa"/>
            <w:shd w:val="clear" w:color="auto" w:fill="FFFFFF" w:themeFill="background1"/>
            <w:vAlign w:val="center"/>
          </w:tcPr>
          <w:p w14:paraId="6D2DD7A6"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lastRenderedPageBreak/>
              <w:t>О – Явка/ПС</w:t>
            </w:r>
          </w:p>
          <w:p w14:paraId="12B6FB49"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К – ПС/ Явка/ Единый портал;</w:t>
            </w:r>
          </w:p>
          <w:p w14:paraId="4471A3E6" w14:textId="4BED1939" w:rsidR="007305F1"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lastRenderedPageBreak/>
              <w:t>К(э) – Единый портал/ЭП</w:t>
            </w:r>
          </w:p>
        </w:tc>
        <w:tc>
          <w:tcPr>
            <w:tcW w:w="1560" w:type="dxa"/>
            <w:shd w:val="clear" w:color="auto" w:fill="FFFFFF" w:themeFill="background1"/>
            <w:vAlign w:val="center"/>
          </w:tcPr>
          <w:p w14:paraId="56A98ED6" w14:textId="096D6027" w:rsidR="007305F1" w:rsidRPr="001B6F84" w:rsidRDefault="00F0730E" w:rsidP="007305F1">
            <w:pPr>
              <w:jc w:val="center"/>
              <w:rPr>
                <w:rFonts w:ascii="Times New Roman" w:hAnsi="Times New Roman" w:cs="Times New Roman"/>
              </w:rPr>
            </w:pPr>
            <w:r w:rsidRPr="001B6F84">
              <w:rPr>
                <w:rFonts w:ascii="Times New Roman" w:hAnsi="Times New Roman" w:cs="Times New Roman"/>
              </w:rPr>
              <w:lastRenderedPageBreak/>
              <w:t>[ИН], Д(1)</w:t>
            </w:r>
          </w:p>
        </w:tc>
      </w:tr>
      <w:tr w:rsidR="007305F1" w:rsidRPr="00352DC7" w14:paraId="58ECF032" w14:textId="77777777" w:rsidTr="009960D9">
        <w:tc>
          <w:tcPr>
            <w:tcW w:w="846" w:type="dxa"/>
            <w:shd w:val="clear" w:color="auto" w:fill="FFFFFF" w:themeFill="background1"/>
            <w:vAlign w:val="center"/>
          </w:tcPr>
          <w:p w14:paraId="5DB3A014" w14:textId="77777777" w:rsidR="007305F1" w:rsidRPr="00352DC7" w:rsidRDefault="007305F1" w:rsidP="007305F1">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4F10F68E" w14:textId="4AEA08FC" w:rsidR="007305F1" w:rsidRPr="00352DC7" w:rsidRDefault="00F26569" w:rsidP="009960D9">
            <w:pPr>
              <w:rPr>
                <w:rFonts w:ascii="Times New Roman" w:eastAsia="Times New Roman" w:hAnsi="Times New Roman" w:cs="Times New Roman"/>
              </w:rPr>
            </w:pPr>
            <w:r w:rsidRPr="00352DC7">
              <w:rPr>
                <w:rFonts w:ascii="Times New Roman" w:eastAsia="Times New Roman" w:hAnsi="Times New Roman" w:cs="Times New Roman"/>
              </w:rPr>
              <w:t>А-В</w:t>
            </w:r>
          </w:p>
        </w:tc>
        <w:tc>
          <w:tcPr>
            <w:tcW w:w="3941" w:type="dxa"/>
            <w:shd w:val="clear" w:color="auto" w:fill="FFFFFF" w:themeFill="background1"/>
            <w:vAlign w:val="center"/>
          </w:tcPr>
          <w:p w14:paraId="58CF96E0" w14:textId="3C11BC66" w:rsidR="007305F1" w:rsidRPr="00352DC7" w:rsidRDefault="00C53975" w:rsidP="009960D9">
            <w:pPr>
              <w:rPr>
                <w:rFonts w:ascii="Times New Roman" w:eastAsia="Times New Roman" w:hAnsi="Times New Roman" w:cs="Times New Roman"/>
              </w:rPr>
            </w:pPr>
            <w:r w:rsidRPr="00352DC7">
              <w:rPr>
                <w:rFonts w:ascii="Times New Roman" w:eastAsia="Times New Roman" w:hAnsi="Times New Roman" w:cs="Times New Roman"/>
              </w:rPr>
              <w:t>документы или иные доказательства, подтверждающи</w:t>
            </w:r>
            <w:r w:rsidR="009960D9" w:rsidRPr="00352DC7">
              <w:rPr>
                <w:rFonts w:ascii="Times New Roman" w:eastAsia="Times New Roman" w:hAnsi="Times New Roman" w:cs="Times New Roman"/>
              </w:rPr>
              <w:t xml:space="preserve">е </w:t>
            </w:r>
            <w:r w:rsidRPr="00352DC7">
              <w:rPr>
                <w:rFonts w:ascii="Times New Roman" w:eastAsia="Times New Roman" w:hAnsi="Times New Roman" w:cs="Times New Roman"/>
              </w:rPr>
              <w:t>принадлежность соотечественника, проживающего за рубежом, к группам, предусмотренным пунктом 6 статьи 17 Федерального закона от 24 мая 1999 № 99-ФЗ «О государственной политике Российской Федерации в отношении соотечественников за рубежом»</w:t>
            </w:r>
          </w:p>
        </w:tc>
        <w:tc>
          <w:tcPr>
            <w:tcW w:w="1842" w:type="dxa"/>
            <w:shd w:val="clear" w:color="auto" w:fill="FFFFFF" w:themeFill="background1"/>
            <w:vAlign w:val="center"/>
          </w:tcPr>
          <w:p w14:paraId="5690D894"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О – Явка/ПС</w:t>
            </w:r>
          </w:p>
          <w:p w14:paraId="0DD19ACF"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К – ПС/ Явка/ Единый портал;</w:t>
            </w:r>
          </w:p>
          <w:p w14:paraId="2EDC01CB" w14:textId="35D73DE1" w:rsidR="007305F1"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К(э) – Единый портал/ЭП</w:t>
            </w:r>
          </w:p>
        </w:tc>
        <w:tc>
          <w:tcPr>
            <w:tcW w:w="1560" w:type="dxa"/>
            <w:shd w:val="clear" w:color="auto" w:fill="FFFFFF" w:themeFill="background1"/>
            <w:vAlign w:val="center"/>
          </w:tcPr>
          <w:p w14:paraId="493D8A3C" w14:textId="440E5F5B" w:rsidR="007305F1" w:rsidRPr="001B6F84" w:rsidRDefault="00F0730E" w:rsidP="007305F1">
            <w:pPr>
              <w:jc w:val="center"/>
              <w:rPr>
                <w:rFonts w:ascii="Times New Roman" w:hAnsi="Times New Roman" w:cs="Times New Roman"/>
              </w:rPr>
            </w:pPr>
            <w:r w:rsidRPr="001B6F84">
              <w:rPr>
                <w:rFonts w:ascii="Times New Roman" w:hAnsi="Times New Roman" w:cs="Times New Roman"/>
              </w:rPr>
              <w:t>[ИН], Д(1)</w:t>
            </w:r>
          </w:p>
        </w:tc>
      </w:tr>
    </w:tbl>
    <w:p w14:paraId="446BC1EE" w14:textId="77777777" w:rsidR="008A047D" w:rsidRPr="00352DC7" w:rsidRDefault="008A047D" w:rsidP="00537013">
      <w:pPr>
        <w:autoSpaceDE w:val="0"/>
        <w:autoSpaceDN w:val="0"/>
        <w:adjustRightInd w:val="0"/>
        <w:jc w:val="center"/>
        <w:rPr>
          <w:rFonts w:ascii="Times New Roman" w:eastAsia="Times New Roman" w:hAnsi="Times New Roman" w:cs="Times New Roman"/>
          <w:b/>
          <w:sz w:val="26"/>
        </w:rPr>
        <w:sectPr w:rsidR="008A047D" w:rsidRPr="00352DC7" w:rsidSect="002C2EF0">
          <w:footerReference w:type="first" r:id="rId10"/>
          <w:pgSz w:w="11906" w:h="16838"/>
          <w:pgMar w:top="1134" w:right="850" w:bottom="1134" w:left="1418" w:header="708" w:footer="708" w:gutter="0"/>
          <w:cols w:space="708"/>
          <w:docGrid w:linePitch="360"/>
        </w:sectPr>
      </w:pPr>
    </w:p>
    <w:p w14:paraId="417953CB" w14:textId="0285070A" w:rsidR="00537013" w:rsidRPr="00352DC7" w:rsidRDefault="00537013" w:rsidP="00537013">
      <w:pPr>
        <w:autoSpaceDE w:val="0"/>
        <w:autoSpaceDN w:val="0"/>
        <w:adjustRightInd w:val="0"/>
        <w:jc w:val="center"/>
        <w:rPr>
          <w:rFonts w:ascii="Times New Roman" w:eastAsia="Times New Roman" w:hAnsi="Times New Roman" w:cs="Times New Roman"/>
          <w:b/>
          <w:sz w:val="26"/>
        </w:rPr>
      </w:pPr>
    </w:p>
    <w:p w14:paraId="6690762D" w14:textId="77777777" w:rsidR="00537013" w:rsidRPr="00352DC7" w:rsidRDefault="00537013" w:rsidP="00537013">
      <w:pPr>
        <w:autoSpaceDE w:val="0"/>
        <w:autoSpaceDN w:val="0"/>
        <w:adjustRightInd w:val="0"/>
        <w:jc w:val="center"/>
        <w:rPr>
          <w:rFonts w:ascii="Times New Roman" w:eastAsia="Times New Roman" w:hAnsi="Times New Roman" w:cs="Times New Roman"/>
          <w:b/>
          <w:sz w:val="26"/>
        </w:rPr>
      </w:pPr>
    </w:p>
    <w:p w14:paraId="4F12779C" w14:textId="77777777" w:rsidR="00537013" w:rsidRPr="00352DC7" w:rsidRDefault="00537013" w:rsidP="00537013">
      <w:pPr>
        <w:autoSpaceDE w:val="0"/>
        <w:autoSpaceDN w:val="0"/>
        <w:adjustRightInd w:val="0"/>
        <w:jc w:val="center"/>
        <w:rPr>
          <w:rFonts w:ascii="Times New Roman" w:eastAsia="Times New Roman" w:hAnsi="Times New Roman" w:cs="Times New Roman"/>
          <w:b/>
          <w:sz w:val="26"/>
        </w:rPr>
      </w:pPr>
      <w:r w:rsidRPr="00352DC7">
        <w:rPr>
          <w:rFonts w:ascii="Times New Roman" w:eastAsia="Times New Roman" w:hAnsi="Times New Roman" w:cs="Times New Roman"/>
          <w:b/>
          <w:sz w:val="26"/>
        </w:rPr>
        <w:t>IV. Исчерпывающий перечень оснований для отказа в приеме заявления</w:t>
      </w:r>
      <w:r w:rsidRPr="00352DC7">
        <w:rPr>
          <w:rFonts w:ascii="Times New Roman" w:eastAsia="Times New Roman" w:hAnsi="Times New Roman" w:cs="Times New Roman"/>
          <w:b/>
          <w:sz w:val="26"/>
        </w:rPr>
        <w:br/>
        <w:t>и документов, необходимых для предоставления государственной услуги,</w:t>
      </w:r>
    </w:p>
    <w:p w14:paraId="12837EA8" w14:textId="77777777" w:rsidR="00537013" w:rsidRPr="00352DC7" w:rsidRDefault="00537013" w:rsidP="00537013">
      <w:pPr>
        <w:autoSpaceDE w:val="0"/>
        <w:autoSpaceDN w:val="0"/>
        <w:adjustRightInd w:val="0"/>
        <w:jc w:val="center"/>
        <w:rPr>
          <w:rFonts w:ascii="Times New Roman" w:eastAsia="Times New Roman" w:hAnsi="Times New Roman" w:cs="Times New Roman"/>
          <w:b/>
          <w:sz w:val="26"/>
        </w:rPr>
      </w:pPr>
      <w:r w:rsidRPr="00352DC7">
        <w:rPr>
          <w:rFonts w:ascii="Times New Roman" w:eastAsia="Times New Roman" w:hAnsi="Times New Roman" w:cs="Times New Roman"/>
          <w:b/>
          <w:sz w:val="26"/>
        </w:rPr>
        <w:t>оснований для приостановления предоставления государственной услуги</w:t>
      </w:r>
      <w:r w:rsidRPr="00352DC7">
        <w:rPr>
          <w:rFonts w:ascii="Times New Roman" w:eastAsia="Times New Roman" w:hAnsi="Times New Roman" w:cs="Times New Roman"/>
          <w:b/>
          <w:sz w:val="26"/>
        </w:rPr>
        <w:br/>
        <w:t xml:space="preserve"> или отказа в предоставлении государственной услуги</w:t>
      </w:r>
    </w:p>
    <w:p w14:paraId="700A5423" w14:textId="77777777" w:rsidR="006C3CD9" w:rsidRDefault="006C3CD9" w:rsidP="00537013">
      <w:pPr>
        <w:autoSpaceDE w:val="0"/>
        <w:autoSpaceDN w:val="0"/>
        <w:adjustRightInd w:val="0"/>
        <w:jc w:val="right"/>
        <w:rPr>
          <w:rFonts w:ascii="Times New Roman" w:eastAsia="Times New Roman" w:hAnsi="Times New Roman" w:cs="Times New Roman"/>
          <w:strike/>
          <w:color w:val="FF0000"/>
          <w:sz w:val="26"/>
        </w:rPr>
      </w:pPr>
    </w:p>
    <w:p w14:paraId="77E417E5" w14:textId="77777777" w:rsidR="00537013" w:rsidRPr="00352DC7" w:rsidRDefault="00537013" w:rsidP="00537013">
      <w:pPr>
        <w:autoSpaceDE w:val="0"/>
        <w:autoSpaceDN w:val="0"/>
        <w:adjustRightInd w:val="0"/>
        <w:jc w:val="right"/>
        <w:rPr>
          <w:rFonts w:ascii="Times New Roman" w:eastAsia="Times New Roman" w:hAnsi="Times New Roman" w:cs="Times New Roman"/>
          <w:sz w:val="26"/>
        </w:rPr>
      </w:pPr>
      <w:r w:rsidRPr="00352DC7">
        <w:rPr>
          <w:rFonts w:ascii="Times New Roman" w:eastAsia="Times New Roman" w:hAnsi="Times New Roman" w:cs="Times New Roman"/>
          <w:sz w:val="26"/>
        </w:rPr>
        <w:t>Таблица № 3</w:t>
      </w:r>
    </w:p>
    <w:p w14:paraId="047596AB" w14:textId="77777777" w:rsidR="00537013" w:rsidRPr="00352DC7" w:rsidRDefault="00537013" w:rsidP="00537013">
      <w:pPr>
        <w:autoSpaceDE w:val="0"/>
        <w:autoSpaceDN w:val="0"/>
        <w:adjustRightInd w:val="0"/>
        <w:jc w:val="center"/>
        <w:rPr>
          <w:rFonts w:ascii="Times New Roman" w:eastAsia="Times New Roman" w:hAnsi="Times New Roman" w:cs="Times New Roman"/>
          <w:b/>
          <w:sz w:val="26"/>
        </w:rPr>
      </w:pPr>
    </w:p>
    <w:tbl>
      <w:tblPr>
        <w:tblStyle w:val="a7"/>
        <w:tblW w:w="0" w:type="auto"/>
        <w:tblLook w:val="04A0" w:firstRow="1" w:lastRow="0" w:firstColumn="1" w:lastColumn="0" w:noHBand="0" w:noVBand="1"/>
      </w:tblPr>
      <w:tblGrid>
        <w:gridCol w:w="803"/>
        <w:gridCol w:w="5189"/>
        <w:gridCol w:w="3070"/>
      </w:tblGrid>
      <w:tr w:rsidR="00537013" w:rsidRPr="00352DC7" w14:paraId="1EC0843A" w14:textId="77777777" w:rsidTr="00761E22">
        <w:tc>
          <w:tcPr>
            <w:tcW w:w="803" w:type="dxa"/>
          </w:tcPr>
          <w:p w14:paraId="2E21D5F2" w14:textId="77777777" w:rsidR="00537013" w:rsidRPr="00352DC7" w:rsidRDefault="00537013" w:rsidP="00537013">
            <w:pPr>
              <w:autoSpaceDE w:val="0"/>
              <w:autoSpaceDN w:val="0"/>
              <w:adjustRightInd w:val="0"/>
              <w:jc w:val="center"/>
              <w:rPr>
                <w:rFonts w:ascii="Times New Roman" w:eastAsia="Times New Roman" w:hAnsi="Times New Roman" w:cs="Times New Roman"/>
              </w:rPr>
            </w:pPr>
            <w:r w:rsidRPr="00352DC7">
              <w:rPr>
                <w:rFonts w:ascii="Times New Roman" w:eastAsia="Times New Roman" w:hAnsi="Times New Roman" w:cs="Times New Roman"/>
              </w:rPr>
              <w:t>п/п№</w:t>
            </w:r>
          </w:p>
        </w:tc>
        <w:tc>
          <w:tcPr>
            <w:tcW w:w="5189" w:type="dxa"/>
          </w:tcPr>
          <w:p w14:paraId="631964C0" w14:textId="77777777" w:rsidR="00537013" w:rsidRPr="00352DC7" w:rsidRDefault="00537013" w:rsidP="00537013">
            <w:pPr>
              <w:autoSpaceDE w:val="0"/>
              <w:autoSpaceDN w:val="0"/>
              <w:adjustRightInd w:val="0"/>
              <w:jc w:val="center"/>
              <w:rPr>
                <w:rFonts w:ascii="Times New Roman" w:eastAsia="Times New Roman" w:hAnsi="Times New Roman" w:cs="Times New Roman"/>
              </w:rPr>
            </w:pPr>
            <w:r w:rsidRPr="00352DC7">
              <w:rPr>
                <w:rFonts w:ascii="Times New Roman" w:eastAsia="Times New Roman" w:hAnsi="Times New Roman" w:cs="Times New Roman"/>
              </w:rPr>
              <w:t>Перечень оснований</w:t>
            </w:r>
          </w:p>
        </w:tc>
        <w:tc>
          <w:tcPr>
            <w:tcW w:w="3070" w:type="dxa"/>
          </w:tcPr>
          <w:p w14:paraId="603B10A9" w14:textId="77777777" w:rsidR="00537013" w:rsidRPr="00352DC7" w:rsidRDefault="00537013" w:rsidP="00537013">
            <w:pPr>
              <w:tabs>
                <w:tab w:val="left" w:pos="735"/>
              </w:tabs>
              <w:autoSpaceDE w:val="0"/>
              <w:autoSpaceDN w:val="0"/>
              <w:adjustRightInd w:val="0"/>
              <w:jc w:val="center"/>
              <w:rPr>
                <w:rFonts w:ascii="Times New Roman" w:eastAsia="Times New Roman" w:hAnsi="Times New Roman" w:cs="Times New Roman"/>
              </w:rPr>
            </w:pPr>
            <w:r w:rsidRPr="00352DC7">
              <w:rPr>
                <w:rFonts w:ascii="Times New Roman" w:eastAsia="Times New Roman" w:hAnsi="Times New Roman" w:cs="Times New Roman"/>
              </w:rPr>
              <w:t>Идентификатор</w:t>
            </w:r>
          </w:p>
          <w:p w14:paraId="54FB0759" w14:textId="77777777" w:rsidR="00537013" w:rsidRPr="00352DC7" w:rsidRDefault="00537013" w:rsidP="00537013">
            <w:pPr>
              <w:tabs>
                <w:tab w:val="left" w:pos="735"/>
              </w:tabs>
              <w:autoSpaceDE w:val="0"/>
              <w:autoSpaceDN w:val="0"/>
              <w:adjustRightInd w:val="0"/>
              <w:jc w:val="center"/>
              <w:rPr>
                <w:rFonts w:ascii="Times New Roman" w:eastAsia="Times New Roman" w:hAnsi="Times New Roman" w:cs="Times New Roman"/>
              </w:rPr>
            </w:pPr>
            <w:r w:rsidRPr="00352DC7">
              <w:rPr>
                <w:rFonts w:ascii="Times New Roman" w:eastAsia="Times New Roman" w:hAnsi="Times New Roman" w:cs="Times New Roman"/>
              </w:rPr>
              <w:t>категорий (признаков)</w:t>
            </w:r>
          </w:p>
          <w:p w14:paraId="3D55C703" w14:textId="74F7E046" w:rsidR="00537013" w:rsidRPr="00352DC7" w:rsidRDefault="00DD4549" w:rsidP="00537013">
            <w:pPr>
              <w:tabs>
                <w:tab w:val="left" w:pos="735"/>
              </w:tabs>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З</w:t>
            </w:r>
            <w:r w:rsidR="00537013" w:rsidRPr="00352DC7">
              <w:rPr>
                <w:rFonts w:ascii="Times New Roman" w:eastAsia="Times New Roman" w:hAnsi="Times New Roman" w:cs="Times New Roman"/>
              </w:rPr>
              <w:t>аявителей</w:t>
            </w:r>
          </w:p>
        </w:tc>
      </w:tr>
      <w:tr w:rsidR="00537013" w:rsidRPr="00352DC7" w14:paraId="6171C37F" w14:textId="77777777" w:rsidTr="00761E22">
        <w:tc>
          <w:tcPr>
            <w:tcW w:w="9062" w:type="dxa"/>
            <w:gridSpan w:val="3"/>
          </w:tcPr>
          <w:p w14:paraId="5A9D5925" w14:textId="0DD0B6F2" w:rsidR="00537013" w:rsidRPr="00352DC7" w:rsidRDefault="008A047D" w:rsidP="00537013">
            <w:pPr>
              <w:autoSpaceDE w:val="0"/>
              <w:autoSpaceDN w:val="0"/>
              <w:adjustRightInd w:val="0"/>
              <w:rPr>
                <w:rFonts w:ascii="Times New Roman" w:eastAsia="Times New Roman" w:hAnsi="Times New Roman" w:cs="Times New Roman"/>
              </w:rPr>
            </w:pPr>
            <w:r w:rsidRPr="00352DC7">
              <w:rPr>
                <w:rFonts w:ascii="Times New Roman" w:eastAsia="Times New Roman" w:hAnsi="Times New Roman" w:cs="Times New Roman"/>
              </w:rPr>
              <w:t>Исчерпывающий перечень оснований для отказа в приеме документов, необходимых для предоставления государственной услуги приведен</w:t>
            </w:r>
          </w:p>
        </w:tc>
      </w:tr>
      <w:tr w:rsidR="008A047D" w:rsidRPr="00352DC7" w14:paraId="46846F27" w14:textId="77777777" w:rsidTr="00761E22">
        <w:tc>
          <w:tcPr>
            <w:tcW w:w="803" w:type="dxa"/>
            <w:vAlign w:val="center"/>
          </w:tcPr>
          <w:p w14:paraId="6465BDEB" w14:textId="77777777" w:rsidR="008A047D" w:rsidRPr="00352DC7" w:rsidRDefault="008A047D" w:rsidP="00CE5633">
            <w:pPr>
              <w:pStyle w:val="a9"/>
              <w:numPr>
                <w:ilvl w:val="0"/>
                <w:numId w:val="10"/>
              </w:numPr>
              <w:autoSpaceDE w:val="0"/>
              <w:autoSpaceDN w:val="0"/>
              <w:adjustRightInd w:val="0"/>
              <w:rPr>
                <w:rFonts w:ascii="Times New Roman" w:eastAsia="Times New Roman" w:hAnsi="Times New Roman" w:cs="Times New Roman"/>
              </w:rPr>
            </w:pPr>
          </w:p>
        </w:tc>
        <w:tc>
          <w:tcPr>
            <w:tcW w:w="5189" w:type="dxa"/>
          </w:tcPr>
          <w:p w14:paraId="2E33D7F5" w14:textId="2E43F0AF" w:rsidR="008A047D" w:rsidRPr="00352DC7" w:rsidRDefault="009C2CAF" w:rsidP="008A047D">
            <w:pPr>
              <w:autoSpaceDE w:val="0"/>
              <w:autoSpaceDN w:val="0"/>
              <w:adjustRightInd w:val="0"/>
              <w:rPr>
                <w:rFonts w:ascii="Times New Roman" w:eastAsia="Times New Roman" w:hAnsi="Times New Roman" w:cs="Times New Roman"/>
              </w:rPr>
            </w:pPr>
            <w:r w:rsidRPr="00352DC7">
              <w:rPr>
                <w:rFonts w:ascii="Times New Roman" w:hAnsi="Times New Roman" w:cs="Times New Roman"/>
                <w:szCs w:val="28"/>
              </w:rPr>
              <w:t>З</w:t>
            </w:r>
            <w:r w:rsidR="008A047D" w:rsidRPr="00352DC7">
              <w:rPr>
                <w:rFonts w:ascii="Times New Roman" w:hAnsi="Times New Roman" w:cs="Times New Roman"/>
                <w:szCs w:val="28"/>
              </w:rPr>
              <w:t>аявителем представлен неполный комплект документов, необходимых для предоставления государственной услуги;</w:t>
            </w:r>
          </w:p>
        </w:tc>
        <w:tc>
          <w:tcPr>
            <w:tcW w:w="3070" w:type="dxa"/>
            <w:vAlign w:val="center"/>
          </w:tcPr>
          <w:p w14:paraId="4C67D5DD" w14:textId="4BA6526A" w:rsidR="008A047D"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761E22" w:rsidRPr="00352DC7" w14:paraId="3086CE20" w14:textId="77777777" w:rsidTr="00761E22">
        <w:tc>
          <w:tcPr>
            <w:tcW w:w="803" w:type="dxa"/>
            <w:vAlign w:val="center"/>
          </w:tcPr>
          <w:p w14:paraId="61A90C46" w14:textId="77777777" w:rsidR="00761E22" w:rsidRPr="00352DC7" w:rsidRDefault="00761E22" w:rsidP="00761E22">
            <w:pPr>
              <w:pStyle w:val="a9"/>
              <w:numPr>
                <w:ilvl w:val="0"/>
                <w:numId w:val="10"/>
              </w:numPr>
              <w:autoSpaceDE w:val="0"/>
              <w:autoSpaceDN w:val="0"/>
              <w:adjustRightInd w:val="0"/>
              <w:rPr>
                <w:rFonts w:ascii="Times New Roman" w:eastAsia="Times New Roman" w:hAnsi="Times New Roman" w:cs="Times New Roman"/>
              </w:rPr>
            </w:pPr>
          </w:p>
        </w:tc>
        <w:tc>
          <w:tcPr>
            <w:tcW w:w="5189" w:type="dxa"/>
          </w:tcPr>
          <w:p w14:paraId="2D48C2DB" w14:textId="2E699EEE" w:rsidR="00761E22" w:rsidRPr="00352DC7" w:rsidRDefault="00761E22" w:rsidP="00C5634B">
            <w:pPr>
              <w:autoSpaceDE w:val="0"/>
              <w:autoSpaceDN w:val="0"/>
              <w:adjustRightInd w:val="0"/>
              <w:rPr>
                <w:rFonts w:ascii="Times New Roman" w:eastAsia="Times New Roman" w:hAnsi="Times New Roman" w:cs="Times New Roman"/>
              </w:rPr>
            </w:pPr>
            <w:r w:rsidRPr="00352DC7">
              <w:rPr>
                <w:rFonts w:ascii="Times New Roman" w:hAnsi="Times New Roman" w:cs="Times New Roman"/>
                <w:szCs w:val="28"/>
              </w:rPr>
              <w:t>Документы, необходимые для предоставления государственной услуги, на момент подачи заявления Заявителем утратили силу;</w:t>
            </w:r>
          </w:p>
        </w:tc>
        <w:tc>
          <w:tcPr>
            <w:tcW w:w="3070" w:type="dxa"/>
            <w:vAlign w:val="center"/>
          </w:tcPr>
          <w:p w14:paraId="42F4484F" w14:textId="7D22F626"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761E22" w:rsidRPr="00352DC7" w14:paraId="2CCD5664" w14:textId="77777777" w:rsidTr="00761E22">
        <w:tc>
          <w:tcPr>
            <w:tcW w:w="803" w:type="dxa"/>
            <w:vAlign w:val="center"/>
          </w:tcPr>
          <w:p w14:paraId="36226F78" w14:textId="77777777" w:rsidR="00761E22" w:rsidRPr="00352DC7" w:rsidRDefault="00761E22" w:rsidP="00761E22">
            <w:pPr>
              <w:pStyle w:val="a9"/>
              <w:numPr>
                <w:ilvl w:val="0"/>
                <w:numId w:val="10"/>
              </w:numPr>
              <w:autoSpaceDE w:val="0"/>
              <w:autoSpaceDN w:val="0"/>
              <w:adjustRightInd w:val="0"/>
              <w:rPr>
                <w:rFonts w:ascii="Times New Roman" w:eastAsia="Times New Roman" w:hAnsi="Times New Roman" w:cs="Times New Roman"/>
              </w:rPr>
            </w:pPr>
          </w:p>
        </w:tc>
        <w:tc>
          <w:tcPr>
            <w:tcW w:w="5189" w:type="dxa"/>
          </w:tcPr>
          <w:p w14:paraId="621B0D75" w14:textId="4E717A59" w:rsidR="00761E22" w:rsidRPr="00352DC7" w:rsidRDefault="00761E22" w:rsidP="00761E22">
            <w:pPr>
              <w:autoSpaceDE w:val="0"/>
              <w:autoSpaceDN w:val="0"/>
              <w:adjustRightInd w:val="0"/>
              <w:rPr>
                <w:rFonts w:ascii="Times New Roman" w:eastAsia="Times New Roman" w:hAnsi="Times New Roman" w:cs="Times New Roman"/>
              </w:rPr>
            </w:pPr>
            <w:r w:rsidRPr="00352DC7">
              <w:rPr>
                <w:rFonts w:ascii="Times New Roman" w:hAnsi="Times New Roman" w:cs="Times New Roman"/>
              </w:rPr>
              <w:t>Наличие противоречий между сведениями, указанными в заявлении, и сведениями, указанными в приложенных к нему документах;</w:t>
            </w:r>
          </w:p>
        </w:tc>
        <w:tc>
          <w:tcPr>
            <w:tcW w:w="3070" w:type="dxa"/>
            <w:vAlign w:val="center"/>
          </w:tcPr>
          <w:p w14:paraId="42E02A8E" w14:textId="414A1BB2"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761E22" w:rsidRPr="00352DC7" w14:paraId="53F28CC7" w14:textId="77777777" w:rsidTr="00761E22">
        <w:tc>
          <w:tcPr>
            <w:tcW w:w="803" w:type="dxa"/>
            <w:vAlign w:val="center"/>
          </w:tcPr>
          <w:p w14:paraId="31D0F37C" w14:textId="77777777" w:rsidR="00761E22" w:rsidRPr="00352DC7" w:rsidRDefault="00761E22" w:rsidP="00761E22">
            <w:pPr>
              <w:pStyle w:val="a9"/>
              <w:numPr>
                <w:ilvl w:val="0"/>
                <w:numId w:val="10"/>
              </w:numPr>
              <w:autoSpaceDE w:val="0"/>
              <w:autoSpaceDN w:val="0"/>
              <w:adjustRightInd w:val="0"/>
              <w:rPr>
                <w:rFonts w:ascii="Times New Roman" w:eastAsia="Times New Roman" w:hAnsi="Times New Roman" w:cs="Times New Roman"/>
              </w:rPr>
            </w:pPr>
          </w:p>
        </w:tc>
        <w:tc>
          <w:tcPr>
            <w:tcW w:w="5189" w:type="dxa"/>
          </w:tcPr>
          <w:p w14:paraId="38199ECF" w14:textId="39FBAE01" w:rsidR="00761E22" w:rsidRPr="00352DC7" w:rsidRDefault="00761E22" w:rsidP="00761E22">
            <w:pPr>
              <w:autoSpaceDE w:val="0"/>
              <w:autoSpaceDN w:val="0"/>
              <w:adjustRightInd w:val="0"/>
              <w:rPr>
                <w:rFonts w:ascii="Times New Roman" w:eastAsia="Times New Roman" w:hAnsi="Times New Roman" w:cs="Times New Roman"/>
              </w:rPr>
            </w:pPr>
            <w:r w:rsidRPr="00352DC7">
              <w:rPr>
                <w:rFonts w:ascii="Times New Roman" w:hAnsi="Times New Roman" w:cs="Times New Roman"/>
                <w:szCs w:val="28"/>
              </w:rPr>
              <w:t xml:space="preserve">Документы содержат подчистки и исправления текста, не заверенные в порядке, установленном </w:t>
            </w:r>
            <w:r w:rsidRPr="00352DC7">
              <w:rPr>
                <w:rFonts w:ascii="Times New Roman" w:hAnsi="Times New Roman" w:cs="Times New Roman"/>
                <w:color w:val="000000" w:themeColor="text1"/>
                <w:szCs w:val="28"/>
              </w:rPr>
              <w:t>законодательством Российской Федерации;</w:t>
            </w:r>
          </w:p>
        </w:tc>
        <w:tc>
          <w:tcPr>
            <w:tcW w:w="3070" w:type="dxa"/>
            <w:vAlign w:val="center"/>
          </w:tcPr>
          <w:p w14:paraId="49EE3EF8" w14:textId="53155A4C"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761E22" w:rsidRPr="00352DC7" w14:paraId="7839EA16" w14:textId="77777777" w:rsidTr="00761E22">
        <w:tc>
          <w:tcPr>
            <w:tcW w:w="803" w:type="dxa"/>
            <w:vAlign w:val="center"/>
          </w:tcPr>
          <w:p w14:paraId="58160BD7" w14:textId="77777777" w:rsidR="00761E22" w:rsidRPr="00352DC7" w:rsidRDefault="00761E22" w:rsidP="00761E22">
            <w:pPr>
              <w:pStyle w:val="a9"/>
              <w:numPr>
                <w:ilvl w:val="0"/>
                <w:numId w:val="10"/>
              </w:numPr>
              <w:autoSpaceDE w:val="0"/>
              <w:autoSpaceDN w:val="0"/>
              <w:adjustRightInd w:val="0"/>
              <w:rPr>
                <w:rFonts w:ascii="Times New Roman" w:eastAsia="Times New Roman" w:hAnsi="Times New Roman" w:cs="Times New Roman"/>
              </w:rPr>
            </w:pPr>
          </w:p>
        </w:tc>
        <w:tc>
          <w:tcPr>
            <w:tcW w:w="5189" w:type="dxa"/>
          </w:tcPr>
          <w:p w14:paraId="60D119B6" w14:textId="027DD5FC" w:rsidR="00761E22" w:rsidRPr="00352DC7" w:rsidRDefault="00761E22" w:rsidP="00761E22">
            <w:pPr>
              <w:autoSpaceDE w:val="0"/>
              <w:autoSpaceDN w:val="0"/>
              <w:adjustRightInd w:val="0"/>
              <w:rPr>
                <w:rFonts w:ascii="Times New Roman" w:eastAsia="Times New Roman" w:hAnsi="Times New Roman" w:cs="Times New Roman"/>
              </w:rPr>
            </w:pPr>
            <w:r w:rsidRPr="00352DC7">
              <w:rPr>
                <w:rFonts w:ascii="Times New Roman" w:hAnsi="Times New Roman" w:cs="Times New Roman"/>
                <w:color w:val="000000" w:themeColor="text1"/>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tc>
        <w:tc>
          <w:tcPr>
            <w:tcW w:w="3070" w:type="dxa"/>
            <w:vAlign w:val="center"/>
          </w:tcPr>
          <w:p w14:paraId="50D43674" w14:textId="7535FF41"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761E22" w:rsidRPr="00352DC7" w14:paraId="1404015F" w14:textId="77777777" w:rsidTr="00761E22">
        <w:tc>
          <w:tcPr>
            <w:tcW w:w="803" w:type="dxa"/>
            <w:vAlign w:val="center"/>
          </w:tcPr>
          <w:p w14:paraId="527E8BD7" w14:textId="77777777" w:rsidR="00761E22" w:rsidRPr="00352DC7" w:rsidRDefault="00761E22" w:rsidP="00761E22">
            <w:pPr>
              <w:pStyle w:val="a9"/>
              <w:numPr>
                <w:ilvl w:val="0"/>
                <w:numId w:val="10"/>
              </w:numPr>
              <w:autoSpaceDE w:val="0"/>
              <w:autoSpaceDN w:val="0"/>
              <w:adjustRightInd w:val="0"/>
              <w:rPr>
                <w:rFonts w:ascii="Times New Roman" w:eastAsia="Times New Roman" w:hAnsi="Times New Roman" w:cs="Times New Roman"/>
              </w:rPr>
            </w:pPr>
          </w:p>
        </w:tc>
        <w:tc>
          <w:tcPr>
            <w:tcW w:w="5189" w:type="dxa"/>
          </w:tcPr>
          <w:p w14:paraId="5BC79776" w14:textId="47378318" w:rsidR="00761E22" w:rsidRPr="00352DC7" w:rsidRDefault="00761E22" w:rsidP="0021775E">
            <w:pPr>
              <w:autoSpaceDE w:val="0"/>
              <w:autoSpaceDN w:val="0"/>
              <w:adjustRightInd w:val="0"/>
              <w:rPr>
                <w:rFonts w:ascii="Times New Roman" w:eastAsia="Times New Roman" w:hAnsi="Times New Roman" w:cs="Times New Roman"/>
              </w:rPr>
            </w:pPr>
            <w:r w:rsidRPr="00352DC7">
              <w:rPr>
                <w:rFonts w:ascii="Times New Roman" w:hAnsi="Times New Roman" w:cs="Times New Roman"/>
                <w:color w:val="000000" w:themeColor="text1"/>
                <w:szCs w:val="28"/>
              </w:rPr>
              <w:t xml:space="preserve">Некорректное заполнение полей в форме заявления, в том числе в интерактивной форме заявления на </w:t>
            </w:r>
            <w:r w:rsidR="0021775E">
              <w:rPr>
                <w:rFonts w:ascii="Times New Roman" w:hAnsi="Times New Roman" w:cs="Times New Roman"/>
                <w:color w:val="000000" w:themeColor="text1"/>
                <w:szCs w:val="28"/>
              </w:rPr>
              <w:t>Единой портале</w:t>
            </w:r>
            <w:r w:rsidRPr="00352DC7">
              <w:rPr>
                <w:rFonts w:ascii="Times New Roman" w:hAnsi="Times New Roman" w:cs="Times New Roman"/>
                <w:color w:val="000000" w:themeColor="text1"/>
                <w:szCs w:val="28"/>
              </w:rPr>
              <w:t xml:space="preserve"> (отсутствие заполнения, недостоверное, неполное либо неправильное, не соответствующее требованиям, установленным настоящим регламентом);</w:t>
            </w:r>
          </w:p>
        </w:tc>
        <w:tc>
          <w:tcPr>
            <w:tcW w:w="3070" w:type="dxa"/>
            <w:vAlign w:val="center"/>
          </w:tcPr>
          <w:p w14:paraId="130A7A56" w14:textId="338E652A"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761E22" w:rsidRPr="00352DC7" w14:paraId="6806CAB8" w14:textId="77777777" w:rsidTr="00761E22">
        <w:tc>
          <w:tcPr>
            <w:tcW w:w="803" w:type="dxa"/>
            <w:vAlign w:val="center"/>
          </w:tcPr>
          <w:p w14:paraId="41E1DD0F" w14:textId="77777777" w:rsidR="00761E22" w:rsidRPr="00352DC7" w:rsidRDefault="00761E22" w:rsidP="00761E22">
            <w:pPr>
              <w:pStyle w:val="a9"/>
              <w:numPr>
                <w:ilvl w:val="0"/>
                <w:numId w:val="10"/>
              </w:numPr>
              <w:autoSpaceDE w:val="0"/>
              <w:autoSpaceDN w:val="0"/>
              <w:adjustRightInd w:val="0"/>
              <w:rPr>
                <w:rFonts w:ascii="Times New Roman" w:eastAsia="Times New Roman" w:hAnsi="Times New Roman" w:cs="Times New Roman"/>
              </w:rPr>
            </w:pPr>
          </w:p>
        </w:tc>
        <w:tc>
          <w:tcPr>
            <w:tcW w:w="5189" w:type="dxa"/>
          </w:tcPr>
          <w:p w14:paraId="10EA5780" w14:textId="165ACC42" w:rsidR="00761E22" w:rsidRPr="00352DC7" w:rsidRDefault="00761E22" w:rsidP="0021775E">
            <w:pPr>
              <w:autoSpaceDE w:val="0"/>
              <w:autoSpaceDN w:val="0"/>
              <w:adjustRightInd w:val="0"/>
              <w:rPr>
                <w:rFonts w:ascii="Times New Roman" w:eastAsia="Times New Roman" w:hAnsi="Times New Roman" w:cs="Times New Roman"/>
              </w:rPr>
            </w:pPr>
            <w:r w:rsidRPr="00352DC7">
              <w:rPr>
                <w:rFonts w:ascii="Times New Roman" w:hAnsi="Times New Roman" w:cs="Times New Roman"/>
              </w:rPr>
              <w:t xml:space="preserve">Предоставление электронных образов документов посредством </w:t>
            </w:r>
            <w:r w:rsidR="0021775E">
              <w:rPr>
                <w:rFonts w:ascii="Times New Roman" w:hAnsi="Times New Roman" w:cs="Times New Roman"/>
              </w:rPr>
              <w:t>Единого портала</w:t>
            </w:r>
            <w:r w:rsidRPr="00352DC7">
              <w:rPr>
                <w:rFonts w:ascii="Times New Roman" w:hAnsi="Times New Roman" w:cs="Times New Roman"/>
              </w:rPr>
              <w:t>, не позволяющих в полном объеме прочитать текст документа и (или) распознать реквизиты документа;</w:t>
            </w:r>
          </w:p>
        </w:tc>
        <w:tc>
          <w:tcPr>
            <w:tcW w:w="3070" w:type="dxa"/>
            <w:vAlign w:val="center"/>
          </w:tcPr>
          <w:p w14:paraId="092B952E" w14:textId="78CBBC2B"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761E22" w:rsidRPr="00352DC7" w14:paraId="59F73E59" w14:textId="77777777" w:rsidTr="00761E22">
        <w:tc>
          <w:tcPr>
            <w:tcW w:w="803" w:type="dxa"/>
            <w:vAlign w:val="center"/>
          </w:tcPr>
          <w:p w14:paraId="0F58AB3C" w14:textId="77777777" w:rsidR="00761E22" w:rsidRPr="00352DC7" w:rsidRDefault="00761E22" w:rsidP="00761E22">
            <w:pPr>
              <w:pStyle w:val="a9"/>
              <w:numPr>
                <w:ilvl w:val="0"/>
                <w:numId w:val="10"/>
              </w:numPr>
              <w:autoSpaceDE w:val="0"/>
              <w:autoSpaceDN w:val="0"/>
              <w:adjustRightInd w:val="0"/>
              <w:rPr>
                <w:rFonts w:ascii="Times New Roman" w:eastAsia="Times New Roman" w:hAnsi="Times New Roman" w:cs="Times New Roman"/>
              </w:rPr>
            </w:pPr>
          </w:p>
        </w:tc>
        <w:tc>
          <w:tcPr>
            <w:tcW w:w="5189" w:type="dxa"/>
          </w:tcPr>
          <w:p w14:paraId="57ADCE8C" w14:textId="44DA6BC0" w:rsidR="00761E22" w:rsidRPr="00352DC7" w:rsidRDefault="00761E22" w:rsidP="00C5634B">
            <w:pPr>
              <w:autoSpaceDE w:val="0"/>
              <w:autoSpaceDN w:val="0"/>
              <w:adjustRightInd w:val="0"/>
              <w:rPr>
                <w:rFonts w:ascii="Times New Roman" w:eastAsia="Times New Roman" w:hAnsi="Times New Roman" w:cs="Times New Roman"/>
              </w:rPr>
            </w:pPr>
            <w:r w:rsidRPr="00352DC7">
              <w:rPr>
                <w:rFonts w:ascii="Times New Roman" w:hAnsi="Times New Roman" w:cs="Times New Roman"/>
              </w:rPr>
              <w:t>Несоответствие категории</w:t>
            </w:r>
            <w:r w:rsidR="00C5634B">
              <w:rPr>
                <w:rFonts w:ascii="Times New Roman" w:hAnsi="Times New Roman" w:cs="Times New Roman"/>
              </w:rPr>
              <w:t xml:space="preserve"> Заявителей, указанных в п. 1.2</w:t>
            </w:r>
            <w:r w:rsidRPr="00352DC7">
              <w:rPr>
                <w:rFonts w:ascii="Times New Roman" w:hAnsi="Times New Roman" w:cs="Times New Roman"/>
              </w:rPr>
              <w:t xml:space="preserve"> настоящего регламента; </w:t>
            </w:r>
          </w:p>
        </w:tc>
        <w:tc>
          <w:tcPr>
            <w:tcW w:w="3070" w:type="dxa"/>
            <w:vAlign w:val="center"/>
          </w:tcPr>
          <w:p w14:paraId="41D9C214" w14:textId="3AFEBB80"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761E22" w:rsidRPr="00352DC7" w14:paraId="39DBB038" w14:textId="77777777" w:rsidTr="00761E22">
        <w:tc>
          <w:tcPr>
            <w:tcW w:w="803" w:type="dxa"/>
            <w:vAlign w:val="center"/>
          </w:tcPr>
          <w:p w14:paraId="6285FB87" w14:textId="77777777" w:rsidR="00761E22" w:rsidRPr="00352DC7" w:rsidRDefault="00761E22" w:rsidP="00761E22">
            <w:pPr>
              <w:pStyle w:val="a9"/>
              <w:numPr>
                <w:ilvl w:val="0"/>
                <w:numId w:val="10"/>
              </w:numPr>
              <w:autoSpaceDE w:val="0"/>
              <w:autoSpaceDN w:val="0"/>
              <w:adjustRightInd w:val="0"/>
              <w:rPr>
                <w:rFonts w:ascii="Times New Roman" w:eastAsia="Times New Roman" w:hAnsi="Times New Roman" w:cs="Times New Roman"/>
              </w:rPr>
            </w:pPr>
          </w:p>
        </w:tc>
        <w:tc>
          <w:tcPr>
            <w:tcW w:w="5189" w:type="dxa"/>
          </w:tcPr>
          <w:p w14:paraId="490F53EB" w14:textId="77D3938E" w:rsidR="00761E22" w:rsidRPr="00352DC7" w:rsidRDefault="00761E22" w:rsidP="00761E22">
            <w:pPr>
              <w:autoSpaceDE w:val="0"/>
              <w:autoSpaceDN w:val="0"/>
              <w:adjustRightInd w:val="0"/>
              <w:rPr>
                <w:rFonts w:ascii="Times New Roman" w:eastAsia="Times New Roman" w:hAnsi="Times New Roman" w:cs="Times New Roman"/>
              </w:rPr>
            </w:pPr>
            <w:r w:rsidRPr="00352DC7">
              <w:rPr>
                <w:rFonts w:ascii="Times New Roman" w:hAnsi="Times New Roman" w:cs="Times New Roman"/>
              </w:rPr>
              <w:t xml:space="preserve">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 </w:t>
            </w:r>
          </w:p>
        </w:tc>
        <w:tc>
          <w:tcPr>
            <w:tcW w:w="3070" w:type="dxa"/>
            <w:vAlign w:val="center"/>
          </w:tcPr>
          <w:p w14:paraId="6C134219" w14:textId="596BFD55"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761E22" w:rsidRPr="00352DC7" w14:paraId="3864AC02" w14:textId="77777777" w:rsidTr="00761E22">
        <w:tc>
          <w:tcPr>
            <w:tcW w:w="803" w:type="dxa"/>
            <w:vAlign w:val="center"/>
          </w:tcPr>
          <w:p w14:paraId="4E75C70D" w14:textId="77777777" w:rsidR="00761E22" w:rsidRPr="00352DC7" w:rsidRDefault="00761E22" w:rsidP="00761E22">
            <w:pPr>
              <w:pStyle w:val="a9"/>
              <w:numPr>
                <w:ilvl w:val="0"/>
                <w:numId w:val="10"/>
              </w:numPr>
              <w:autoSpaceDE w:val="0"/>
              <w:autoSpaceDN w:val="0"/>
              <w:adjustRightInd w:val="0"/>
              <w:rPr>
                <w:rFonts w:ascii="Times New Roman" w:eastAsia="Times New Roman" w:hAnsi="Times New Roman" w:cs="Times New Roman"/>
              </w:rPr>
            </w:pPr>
          </w:p>
        </w:tc>
        <w:tc>
          <w:tcPr>
            <w:tcW w:w="5189" w:type="dxa"/>
          </w:tcPr>
          <w:p w14:paraId="176228A6" w14:textId="4C229AFC" w:rsidR="00761E22" w:rsidRPr="00352DC7" w:rsidRDefault="00761E22" w:rsidP="00C5634B">
            <w:pPr>
              <w:autoSpaceDE w:val="0"/>
              <w:autoSpaceDN w:val="0"/>
              <w:adjustRightInd w:val="0"/>
              <w:rPr>
                <w:rFonts w:ascii="Times New Roman" w:eastAsia="Times New Roman" w:hAnsi="Times New Roman" w:cs="Times New Roman"/>
              </w:rPr>
            </w:pPr>
            <w:r w:rsidRPr="00352DC7">
              <w:rPr>
                <w:rFonts w:ascii="Times New Roman" w:hAnsi="Times New Roman" w:cs="Times New Roman"/>
              </w:rPr>
              <w:t>Заявление подано по окончании сроков, указанных в п. 2.4.2 -2.4.</w:t>
            </w:r>
            <w:r w:rsidR="00C5634B">
              <w:rPr>
                <w:rFonts w:ascii="Times New Roman" w:hAnsi="Times New Roman" w:cs="Times New Roman"/>
              </w:rPr>
              <w:t>3</w:t>
            </w:r>
            <w:r w:rsidRPr="00352DC7">
              <w:rPr>
                <w:rFonts w:ascii="Times New Roman" w:hAnsi="Times New Roman" w:cs="Times New Roman"/>
              </w:rPr>
              <w:t xml:space="preserve"> настоящего </w:t>
            </w:r>
            <w:r w:rsidRPr="00352DC7">
              <w:rPr>
                <w:rFonts w:ascii="Times New Roman" w:hAnsi="Times New Roman" w:cs="Times New Roman"/>
              </w:rPr>
              <w:lastRenderedPageBreak/>
              <w:t xml:space="preserve">регламента; </w:t>
            </w:r>
          </w:p>
        </w:tc>
        <w:tc>
          <w:tcPr>
            <w:tcW w:w="3070" w:type="dxa"/>
            <w:vAlign w:val="center"/>
          </w:tcPr>
          <w:p w14:paraId="2BBE2380" w14:textId="1EE28BEF"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lastRenderedPageBreak/>
              <w:t>А-В</w:t>
            </w:r>
          </w:p>
        </w:tc>
      </w:tr>
      <w:tr w:rsidR="00761E22" w:rsidRPr="00352DC7" w14:paraId="0A98EC43" w14:textId="77777777" w:rsidTr="00761E22">
        <w:tc>
          <w:tcPr>
            <w:tcW w:w="803" w:type="dxa"/>
            <w:vAlign w:val="center"/>
          </w:tcPr>
          <w:p w14:paraId="00B7297B" w14:textId="77777777" w:rsidR="00761E22" w:rsidRPr="00352DC7" w:rsidRDefault="00761E22" w:rsidP="00761E22">
            <w:pPr>
              <w:pStyle w:val="a9"/>
              <w:numPr>
                <w:ilvl w:val="0"/>
                <w:numId w:val="10"/>
              </w:numPr>
              <w:autoSpaceDE w:val="0"/>
              <w:autoSpaceDN w:val="0"/>
              <w:adjustRightInd w:val="0"/>
              <w:rPr>
                <w:rFonts w:ascii="Times New Roman" w:eastAsia="Times New Roman" w:hAnsi="Times New Roman" w:cs="Times New Roman"/>
              </w:rPr>
            </w:pPr>
          </w:p>
        </w:tc>
        <w:tc>
          <w:tcPr>
            <w:tcW w:w="5189" w:type="dxa"/>
          </w:tcPr>
          <w:p w14:paraId="0DBF0CDB" w14:textId="7FD58C68" w:rsidR="00761E22" w:rsidRPr="00352DC7" w:rsidRDefault="00761E22" w:rsidP="00761E22">
            <w:pPr>
              <w:autoSpaceDE w:val="0"/>
              <w:autoSpaceDN w:val="0"/>
              <w:adjustRightInd w:val="0"/>
              <w:jc w:val="both"/>
              <w:rPr>
                <w:rFonts w:ascii="Times New Roman" w:hAnsi="Times New Roman" w:cs="Times New Roman"/>
              </w:rPr>
            </w:pPr>
            <w:r w:rsidRPr="00352DC7">
              <w:rPr>
                <w:rFonts w:ascii="Times New Roman" w:hAnsi="Times New Roman" w:cs="Times New Roman"/>
              </w:rPr>
              <w:t xml:space="preserve">Несоответствие документов, указанных в разделе </w:t>
            </w:r>
            <w:r w:rsidRPr="00352DC7">
              <w:rPr>
                <w:rFonts w:ascii="Times New Roman" w:hAnsi="Times New Roman" w:cs="Times New Roman"/>
                <w:lang w:val="en-US"/>
              </w:rPr>
              <w:t>III</w:t>
            </w:r>
            <w:r w:rsidRPr="00352DC7">
              <w:rPr>
                <w:rFonts w:ascii="Times New Roman" w:hAnsi="Times New Roman" w:cs="Times New Roman"/>
              </w:rPr>
              <w:t xml:space="preserve"> приложения к настоящему регламенту, по форме или содержанию требованиям законодательства Российской Федерации</w:t>
            </w:r>
          </w:p>
        </w:tc>
        <w:tc>
          <w:tcPr>
            <w:tcW w:w="3070" w:type="dxa"/>
            <w:vAlign w:val="center"/>
          </w:tcPr>
          <w:p w14:paraId="755CF7BC" w14:textId="741F126F"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537013" w:rsidRPr="00352DC7" w14:paraId="5E4CF46C" w14:textId="77777777" w:rsidTr="00761E22">
        <w:tc>
          <w:tcPr>
            <w:tcW w:w="9062" w:type="dxa"/>
            <w:gridSpan w:val="3"/>
          </w:tcPr>
          <w:p w14:paraId="3E9E69C8" w14:textId="403331C2" w:rsidR="00537013" w:rsidRPr="00352DC7" w:rsidRDefault="0053238C" w:rsidP="00537013">
            <w:pPr>
              <w:autoSpaceDE w:val="0"/>
              <w:autoSpaceDN w:val="0"/>
              <w:adjustRightInd w:val="0"/>
              <w:rPr>
                <w:rFonts w:ascii="Times New Roman" w:eastAsia="Times New Roman" w:hAnsi="Times New Roman" w:cs="Times New Roman"/>
              </w:rPr>
            </w:pPr>
            <w:r w:rsidRPr="00352DC7">
              <w:rPr>
                <w:rFonts w:ascii="Times New Roman" w:eastAsia="Times New Roman" w:hAnsi="Times New Roman" w:cs="Times New Roman"/>
              </w:rPr>
              <w:t>Исчерпывающий перечень оснований для отказа в предоставлении государственной услуги</w:t>
            </w:r>
          </w:p>
        </w:tc>
      </w:tr>
      <w:tr w:rsidR="00761E22" w:rsidRPr="00352DC7" w14:paraId="7D169D50" w14:textId="77777777" w:rsidTr="00761E22">
        <w:tc>
          <w:tcPr>
            <w:tcW w:w="803" w:type="dxa"/>
          </w:tcPr>
          <w:p w14:paraId="4949BA1C" w14:textId="77777777" w:rsidR="00761E22" w:rsidRPr="00352DC7" w:rsidRDefault="00761E22" w:rsidP="00761E22">
            <w:pPr>
              <w:pStyle w:val="a9"/>
              <w:numPr>
                <w:ilvl w:val="0"/>
                <w:numId w:val="11"/>
              </w:numPr>
              <w:autoSpaceDE w:val="0"/>
              <w:autoSpaceDN w:val="0"/>
              <w:adjustRightInd w:val="0"/>
              <w:jc w:val="center"/>
              <w:rPr>
                <w:rFonts w:ascii="Times New Roman" w:eastAsia="Times New Roman" w:hAnsi="Times New Roman" w:cs="Times New Roman"/>
              </w:rPr>
            </w:pPr>
          </w:p>
        </w:tc>
        <w:tc>
          <w:tcPr>
            <w:tcW w:w="5189" w:type="dxa"/>
            <w:vAlign w:val="center"/>
          </w:tcPr>
          <w:p w14:paraId="397D70C5" w14:textId="0DFCEBB5" w:rsidR="00761E22" w:rsidRPr="00352DC7" w:rsidRDefault="00761E22" w:rsidP="00761E22">
            <w:pPr>
              <w:autoSpaceDE w:val="0"/>
              <w:autoSpaceDN w:val="0"/>
              <w:adjustRightInd w:val="0"/>
              <w:rPr>
                <w:rFonts w:ascii="Times New Roman" w:eastAsia="Times New Roman" w:hAnsi="Times New Roman" w:cs="Times New Roman"/>
              </w:rPr>
            </w:pPr>
            <w:r w:rsidRPr="00352DC7">
              <w:rPr>
                <w:rFonts w:ascii="Times New Roman" w:hAnsi="Times New Roman" w:cs="Times New Roman"/>
              </w:rPr>
              <w:t>Отсутствие свободных мест в организации СПО</w:t>
            </w:r>
          </w:p>
        </w:tc>
        <w:tc>
          <w:tcPr>
            <w:tcW w:w="3070" w:type="dxa"/>
          </w:tcPr>
          <w:p w14:paraId="0F4FA26B" w14:textId="533C66EF"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761E22" w:rsidRPr="00352DC7" w14:paraId="5B9F1FE6" w14:textId="77777777" w:rsidTr="00761E22">
        <w:tc>
          <w:tcPr>
            <w:tcW w:w="803" w:type="dxa"/>
          </w:tcPr>
          <w:p w14:paraId="679DF9F9" w14:textId="77777777" w:rsidR="00761E22" w:rsidRPr="00352DC7" w:rsidRDefault="00761E22" w:rsidP="00761E22">
            <w:pPr>
              <w:pStyle w:val="a9"/>
              <w:numPr>
                <w:ilvl w:val="0"/>
                <w:numId w:val="11"/>
              </w:numPr>
              <w:autoSpaceDE w:val="0"/>
              <w:autoSpaceDN w:val="0"/>
              <w:adjustRightInd w:val="0"/>
              <w:jc w:val="center"/>
              <w:rPr>
                <w:rFonts w:ascii="Times New Roman" w:eastAsia="Times New Roman" w:hAnsi="Times New Roman" w:cs="Times New Roman"/>
              </w:rPr>
            </w:pPr>
          </w:p>
        </w:tc>
        <w:tc>
          <w:tcPr>
            <w:tcW w:w="5189" w:type="dxa"/>
            <w:vAlign w:val="center"/>
          </w:tcPr>
          <w:p w14:paraId="328BC5A9" w14:textId="1F9B5745" w:rsidR="00761E22" w:rsidRPr="00352DC7" w:rsidRDefault="00761E22" w:rsidP="00761E22">
            <w:pPr>
              <w:autoSpaceDE w:val="0"/>
              <w:autoSpaceDN w:val="0"/>
              <w:adjustRightInd w:val="0"/>
              <w:rPr>
                <w:rFonts w:ascii="Times New Roman" w:eastAsia="Times New Roman" w:hAnsi="Times New Roman" w:cs="Times New Roman"/>
              </w:rPr>
            </w:pPr>
            <w:r w:rsidRPr="00352DC7">
              <w:rPr>
                <w:rFonts w:ascii="Times New Roman" w:eastAsiaTheme="minorHAnsi" w:hAnsi="Times New Roman" w:cs="Times New Roman"/>
                <w:szCs w:val="22"/>
              </w:rPr>
              <w:t>О</w:t>
            </w:r>
            <w:r w:rsidRPr="00352DC7">
              <w:rPr>
                <w:rFonts w:ascii="Times New Roman" w:hAnsi="Times New Roman" w:cs="Times New Roman"/>
              </w:rPr>
              <w:t>тзыв заявления по инициативе Заявителя</w:t>
            </w:r>
          </w:p>
        </w:tc>
        <w:tc>
          <w:tcPr>
            <w:tcW w:w="3070" w:type="dxa"/>
          </w:tcPr>
          <w:p w14:paraId="7C978390" w14:textId="4F45C879"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537013" w:rsidRPr="00352DC7" w14:paraId="0077FFB6" w14:textId="77777777" w:rsidTr="00761E22">
        <w:tc>
          <w:tcPr>
            <w:tcW w:w="9062" w:type="dxa"/>
            <w:gridSpan w:val="3"/>
          </w:tcPr>
          <w:p w14:paraId="39655B9A" w14:textId="77777777" w:rsidR="00537013" w:rsidRPr="00352DC7" w:rsidRDefault="00537013" w:rsidP="00537013">
            <w:pPr>
              <w:autoSpaceDE w:val="0"/>
              <w:autoSpaceDN w:val="0"/>
              <w:adjustRightInd w:val="0"/>
              <w:rPr>
                <w:rFonts w:ascii="Times New Roman" w:eastAsia="Times New Roman" w:hAnsi="Times New Roman" w:cs="Times New Roman"/>
              </w:rPr>
            </w:pPr>
            <w:r w:rsidRPr="00352DC7">
              <w:rPr>
                <w:rFonts w:ascii="Times New Roman" w:eastAsia="Times New Roman" w:hAnsi="Times New Roman" w:cs="Times New Roman"/>
              </w:rPr>
              <w:t>Основания для приостановления предоставления государственной услуги не предусмотрены</w:t>
            </w:r>
          </w:p>
        </w:tc>
      </w:tr>
    </w:tbl>
    <w:p w14:paraId="169997A7" w14:textId="6BD80AE4" w:rsidR="00A95674" w:rsidRPr="00352DC7" w:rsidRDefault="00A95674" w:rsidP="00537013">
      <w:pPr>
        <w:autoSpaceDE w:val="0"/>
        <w:autoSpaceDN w:val="0"/>
        <w:adjustRightInd w:val="0"/>
        <w:spacing w:line="360" w:lineRule="auto"/>
        <w:rPr>
          <w:rFonts w:ascii="Times New Roman" w:eastAsia="Times New Roman" w:hAnsi="Times New Roman" w:cs="Times New Roman"/>
          <w:sz w:val="26"/>
        </w:rPr>
      </w:pPr>
    </w:p>
    <w:p w14:paraId="1BC7C76C" w14:textId="0FA06DB8" w:rsidR="00F26569" w:rsidRPr="00352DC7" w:rsidRDefault="00A95674" w:rsidP="00A95674">
      <w:pPr>
        <w:tabs>
          <w:tab w:val="left" w:pos="9375"/>
        </w:tabs>
        <w:rPr>
          <w:rFonts w:ascii="Times New Roman" w:eastAsia="Times New Roman" w:hAnsi="Times New Roman" w:cs="Times New Roman"/>
          <w:sz w:val="26"/>
        </w:rPr>
      </w:pPr>
      <w:r w:rsidRPr="00352DC7">
        <w:rPr>
          <w:rFonts w:ascii="Times New Roman" w:eastAsia="Times New Roman" w:hAnsi="Times New Roman" w:cs="Times New Roman"/>
          <w:sz w:val="26"/>
        </w:rPr>
        <w:tab/>
      </w:r>
      <w:r w:rsidR="00F26569" w:rsidRPr="00352DC7">
        <w:rPr>
          <w:rFonts w:ascii="Times New Roman" w:eastAsia="Times New Roman" w:hAnsi="Times New Roman" w:cs="Times New Roman"/>
          <w:sz w:val="26"/>
        </w:rPr>
        <w:br w:type="page"/>
      </w:r>
    </w:p>
    <w:p w14:paraId="1B8825BD" w14:textId="77777777" w:rsidR="00F26569" w:rsidRPr="00352DC7" w:rsidRDefault="00F26569" w:rsidP="00F26569">
      <w:pPr>
        <w:autoSpaceDE w:val="0"/>
        <w:autoSpaceDN w:val="0"/>
        <w:adjustRightInd w:val="0"/>
        <w:jc w:val="center"/>
        <w:rPr>
          <w:rFonts w:ascii="Times New Roman" w:eastAsia="Times New Roman" w:hAnsi="Times New Roman" w:cs="Times New Roman"/>
          <w:b/>
          <w:bCs/>
          <w:sz w:val="26"/>
        </w:rPr>
      </w:pPr>
      <w:r w:rsidRPr="00352DC7">
        <w:rPr>
          <w:rFonts w:ascii="Times New Roman" w:eastAsia="Times New Roman" w:hAnsi="Times New Roman" w:cs="Times New Roman"/>
          <w:b/>
          <w:bCs/>
          <w:sz w:val="26"/>
        </w:rPr>
        <w:lastRenderedPageBreak/>
        <w:t>V. Формы заявления и документов, необходимых для предоставления</w:t>
      </w:r>
    </w:p>
    <w:p w14:paraId="511C910F" w14:textId="77777777" w:rsidR="00F26569" w:rsidRPr="00352DC7" w:rsidRDefault="00F26569" w:rsidP="00F26569">
      <w:pPr>
        <w:autoSpaceDE w:val="0"/>
        <w:autoSpaceDN w:val="0"/>
        <w:adjustRightInd w:val="0"/>
        <w:ind w:firstLine="709"/>
        <w:jc w:val="center"/>
        <w:rPr>
          <w:rFonts w:ascii="Times New Roman" w:eastAsia="Times New Roman" w:hAnsi="Times New Roman" w:cs="Times New Roman"/>
          <w:b/>
          <w:bCs/>
          <w:sz w:val="26"/>
        </w:rPr>
      </w:pPr>
      <w:r w:rsidRPr="00352DC7">
        <w:rPr>
          <w:rFonts w:ascii="Times New Roman" w:eastAsia="Times New Roman" w:hAnsi="Times New Roman" w:cs="Times New Roman"/>
          <w:b/>
          <w:bCs/>
          <w:sz w:val="26"/>
        </w:rPr>
        <w:t>государственной услуги</w:t>
      </w:r>
    </w:p>
    <w:p w14:paraId="189DF26E" w14:textId="77777777" w:rsidR="00DB53D0" w:rsidRPr="00352DC7" w:rsidRDefault="00DB53D0" w:rsidP="00A95674">
      <w:pPr>
        <w:tabs>
          <w:tab w:val="left" w:pos="9375"/>
        </w:tabs>
        <w:rPr>
          <w:rFonts w:ascii="Times New Roman" w:eastAsia="Times New Roman" w:hAnsi="Times New Roman" w:cs="Times New Roman"/>
          <w:b/>
          <w:sz w:val="28"/>
          <w:szCs w:val="28"/>
        </w:rPr>
      </w:pPr>
    </w:p>
    <w:p w14:paraId="35BA13C4" w14:textId="0BF4269F" w:rsidR="00F26569" w:rsidRPr="0065524B" w:rsidRDefault="00695DF5" w:rsidP="00F26569">
      <w:pPr>
        <w:widowControl/>
        <w:tabs>
          <w:tab w:val="left" w:pos="4253"/>
        </w:tabs>
        <w:ind w:left="4253"/>
        <w:jc w:val="right"/>
        <w:rPr>
          <w:rFonts w:ascii="Times New Roman" w:eastAsia="Calibri" w:hAnsi="Times New Roman" w:cs="Times New Roman"/>
          <w:color w:val="auto"/>
          <w:sz w:val="22"/>
          <w:szCs w:val="22"/>
          <w:lang w:eastAsia="en-US" w:bidi="ar-SA"/>
        </w:rPr>
      </w:pPr>
      <w:r w:rsidRPr="0065524B">
        <w:rPr>
          <w:rFonts w:ascii="Times New Roman" w:eastAsia="Calibri" w:hAnsi="Times New Roman" w:cs="Times New Roman"/>
          <w:color w:val="auto"/>
          <w:sz w:val="22"/>
          <w:szCs w:val="22"/>
          <w:lang w:eastAsia="en-US" w:bidi="ar-SA"/>
        </w:rPr>
        <w:t>Форма</w:t>
      </w:r>
      <w:r w:rsidR="00F26569" w:rsidRPr="0065524B">
        <w:rPr>
          <w:rFonts w:ascii="Times New Roman" w:eastAsia="Calibri" w:hAnsi="Times New Roman" w:cs="Times New Roman"/>
          <w:color w:val="auto"/>
          <w:sz w:val="22"/>
          <w:szCs w:val="22"/>
          <w:lang w:eastAsia="en-US" w:bidi="ar-SA"/>
        </w:rPr>
        <w:t xml:space="preserve"> № 1</w:t>
      </w:r>
    </w:p>
    <w:p w14:paraId="3846B39B" w14:textId="77777777" w:rsidR="00F26569" w:rsidRPr="00352DC7" w:rsidRDefault="00F26569" w:rsidP="00F26569">
      <w:pPr>
        <w:widowControl/>
        <w:autoSpaceDE w:val="0"/>
        <w:autoSpaceDN w:val="0"/>
        <w:adjustRightInd w:val="0"/>
        <w:ind w:firstLine="540"/>
        <w:jc w:val="both"/>
        <w:rPr>
          <w:rFonts w:ascii="Times New Roman" w:eastAsia="Calibri" w:hAnsi="Times New Roman" w:cs="Times New Roman"/>
          <w:bCs/>
          <w:sz w:val="28"/>
          <w:szCs w:val="28"/>
          <w:lang w:eastAsia="en-US" w:bidi="ar-SA"/>
        </w:rPr>
      </w:pPr>
    </w:p>
    <w:p w14:paraId="0B651D8D" w14:textId="77777777" w:rsidR="00F26569" w:rsidRPr="00352DC7" w:rsidRDefault="00F26569" w:rsidP="00F26569">
      <w:pPr>
        <w:widowControl/>
        <w:autoSpaceDE w:val="0"/>
        <w:autoSpaceDN w:val="0"/>
        <w:jc w:val="center"/>
        <w:rPr>
          <w:rFonts w:ascii="Times New Roman" w:eastAsia="Calibri" w:hAnsi="Times New Roman" w:cs="Times New Roman"/>
          <w:color w:val="auto"/>
          <w:sz w:val="28"/>
          <w:szCs w:val="20"/>
          <w:lang w:eastAsia="en-US" w:bidi="ar-SA"/>
        </w:rPr>
      </w:pPr>
      <w:r w:rsidRPr="00352DC7">
        <w:rPr>
          <w:rFonts w:ascii="Times New Roman" w:eastAsia="Calibri" w:hAnsi="Times New Roman" w:cs="Times New Roman"/>
          <w:color w:val="auto"/>
          <w:sz w:val="28"/>
          <w:szCs w:val="20"/>
          <w:lang w:eastAsia="en-US" w:bidi="ar-SA"/>
        </w:rPr>
        <w:t>Заявление</w:t>
      </w:r>
    </w:p>
    <w:p w14:paraId="412B4E57" w14:textId="77777777" w:rsidR="00F26569" w:rsidRPr="00352DC7" w:rsidRDefault="00F26569" w:rsidP="00F26569">
      <w:pPr>
        <w:widowControl/>
        <w:autoSpaceDE w:val="0"/>
        <w:autoSpaceDN w:val="0"/>
        <w:jc w:val="center"/>
        <w:rPr>
          <w:rFonts w:ascii="Times New Roman" w:eastAsia="Calibri" w:hAnsi="Times New Roman" w:cs="Times New Roman"/>
          <w:sz w:val="28"/>
          <w:szCs w:val="22"/>
          <w:lang w:eastAsia="en-US" w:bidi="ar-SA"/>
        </w:rPr>
      </w:pPr>
      <w:r w:rsidRPr="00352DC7">
        <w:rPr>
          <w:rFonts w:ascii="Times New Roman" w:eastAsia="Calibri" w:hAnsi="Times New Roman" w:cs="Times New Roman"/>
          <w:sz w:val="28"/>
          <w:szCs w:val="20"/>
          <w:lang w:eastAsia="en-US" w:bidi="ar-SA"/>
        </w:rPr>
        <w:t>о приеме</w:t>
      </w:r>
      <w:r w:rsidRPr="00352DC7">
        <w:rPr>
          <w:rFonts w:ascii="Times New Roman" w:eastAsia="Calibri" w:hAnsi="Times New Roman" w:cs="Times New Roman"/>
          <w:sz w:val="28"/>
          <w:szCs w:val="22"/>
          <w:lang w:eastAsia="en-US" w:bidi="ar-SA"/>
        </w:rPr>
        <w:t xml:space="preserve"> в образовательную организацию, реализующую образовательные программы среднего профессионального образования</w:t>
      </w:r>
    </w:p>
    <w:p w14:paraId="35692836" w14:textId="77777777" w:rsidR="00F26569" w:rsidRPr="00352DC7" w:rsidRDefault="00F26569" w:rsidP="00F26569">
      <w:pPr>
        <w:widowControl/>
        <w:autoSpaceDE w:val="0"/>
        <w:autoSpaceDN w:val="0"/>
        <w:jc w:val="right"/>
        <w:rPr>
          <w:rFonts w:ascii="Times New Roman" w:eastAsia="Calibri" w:hAnsi="Times New Roman" w:cs="Times New Roman"/>
          <w:sz w:val="28"/>
          <w:szCs w:val="22"/>
          <w:lang w:eastAsia="en-US" w:bidi="ar-SA"/>
        </w:rPr>
      </w:pPr>
    </w:p>
    <w:tbl>
      <w:tblPr>
        <w:tblOverlap w:val="never"/>
        <w:tblW w:w="949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72"/>
        <w:gridCol w:w="3845"/>
        <w:gridCol w:w="4981"/>
      </w:tblGrid>
      <w:tr w:rsidR="00F26569" w:rsidRPr="00352DC7" w14:paraId="77A6AE87" w14:textId="77777777" w:rsidTr="00352DC7">
        <w:trPr>
          <w:cantSplit/>
          <w:trHeight w:val="20"/>
        </w:trPr>
        <w:tc>
          <w:tcPr>
            <w:tcW w:w="9498" w:type="dxa"/>
            <w:gridSpan w:val="3"/>
            <w:shd w:val="clear" w:color="auto" w:fill="auto"/>
            <w:tcMar>
              <w:left w:w="57" w:type="dxa"/>
              <w:right w:w="57" w:type="dxa"/>
            </w:tcMar>
          </w:tcPr>
          <w:p w14:paraId="1E3879D5" w14:textId="0C17DD6D" w:rsidR="00F26569" w:rsidRPr="00352DC7" w:rsidRDefault="00F26569" w:rsidP="00BC3C0F">
            <w:pPr>
              <w:widowControl/>
              <w:rPr>
                <w:rFonts w:ascii="Times New Roman" w:eastAsia="Calibri" w:hAnsi="Times New Roman" w:cs="Times New Roman"/>
                <w:sz w:val="28"/>
                <w:szCs w:val="28"/>
                <w:lang w:eastAsia="en-US" w:bidi="ar-SA"/>
              </w:rPr>
            </w:pPr>
            <w:r w:rsidRPr="00352DC7">
              <w:rPr>
                <w:rFonts w:ascii="Times New Roman" w:eastAsia="Calibri" w:hAnsi="Times New Roman" w:cs="Times New Roman"/>
                <w:sz w:val="28"/>
                <w:szCs w:val="28"/>
                <w:lang w:eastAsia="en-US" w:bidi="ar-SA"/>
              </w:rPr>
              <w:t xml:space="preserve">Сведения о </w:t>
            </w:r>
            <w:r w:rsidR="00BC3C0F">
              <w:rPr>
                <w:rFonts w:ascii="Times New Roman" w:eastAsia="Calibri" w:hAnsi="Times New Roman" w:cs="Times New Roman"/>
                <w:sz w:val="28"/>
                <w:szCs w:val="28"/>
                <w:lang w:eastAsia="en-US" w:bidi="ar-SA"/>
              </w:rPr>
              <w:t>з</w:t>
            </w:r>
            <w:r w:rsidRPr="00352DC7">
              <w:rPr>
                <w:rFonts w:ascii="Times New Roman" w:eastAsia="Calibri" w:hAnsi="Times New Roman" w:cs="Times New Roman"/>
                <w:sz w:val="28"/>
                <w:szCs w:val="28"/>
                <w:lang w:eastAsia="en-US" w:bidi="ar-SA"/>
              </w:rPr>
              <w:t>аявителе (</w:t>
            </w:r>
            <w:r w:rsidRPr="00352DC7">
              <w:rPr>
                <w:rFonts w:ascii="Times New Roman" w:eastAsia="Calibri" w:hAnsi="Times New Roman" w:cs="Times New Roman"/>
                <w:sz w:val="28"/>
                <w:szCs w:val="22"/>
                <w:lang w:eastAsia="en-US" w:bidi="ar-SA"/>
              </w:rPr>
              <w:t xml:space="preserve">представителе </w:t>
            </w:r>
            <w:r w:rsidR="00BC3C0F">
              <w:rPr>
                <w:rFonts w:ascii="Times New Roman" w:eastAsia="Calibri" w:hAnsi="Times New Roman" w:cs="Times New Roman"/>
                <w:sz w:val="28"/>
                <w:szCs w:val="22"/>
                <w:lang w:eastAsia="en-US" w:bidi="ar-SA"/>
              </w:rPr>
              <w:t>з</w:t>
            </w:r>
            <w:r w:rsidRPr="00352DC7">
              <w:rPr>
                <w:rFonts w:ascii="Times New Roman" w:eastAsia="Calibri" w:hAnsi="Times New Roman" w:cs="Times New Roman"/>
                <w:sz w:val="28"/>
                <w:szCs w:val="22"/>
                <w:lang w:eastAsia="en-US" w:bidi="ar-SA"/>
              </w:rPr>
              <w:t>аявителя)</w:t>
            </w:r>
          </w:p>
        </w:tc>
      </w:tr>
      <w:tr w:rsidR="00F26569" w:rsidRPr="00352DC7" w14:paraId="07977ECF" w14:textId="77777777" w:rsidTr="00352DC7">
        <w:trPr>
          <w:cantSplit/>
          <w:trHeight w:val="20"/>
        </w:trPr>
        <w:tc>
          <w:tcPr>
            <w:tcW w:w="4517" w:type="dxa"/>
            <w:gridSpan w:val="2"/>
            <w:shd w:val="clear" w:color="auto" w:fill="auto"/>
            <w:tcMar>
              <w:left w:w="57" w:type="dxa"/>
              <w:right w:w="57" w:type="dxa"/>
            </w:tcMar>
          </w:tcPr>
          <w:p w14:paraId="50825C31" w14:textId="77777777" w:rsidR="00F26569" w:rsidRPr="00352DC7" w:rsidRDefault="00F26569" w:rsidP="00F26569">
            <w:pPr>
              <w:widowControl/>
              <w:rPr>
                <w:rFonts w:ascii="Times New Roman" w:eastAsia="Calibri" w:hAnsi="Times New Roman" w:cs="Times New Roman"/>
                <w:sz w:val="28"/>
                <w:szCs w:val="28"/>
                <w:lang w:eastAsia="en-US" w:bidi="ar-SA"/>
              </w:rPr>
            </w:pPr>
            <w:r w:rsidRPr="00352DC7">
              <w:rPr>
                <w:rFonts w:ascii="Times New Roman" w:eastAsia="Calibri" w:hAnsi="Times New Roman" w:cs="Times New Roman"/>
                <w:sz w:val="28"/>
                <w:szCs w:val="28"/>
                <w:lang w:eastAsia="en-US" w:bidi="ar-SA"/>
              </w:rPr>
              <w:t>Фамилия</w:t>
            </w:r>
          </w:p>
        </w:tc>
        <w:tc>
          <w:tcPr>
            <w:tcW w:w="4981" w:type="dxa"/>
            <w:shd w:val="clear" w:color="auto" w:fill="auto"/>
            <w:tcMar>
              <w:left w:w="57" w:type="dxa"/>
              <w:right w:w="57" w:type="dxa"/>
            </w:tcMar>
          </w:tcPr>
          <w:p w14:paraId="3417940D" w14:textId="77777777" w:rsidR="00F26569" w:rsidRPr="00352DC7" w:rsidRDefault="00F26569" w:rsidP="00F26569">
            <w:pPr>
              <w:widowControl/>
              <w:rPr>
                <w:rFonts w:ascii="Times New Roman" w:eastAsia="Calibri" w:hAnsi="Times New Roman" w:cs="Times New Roman"/>
                <w:sz w:val="28"/>
                <w:szCs w:val="28"/>
                <w:lang w:eastAsia="en-US" w:bidi="ar-SA"/>
              </w:rPr>
            </w:pPr>
          </w:p>
        </w:tc>
      </w:tr>
      <w:tr w:rsidR="00F26569" w:rsidRPr="00352DC7" w14:paraId="3E1D4E5C" w14:textId="77777777" w:rsidTr="00352DC7">
        <w:trPr>
          <w:cantSplit/>
          <w:trHeight w:val="20"/>
        </w:trPr>
        <w:tc>
          <w:tcPr>
            <w:tcW w:w="4517" w:type="dxa"/>
            <w:gridSpan w:val="2"/>
            <w:shd w:val="clear" w:color="auto" w:fill="auto"/>
            <w:tcMar>
              <w:left w:w="57" w:type="dxa"/>
              <w:right w:w="57" w:type="dxa"/>
            </w:tcMar>
          </w:tcPr>
          <w:p w14:paraId="59E874A2" w14:textId="77777777" w:rsidR="00F26569" w:rsidRPr="00352DC7" w:rsidRDefault="00F26569" w:rsidP="00F26569">
            <w:pPr>
              <w:widowControl/>
              <w:rPr>
                <w:rFonts w:ascii="Times New Roman" w:eastAsia="Calibri" w:hAnsi="Times New Roman" w:cs="Times New Roman"/>
                <w:sz w:val="28"/>
                <w:szCs w:val="28"/>
                <w:lang w:eastAsia="en-US" w:bidi="ar-SA"/>
              </w:rPr>
            </w:pPr>
            <w:r w:rsidRPr="00352DC7">
              <w:rPr>
                <w:rFonts w:ascii="Times New Roman" w:eastAsia="Calibri" w:hAnsi="Times New Roman" w:cs="Times New Roman"/>
                <w:sz w:val="28"/>
                <w:szCs w:val="28"/>
                <w:lang w:eastAsia="en-US" w:bidi="ar-SA"/>
              </w:rPr>
              <w:t>Имя</w:t>
            </w:r>
          </w:p>
        </w:tc>
        <w:tc>
          <w:tcPr>
            <w:tcW w:w="4981" w:type="dxa"/>
            <w:shd w:val="clear" w:color="auto" w:fill="auto"/>
            <w:tcMar>
              <w:left w:w="57" w:type="dxa"/>
              <w:right w:w="57" w:type="dxa"/>
            </w:tcMar>
          </w:tcPr>
          <w:p w14:paraId="45CF55D9" w14:textId="77777777" w:rsidR="00F26569" w:rsidRPr="00352DC7" w:rsidRDefault="00F26569" w:rsidP="00F26569">
            <w:pPr>
              <w:widowControl/>
              <w:rPr>
                <w:rFonts w:ascii="Times New Roman" w:eastAsia="Calibri" w:hAnsi="Times New Roman" w:cs="Times New Roman"/>
                <w:sz w:val="28"/>
                <w:szCs w:val="28"/>
                <w:lang w:eastAsia="en-US" w:bidi="ar-SA"/>
              </w:rPr>
            </w:pPr>
          </w:p>
        </w:tc>
      </w:tr>
      <w:tr w:rsidR="00F26569" w:rsidRPr="00352DC7" w14:paraId="77AF41B3" w14:textId="77777777" w:rsidTr="00352DC7">
        <w:trPr>
          <w:cantSplit/>
          <w:trHeight w:val="20"/>
        </w:trPr>
        <w:tc>
          <w:tcPr>
            <w:tcW w:w="4517" w:type="dxa"/>
            <w:gridSpan w:val="2"/>
            <w:shd w:val="clear" w:color="auto" w:fill="auto"/>
            <w:tcMar>
              <w:left w:w="57" w:type="dxa"/>
              <w:right w:w="57" w:type="dxa"/>
            </w:tcMar>
          </w:tcPr>
          <w:p w14:paraId="0553E1D0" w14:textId="77777777" w:rsidR="00F26569" w:rsidRPr="00352DC7" w:rsidRDefault="00F26569" w:rsidP="00F26569">
            <w:pPr>
              <w:widowControl/>
              <w:rPr>
                <w:rFonts w:ascii="Times New Roman" w:eastAsia="Calibri" w:hAnsi="Times New Roman" w:cs="Times New Roman"/>
                <w:sz w:val="28"/>
                <w:szCs w:val="28"/>
                <w:lang w:eastAsia="en-US" w:bidi="ar-SA"/>
              </w:rPr>
            </w:pPr>
            <w:r w:rsidRPr="00352DC7">
              <w:rPr>
                <w:rFonts w:ascii="Times New Roman" w:eastAsia="Calibri" w:hAnsi="Times New Roman" w:cs="Times New Roman"/>
                <w:sz w:val="28"/>
                <w:szCs w:val="28"/>
                <w:lang w:eastAsia="en-US" w:bidi="ar-SA"/>
              </w:rPr>
              <w:t>Отчество (при наличии)</w:t>
            </w:r>
          </w:p>
        </w:tc>
        <w:tc>
          <w:tcPr>
            <w:tcW w:w="4981" w:type="dxa"/>
            <w:shd w:val="clear" w:color="auto" w:fill="auto"/>
            <w:tcMar>
              <w:left w:w="57" w:type="dxa"/>
              <w:right w:w="57" w:type="dxa"/>
            </w:tcMar>
          </w:tcPr>
          <w:p w14:paraId="7E0A997D" w14:textId="77777777" w:rsidR="00F26569" w:rsidRPr="00352DC7" w:rsidRDefault="00F26569" w:rsidP="00F26569">
            <w:pPr>
              <w:widowControl/>
              <w:rPr>
                <w:rFonts w:ascii="Times New Roman" w:eastAsia="Calibri" w:hAnsi="Times New Roman" w:cs="Times New Roman"/>
                <w:sz w:val="28"/>
                <w:szCs w:val="28"/>
                <w:lang w:eastAsia="en-US" w:bidi="ar-SA"/>
              </w:rPr>
            </w:pPr>
          </w:p>
        </w:tc>
      </w:tr>
      <w:tr w:rsidR="00F26569" w:rsidRPr="00352DC7" w14:paraId="60ABFE2F" w14:textId="77777777" w:rsidTr="00352DC7">
        <w:trPr>
          <w:cantSplit/>
          <w:trHeight w:val="908"/>
        </w:trPr>
        <w:tc>
          <w:tcPr>
            <w:tcW w:w="4517" w:type="dxa"/>
            <w:gridSpan w:val="2"/>
            <w:shd w:val="clear" w:color="auto" w:fill="auto"/>
            <w:tcMar>
              <w:left w:w="57" w:type="dxa"/>
              <w:right w:w="57" w:type="dxa"/>
            </w:tcMar>
          </w:tcPr>
          <w:p w14:paraId="19786272" w14:textId="77777777" w:rsidR="00F26569" w:rsidRPr="00352DC7" w:rsidRDefault="00F26569" w:rsidP="00F26569">
            <w:pPr>
              <w:widowControl/>
              <w:rPr>
                <w:rFonts w:ascii="Times New Roman" w:eastAsia="Calibri" w:hAnsi="Times New Roman" w:cs="Times New Roman"/>
                <w:sz w:val="28"/>
                <w:szCs w:val="28"/>
                <w:lang w:eastAsia="en-US" w:bidi="ar-SA"/>
              </w:rPr>
            </w:pPr>
            <w:r w:rsidRPr="00352DC7">
              <w:rPr>
                <w:rFonts w:ascii="Times New Roman" w:eastAsia="Calibri" w:hAnsi="Times New Roman" w:cs="Times New Roman"/>
                <w:sz w:val="28"/>
                <w:szCs w:val="28"/>
                <w:lang w:eastAsia="en-US" w:bidi="ar-SA"/>
              </w:rPr>
              <w:t>Адрес регистрации</w:t>
            </w:r>
          </w:p>
        </w:tc>
        <w:tc>
          <w:tcPr>
            <w:tcW w:w="4981" w:type="dxa"/>
            <w:shd w:val="clear" w:color="auto" w:fill="auto"/>
            <w:tcMar>
              <w:left w:w="57" w:type="dxa"/>
              <w:right w:w="57" w:type="dxa"/>
            </w:tcMar>
          </w:tcPr>
          <w:p w14:paraId="3A6570FA" w14:textId="77777777" w:rsidR="00F26569" w:rsidRPr="00352DC7" w:rsidRDefault="00F26569" w:rsidP="00F26569">
            <w:pPr>
              <w:widowControl/>
              <w:rPr>
                <w:rFonts w:ascii="Times New Roman" w:eastAsia="Calibri" w:hAnsi="Times New Roman" w:cs="Times New Roman"/>
                <w:sz w:val="28"/>
                <w:szCs w:val="28"/>
                <w:lang w:eastAsia="en-US" w:bidi="ar-SA"/>
              </w:rPr>
            </w:pPr>
          </w:p>
        </w:tc>
      </w:tr>
      <w:tr w:rsidR="00F26569" w:rsidRPr="00352DC7" w14:paraId="2481F036" w14:textId="77777777" w:rsidTr="00352DC7">
        <w:trPr>
          <w:cantSplit/>
          <w:trHeight w:val="998"/>
        </w:trPr>
        <w:tc>
          <w:tcPr>
            <w:tcW w:w="4517" w:type="dxa"/>
            <w:gridSpan w:val="2"/>
            <w:shd w:val="clear" w:color="auto" w:fill="auto"/>
            <w:tcMar>
              <w:left w:w="57" w:type="dxa"/>
              <w:right w:w="57" w:type="dxa"/>
            </w:tcMar>
          </w:tcPr>
          <w:p w14:paraId="41434956" w14:textId="77777777" w:rsidR="00F26569" w:rsidRPr="00352DC7" w:rsidRDefault="00F26569" w:rsidP="00F26569">
            <w:pPr>
              <w:widowControl/>
              <w:rPr>
                <w:rFonts w:ascii="Times New Roman" w:eastAsia="Calibri" w:hAnsi="Times New Roman" w:cs="Times New Roman"/>
                <w:sz w:val="28"/>
                <w:szCs w:val="28"/>
                <w:lang w:eastAsia="en-US" w:bidi="ar-SA"/>
              </w:rPr>
            </w:pPr>
            <w:r w:rsidRPr="00352DC7">
              <w:rPr>
                <w:rFonts w:ascii="Times New Roman" w:eastAsia="Calibri" w:hAnsi="Times New Roman" w:cs="Times New Roman"/>
                <w:sz w:val="28"/>
                <w:szCs w:val="28"/>
                <w:lang w:eastAsia="en-US" w:bidi="ar-SA"/>
              </w:rPr>
              <w:t>Адрес фактического проживания</w:t>
            </w:r>
          </w:p>
        </w:tc>
        <w:tc>
          <w:tcPr>
            <w:tcW w:w="4981" w:type="dxa"/>
            <w:shd w:val="clear" w:color="auto" w:fill="auto"/>
            <w:tcMar>
              <w:left w:w="57" w:type="dxa"/>
              <w:right w:w="57" w:type="dxa"/>
            </w:tcMar>
          </w:tcPr>
          <w:p w14:paraId="4D61302C" w14:textId="77777777" w:rsidR="00F26569" w:rsidRPr="00352DC7" w:rsidRDefault="00F26569" w:rsidP="00F26569">
            <w:pPr>
              <w:widowControl/>
              <w:rPr>
                <w:rFonts w:ascii="Times New Roman" w:eastAsia="Calibri" w:hAnsi="Times New Roman" w:cs="Times New Roman"/>
                <w:sz w:val="28"/>
                <w:szCs w:val="28"/>
                <w:lang w:eastAsia="en-US" w:bidi="ar-SA"/>
              </w:rPr>
            </w:pPr>
          </w:p>
        </w:tc>
      </w:tr>
      <w:tr w:rsidR="00F26569" w:rsidRPr="00352DC7" w14:paraId="0348A3A8" w14:textId="77777777" w:rsidTr="00352DC7">
        <w:trPr>
          <w:cantSplit/>
          <w:trHeight w:val="20"/>
        </w:trPr>
        <w:tc>
          <w:tcPr>
            <w:tcW w:w="4517" w:type="dxa"/>
            <w:gridSpan w:val="2"/>
            <w:shd w:val="clear" w:color="auto" w:fill="auto"/>
            <w:tcMar>
              <w:left w:w="57" w:type="dxa"/>
              <w:right w:w="57" w:type="dxa"/>
            </w:tcMar>
          </w:tcPr>
          <w:p w14:paraId="27E9147F" w14:textId="77777777" w:rsidR="00F26569" w:rsidRPr="00352DC7" w:rsidRDefault="00F26569" w:rsidP="00F26569">
            <w:pPr>
              <w:widowControl/>
              <w:rPr>
                <w:rFonts w:ascii="Times New Roman" w:eastAsia="Calibri" w:hAnsi="Times New Roman" w:cs="Times New Roman"/>
                <w:sz w:val="28"/>
                <w:szCs w:val="28"/>
                <w:lang w:eastAsia="en-US" w:bidi="ar-SA"/>
              </w:rPr>
            </w:pPr>
            <w:r w:rsidRPr="00352DC7">
              <w:rPr>
                <w:rFonts w:ascii="Times New Roman" w:eastAsia="Calibri" w:hAnsi="Times New Roman" w:cs="Times New Roman"/>
                <w:sz w:val="28"/>
                <w:szCs w:val="28"/>
                <w:lang w:eastAsia="en-US" w:bidi="ar-SA"/>
              </w:rPr>
              <w:t>Данные документа, удостоверяющего личность (серия и номер, дата выдачи, кем выдан)</w:t>
            </w:r>
          </w:p>
        </w:tc>
        <w:tc>
          <w:tcPr>
            <w:tcW w:w="4981" w:type="dxa"/>
            <w:shd w:val="clear" w:color="auto" w:fill="auto"/>
            <w:tcMar>
              <w:left w:w="57" w:type="dxa"/>
              <w:right w:w="57" w:type="dxa"/>
            </w:tcMar>
          </w:tcPr>
          <w:p w14:paraId="33C40D8D" w14:textId="77777777" w:rsidR="00F26569" w:rsidRPr="00352DC7" w:rsidRDefault="00F26569" w:rsidP="00F26569">
            <w:pPr>
              <w:widowControl/>
              <w:ind w:firstLine="709"/>
              <w:rPr>
                <w:rFonts w:ascii="Times New Roman" w:eastAsia="Calibri" w:hAnsi="Times New Roman" w:cs="Times New Roman"/>
                <w:sz w:val="28"/>
                <w:szCs w:val="28"/>
                <w:lang w:eastAsia="en-US" w:bidi="ar-SA"/>
              </w:rPr>
            </w:pPr>
          </w:p>
        </w:tc>
      </w:tr>
      <w:tr w:rsidR="00F26569" w:rsidRPr="00352DC7" w14:paraId="0A2CBA83" w14:textId="77777777" w:rsidTr="00352DC7">
        <w:trPr>
          <w:cantSplit/>
          <w:trHeight w:val="20"/>
        </w:trPr>
        <w:tc>
          <w:tcPr>
            <w:tcW w:w="4517" w:type="dxa"/>
            <w:gridSpan w:val="2"/>
            <w:shd w:val="clear" w:color="auto" w:fill="auto"/>
            <w:tcMar>
              <w:left w:w="57" w:type="dxa"/>
              <w:right w:w="57" w:type="dxa"/>
            </w:tcMar>
          </w:tcPr>
          <w:p w14:paraId="14BB17CF" w14:textId="77777777" w:rsidR="00F26569" w:rsidRPr="00352DC7" w:rsidRDefault="00F26569" w:rsidP="00F26569">
            <w:pPr>
              <w:widowControl/>
              <w:rPr>
                <w:rFonts w:ascii="Times New Roman" w:eastAsia="Calibri" w:hAnsi="Times New Roman" w:cs="Times New Roman"/>
                <w:sz w:val="28"/>
                <w:szCs w:val="28"/>
                <w:lang w:eastAsia="en-US" w:bidi="ar-SA"/>
              </w:rPr>
            </w:pPr>
            <w:r w:rsidRPr="00352DC7">
              <w:rPr>
                <w:rFonts w:ascii="Times New Roman" w:eastAsia="Calibri" w:hAnsi="Times New Roman" w:cs="Times New Roman"/>
                <w:sz w:val="28"/>
                <w:szCs w:val="28"/>
                <w:lang w:eastAsia="en-US" w:bidi="ar-SA"/>
              </w:rPr>
              <w:t>Номер телефона</w:t>
            </w:r>
          </w:p>
        </w:tc>
        <w:tc>
          <w:tcPr>
            <w:tcW w:w="4981" w:type="dxa"/>
            <w:shd w:val="clear" w:color="auto" w:fill="auto"/>
            <w:tcMar>
              <w:left w:w="57" w:type="dxa"/>
              <w:right w:w="57" w:type="dxa"/>
            </w:tcMar>
          </w:tcPr>
          <w:p w14:paraId="688D2762" w14:textId="77777777" w:rsidR="00F26569" w:rsidRPr="00352DC7" w:rsidRDefault="00F26569" w:rsidP="00F26569">
            <w:pPr>
              <w:widowControl/>
              <w:rPr>
                <w:rFonts w:ascii="Times New Roman" w:eastAsia="Calibri" w:hAnsi="Times New Roman" w:cs="Times New Roman"/>
                <w:sz w:val="28"/>
                <w:szCs w:val="28"/>
                <w:lang w:eastAsia="en-US" w:bidi="ar-SA"/>
              </w:rPr>
            </w:pPr>
          </w:p>
        </w:tc>
      </w:tr>
      <w:tr w:rsidR="00F26569" w:rsidRPr="00352DC7" w14:paraId="064D6A63" w14:textId="77777777" w:rsidTr="00352DC7">
        <w:trPr>
          <w:cantSplit/>
          <w:trHeight w:val="20"/>
        </w:trPr>
        <w:tc>
          <w:tcPr>
            <w:tcW w:w="4517" w:type="dxa"/>
            <w:gridSpan w:val="2"/>
            <w:shd w:val="clear" w:color="auto" w:fill="auto"/>
            <w:tcMar>
              <w:left w:w="57" w:type="dxa"/>
              <w:right w:w="57" w:type="dxa"/>
            </w:tcMar>
          </w:tcPr>
          <w:p w14:paraId="70FBFA3F" w14:textId="77777777" w:rsidR="00F26569" w:rsidRPr="00352DC7" w:rsidRDefault="00F26569" w:rsidP="00F26569">
            <w:pPr>
              <w:widowControl/>
              <w:rPr>
                <w:rFonts w:ascii="Times New Roman" w:eastAsia="Calibri" w:hAnsi="Times New Roman" w:cs="Times New Roman"/>
                <w:sz w:val="28"/>
                <w:szCs w:val="28"/>
                <w:lang w:eastAsia="en-US" w:bidi="ar-SA"/>
              </w:rPr>
            </w:pPr>
            <w:r w:rsidRPr="00352DC7">
              <w:rPr>
                <w:rFonts w:ascii="Times New Roman" w:eastAsia="Calibri" w:hAnsi="Times New Roman" w:cs="Times New Roman"/>
                <w:sz w:val="28"/>
                <w:szCs w:val="28"/>
                <w:lang w:eastAsia="en-US" w:bidi="ar-SA"/>
              </w:rPr>
              <w:t>Адрес электронной почты</w:t>
            </w:r>
          </w:p>
        </w:tc>
        <w:tc>
          <w:tcPr>
            <w:tcW w:w="4981" w:type="dxa"/>
            <w:shd w:val="clear" w:color="auto" w:fill="auto"/>
            <w:tcMar>
              <w:left w:w="57" w:type="dxa"/>
              <w:right w:w="57" w:type="dxa"/>
            </w:tcMar>
          </w:tcPr>
          <w:p w14:paraId="0DBC27BE" w14:textId="77777777" w:rsidR="00F26569" w:rsidRPr="00352DC7" w:rsidRDefault="00F26569" w:rsidP="00F26569">
            <w:pPr>
              <w:widowControl/>
              <w:rPr>
                <w:rFonts w:ascii="Times New Roman" w:eastAsia="Calibri" w:hAnsi="Times New Roman" w:cs="Times New Roman"/>
                <w:sz w:val="28"/>
                <w:szCs w:val="28"/>
                <w:lang w:eastAsia="en-US" w:bidi="ar-SA"/>
              </w:rPr>
            </w:pPr>
          </w:p>
        </w:tc>
      </w:tr>
      <w:tr w:rsidR="0065524B" w:rsidRPr="0065524B" w14:paraId="66451B0C" w14:textId="77777777" w:rsidTr="00352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9498" w:type="dxa"/>
            <w:gridSpan w:val="3"/>
          </w:tcPr>
          <w:p w14:paraId="0052098D" w14:textId="77777777" w:rsidR="00A27AD8" w:rsidRPr="0065524B" w:rsidRDefault="00A27AD8" w:rsidP="00B87D19">
            <w:pPr>
              <w:autoSpaceDE w:val="0"/>
              <w:autoSpaceDN w:val="0"/>
              <w:adjustRightInd w:val="0"/>
              <w:rPr>
                <w:rFonts w:ascii="Times New Roman" w:hAnsi="Times New Roman" w:cs="Times New Roman"/>
                <w:color w:val="auto"/>
                <w:sz w:val="28"/>
                <w:szCs w:val="28"/>
              </w:rPr>
            </w:pPr>
            <w:r w:rsidRPr="0065524B">
              <w:rPr>
                <w:rFonts w:ascii="Times New Roman" w:hAnsi="Times New Roman" w:cs="Times New Roman"/>
                <w:color w:val="auto"/>
                <w:sz w:val="28"/>
                <w:szCs w:val="28"/>
              </w:rPr>
              <w:t>Результат рассмотрения заявления прошу (поставить отметку «V»):</w:t>
            </w:r>
          </w:p>
        </w:tc>
      </w:tr>
      <w:tr w:rsidR="0065524B" w:rsidRPr="0065524B" w14:paraId="21A91EEB" w14:textId="77777777" w:rsidTr="00352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672" w:type="dxa"/>
            <w:tcBorders>
              <w:top w:val="single" w:sz="4" w:space="0" w:color="auto"/>
              <w:left w:val="single" w:sz="4" w:space="0" w:color="auto"/>
              <w:bottom w:val="single" w:sz="4" w:space="0" w:color="auto"/>
              <w:right w:val="single" w:sz="4" w:space="0" w:color="auto"/>
            </w:tcBorders>
          </w:tcPr>
          <w:p w14:paraId="042B7760" w14:textId="77777777" w:rsidR="00A27AD8" w:rsidRPr="0065524B" w:rsidRDefault="00A27AD8" w:rsidP="00B87D19">
            <w:pPr>
              <w:autoSpaceDE w:val="0"/>
              <w:autoSpaceDN w:val="0"/>
              <w:adjustRightInd w:val="0"/>
              <w:rPr>
                <w:rFonts w:ascii="Times New Roman" w:hAnsi="Times New Roman" w:cs="Times New Roman"/>
                <w:color w:val="auto"/>
              </w:rPr>
            </w:pPr>
          </w:p>
        </w:tc>
        <w:tc>
          <w:tcPr>
            <w:tcW w:w="8826" w:type="dxa"/>
            <w:gridSpan w:val="2"/>
            <w:tcBorders>
              <w:top w:val="single" w:sz="4" w:space="0" w:color="auto"/>
              <w:left w:val="single" w:sz="4" w:space="0" w:color="auto"/>
              <w:bottom w:val="single" w:sz="4" w:space="0" w:color="auto"/>
              <w:right w:val="single" w:sz="4" w:space="0" w:color="auto"/>
            </w:tcBorders>
          </w:tcPr>
          <w:p w14:paraId="128F61D7" w14:textId="31C05746" w:rsidR="00A27AD8" w:rsidRPr="0065524B" w:rsidRDefault="00A27AD8" w:rsidP="00A27AD8">
            <w:pPr>
              <w:autoSpaceDE w:val="0"/>
              <w:autoSpaceDN w:val="0"/>
              <w:adjustRightInd w:val="0"/>
              <w:jc w:val="both"/>
              <w:rPr>
                <w:rFonts w:ascii="Times New Roman" w:hAnsi="Times New Roman" w:cs="Times New Roman"/>
                <w:color w:val="auto"/>
                <w:sz w:val="28"/>
                <w:szCs w:val="28"/>
              </w:rPr>
            </w:pPr>
            <w:r w:rsidRPr="0065524B">
              <w:rPr>
                <w:rFonts w:ascii="Times New Roman" w:hAnsi="Times New Roman" w:cs="Times New Roman"/>
                <w:color w:val="auto"/>
                <w:sz w:val="28"/>
                <w:szCs w:val="28"/>
              </w:rPr>
              <w:t xml:space="preserve">выдать на руки в образовательной организации </w:t>
            </w:r>
          </w:p>
        </w:tc>
      </w:tr>
      <w:tr w:rsidR="0065524B" w:rsidRPr="0065524B" w14:paraId="017D2D55" w14:textId="77777777" w:rsidTr="00352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672" w:type="dxa"/>
            <w:tcBorders>
              <w:top w:val="single" w:sz="4" w:space="0" w:color="auto"/>
              <w:left w:val="single" w:sz="4" w:space="0" w:color="auto"/>
              <w:bottom w:val="single" w:sz="4" w:space="0" w:color="auto"/>
              <w:right w:val="single" w:sz="4" w:space="0" w:color="auto"/>
            </w:tcBorders>
          </w:tcPr>
          <w:p w14:paraId="28D5DCBE" w14:textId="77777777" w:rsidR="00A27AD8" w:rsidRPr="0065524B" w:rsidRDefault="00A27AD8" w:rsidP="00B87D19">
            <w:pPr>
              <w:autoSpaceDE w:val="0"/>
              <w:autoSpaceDN w:val="0"/>
              <w:adjustRightInd w:val="0"/>
              <w:rPr>
                <w:rFonts w:ascii="Times New Roman" w:hAnsi="Times New Roman" w:cs="Times New Roman"/>
                <w:color w:val="auto"/>
              </w:rPr>
            </w:pPr>
          </w:p>
        </w:tc>
        <w:tc>
          <w:tcPr>
            <w:tcW w:w="8826" w:type="dxa"/>
            <w:gridSpan w:val="2"/>
            <w:tcBorders>
              <w:top w:val="single" w:sz="4" w:space="0" w:color="auto"/>
              <w:left w:val="single" w:sz="4" w:space="0" w:color="auto"/>
              <w:bottom w:val="single" w:sz="4" w:space="0" w:color="auto"/>
              <w:right w:val="single" w:sz="4" w:space="0" w:color="auto"/>
            </w:tcBorders>
          </w:tcPr>
          <w:p w14:paraId="2F823C2B" w14:textId="46AEB3DB" w:rsidR="00A27AD8" w:rsidRPr="0065524B" w:rsidRDefault="00A27AD8" w:rsidP="00B87D19">
            <w:pPr>
              <w:autoSpaceDE w:val="0"/>
              <w:autoSpaceDN w:val="0"/>
              <w:adjustRightInd w:val="0"/>
              <w:jc w:val="both"/>
              <w:rPr>
                <w:rFonts w:ascii="Times New Roman" w:hAnsi="Times New Roman" w:cs="Times New Roman"/>
                <w:color w:val="auto"/>
                <w:sz w:val="28"/>
                <w:szCs w:val="28"/>
              </w:rPr>
            </w:pPr>
            <w:r w:rsidRPr="0065524B">
              <w:rPr>
                <w:rFonts w:ascii="Times New Roman" w:hAnsi="Times New Roman" w:cs="Times New Roman"/>
                <w:color w:val="auto"/>
                <w:sz w:val="28"/>
                <w:szCs w:val="28"/>
              </w:rPr>
              <w:t xml:space="preserve">выдать на руки в образовательной организации законному представителю </w:t>
            </w:r>
            <w:r w:rsidR="00352DC7" w:rsidRPr="0065524B">
              <w:rPr>
                <w:rFonts w:ascii="Times New Roman" w:hAnsi="Times New Roman" w:cs="Times New Roman"/>
                <w:color w:val="auto"/>
                <w:sz w:val="28"/>
                <w:szCs w:val="28"/>
              </w:rPr>
              <w:t>несовершеннолетнего поступающего</w:t>
            </w:r>
            <w:r w:rsidRPr="0065524B">
              <w:rPr>
                <w:rFonts w:ascii="Times New Roman" w:hAnsi="Times New Roman" w:cs="Times New Roman"/>
                <w:color w:val="auto"/>
                <w:sz w:val="28"/>
                <w:szCs w:val="28"/>
              </w:rPr>
              <w:t xml:space="preserve">, не являющемуся </w:t>
            </w:r>
            <w:r w:rsidR="00BC3C0F">
              <w:rPr>
                <w:rFonts w:ascii="Times New Roman" w:hAnsi="Times New Roman" w:cs="Times New Roman"/>
                <w:color w:val="auto"/>
                <w:sz w:val="28"/>
                <w:szCs w:val="28"/>
              </w:rPr>
              <w:t>з</w:t>
            </w:r>
            <w:r w:rsidRPr="0065524B">
              <w:rPr>
                <w:rFonts w:ascii="Times New Roman" w:hAnsi="Times New Roman" w:cs="Times New Roman"/>
                <w:color w:val="auto"/>
                <w:sz w:val="28"/>
                <w:szCs w:val="28"/>
              </w:rPr>
              <w:t>аявителем:___________________________________________________</w:t>
            </w:r>
          </w:p>
          <w:p w14:paraId="324AFA9D" w14:textId="5C404604" w:rsidR="00A27AD8" w:rsidRPr="0065524B" w:rsidRDefault="00A27AD8" w:rsidP="00352DC7">
            <w:pPr>
              <w:autoSpaceDE w:val="0"/>
              <w:autoSpaceDN w:val="0"/>
              <w:adjustRightInd w:val="0"/>
              <w:jc w:val="both"/>
              <w:rPr>
                <w:rFonts w:ascii="Times New Roman" w:hAnsi="Times New Roman" w:cs="Times New Roman"/>
                <w:color w:val="auto"/>
                <w:sz w:val="28"/>
                <w:szCs w:val="28"/>
              </w:rPr>
            </w:pPr>
            <w:r w:rsidRPr="0065524B">
              <w:rPr>
                <w:rFonts w:ascii="Times New Roman" w:hAnsi="Times New Roman" w:cs="Times New Roman"/>
                <w:color w:val="auto"/>
                <w:sz w:val="28"/>
                <w:szCs w:val="28"/>
              </w:rPr>
              <w:t xml:space="preserve">(фамилия, имя, отчество (при наличии), сведения о документе, удостоверяющем личность законного представителя </w:t>
            </w:r>
            <w:r w:rsidR="00352DC7" w:rsidRPr="0065524B">
              <w:rPr>
                <w:rFonts w:ascii="Times New Roman" w:hAnsi="Times New Roman" w:cs="Times New Roman"/>
                <w:color w:val="auto"/>
                <w:sz w:val="28"/>
                <w:szCs w:val="28"/>
              </w:rPr>
              <w:t>поступающего</w:t>
            </w:r>
            <w:r w:rsidRPr="0065524B">
              <w:rPr>
                <w:rFonts w:ascii="Times New Roman" w:hAnsi="Times New Roman" w:cs="Times New Roman"/>
                <w:color w:val="auto"/>
                <w:sz w:val="28"/>
                <w:szCs w:val="28"/>
              </w:rPr>
              <w:t xml:space="preserve">, уполномоченного на получение результатов предоставления услуги) </w:t>
            </w:r>
          </w:p>
        </w:tc>
      </w:tr>
      <w:tr w:rsidR="0065524B" w:rsidRPr="0065524B" w14:paraId="27EF1670" w14:textId="77777777" w:rsidTr="00352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672" w:type="dxa"/>
            <w:tcBorders>
              <w:top w:val="single" w:sz="4" w:space="0" w:color="auto"/>
              <w:left w:val="single" w:sz="4" w:space="0" w:color="auto"/>
              <w:bottom w:val="single" w:sz="4" w:space="0" w:color="auto"/>
              <w:right w:val="single" w:sz="4" w:space="0" w:color="auto"/>
            </w:tcBorders>
          </w:tcPr>
          <w:p w14:paraId="3A40D69E" w14:textId="77777777" w:rsidR="00A27AD8" w:rsidRPr="0065524B" w:rsidRDefault="00A27AD8" w:rsidP="00B87D19">
            <w:pPr>
              <w:autoSpaceDE w:val="0"/>
              <w:autoSpaceDN w:val="0"/>
              <w:adjustRightInd w:val="0"/>
              <w:rPr>
                <w:rFonts w:ascii="Times New Roman" w:hAnsi="Times New Roman" w:cs="Times New Roman"/>
                <w:color w:val="auto"/>
              </w:rPr>
            </w:pPr>
          </w:p>
        </w:tc>
        <w:tc>
          <w:tcPr>
            <w:tcW w:w="8826" w:type="dxa"/>
            <w:gridSpan w:val="2"/>
            <w:tcBorders>
              <w:top w:val="single" w:sz="4" w:space="0" w:color="auto"/>
              <w:left w:val="single" w:sz="4" w:space="0" w:color="auto"/>
              <w:bottom w:val="single" w:sz="4" w:space="0" w:color="auto"/>
              <w:right w:val="single" w:sz="4" w:space="0" w:color="auto"/>
            </w:tcBorders>
          </w:tcPr>
          <w:p w14:paraId="647642D7" w14:textId="77777777" w:rsidR="00A27AD8" w:rsidRPr="0065524B" w:rsidRDefault="00A27AD8" w:rsidP="00B87D19">
            <w:pPr>
              <w:autoSpaceDE w:val="0"/>
              <w:autoSpaceDN w:val="0"/>
              <w:adjustRightInd w:val="0"/>
              <w:jc w:val="both"/>
              <w:rPr>
                <w:rFonts w:ascii="Times New Roman" w:hAnsi="Times New Roman" w:cs="Times New Roman"/>
                <w:color w:val="auto"/>
                <w:sz w:val="28"/>
                <w:szCs w:val="28"/>
              </w:rPr>
            </w:pPr>
            <w:r w:rsidRPr="0065524B">
              <w:rPr>
                <w:rFonts w:ascii="Times New Roman" w:hAnsi="Times New Roman" w:cs="Times New Roman"/>
                <w:color w:val="auto"/>
                <w:sz w:val="28"/>
                <w:szCs w:val="28"/>
              </w:rPr>
              <w:t>направить по электронной почте, указанной в заявлении</w:t>
            </w:r>
          </w:p>
        </w:tc>
      </w:tr>
      <w:tr w:rsidR="0065524B" w:rsidRPr="0065524B" w14:paraId="5D5F63B6" w14:textId="77777777" w:rsidTr="00352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672" w:type="dxa"/>
            <w:tcBorders>
              <w:top w:val="single" w:sz="4" w:space="0" w:color="auto"/>
              <w:left w:val="single" w:sz="4" w:space="0" w:color="auto"/>
              <w:bottom w:val="single" w:sz="4" w:space="0" w:color="auto"/>
              <w:right w:val="single" w:sz="4" w:space="0" w:color="auto"/>
            </w:tcBorders>
          </w:tcPr>
          <w:p w14:paraId="1A3C827C" w14:textId="77777777" w:rsidR="00A27AD8" w:rsidRPr="0065524B" w:rsidRDefault="00A27AD8" w:rsidP="00B87D19">
            <w:pPr>
              <w:autoSpaceDE w:val="0"/>
              <w:autoSpaceDN w:val="0"/>
              <w:adjustRightInd w:val="0"/>
              <w:rPr>
                <w:rFonts w:ascii="Times New Roman" w:hAnsi="Times New Roman" w:cs="Times New Roman"/>
                <w:color w:val="auto"/>
              </w:rPr>
            </w:pPr>
          </w:p>
        </w:tc>
        <w:tc>
          <w:tcPr>
            <w:tcW w:w="8826" w:type="dxa"/>
            <w:gridSpan w:val="2"/>
            <w:tcBorders>
              <w:top w:val="single" w:sz="4" w:space="0" w:color="auto"/>
              <w:left w:val="single" w:sz="4" w:space="0" w:color="auto"/>
              <w:bottom w:val="single" w:sz="4" w:space="0" w:color="auto"/>
              <w:right w:val="single" w:sz="4" w:space="0" w:color="auto"/>
            </w:tcBorders>
          </w:tcPr>
          <w:p w14:paraId="1E668094" w14:textId="28CAFD8B" w:rsidR="00A27AD8" w:rsidRPr="0065524B" w:rsidRDefault="00A27AD8" w:rsidP="00B87D19">
            <w:pPr>
              <w:autoSpaceDE w:val="0"/>
              <w:autoSpaceDN w:val="0"/>
              <w:adjustRightInd w:val="0"/>
              <w:jc w:val="both"/>
              <w:rPr>
                <w:rFonts w:ascii="Times New Roman" w:hAnsi="Times New Roman" w:cs="Times New Roman"/>
                <w:color w:val="auto"/>
                <w:sz w:val="28"/>
                <w:szCs w:val="28"/>
              </w:rPr>
            </w:pPr>
            <w:r w:rsidRPr="0065524B">
              <w:rPr>
                <w:rFonts w:ascii="Times New Roman" w:hAnsi="Times New Roman" w:cs="Times New Roman"/>
                <w:color w:val="auto"/>
                <w:sz w:val="28"/>
                <w:szCs w:val="28"/>
              </w:rPr>
              <w:t>направить по почте (указать адрес)</w:t>
            </w:r>
            <w:r w:rsidR="00352DC7" w:rsidRPr="0065524B">
              <w:rPr>
                <w:rFonts w:ascii="Times New Roman" w:hAnsi="Times New Roman" w:cs="Times New Roman"/>
                <w:color w:val="auto"/>
                <w:sz w:val="28"/>
                <w:szCs w:val="28"/>
              </w:rPr>
              <w:t>________________________________</w:t>
            </w:r>
          </w:p>
        </w:tc>
      </w:tr>
      <w:tr w:rsidR="0065524B" w:rsidRPr="0065524B" w14:paraId="27F2E881" w14:textId="77777777" w:rsidTr="00352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672" w:type="dxa"/>
            <w:tcBorders>
              <w:top w:val="single" w:sz="4" w:space="0" w:color="auto"/>
              <w:left w:val="single" w:sz="4" w:space="0" w:color="auto"/>
              <w:bottom w:val="single" w:sz="4" w:space="0" w:color="auto"/>
              <w:right w:val="single" w:sz="4" w:space="0" w:color="auto"/>
            </w:tcBorders>
          </w:tcPr>
          <w:p w14:paraId="2F8134EE" w14:textId="77777777" w:rsidR="00A27AD8" w:rsidRPr="0065524B" w:rsidRDefault="00A27AD8" w:rsidP="00B87D19">
            <w:pPr>
              <w:autoSpaceDE w:val="0"/>
              <w:autoSpaceDN w:val="0"/>
              <w:adjustRightInd w:val="0"/>
              <w:rPr>
                <w:rFonts w:ascii="Times New Roman" w:hAnsi="Times New Roman" w:cs="Times New Roman"/>
                <w:color w:val="auto"/>
              </w:rPr>
            </w:pPr>
          </w:p>
        </w:tc>
        <w:tc>
          <w:tcPr>
            <w:tcW w:w="8826" w:type="dxa"/>
            <w:gridSpan w:val="2"/>
            <w:tcBorders>
              <w:top w:val="single" w:sz="4" w:space="0" w:color="auto"/>
              <w:left w:val="single" w:sz="4" w:space="0" w:color="auto"/>
              <w:bottom w:val="single" w:sz="4" w:space="0" w:color="auto"/>
              <w:right w:val="single" w:sz="4" w:space="0" w:color="auto"/>
            </w:tcBorders>
          </w:tcPr>
          <w:p w14:paraId="0AD852F3" w14:textId="77777777" w:rsidR="00A27AD8" w:rsidRPr="0065524B" w:rsidRDefault="00A27AD8" w:rsidP="00B87D19">
            <w:pPr>
              <w:autoSpaceDE w:val="0"/>
              <w:autoSpaceDN w:val="0"/>
              <w:adjustRightInd w:val="0"/>
              <w:jc w:val="both"/>
              <w:rPr>
                <w:rFonts w:ascii="Times New Roman" w:hAnsi="Times New Roman" w:cs="Times New Roman"/>
                <w:color w:val="auto"/>
                <w:sz w:val="28"/>
                <w:szCs w:val="28"/>
              </w:rPr>
            </w:pPr>
            <w:r w:rsidRPr="0065524B">
              <w:rPr>
                <w:rFonts w:ascii="Times New Roman" w:hAnsi="Times New Roman" w:cs="Times New Roman"/>
                <w:color w:val="auto"/>
                <w:sz w:val="28"/>
                <w:szCs w:val="28"/>
              </w:rPr>
              <w:t>направить в электронной форме в личный кабинет на Едином портале</w:t>
            </w:r>
          </w:p>
        </w:tc>
      </w:tr>
    </w:tbl>
    <w:p w14:paraId="1A013F30" w14:textId="77777777" w:rsidR="00F26569" w:rsidRPr="00352DC7" w:rsidRDefault="00F26569" w:rsidP="00F26569">
      <w:pPr>
        <w:widowControl/>
        <w:autoSpaceDE w:val="0"/>
        <w:autoSpaceDN w:val="0"/>
        <w:adjustRightInd w:val="0"/>
        <w:ind w:firstLine="540"/>
        <w:outlineLvl w:val="0"/>
        <w:rPr>
          <w:rFonts w:ascii="Times New Roman" w:eastAsia="Calibri" w:hAnsi="Times New Roman" w:cs="Times New Roman"/>
          <w:b/>
          <w:bCs/>
          <w:sz w:val="28"/>
          <w:szCs w:val="28"/>
          <w:lang w:eastAsia="en-US" w:bidi="ar-SA"/>
        </w:rPr>
      </w:pPr>
      <w:r w:rsidRPr="00352DC7">
        <w:rPr>
          <w:rFonts w:ascii="Times New Roman" w:eastAsia="Calibri" w:hAnsi="Times New Roman" w:cs="Times New Roman"/>
          <w:b/>
          <w:bCs/>
          <w:sz w:val="28"/>
          <w:szCs w:val="28"/>
          <w:lang w:eastAsia="en-US" w:bidi="ar-SA"/>
        </w:rPr>
        <w:t xml:space="preserve">                                     </w:t>
      </w:r>
    </w:p>
    <w:p w14:paraId="3CE1D2EE"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3E65BAAB" w14:textId="77777777" w:rsidR="00F26569" w:rsidRPr="00352DC7" w:rsidRDefault="00F26569" w:rsidP="00F26569">
      <w:pPr>
        <w:autoSpaceDE w:val="0"/>
        <w:autoSpaceDN w:val="0"/>
        <w:ind w:firstLine="540"/>
        <w:jc w:val="both"/>
        <w:rPr>
          <w:rFonts w:ascii="Times New Roman" w:eastAsia="Times New Roman" w:hAnsi="Times New Roman" w:cs="Times New Roman"/>
          <w:sz w:val="28"/>
          <w:szCs w:val="20"/>
          <w:lang w:bidi="ar-SA"/>
        </w:rPr>
      </w:pPr>
      <w:r w:rsidRPr="00352DC7">
        <w:rPr>
          <w:rFonts w:ascii="Times New Roman" w:eastAsia="Times New Roman" w:hAnsi="Times New Roman" w:cs="Times New Roman"/>
          <w:sz w:val="28"/>
          <w:szCs w:val="20"/>
          <w:lang w:bidi="ar-SA"/>
        </w:rPr>
        <w:t>Прошу    принять    меня/моего ребенка (сына, дочь) -</w:t>
      </w:r>
    </w:p>
    <w:p w14:paraId="5FB71387" w14:textId="77777777" w:rsidR="00F26569" w:rsidRPr="00352DC7" w:rsidRDefault="00F26569" w:rsidP="006B492E">
      <w:pPr>
        <w:pBdr>
          <w:bottom w:val="single" w:sz="4" w:space="1" w:color="auto"/>
        </w:pBdr>
        <w:autoSpaceDE w:val="0"/>
        <w:autoSpaceDN w:val="0"/>
        <w:rPr>
          <w:rFonts w:ascii="Courier New" w:eastAsia="Times New Roman" w:hAnsi="Courier New" w:cs="Courier New"/>
          <w:sz w:val="20"/>
          <w:szCs w:val="20"/>
          <w:lang w:bidi="ar-SA"/>
        </w:rPr>
      </w:pPr>
    </w:p>
    <w:p w14:paraId="0D7500FB" w14:textId="77777777" w:rsidR="00F26569" w:rsidRPr="00352DC7" w:rsidRDefault="00F26569" w:rsidP="00F26569">
      <w:pPr>
        <w:autoSpaceDE w:val="0"/>
        <w:autoSpaceDN w:val="0"/>
        <w:jc w:val="center"/>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(нужное подчеркнуть)</w:t>
      </w:r>
    </w:p>
    <w:p w14:paraId="76ED8DBC" w14:textId="77777777" w:rsidR="002C49D6" w:rsidRPr="00352DC7" w:rsidRDefault="002C49D6" w:rsidP="002C49D6">
      <w:pPr>
        <w:pBdr>
          <w:bottom w:val="single" w:sz="4" w:space="1" w:color="auto"/>
        </w:pBdr>
        <w:autoSpaceDE w:val="0"/>
        <w:autoSpaceDN w:val="0"/>
        <w:jc w:val="both"/>
        <w:rPr>
          <w:rFonts w:ascii="Times New Roman" w:eastAsia="Times New Roman" w:hAnsi="Times New Roman" w:cs="Times New Roman"/>
          <w:sz w:val="32"/>
          <w:szCs w:val="20"/>
          <w:lang w:bidi="ar-SA"/>
        </w:rPr>
      </w:pPr>
    </w:p>
    <w:p w14:paraId="6880623C" w14:textId="3BA92A90" w:rsidR="002C49D6" w:rsidRDefault="00F26569" w:rsidP="002C49D6">
      <w:pPr>
        <w:autoSpaceDE w:val="0"/>
        <w:autoSpaceDN w:val="0"/>
        <w:jc w:val="center"/>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(фамилия, имя, отчество (при наличии) поступающего)</w:t>
      </w:r>
    </w:p>
    <w:p w14:paraId="557971D4" w14:textId="77777777" w:rsidR="002C49D6" w:rsidRPr="00352DC7" w:rsidRDefault="002C49D6" w:rsidP="002C49D6">
      <w:pPr>
        <w:pBdr>
          <w:bottom w:val="single" w:sz="4" w:space="1" w:color="auto"/>
        </w:pBdr>
        <w:autoSpaceDE w:val="0"/>
        <w:autoSpaceDN w:val="0"/>
        <w:rPr>
          <w:rFonts w:ascii="Courier New" w:eastAsia="Times New Roman" w:hAnsi="Courier New" w:cs="Courier New"/>
          <w:sz w:val="20"/>
          <w:szCs w:val="20"/>
          <w:lang w:bidi="ar-SA"/>
        </w:rPr>
      </w:pPr>
    </w:p>
    <w:p w14:paraId="126367D3" w14:textId="4D5DD337" w:rsidR="002C49D6" w:rsidRDefault="002C49D6" w:rsidP="002C49D6">
      <w:pPr>
        <w:autoSpaceDE w:val="0"/>
        <w:autoSpaceDN w:val="0"/>
        <w:jc w:val="center"/>
        <w:rPr>
          <w:rFonts w:ascii="Courier New" w:eastAsia="Times New Roman" w:hAnsi="Courier New" w:cs="Courier New"/>
          <w:sz w:val="20"/>
          <w:szCs w:val="20"/>
          <w:lang w:bidi="ar-SA"/>
        </w:rPr>
      </w:pPr>
      <w:r>
        <w:rPr>
          <w:rFonts w:ascii="Courier New" w:eastAsia="Times New Roman" w:hAnsi="Courier New" w:cs="Courier New"/>
          <w:sz w:val="20"/>
          <w:szCs w:val="20"/>
          <w:lang w:bidi="ar-SA"/>
        </w:rPr>
        <w:t>(реквизиты документа, удостоверяющего личность)</w:t>
      </w:r>
    </w:p>
    <w:p w14:paraId="04102BB2" w14:textId="77777777" w:rsidR="002C49D6" w:rsidRPr="00352DC7" w:rsidRDefault="002C49D6" w:rsidP="002C49D6">
      <w:pPr>
        <w:pBdr>
          <w:bottom w:val="single" w:sz="4" w:space="1" w:color="auto"/>
        </w:pBdr>
        <w:autoSpaceDE w:val="0"/>
        <w:autoSpaceDN w:val="0"/>
        <w:rPr>
          <w:rFonts w:ascii="Courier New" w:eastAsia="Times New Roman" w:hAnsi="Courier New" w:cs="Courier New"/>
          <w:sz w:val="20"/>
          <w:szCs w:val="20"/>
          <w:lang w:bidi="ar-SA"/>
        </w:rPr>
      </w:pPr>
    </w:p>
    <w:p w14:paraId="237CC14B" w14:textId="089D5C66" w:rsidR="002C49D6" w:rsidRDefault="002C49D6" w:rsidP="002C49D6">
      <w:pPr>
        <w:autoSpaceDE w:val="0"/>
        <w:autoSpaceDN w:val="0"/>
        <w:jc w:val="center"/>
        <w:rPr>
          <w:rFonts w:ascii="Courier New" w:eastAsia="Times New Roman" w:hAnsi="Courier New" w:cs="Courier New"/>
          <w:sz w:val="20"/>
          <w:szCs w:val="20"/>
          <w:lang w:bidi="ar-SA"/>
        </w:rPr>
      </w:pPr>
      <w:r>
        <w:rPr>
          <w:rFonts w:ascii="Courier New" w:eastAsia="Times New Roman" w:hAnsi="Courier New" w:cs="Courier New"/>
          <w:sz w:val="20"/>
          <w:szCs w:val="20"/>
          <w:lang w:bidi="ar-SA"/>
        </w:rPr>
        <w:t>(СНИЛС)</w:t>
      </w:r>
    </w:p>
    <w:p w14:paraId="0162E7D0" w14:textId="77777777" w:rsidR="00F26569" w:rsidRPr="00352DC7" w:rsidRDefault="00F26569" w:rsidP="00F26569">
      <w:pPr>
        <w:pBdr>
          <w:bottom w:val="single" w:sz="4" w:space="1" w:color="auto"/>
        </w:pBdr>
        <w:autoSpaceDE w:val="0"/>
        <w:autoSpaceDN w:val="0"/>
        <w:ind w:right="6094"/>
        <w:jc w:val="both"/>
        <w:rPr>
          <w:rFonts w:ascii="Courier New" w:eastAsia="Times New Roman" w:hAnsi="Courier New" w:cs="Courier New"/>
          <w:sz w:val="20"/>
          <w:szCs w:val="20"/>
          <w:lang w:bidi="ar-SA"/>
        </w:rPr>
      </w:pPr>
    </w:p>
    <w:p w14:paraId="4A63D25B" w14:textId="77777777" w:rsidR="00F26569" w:rsidRPr="00352DC7" w:rsidRDefault="00F26569" w:rsidP="00F26569">
      <w:pPr>
        <w:autoSpaceDE w:val="0"/>
        <w:autoSpaceDN w:val="0"/>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xml:space="preserve">      (дата рождения)</w:t>
      </w:r>
    </w:p>
    <w:p w14:paraId="7289C4F3" w14:textId="77777777" w:rsidR="00F26569" w:rsidRPr="00352DC7" w:rsidRDefault="00F26569" w:rsidP="00F26569">
      <w:pPr>
        <w:autoSpaceDE w:val="0"/>
        <w:autoSpaceDN w:val="0"/>
        <w:rPr>
          <w:rFonts w:ascii="Courier New" w:eastAsia="Times New Roman" w:hAnsi="Courier New" w:cs="Courier New"/>
          <w:sz w:val="20"/>
          <w:szCs w:val="20"/>
          <w:lang w:bidi="ar-SA"/>
        </w:rPr>
      </w:pPr>
    </w:p>
    <w:p w14:paraId="2A55860E" w14:textId="77777777" w:rsidR="00F26569" w:rsidRPr="00352DC7" w:rsidRDefault="00F26569" w:rsidP="00F26569">
      <w:pPr>
        <w:autoSpaceDE w:val="0"/>
        <w:autoSpaceDN w:val="0"/>
        <w:rPr>
          <w:rFonts w:ascii="Times New Roman" w:eastAsia="Times New Roman" w:hAnsi="Times New Roman" w:cs="Times New Roman"/>
          <w:sz w:val="28"/>
          <w:szCs w:val="20"/>
          <w:lang w:bidi="ar-SA"/>
        </w:rPr>
      </w:pPr>
      <w:r w:rsidRPr="00352DC7">
        <w:rPr>
          <w:rFonts w:ascii="Times New Roman" w:eastAsia="Times New Roman" w:hAnsi="Times New Roman" w:cs="Times New Roman"/>
          <w:sz w:val="28"/>
          <w:szCs w:val="20"/>
          <w:lang w:bidi="ar-SA"/>
        </w:rPr>
        <w:t>на образовательную программу (профессию, специальность):</w:t>
      </w:r>
    </w:p>
    <w:p w14:paraId="2E049098" w14:textId="77777777" w:rsidR="00F26569" w:rsidRPr="00352DC7" w:rsidRDefault="00F26569" w:rsidP="00F26569">
      <w:pPr>
        <w:autoSpaceDE w:val="0"/>
        <w:autoSpaceDN w:val="0"/>
        <w:ind w:left="3828"/>
        <w:jc w:val="center"/>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xml:space="preserve">   </w:t>
      </w:r>
    </w:p>
    <w:p w14:paraId="002BD1F7" w14:textId="77777777" w:rsidR="00F26569" w:rsidRPr="00352DC7" w:rsidRDefault="00F26569" w:rsidP="00F26569">
      <w:pPr>
        <w:pBdr>
          <w:top w:val="single" w:sz="4" w:space="1" w:color="auto"/>
        </w:pBdr>
        <w:autoSpaceDE w:val="0"/>
        <w:autoSpaceDN w:val="0"/>
        <w:ind w:left="3969" w:right="2125"/>
        <w:jc w:val="center"/>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(нужное подчеркнуть)</w:t>
      </w:r>
    </w:p>
    <w:p w14:paraId="2C22B3CB" w14:textId="77777777" w:rsidR="00F26569" w:rsidRPr="00352DC7" w:rsidRDefault="00F26569" w:rsidP="00F26569">
      <w:pPr>
        <w:autoSpaceDE w:val="0"/>
        <w:autoSpaceDN w:val="0"/>
        <w:rPr>
          <w:rFonts w:ascii="Courier New" w:eastAsia="Times New Roman" w:hAnsi="Courier New" w:cs="Courier New"/>
          <w:sz w:val="20"/>
          <w:szCs w:val="20"/>
          <w:lang w:bidi="ar-SA"/>
        </w:rPr>
      </w:pPr>
    </w:p>
    <w:p w14:paraId="4A583C07" w14:textId="77777777" w:rsidR="00F26569" w:rsidRPr="00352DC7" w:rsidRDefault="00F26569" w:rsidP="00F26569">
      <w:pPr>
        <w:pBdr>
          <w:bottom w:val="single" w:sz="4" w:space="1" w:color="auto"/>
        </w:pBdr>
        <w:autoSpaceDE w:val="0"/>
        <w:autoSpaceDN w:val="0"/>
        <w:jc w:val="right"/>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w:t>
      </w:r>
    </w:p>
    <w:p w14:paraId="3603B322"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46FBE9FB" w14:textId="77777777" w:rsidR="00F26569" w:rsidRPr="00352DC7" w:rsidRDefault="00F26569" w:rsidP="00F26569">
      <w:pPr>
        <w:autoSpaceDE w:val="0"/>
        <w:autoSpaceDN w:val="0"/>
        <w:jc w:val="center"/>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(код и наименование профессии/специальности)</w:t>
      </w:r>
    </w:p>
    <w:p w14:paraId="494C18BA" w14:textId="77777777" w:rsidR="00F26569" w:rsidRPr="00352DC7" w:rsidRDefault="00F26569" w:rsidP="00F26569">
      <w:pPr>
        <w:autoSpaceDE w:val="0"/>
        <w:autoSpaceDN w:val="0"/>
        <w:jc w:val="center"/>
        <w:rPr>
          <w:rFonts w:ascii="Courier New" w:eastAsia="Times New Roman" w:hAnsi="Courier New" w:cs="Courier New"/>
          <w:sz w:val="20"/>
          <w:szCs w:val="20"/>
          <w:lang w:bidi="ar-SA"/>
        </w:rPr>
      </w:pPr>
    </w:p>
    <w:p w14:paraId="075D698C" w14:textId="77777777" w:rsidR="00F26569" w:rsidRPr="00352DC7" w:rsidRDefault="00F26569" w:rsidP="00F26569">
      <w:pPr>
        <w:autoSpaceDE w:val="0"/>
        <w:autoSpaceDN w:val="0"/>
        <w:rPr>
          <w:rFonts w:ascii="Times New Roman" w:eastAsia="Times New Roman" w:hAnsi="Times New Roman" w:cs="Times New Roman"/>
          <w:sz w:val="28"/>
          <w:szCs w:val="28"/>
          <w:lang w:bidi="ar-SA"/>
        </w:rPr>
      </w:pPr>
      <w:r w:rsidRPr="00352DC7">
        <w:rPr>
          <w:rFonts w:ascii="Times New Roman" w:eastAsia="Times New Roman" w:hAnsi="Times New Roman" w:cs="Times New Roman"/>
          <w:sz w:val="28"/>
          <w:szCs w:val="28"/>
          <w:lang w:bidi="ar-SA"/>
        </w:rPr>
        <w:t>реализуемую</w:t>
      </w:r>
    </w:p>
    <w:p w14:paraId="25A6C866" w14:textId="77777777" w:rsidR="00F26569" w:rsidRPr="00352DC7" w:rsidRDefault="00F26569" w:rsidP="00F26569">
      <w:pPr>
        <w:autoSpaceDE w:val="0"/>
        <w:autoSpaceDN w:val="0"/>
        <w:rPr>
          <w:rFonts w:ascii="Times New Roman" w:eastAsia="Times New Roman" w:hAnsi="Times New Roman" w:cs="Times New Roman"/>
          <w:sz w:val="28"/>
          <w:szCs w:val="28"/>
          <w:lang w:bidi="ar-SA"/>
        </w:rPr>
      </w:pPr>
    </w:p>
    <w:p w14:paraId="0A62AECD" w14:textId="77777777" w:rsidR="00F26569" w:rsidRPr="00352DC7" w:rsidRDefault="00F26569" w:rsidP="00F26569">
      <w:pPr>
        <w:pBdr>
          <w:top w:val="single" w:sz="4" w:space="1" w:color="auto"/>
        </w:pBdr>
        <w:autoSpaceDE w:val="0"/>
        <w:autoSpaceDN w:val="0"/>
        <w:jc w:val="center"/>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(наименование образовательной организации)</w:t>
      </w:r>
    </w:p>
    <w:p w14:paraId="06D8955D"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3DE6CEAD"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5A939E09" w14:textId="64E6FDB0"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xml:space="preserve">┌─┐ по очной форме обучения       </w:t>
      </w:r>
      <w:r w:rsidR="00B00988">
        <w:rPr>
          <w:rFonts w:ascii="Courier New" w:eastAsia="Times New Roman" w:hAnsi="Courier New" w:cs="Courier New"/>
          <w:sz w:val="20"/>
          <w:szCs w:val="20"/>
          <w:lang w:bidi="ar-SA"/>
        </w:rPr>
        <w:t xml:space="preserve"> </w:t>
      </w:r>
      <w:r w:rsidRPr="00352DC7">
        <w:rPr>
          <w:rFonts w:ascii="Courier New" w:eastAsia="Times New Roman" w:hAnsi="Courier New" w:cs="Courier New"/>
          <w:sz w:val="20"/>
          <w:szCs w:val="20"/>
          <w:lang w:bidi="ar-SA"/>
        </w:rPr>
        <w:t>┌─┐ на места, финансируемые из бюджета</w:t>
      </w:r>
    </w:p>
    <w:p w14:paraId="6C229B47" w14:textId="0C9F2879"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xml:space="preserve">└─┘ </w:t>
      </w:r>
      <w:r w:rsidR="00B00988">
        <w:rPr>
          <w:rFonts w:ascii="Courier New" w:eastAsia="Times New Roman" w:hAnsi="Courier New" w:cs="Courier New"/>
          <w:sz w:val="20"/>
          <w:szCs w:val="20"/>
          <w:lang w:bidi="ar-SA"/>
        </w:rPr>
        <w:t xml:space="preserve">                               </w:t>
      </w:r>
      <w:r w:rsidRPr="00352DC7">
        <w:rPr>
          <w:rFonts w:ascii="Courier New" w:eastAsia="Times New Roman" w:hAnsi="Courier New" w:cs="Courier New"/>
          <w:sz w:val="20"/>
          <w:szCs w:val="20"/>
          <w:lang w:bidi="ar-SA"/>
        </w:rPr>
        <w:t>└─┘</w:t>
      </w:r>
    </w:p>
    <w:p w14:paraId="71160995" w14:textId="15E49D15" w:rsidR="00B00988" w:rsidRPr="00352DC7" w:rsidRDefault="00F26569" w:rsidP="00B00988">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по очно-заочной форме обучения</w:t>
      </w:r>
      <w:r w:rsidR="00B00988">
        <w:rPr>
          <w:rFonts w:ascii="Courier New" w:eastAsia="Times New Roman" w:hAnsi="Courier New" w:cs="Courier New"/>
          <w:sz w:val="20"/>
          <w:szCs w:val="20"/>
          <w:lang w:bidi="ar-SA"/>
        </w:rPr>
        <w:t xml:space="preserve"> </w:t>
      </w:r>
      <w:r w:rsidR="00B00988" w:rsidRPr="00352DC7">
        <w:rPr>
          <w:rFonts w:ascii="Courier New" w:eastAsia="Times New Roman" w:hAnsi="Courier New" w:cs="Courier New"/>
          <w:sz w:val="20"/>
          <w:szCs w:val="20"/>
          <w:lang w:bidi="ar-SA"/>
        </w:rPr>
        <w:t xml:space="preserve">┌─┐ </w:t>
      </w:r>
      <w:r w:rsidR="00B00988">
        <w:rPr>
          <w:rFonts w:ascii="Courier New" w:eastAsia="Times New Roman" w:hAnsi="Courier New" w:cs="Courier New"/>
          <w:sz w:val="20"/>
          <w:szCs w:val="20"/>
          <w:lang w:bidi="ar-SA"/>
        </w:rPr>
        <w:t>по договору об оказании платных</w:t>
      </w:r>
      <w:r w:rsidR="00B00988" w:rsidRPr="00352DC7">
        <w:rPr>
          <w:rFonts w:ascii="Courier New" w:eastAsia="Times New Roman" w:hAnsi="Courier New" w:cs="Courier New"/>
          <w:sz w:val="20"/>
          <w:szCs w:val="20"/>
          <w:lang w:bidi="ar-SA"/>
        </w:rPr>
        <w:t xml:space="preserve">          </w:t>
      </w:r>
    </w:p>
    <w:p w14:paraId="0DE66EC4" w14:textId="7E6ADE81" w:rsidR="00F26569" w:rsidRPr="00352DC7" w:rsidRDefault="00B00988"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w:t>
      </w:r>
      <w:r>
        <w:rPr>
          <w:rFonts w:ascii="Courier New" w:eastAsia="Times New Roman" w:hAnsi="Courier New" w:cs="Courier New"/>
          <w:sz w:val="20"/>
          <w:szCs w:val="20"/>
          <w:lang w:bidi="ar-SA"/>
        </w:rPr>
        <w:t xml:space="preserve">─┘                             </w:t>
      </w:r>
      <w:r w:rsidRPr="00352DC7">
        <w:rPr>
          <w:rFonts w:ascii="Courier New" w:eastAsia="Times New Roman" w:hAnsi="Courier New" w:cs="Courier New"/>
          <w:sz w:val="20"/>
          <w:szCs w:val="20"/>
          <w:lang w:bidi="ar-SA"/>
        </w:rPr>
        <w:t xml:space="preserve">  </w:t>
      </w:r>
      <w:r>
        <w:rPr>
          <w:rFonts w:ascii="Courier New" w:eastAsia="Times New Roman" w:hAnsi="Courier New" w:cs="Courier New"/>
          <w:sz w:val="20"/>
          <w:szCs w:val="20"/>
          <w:lang w:bidi="ar-SA"/>
        </w:rPr>
        <w:t xml:space="preserve"> </w:t>
      </w:r>
      <w:r w:rsidR="00F26569" w:rsidRPr="00352DC7">
        <w:rPr>
          <w:rFonts w:ascii="Courier New" w:eastAsia="Times New Roman" w:hAnsi="Courier New" w:cs="Courier New"/>
          <w:sz w:val="20"/>
          <w:szCs w:val="20"/>
          <w:lang w:bidi="ar-SA"/>
        </w:rPr>
        <w:t xml:space="preserve">└─┘ </w:t>
      </w:r>
      <w:r>
        <w:rPr>
          <w:rFonts w:ascii="Courier New" w:eastAsia="Times New Roman" w:hAnsi="Courier New" w:cs="Courier New"/>
          <w:sz w:val="20"/>
          <w:szCs w:val="20"/>
          <w:lang w:bidi="ar-SA"/>
        </w:rPr>
        <w:t xml:space="preserve">образовательных </w:t>
      </w:r>
      <w:r w:rsidRPr="00B00988">
        <w:rPr>
          <w:rFonts w:ascii="Courier New" w:eastAsia="Times New Roman" w:hAnsi="Courier New" w:cs="Courier New"/>
          <w:sz w:val="20"/>
          <w:szCs w:val="20"/>
          <w:lang w:bidi="ar-SA"/>
        </w:rPr>
        <w:t>услуг</w:t>
      </w:r>
      <w:r w:rsidR="00F26569" w:rsidRPr="00352DC7">
        <w:rPr>
          <w:rFonts w:ascii="Courier New" w:eastAsia="Times New Roman" w:hAnsi="Courier New" w:cs="Courier New"/>
          <w:sz w:val="20"/>
          <w:szCs w:val="20"/>
          <w:lang w:bidi="ar-SA"/>
        </w:rPr>
        <w:t xml:space="preserve">                                 </w:t>
      </w:r>
    </w:p>
    <w:p w14:paraId="5C340EE6"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xml:space="preserve">┌─┐ по заочной форме обучения          </w:t>
      </w:r>
    </w:p>
    <w:p w14:paraId="542C6226"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xml:space="preserve">└─┘                                  </w:t>
      </w:r>
    </w:p>
    <w:p w14:paraId="45BE286B"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7D537752" w14:textId="0D9E3EBA" w:rsidR="00F26569" w:rsidRPr="00443F98" w:rsidRDefault="00F26569" w:rsidP="00F26569">
      <w:pPr>
        <w:autoSpaceDE w:val="0"/>
        <w:autoSpaceDN w:val="0"/>
        <w:jc w:val="both"/>
        <w:rPr>
          <w:rFonts w:ascii="Times New Roman" w:eastAsia="Times New Roman" w:hAnsi="Times New Roman" w:cs="Times New Roman"/>
          <w:sz w:val="28"/>
          <w:szCs w:val="28"/>
          <w:lang w:bidi="ar-SA"/>
        </w:rPr>
      </w:pPr>
      <w:r w:rsidRPr="00443F98">
        <w:rPr>
          <w:rFonts w:ascii="Times New Roman" w:eastAsia="Times New Roman" w:hAnsi="Times New Roman" w:cs="Times New Roman"/>
          <w:sz w:val="28"/>
          <w:szCs w:val="28"/>
          <w:lang w:bidi="ar-SA"/>
        </w:rPr>
        <w:t>О себе (м</w:t>
      </w:r>
      <w:r w:rsidR="00443F98">
        <w:rPr>
          <w:rFonts w:ascii="Times New Roman" w:eastAsia="Times New Roman" w:hAnsi="Times New Roman" w:cs="Times New Roman"/>
          <w:sz w:val="28"/>
          <w:szCs w:val="28"/>
          <w:lang w:bidi="ar-SA"/>
        </w:rPr>
        <w:t>оем ребенке) сообщаю следующее:</w:t>
      </w:r>
    </w:p>
    <w:p w14:paraId="14CAF766" w14:textId="77777777" w:rsidR="00443F98" w:rsidRDefault="00443F98" w:rsidP="00443F98">
      <w:pPr>
        <w:autoSpaceDE w:val="0"/>
        <w:autoSpaceDN w:val="0"/>
        <w:jc w:val="both"/>
        <w:rPr>
          <w:rFonts w:ascii="Times New Roman" w:eastAsia="Times New Roman" w:hAnsi="Times New Roman" w:cs="Times New Roman"/>
          <w:sz w:val="28"/>
          <w:szCs w:val="20"/>
          <w:lang w:bidi="ar-SA"/>
        </w:rPr>
      </w:pPr>
    </w:p>
    <w:p w14:paraId="78D3817C" w14:textId="3642D3B5" w:rsidR="00443F98" w:rsidRPr="00443F98" w:rsidRDefault="00443F98" w:rsidP="00F26569">
      <w:pPr>
        <w:autoSpaceDE w:val="0"/>
        <w:autoSpaceDN w:val="0"/>
        <w:jc w:val="both"/>
        <w:rPr>
          <w:rFonts w:ascii="Courier New" w:eastAsia="Times New Roman" w:hAnsi="Courier New" w:cs="Courier New"/>
          <w:sz w:val="20"/>
          <w:szCs w:val="20"/>
          <w:lang w:bidi="ar-SA"/>
        </w:rPr>
      </w:pPr>
      <w:r w:rsidRPr="00443F98">
        <w:rPr>
          <w:rFonts w:ascii="Times New Roman" w:eastAsia="Times New Roman" w:hAnsi="Times New Roman" w:cs="Times New Roman"/>
          <w:sz w:val="28"/>
          <w:szCs w:val="20"/>
          <w:lang w:bidi="ar-SA"/>
        </w:rPr>
        <w:t xml:space="preserve">Реквизиты документа об образовании и (или) об образовании и о квалификации аттестат, диплом, свидетельство </w:t>
      </w:r>
      <w:r>
        <w:rPr>
          <w:rFonts w:ascii="Times New Roman" w:eastAsia="Times New Roman" w:hAnsi="Times New Roman" w:cs="Times New Roman"/>
          <w:sz w:val="28"/>
          <w:szCs w:val="20"/>
          <w:lang w:bidi="ar-SA"/>
        </w:rPr>
        <w:t>серия_________</w:t>
      </w:r>
      <w:r w:rsidRPr="00443F98">
        <w:rPr>
          <w:rFonts w:ascii="Times New Roman" w:eastAsia="Times New Roman" w:hAnsi="Times New Roman" w:cs="Times New Roman"/>
          <w:sz w:val="28"/>
          <w:szCs w:val="20"/>
          <w:lang w:bidi="ar-SA"/>
        </w:rPr>
        <w:t>___№</w:t>
      </w:r>
      <w:r>
        <w:rPr>
          <w:rFonts w:ascii="Times New Roman" w:eastAsia="Times New Roman" w:hAnsi="Times New Roman" w:cs="Times New Roman"/>
          <w:sz w:val="28"/>
          <w:szCs w:val="20"/>
          <w:lang w:bidi="ar-SA"/>
        </w:rPr>
        <w:t>______________дата выдачи _________________</w:t>
      </w:r>
    </w:p>
    <w:p w14:paraId="5BD6328E" w14:textId="6F6D6F6D" w:rsidR="00443F98" w:rsidRPr="003D3576" w:rsidRDefault="00934F68" w:rsidP="00443F98">
      <w:pPr>
        <w:autoSpaceDE w:val="0"/>
        <w:autoSpaceDN w:val="0"/>
        <w:spacing w:before="240"/>
        <w:jc w:val="both"/>
        <w:rPr>
          <w:rFonts w:ascii="Courier New" w:eastAsia="Times New Roman" w:hAnsi="Courier New" w:cs="Courier New"/>
          <w:sz w:val="20"/>
          <w:szCs w:val="28"/>
          <w:lang w:bidi="ar-SA"/>
        </w:rPr>
      </w:pPr>
      <w:r w:rsidRPr="003D3576">
        <w:rPr>
          <w:rFonts w:ascii="Courier New" w:eastAsia="Times New Roman" w:hAnsi="Courier New" w:cs="Courier New"/>
          <w:sz w:val="20"/>
          <w:szCs w:val="28"/>
          <w:lang w:bidi="ar-SA"/>
        </w:rPr>
        <w:t>Окончил(а) в _____</w:t>
      </w:r>
      <w:r w:rsidR="003D3576" w:rsidRPr="003D3576">
        <w:rPr>
          <w:rFonts w:ascii="Courier New" w:eastAsia="Times New Roman" w:hAnsi="Courier New" w:cs="Courier New"/>
          <w:sz w:val="20"/>
          <w:szCs w:val="28"/>
          <w:lang w:bidi="ar-SA"/>
        </w:rPr>
        <w:t>___</w:t>
      </w:r>
      <w:r w:rsidR="00443F98" w:rsidRPr="003D3576">
        <w:rPr>
          <w:rFonts w:ascii="Courier New" w:eastAsia="Times New Roman" w:hAnsi="Courier New" w:cs="Courier New"/>
          <w:sz w:val="20"/>
          <w:szCs w:val="28"/>
          <w:lang w:bidi="ar-SA"/>
        </w:rPr>
        <w:t xml:space="preserve"> году образовательную организацию:</w:t>
      </w:r>
    </w:p>
    <w:p w14:paraId="06158E10"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03F7A64D"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среднего общего образования</w:t>
      </w:r>
    </w:p>
    <w:p w14:paraId="4EB38B13"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w:t>
      </w:r>
    </w:p>
    <w:p w14:paraId="58EB2D18"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основного общего образования</w:t>
      </w:r>
    </w:p>
    <w:p w14:paraId="512DDFB6"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w:t>
      </w:r>
    </w:p>
    <w:p w14:paraId="67EC3BD5"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начального профессионального образования</w:t>
      </w:r>
    </w:p>
    <w:p w14:paraId="6CC037BD"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w:t>
      </w:r>
    </w:p>
    <w:p w14:paraId="252733F0"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среднего   профессионального  образования</w:t>
      </w:r>
    </w:p>
    <w:p w14:paraId="6C0055C7"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w:t>
      </w:r>
    </w:p>
    <w:p w14:paraId="63E79A18"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высшего  профессионального образования</w:t>
      </w:r>
    </w:p>
    <w:p w14:paraId="470F6CA6"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w:t>
      </w:r>
    </w:p>
    <w:p w14:paraId="73A6E229" w14:textId="643F2864" w:rsidR="00443F98"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xml:space="preserve">┌─┐ специальную (коррекционную) общеобразовательную школу </w:t>
      </w:r>
    </w:p>
    <w:p w14:paraId="5722F7D5" w14:textId="0BBA5471" w:rsidR="00443F98"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w:t>
      </w:r>
    </w:p>
    <w:p w14:paraId="3A18C04B"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среднее профессиональное образование получаю: ┌─┐ впервые ┌─┐ повторно</w:t>
      </w:r>
    </w:p>
    <w:p w14:paraId="6295CC4B"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xml:space="preserve">                                              └─┘         └─┘</w:t>
      </w:r>
    </w:p>
    <w:p w14:paraId="0646228F" w14:textId="6ACF96B1" w:rsidR="00443F98" w:rsidRDefault="00934F68" w:rsidP="00F26569">
      <w:pPr>
        <w:autoSpaceDE w:val="0"/>
        <w:autoSpaceDN w:val="0"/>
        <w:jc w:val="both"/>
        <w:rPr>
          <w:rFonts w:ascii="Courier New" w:eastAsia="Times New Roman" w:hAnsi="Courier New" w:cs="Courier New"/>
          <w:sz w:val="20"/>
          <w:szCs w:val="20"/>
          <w:lang w:bidi="ar-SA"/>
        </w:rPr>
      </w:pPr>
      <w:r w:rsidRPr="00934F68">
        <w:rPr>
          <w:rFonts w:ascii="Courier New" w:eastAsia="Times New Roman" w:hAnsi="Courier New" w:cs="Courier New"/>
          <w:sz w:val="20"/>
          <w:szCs w:val="20"/>
          <w:lang w:bidi="ar-SA"/>
        </w:rPr>
        <w:t>Отнесение к лицам, которым предоставлено право преимущественного или первоочередного приема в соответствии с частью 4 статьи 68 Федерального закона от 29.12.2012 № 273-ФЗ «Об образовании в Российской Федерации» (при наличии такого права) __________________________________________________________</w:t>
      </w:r>
      <w:r>
        <w:rPr>
          <w:rFonts w:ascii="Courier New" w:eastAsia="Times New Roman" w:hAnsi="Courier New" w:cs="Courier New"/>
          <w:sz w:val="20"/>
          <w:szCs w:val="20"/>
          <w:lang w:bidi="ar-SA"/>
        </w:rPr>
        <w:t>____</w:t>
      </w:r>
    </w:p>
    <w:p w14:paraId="1EAD751F" w14:textId="77777777" w:rsidR="00934F68" w:rsidRDefault="00934F68" w:rsidP="00F26569">
      <w:pPr>
        <w:autoSpaceDE w:val="0"/>
        <w:autoSpaceDN w:val="0"/>
        <w:jc w:val="both"/>
        <w:rPr>
          <w:rFonts w:ascii="Courier New" w:eastAsia="Times New Roman" w:hAnsi="Courier New" w:cs="Courier New"/>
          <w:sz w:val="20"/>
          <w:szCs w:val="20"/>
          <w:lang w:bidi="ar-SA"/>
        </w:rPr>
      </w:pPr>
    </w:p>
    <w:p w14:paraId="27CB4B4A"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В общежитии: ┌─┐ нуждаюсь ┌─┐ не нуждаюсь</w:t>
      </w:r>
    </w:p>
    <w:p w14:paraId="1D48B398" w14:textId="56D36AF3" w:rsidR="00F26569"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xml:space="preserve">             └─┘          └─┘</w:t>
      </w:r>
    </w:p>
    <w:p w14:paraId="50AD3C46" w14:textId="178751CE" w:rsidR="003D3576" w:rsidRDefault="003D3576" w:rsidP="003D3576">
      <w:pPr>
        <w:autoSpaceDE w:val="0"/>
        <w:autoSpaceDN w:val="0"/>
        <w:jc w:val="both"/>
        <w:rPr>
          <w:rFonts w:ascii="Courier New" w:eastAsia="Times New Roman" w:hAnsi="Courier New" w:cs="Courier New"/>
          <w:sz w:val="20"/>
          <w:szCs w:val="20"/>
          <w:lang w:bidi="ar-SA"/>
        </w:rPr>
      </w:pPr>
      <w:r w:rsidRPr="003D3576">
        <w:rPr>
          <w:rFonts w:ascii="Courier New" w:eastAsia="Times New Roman" w:hAnsi="Courier New" w:cs="Courier New"/>
          <w:sz w:val="20"/>
          <w:szCs w:val="20"/>
          <w:lang w:bidi="ar-SA"/>
        </w:rPr>
        <w:t>В создании специальных условий при проведении вступительных испытаний в связи с инвалидностью или огран</w:t>
      </w:r>
      <w:r>
        <w:rPr>
          <w:rFonts w:ascii="Courier New" w:eastAsia="Times New Roman" w:hAnsi="Courier New" w:cs="Courier New"/>
          <w:sz w:val="20"/>
          <w:szCs w:val="20"/>
          <w:lang w:bidi="ar-SA"/>
        </w:rPr>
        <w:t>иченными возможностями здоровья</w:t>
      </w:r>
      <w:r w:rsidR="000B38A0">
        <w:rPr>
          <w:rFonts w:ascii="Courier New" w:eastAsia="Times New Roman" w:hAnsi="Courier New" w:cs="Courier New"/>
          <w:sz w:val="20"/>
          <w:szCs w:val="20"/>
          <w:lang w:bidi="ar-SA"/>
        </w:rPr>
        <w:t>:</w:t>
      </w:r>
    </w:p>
    <w:p w14:paraId="6E41B3FC" w14:textId="636CD69C" w:rsidR="003D3576" w:rsidRPr="00352DC7" w:rsidRDefault="003D3576" w:rsidP="003D3576">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нуждаюсь ┌─┐ не нуждаюсь</w:t>
      </w:r>
    </w:p>
    <w:p w14:paraId="69A2C919" w14:textId="617214D5" w:rsidR="003D3576" w:rsidRDefault="003D3576" w:rsidP="003D3576">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w:t>
      </w:r>
    </w:p>
    <w:p w14:paraId="07BAC838" w14:textId="428E7595" w:rsidR="00BA6C31" w:rsidRPr="00352DC7" w:rsidRDefault="00BA6C31" w:rsidP="00F26569">
      <w:pPr>
        <w:autoSpaceDE w:val="0"/>
        <w:autoSpaceDN w:val="0"/>
        <w:jc w:val="both"/>
        <w:rPr>
          <w:rFonts w:ascii="Courier New" w:eastAsia="Times New Roman" w:hAnsi="Courier New" w:cs="Courier New"/>
          <w:sz w:val="20"/>
          <w:szCs w:val="20"/>
          <w:lang w:bidi="ar-SA"/>
        </w:rPr>
      </w:pPr>
    </w:p>
    <w:p w14:paraId="5B4EB185" w14:textId="77777777" w:rsidR="00BA6C31" w:rsidRDefault="00BA6C31" w:rsidP="00F26569">
      <w:pPr>
        <w:autoSpaceDE w:val="0"/>
        <w:autoSpaceDN w:val="0"/>
        <w:jc w:val="both"/>
        <w:rPr>
          <w:rFonts w:ascii="Courier New" w:eastAsia="Times New Roman" w:hAnsi="Courier New" w:cs="Courier New"/>
          <w:sz w:val="20"/>
          <w:szCs w:val="20"/>
          <w:lang w:bidi="ar-SA"/>
        </w:rPr>
      </w:pPr>
    </w:p>
    <w:p w14:paraId="74FD17C6" w14:textId="77777777" w:rsidR="00BA6C31" w:rsidRDefault="00BA6C31" w:rsidP="00F26569">
      <w:pPr>
        <w:autoSpaceDE w:val="0"/>
        <w:autoSpaceDN w:val="0"/>
        <w:jc w:val="both"/>
        <w:rPr>
          <w:rFonts w:ascii="Courier New" w:eastAsia="Times New Roman" w:hAnsi="Courier New" w:cs="Courier New"/>
          <w:sz w:val="20"/>
          <w:szCs w:val="20"/>
          <w:lang w:bidi="ar-SA"/>
        </w:rPr>
      </w:pPr>
    </w:p>
    <w:p w14:paraId="091E8838"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При сдаче документов ознакомлен(а):</w:t>
      </w:r>
    </w:p>
    <w:p w14:paraId="735C7015" w14:textId="24B16489" w:rsidR="00F26569" w:rsidRPr="00352DC7" w:rsidRDefault="00B901B8" w:rsidP="00F26569">
      <w:pPr>
        <w:autoSpaceDE w:val="0"/>
        <w:autoSpaceDN w:val="0"/>
        <w:jc w:val="both"/>
        <w:rPr>
          <w:rFonts w:ascii="Courier New" w:eastAsia="Times New Roman" w:hAnsi="Courier New" w:cs="Courier New"/>
          <w:sz w:val="20"/>
          <w:szCs w:val="20"/>
          <w:lang w:bidi="ar-SA"/>
        </w:rPr>
      </w:pPr>
      <w:r>
        <w:rPr>
          <w:rFonts w:ascii="Courier New" w:eastAsia="Times New Roman" w:hAnsi="Courier New" w:cs="Courier New"/>
          <w:sz w:val="20"/>
          <w:szCs w:val="20"/>
          <w:lang w:bidi="ar-SA"/>
        </w:rPr>
        <w:t xml:space="preserve">1)со </w:t>
      </w:r>
      <w:r w:rsidR="00F26569" w:rsidRPr="00352DC7">
        <w:rPr>
          <w:rFonts w:ascii="Courier New" w:eastAsia="Times New Roman" w:hAnsi="Courier New" w:cs="Courier New"/>
          <w:sz w:val="20"/>
          <w:szCs w:val="20"/>
          <w:lang w:bidi="ar-SA"/>
        </w:rPr>
        <w:t>сведениями о дате предоставления и регистрационном номере лицензии на осуществление образовательной деятельности (по выбранной</w:t>
      </w:r>
    </w:p>
    <w:p w14:paraId="3C44C81F"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профессии, специальности);</w:t>
      </w:r>
    </w:p>
    <w:p w14:paraId="35BE15B8" w14:textId="2ECDC977" w:rsidR="00F26569" w:rsidRPr="00352DC7" w:rsidRDefault="00B901B8" w:rsidP="00F26569">
      <w:pPr>
        <w:autoSpaceDE w:val="0"/>
        <w:autoSpaceDN w:val="0"/>
        <w:jc w:val="both"/>
        <w:rPr>
          <w:rFonts w:ascii="Courier New" w:eastAsia="Times New Roman" w:hAnsi="Courier New" w:cs="Courier New"/>
          <w:sz w:val="20"/>
          <w:szCs w:val="20"/>
          <w:lang w:bidi="ar-SA"/>
        </w:rPr>
      </w:pPr>
      <w:r>
        <w:rPr>
          <w:rFonts w:ascii="Courier New" w:eastAsia="Times New Roman" w:hAnsi="Courier New" w:cs="Courier New"/>
          <w:sz w:val="20"/>
          <w:szCs w:val="20"/>
          <w:lang w:bidi="ar-SA"/>
        </w:rPr>
        <w:t xml:space="preserve">2)со </w:t>
      </w:r>
      <w:r w:rsidR="00F26569" w:rsidRPr="00352DC7">
        <w:rPr>
          <w:rFonts w:ascii="Courier New" w:eastAsia="Times New Roman" w:hAnsi="Courier New" w:cs="Courier New"/>
          <w:sz w:val="20"/>
          <w:szCs w:val="20"/>
          <w:lang w:bidi="ar-SA"/>
        </w:rPr>
        <w:t>сведениями о дате предоставления и регистрационном номере государственной аккредитации образовательной деятельности(по  выбранной</w:t>
      </w:r>
    </w:p>
    <w:p w14:paraId="5854001F"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профессии, специальности);</w:t>
      </w:r>
    </w:p>
    <w:p w14:paraId="29957BA8" w14:textId="77777777" w:rsidR="00F26569" w:rsidRPr="0056295D" w:rsidRDefault="00F26569" w:rsidP="00F26569">
      <w:pPr>
        <w:autoSpaceDE w:val="0"/>
        <w:autoSpaceDN w:val="0"/>
        <w:jc w:val="both"/>
        <w:rPr>
          <w:rFonts w:ascii="Courier New" w:eastAsia="Times New Roman" w:hAnsi="Courier New" w:cs="Courier New"/>
          <w:color w:val="auto"/>
          <w:sz w:val="20"/>
          <w:szCs w:val="20"/>
          <w:lang w:bidi="ar-SA"/>
        </w:rPr>
      </w:pPr>
      <w:r w:rsidRPr="0056295D">
        <w:rPr>
          <w:rFonts w:ascii="Courier New" w:eastAsia="Times New Roman" w:hAnsi="Courier New" w:cs="Courier New"/>
          <w:color w:val="auto"/>
          <w:sz w:val="20"/>
          <w:szCs w:val="20"/>
          <w:lang w:bidi="ar-SA"/>
        </w:rPr>
        <w:t>3) с Уставом образовательной организации;</w:t>
      </w:r>
    </w:p>
    <w:p w14:paraId="66B5A010" w14:textId="77777777" w:rsidR="00F26569" w:rsidRPr="0056295D" w:rsidRDefault="00F26569" w:rsidP="00F26569">
      <w:pPr>
        <w:autoSpaceDE w:val="0"/>
        <w:autoSpaceDN w:val="0"/>
        <w:jc w:val="both"/>
        <w:rPr>
          <w:rFonts w:ascii="Courier New" w:eastAsia="Times New Roman" w:hAnsi="Courier New" w:cs="Courier New"/>
          <w:color w:val="auto"/>
          <w:sz w:val="20"/>
          <w:szCs w:val="20"/>
          <w:lang w:bidi="ar-SA"/>
        </w:rPr>
      </w:pPr>
      <w:r w:rsidRPr="0056295D">
        <w:rPr>
          <w:rFonts w:ascii="Courier New" w:eastAsia="Times New Roman" w:hAnsi="Courier New" w:cs="Courier New"/>
          <w:color w:val="auto"/>
          <w:sz w:val="20"/>
          <w:szCs w:val="20"/>
          <w:lang w:bidi="ar-SA"/>
        </w:rPr>
        <w:t>4) с образовательными программами;</w:t>
      </w:r>
    </w:p>
    <w:p w14:paraId="60CA8351" w14:textId="415F89E1" w:rsidR="00F26569" w:rsidRPr="0056295D" w:rsidRDefault="00F26569" w:rsidP="00F26569">
      <w:pPr>
        <w:autoSpaceDE w:val="0"/>
        <w:autoSpaceDN w:val="0"/>
        <w:jc w:val="both"/>
        <w:rPr>
          <w:rFonts w:ascii="Courier New" w:eastAsia="Times New Roman" w:hAnsi="Courier New" w:cs="Courier New"/>
          <w:color w:val="auto"/>
          <w:sz w:val="20"/>
          <w:szCs w:val="20"/>
          <w:lang w:bidi="ar-SA"/>
        </w:rPr>
      </w:pPr>
      <w:r w:rsidRPr="0056295D">
        <w:rPr>
          <w:rFonts w:ascii="Courier New" w:eastAsia="Times New Roman" w:hAnsi="Courier New" w:cs="Courier New"/>
          <w:color w:val="auto"/>
          <w:sz w:val="20"/>
          <w:szCs w:val="20"/>
          <w:lang w:bidi="ar-SA"/>
        </w:rPr>
        <w:t>5) с Правилами внутреннего распорядка</w:t>
      </w:r>
      <w:r w:rsidR="00D23108" w:rsidRPr="0056295D">
        <w:rPr>
          <w:rFonts w:ascii="Courier New" w:eastAsia="Times New Roman" w:hAnsi="Courier New" w:cs="Courier New"/>
          <w:color w:val="auto"/>
          <w:sz w:val="20"/>
          <w:szCs w:val="20"/>
          <w:lang w:bidi="ar-SA"/>
        </w:rPr>
        <w:t>, иными документами, регламентирующими организацию и осуществление образовательной деятельности</w:t>
      </w:r>
    </w:p>
    <w:p w14:paraId="541C9DC8" w14:textId="77777777" w:rsidR="00F26569" w:rsidRPr="0056295D" w:rsidRDefault="00F26569" w:rsidP="00F26569">
      <w:pPr>
        <w:autoSpaceDE w:val="0"/>
        <w:autoSpaceDN w:val="0"/>
        <w:jc w:val="both"/>
        <w:rPr>
          <w:rFonts w:ascii="Courier New" w:eastAsia="Times New Roman" w:hAnsi="Courier New" w:cs="Courier New"/>
          <w:color w:val="auto"/>
          <w:sz w:val="20"/>
          <w:szCs w:val="20"/>
          <w:lang w:bidi="ar-SA"/>
        </w:rPr>
      </w:pPr>
      <w:r w:rsidRPr="0056295D">
        <w:rPr>
          <w:rFonts w:ascii="Courier New" w:eastAsia="Times New Roman" w:hAnsi="Courier New" w:cs="Courier New"/>
          <w:color w:val="auto"/>
          <w:sz w:val="20"/>
          <w:szCs w:val="20"/>
          <w:lang w:bidi="ar-SA"/>
        </w:rPr>
        <w:t>______________ (подпись поступающего или законного представителя)</w:t>
      </w:r>
    </w:p>
    <w:p w14:paraId="63431464" w14:textId="73218874" w:rsidR="00D23108" w:rsidRPr="0056295D" w:rsidRDefault="00D23108" w:rsidP="00F26569">
      <w:pPr>
        <w:autoSpaceDE w:val="0"/>
        <w:autoSpaceDN w:val="0"/>
        <w:jc w:val="both"/>
        <w:rPr>
          <w:rFonts w:ascii="Courier New" w:eastAsia="Times New Roman" w:hAnsi="Courier New" w:cs="Courier New"/>
          <w:color w:val="auto"/>
          <w:sz w:val="20"/>
          <w:szCs w:val="20"/>
          <w:lang w:bidi="ar-SA"/>
        </w:rPr>
      </w:pPr>
      <w:r w:rsidRPr="0056295D">
        <w:rPr>
          <w:rFonts w:ascii="Courier New" w:eastAsia="Times New Roman" w:hAnsi="Courier New" w:cs="Courier New"/>
          <w:color w:val="auto"/>
          <w:sz w:val="20"/>
          <w:szCs w:val="20"/>
          <w:lang w:bidi="ar-SA"/>
        </w:rPr>
        <w:t>6)с правами и обязанностями обучающихся</w:t>
      </w:r>
    </w:p>
    <w:p w14:paraId="68DDD5F3"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2165B262"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Даю  согласие  на  обработку полученных в связи с приемом в образовательную</w:t>
      </w:r>
    </w:p>
    <w:p w14:paraId="55790AAE" w14:textId="18349899"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организацию персональных данных</w:t>
      </w:r>
      <w:r w:rsidR="00D23108" w:rsidRPr="00352DC7">
        <w:rPr>
          <w:rFonts w:ascii="Courier New" w:eastAsia="Times New Roman" w:hAnsi="Courier New" w:cs="Courier New"/>
          <w:sz w:val="20"/>
          <w:szCs w:val="20"/>
          <w:lang w:bidi="ar-SA"/>
        </w:rPr>
        <w:t xml:space="preserve"> </w:t>
      </w:r>
      <w:r w:rsidRPr="00352DC7">
        <w:rPr>
          <w:rFonts w:ascii="Courier New" w:eastAsia="Times New Roman" w:hAnsi="Courier New" w:cs="Courier New"/>
          <w:sz w:val="20"/>
          <w:szCs w:val="20"/>
          <w:lang w:bidi="ar-SA"/>
        </w:rPr>
        <w:t>____________________</w:t>
      </w:r>
      <w:r w:rsidR="00352DC7" w:rsidRPr="00352DC7">
        <w:rPr>
          <w:rFonts w:ascii="Courier New" w:eastAsia="Times New Roman" w:hAnsi="Courier New" w:cs="Courier New"/>
          <w:sz w:val="20"/>
          <w:szCs w:val="20"/>
          <w:lang w:bidi="ar-SA"/>
        </w:rPr>
        <w:t>_______________________</w:t>
      </w:r>
      <w:r w:rsidRPr="00352DC7">
        <w:rPr>
          <w:rFonts w:ascii="Courier New" w:eastAsia="Times New Roman" w:hAnsi="Courier New" w:cs="Courier New"/>
          <w:sz w:val="20"/>
          <w:szCs w:val="20"/>
          <w:lang w:bidi="ar-SA"/>
        </w:rPr>
        <w:t xml:space="preserve"> </w:t>
      </w:r>
    </w:p>
    <w:p w14:paraId="1F9B8E14" w14:textId="10AE7A9A"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xml:space="preserve">                           (подпись поступающего или законного представителя)</w:t>
      </w:r>
    </w:p>
    <w:p w14:paraId="2DA65914"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61B41680"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54D01C38" w14:textId="79B99853" w:rsidR="00F26569" w:rsidRPr="00A66DCF" w:rsidRDefault="00F26569" w:rsidP="00F26569">
      <w:pPr>
        <w:autoSpaceDE w:val="0"/>
        <w:autoSpaceDN w:val="0"/>
        <w:jc w:val="both"/>
        <w:rPr>
          <w:rFonts w:ascii="Courier New" w:eastAsia="Times New Roman" w:hAnsi="Courier New" w:cs="Courier New"/>
          <w:color w:val="auto"/>
          <w:sz w:val="20"/>
          <w:szCs w:val="20"/>
          <w:lang w:bidi="ar-SA"/>
        </w:rPr>
      </w:pPr>
      <w:r w:rsidRPr="00A66DCF">
        <w:rPr>
          <w:rFonts w:ascii="Courier New" w:eastAsia="Times New Roman" w:hAnsi="Courier New" w:cs="Courier New"/>
          <w:color w:val="auto"/>
          <w:sz w:val="20"/>
          <w:szCs w:val="20"/>
          <w:lang w:bidi="ar-SA"/>
        </w:rPr>
        <w:t>Ознакомлен  с датой предоставления подлинника документа об образовании</w:t>
      </w:r>
    </w:p>
    <w:p w14:paraId="4ED76383" w14:textId="027C8807" w:rsidR="00F26569" w:rsidRPr="00A66DCF" w:rsidRDefault="00F26569" w:rsidP="00F26569">
      <w:pPr>
        <w:autoSpaceDE w:val="0"/>
        <w:autoSpaceDN w:val="0"/>
        <w:jc w:val="both"/>
        <w:rPr>
          <w:rFonts w:ascii="Courier New" w:eastAsia="Times New Roman" w:hAnsi="Courier New" w:cs="Courier New"/>
          <w:color w:val="auto"/>
          <w:sz w:val="20"/>
          <w:szCs w:val="20"/>
          <w:lang w:bidi="ar-SA"/>
        </w:rPr>
      </w:pPr>
      <w:r w:rsidRPr="00A66DCF">
        <w:rPr>
          <w:rFonts w:ascii="Courier New" w:eastAsia="Times New Roman" w:hAnsi="Courier New" w:cs="Courier New"/>
          <w:color w:val="auto"/>
          <w:sz w:val="20"/>
          <w:szCs w:val="20"/>
          <w:lang w:bidi="ar-SA"/>
        </w:rPr>
        <w:t>и (или) документа об образовании и о квалификации</w:t>
      </w:r>
      <w:r w:rsidR="009646FB" w:rsidRPr="00A66DCF">
        <w:rPr>
          <w:rFonts w:ascii="Courier New" w:eastAsia="Times New Roman" w:hAnsi="Courier New" w:cs="Courier New"/>
          <w:color w:val="auto"/>
          <w:sz w:val="20"/>
          <w:szCs w:val="20"/>
          <w:lang w:bidi="ar-SA"/>
        </w:rPr>
        <w:t xml:space="preserve">/с датой подтверждения согласия на зачисление в образовательную организацию в случае подачи заявления и документов посредством Единого портала _______________________. </w:t>
      </w:r>
    </w:p>
    <w:p w14:paraId="38118A42" w14:textId="39F3FC4A" w:rsidR="00F26569" w:rsidRPr="00352DC7" w:rsidRDefault="00A66DCF" w:rsidP="00F26569">
      <w:pPr>
        <w:autoSpaceDE w:val="0"/>
        <w:autoSpaceDN w:val="0"/>
        <w:jc w:val="both"/>
        <w:rPr>
          <w:rFonts w:ascii="Courier New" w:eastAsia="Times New Roman" w:hAnsi="Courier New" w:cs="Courier New"/>
          <w:sz w:val="20"/>
          <w:szCs w:val="20"/>
          <w:lang w:bidi="ar-SA"/>
        </w:rPr>
      </w:pPr>
      <w:r>
        <w:rPr>
          <w:rFonts w:ascii="Courier New" w:eastAsia="Times New Roman" w:hAnsi="Courier New" w:cs="Courier New"/>
          <w:color w:val="auto"/>
          <w:sz w:val="20"/>
          <w:szCs w:val="20"/>
          <w:lang w:bidi="ar-SA"/>
        </w:rPr>
        <w:t>__________________________</w:t>
      </w:r>
      <w:r w:rsidR="00F26569" w:rsidRPr="00A66DCF">
        <w:rPr>
          <w:rFonts w:ascii="Courier New" w:eastAsia="Times New Roman" w:hAnsi="Courier New" w:cs="Courier New"/>
          <w:color w:val="auto"/>
          <w:sz w:val="20"/>
          <w:szCs w:val="20"/>
          <w:lang w:bidi="ar-SA"/>
        </w:rPr>
        <w:t xml:space="preserve">(подпись поступающего или </w:t>
      </w:r>
      <w:r w:rsidR="00F26569" w:rsidRPr="00352DC7">
        <w:rPr>
          <w:rFonts w:ascii="Courier New" w:eastAsia="Times New Roman" w:hAnsi="Courier New" w:cs="Courier New"/>
          <w:sz w:val="20"/>
          <w:szCs w:val="20"/>
          <w:lang w:bidi="ar-SA"/>
        </w:rPr>
        <w:t>законного представителя)</w:t>
      </w:r>
    </w:p>
    <w:p w14:paraId="13F1CE83"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3E8C2479"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Дата "__" _______ 20__ г.</w:t>
      </w:r>
    </w:p>
    <w:p w14:paraId="2160083B"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7C2883D7"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__________________________ (подпись поступающего или законного представителя)</w:t>
      </w:r>
    </w:p>
    <w:p w14:paraId="3956C917"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516D461B"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Подпись ответственного лица приемной комиссии       _______________________</w:t>
      </w:r>
    </w:p>
    <w:p w14:paraId="68274FF9"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4733FF50"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30D68392"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308233E8"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0E0E2A25"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50737F45"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79E64BE3"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12FA2ACB"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224873CE"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508F794E"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2B2D8C84"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0D745C01" w14:textId="77777777" w:rsidR="00F26569" w:rsidRPr="00352DC7" w:rsidRDefault="00F26569" w:rsidP="00F26569">
      <w:pPr>
        <w:widowControl/>
        <w:tabs>
          <w:tab w:val="left" w:pos="4253"/>
        </w:tabs>
        <w:rPr>
          <w:rFonts w:ascii="Times New Roman" w:eastAsia="Calibri" w:hAnsi="Times New Roman" w:cs="Times New Roman"/>
          <w:sz w:val="22"/>
          <w:szCs w:val="22"/>
          <w:lang w:eastAsia="en-US" w:bidi="ar-SA"/>
        </w:rPr>
      </w:pPr>
    </w:p>
    <w:p w14:paraId="43FA40BE" w14:textId="77777777" w:rsidR="00F26569" w:rsidRPr="00352DC7" w:rsidRDefault="00F26569" w:rsidP="00F26569">
      <w:pPr>
        <w:widowControl/>
        <w:tabs>
          <w:tab w:val="left" w:pos="4253"/>
        </w:tabs>
        <w:rPr>
          <w:rFonts w:ascii="Times New Roman" w:eastAsia="Calibri" w:hAnsi="Times New Roman" w:cs="Times New Roman"/>
          <w:sz w:val="22"/>
          <w:szCs w:val="22"/>
          <w:lang w:eastAsia="en-US" w:bidi="ar-SA"/>
        </w:rPr>
      </w:pPr>
    </w:p>
    <w:p w14:paraId="7292A392" w14:textId="77777777" w:rsidR="00F26569" w:rsidRPr="00352DC7" w:rsidRDefault="00F26569" w:rsidP="00F26569">
      <w:pPr>
        <w:widowControl/>
        <w:tabs>
          <w:tab w:val="left" w:pos="4253"/>
        </w:tabs>
        <w:rPr>
          <w:rFonts w:ascii="Times New Roman" w:eastAsia="Calibri" w:hAnsi="Times New Roman" w:cs="Times New Roman"/>
          <w:sz w:val="22"/>
          <w:szCs w:val="22"/>
          <w:lang w:eastAsia="en-US" w:bidi="ar-SA"/>
        </w:rPr>
      </w:pPr>
    </w:p>
    <w:p w14:paraId="7E99FD1D"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sectPr w:rsidR="00F26569" w:rsidRPr="00352DC7" w:rsidSect="00761E22">
          <w:pgSz w:w="11906" w:h="16838"/>
          <w:pgMar w:top="1134" w:right="1133" w:bottom="1134" w:left="1701" w:header="708" w:footer="708" w:gutter="0"/>
          <w:cols w:space="708"/>
          <w:docGrid w:linePitch="360"/>
        </w:sectPr>
      </w:pPr>
    </w:p>
    <w:p w14:paraId="74904315" w14:textId="4762CC7E" w:rsidR="00F26569" w:rsidRPr="0065524B" w:rsidRDefault="009646FB" w:rsidP="00F26569">
      <w:pPr>
        <w:widowControl/>
        <w:tabs>
          <w:tab w:val="left" w:pos="4253"/>
        </w:tabs>
        <w:ind w:left="4253"/>
        <w:jc w:val="right"/>
        <w:rPr>
          <w:rFonts w:ascii="Times New Roman" w:eastAsia="Calibri" w:hAnsi="Times New Roman" w:cs="Times New Roman"/>
          <w:color w:val="auto"/>
          <w:sz w:val="22"/>
          <w:szCs w:val="22"/>
          <w:lang w:eastAsia="en-US" w:bidi="ar-SA"/>
        </w:rPr>
      </w:pPr>
      <w:r w:rsidRPr="0065524B">
        <w:rPr>
          <w:rFonts w:ascii="Times New Roman" w:eastAsia="Calibri" w:hAnsi="Times New Roman" w:cs="Times New Roman"/>
          <w:color w:val="auto"/>
          <w:sz w:val="22"/>
          <w:szCs w:val="22"/>
          <w:lang w:eastAsia="en-US" w:bidi="ar-SA"/>
        </w:rPr>
        <w:lastRenderedPageBreak/>
        <w:t>Форма</w:t>
      </w:r>
      <w:r w:rsidR="00F26569" w:rsidRPr="0065524B">
        <w:rPr>
          <w:rFonts w:ascii="Times New Roman" w:eastAsia="Calibri" w:hAnsi="Times New Roman" w:cs="Times New Roman"/>
          <w:color w:val="auto"/>
          <w:sz w:val="22"/>
          <w:szCs w:val="22"/>
          <w:lang w:eastAsia="en-US" w:bidi="ar-SA"/>
        </w:rPr>
        <w:t xml:space="preserve"> № 2</w:t>
      </w:r>
    </w:p>
    <w:p w14:paraId="0B8EE3BD" w14:textId="31FAEA6C" w:rsidR="00F26569" w:rsidRPr="0065524B" w:rsidRDefault="00F26569" w:rsidP="00F26569">
      <w:pPr>
        <w:widowControl/>
        <w:tabs>
          <w:tab w:val="left" w:pos="4253"/>
        </w:tabs>
        <w:ind w:left="4253"/>
        <w:jc w:val="right"/>
        <w:rPr>
          <w:rFonts w:ascii="Times New Roman" w:eastAsia="Calibri" w:hAnsi="Times New Roman" w:cs="Times New Roman"/>
          <w:color w:val="auto"/>
          <w:sz w:val="22"/>
          <w:szCs w:val="22"/>
          <w:lang w:eastAsia="en-US" w:bidi="ar-SA"/>
        </w:rPr>
      </w:pPr>
    </w:p>
    <w:p w14:paraId="03C378DE" w14:textId="77777777" w:rsidR="00F26569" w:rsidRPr="0065524B" w:rsidRDefault="00F26569" w:rsidP="00F26569">
      <w:pPr>
        <w:widowControl/>
        <w:autoSpaceDE w:val="0"/>
        <w:autoSpaceDN w:val="0"/>
        <w:adjustRightInd w:val="0"/>
        <w:jc w:val="both"/>
        <w:outlineLvl w:val="0"/>
        <w:rPr>
          <w:rFonts w:ascii="Times New Roman" w:eastAsia="Calibri" w:hAnsi="Times New Roman" w:cs="Times New Roman"/>
          <w:b/>
          <w:bCs/>
          <w:color w:val="auto"/>
          <w:sz w:val="28"/>
          <w:szCs w:val="28"/>
          <w:lang w:eastAsia="en-US" w:bidi="ar-SA"/>
        </w:rPr>
      </w:pPr>
    </w:p>
    <w:p w14:paraId="7D00A0C1" w14:textId="77777777" w:rsidR="00F26569" w:rsidRPr="0065524B" w:rsidRDefault="00F26569" w:rsidP="00F26569">
      <w:pPr>
        <w:widowControl/>
        <w:autoSpaceDE w:val="0"/>
        <w:autoSpaceDN w:val="0"/>
        <w:adjustRightInd w:val="0"/>
        <w:ind w:firstLine="540"/>
        <w:jc w:val="both"/>
        <w:outlineLvl w:val="0"/>
        <w:rPr>
          <w:rFonts w:ascii="Times New Roman" w:eastAsia="Calibri" w:hAnsi="Times New Roman" w:cs="Times New Roman"/>
          <w:bCs/>
          <w:color w:val="auto"/>
          <w:lang w:eastAsia="en-US" w:bidi="ar-SA"/>
        </w:rPr>
      </w:pPr>
    </w:p>
    <w:p w14:paraId="096CE8CA" w14:textId="77777777" w:rsidR="00352DC7" w:rsidRPr="0065524B" w:rsidRDefault="00F26569" w:rsidP="00F26569">
      <w:pPr>
        <w:widowControl/>
        <w:autoSpaceDE w:val="0"/>
        <w:autoSpaceDN w:val="0"/>
        <w:adjustRightInd w:val="0"/>
        <w:ind w:firstLine="540"/>
        <w:jc w:val="both"/>
        <w:outlineLvl w:val="0"/>
        <w:rPr>
          <w:rFonts w:ascii="Times New Roman" w:eastAsia="Calibri" w:hAnsi="Times New Roman" w:cs="Times New Roman"/>
          <w:bCs/>
          <w:color w:val="auto"/>
          <w:lang w:eastAsia="en-US" w:bidi="ar-SA"/>
        </w:rPr>
      </w:pPr>
      <w:r w:rsidRPr="0065524B">
        <w:rPr>
          <w:rFonts w:ascii="Times New Roman" w:eastAsia="Calibri" w:hAnsi="Times New Roman" w:cs="Times New Roman"/>
          <w:bCs/>
          <w:color w:val="auto"/>
          <w:lang w:eastAsia="en-US" w:bidi="ar-SA"/>
        </w:rPr>
        <w:t xml:space="preserve">Наименование </w:t>
      </w:r>
      <w:r w:rsidR="00352DC7" w:rsidRPr="0065524B">
        <w:rPr>
          <w:rFonts w:ascii="Times New Roman" w:eastAsia="Calibri" w:hAnsi="Times New Roman" w:cs="Times New Roman"/>
          <w:bCs/>
          <w:color w:val="auto"/>
          <w:lang w:eastAsia="en-US" w:bidi="ar-SA"/>
        </w:rPr>
        <w:t xml:space="preserve">образовательной </w:t>
      </w:r>
      <w:r w:rsidRPr="0065524B">
        <w:rPr>
          <w:rFonts w:ascii="Times New Roman" w:eastAsia="Calibri" w:hAnsi="Times New Roman" w:cs="Times New Roman"/>
          <w:bCs/>
          <w:color w:val="auto"/>
          <w:lang w:eastAsia="en-US" w:bidi="ar-SA"/>
        </w:rPr>
        <w:t xml:space="preserve">организации </w:t>
      </w:r>
    </w:p>
    <w:p w14:paraId="1C241097" w14:textId="322B4235" w:rsidR="00F26569" w:rsidRPr="0065524B" w:rsidRDefault="00F26569" w:rsidP="00F26569">
      <w:pPr>
        <w:widowControl/>
        <w:autoSpaceDE w:val="0"/>
        <w:autoSpaceDN w:val="0"/>
        <w:adjustRightInd w:val="0"/>
        <w:ind w:firstLine="540"/>
        <w:jc w:val="both"/>
        <w:outlineLvl w:val="0"/>
        <w:rPr>
          <w:rFonts w:ascii="Times New Roman" w:eastAsia="Calibri" w:hAnsi="Times New Roman" w:cs="Times New Roman"/>
          <w:bCs/>
          <w:color w:val="auto"/>
          <w:lang w:eastAsia="en-US" w:bidi="ar-SA"/>
        </w:rPr>
      </w:pPr>
      <w:r w:rsidRPr="0065524B">
        <w:rPr>
          <w:rFonts w:ascii="Times New Roman" w:eastAsia="Calibri" w:hAnsi="Times New Roman" w:cs="Times New Roman"/>
          <w:bCs/>
          <w:color w:val="auto"/>
          <w:lang w:eastAsia="en-US" w:bidi="ar-SA"/>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8969"/>
      </w:tblGrid>
      <w:tr w:rsidR="00F26569" w:rsidRPr="0065524B" w14:paraId="5E56993D" w14:textId="77777777" w:rsidTr="00761E22">
        <w:trPr>
          <w:trHeight w:val="26"/>
        </w:trPr>
        <w:tc>
          <w:tcPr>
            <w:tcW w:w="8969" w:type="dxa"/>
          </w:tcPr>
          <w:p w14:paraId="2E9D29BA" w14:textId="77777777" w:rsidR="00F26569" w:rsidRPr="0065524B" w:rsidRDefault="00F26569" w:rsidP="00F26569">
            <w:pPr>
              <w:widowControl/>
              <w:spacing w:after="200" w:line="276" w:lineRule="auto"/>
              <w:ind w:left="4536"/>
              <w:rPr>
                <w:rFonts w:ascii="Times New Roman" w:eastAsia="Calibri" w:hAnsi="Times New Roman" w:cs="Times New Roman"/>
                <w:i/>
                <w:iCs/>
                <w:color w:val="auto"/>
                <w:lang w:eastAsia="en-US" w:bidi="ar-SA"/>
              </w:rPr>
            </w:pPr>
            <w:r w:rsidRPr="0065524B">
              <w:rPr>
                <w:rFonts w:ascii="Times New Roman" w:eastAsia="Calibri" w:hAnsi="Times New Roman" w:cs="Times New Roman"/>
                <w:b/>
                <w:bCs/>
                <w:color w:val="auto"/>
                <w:sz w:val="28"/>
                <w:szCs w:val="28"/>
                <w:lang w:eastAsia="en-US" w:bidi="ar-SA"/>
              </w:rPr>
              <w:tab/>
            </w:r>
            <w:r w:rsidRPr="0065524B">
              <w:rPr>
                <w:rFonts w:ascii="Times New Roman" w:eastAsia="Calibri" w:hAnsi="Times New Roman" w:cs="Times New Roman"/>
                <w:bCs/>
                <w:color w:val="auto"/>
                <w:lang w:eastAsia="en-US" w:bidi="ar-SA"/>
              </w:rPr>
              <w:t>Кому:__________</w:t>
            </w:r>
          </w:p>
        </w:tc>
      </w:tr>
      <w:tr w:rsidR="00F26569" w:rsidRPr="0065524B" w14:paraId="0DBE97E2" w14:textId="77777777" w:rsidTr="00761E22">
        <w:trPr>
          <w:trHeight w:val="26"/>
        </w:trPr>
        <w:tc>
          <w:tcPr>
            <w:tcW w:w="8969" w:type="dxa"/>
          </w:tcPr>
          <w:p w14:paraId="3B419CBE" w14:textId="77777777" w:rsidR="00F26569" w:rsidRPr="0065524B" w:rsidRDefault="00F26569" w:rsidP="00F26569">
            <w:pPr>
              <w:widowControl/>
              <w:autoSpaceDE w:val="0"/>
              <w:autoSpaceDN w:val="0"/>
              <w:adjustRightInd w:val="0"/>
              <w:jc w:val="center"/>
              <w:rPr>
                <w:rFonts w:ascii="Times New Roman" w:eastAsia="Calibri" w:hAnsi="Times New Roman" w:cs="Times New Roman"/>
                <w:b/>
                <w:bCs/>
                <w:color w:val="auto"/>
                <w:sz w:val="23"/>
                <w:szCs w:val="23"/>
                <w:lang w:eastAsia="en-US" w:bidi="ar-SA"/>
              </w:rPr>
            </w:pPr>
            <w:r w:rsidRPr="0065524B">
              <w:rPr>
                <w:rFonts w:ascii="Times New Roman" w:eastAsia="Calibri" w:hAnsi="Times New Roman" w:cs="Times New Roman"/>
                <w:b/>
                <w:bCs/>
                <w:color w:val="auto"/>
                <w:sz w:val="23"/>
                <w:szCs w:val="23"/>
                <w:lang w:eastAsia="en-US" w:bidi="ar-SA"/>
              </w:rPr>
              <w:t>РЕШЕНИЕ</w:t>
            </w:r>
          </w:p>
          <w:p w14:paraId="5F26E7DC" w14:textId="77777777" w:rsidR="00F26569" w:rsidRPr="0065524B" w:rsidRDefault="00F26569" w:rsidP="00F26569">
            <w:pPr>
              <w:widowControl/>
              <w:autoSpaceDE w:val="0"/>
              <w:autoSpaceDN w:val="0"/>
              <w:adjustRightInd w:val="0"/>
              <w:jc w:val="center"/>
              <w:rPr>
                <w:rFonts w:ascii="Times New Roman" w:eastAsia="Calibri" w:hAnsi="Times New Roman" w:cs="Times New Roman"/>
                <w:b/>
                <w:bCs/>
                <w:color w:val="auto"/>
                <w:sz w:val="23"/>
                <w:szCs w:val="23"/>
                <w:lang w:eastAsia="en-US" w:bidi="ar-SA"/>
              </w:rPr>
            </w:pPr>
            <w:r w:rsidRPr="0065524B">
              <w:rPr>
                <w:rFonts w:ascii="Times New Roman" w:eastAsia="Calibri" w:hAnsi="Times New Roman" w:cs="Times New Roman"/>
                <w:b/>
                <w:bCs/>
                <w:color w:val="auto"/>
                <w:sz w:val="23"/>
                <w:szCs w:val="23"/>
                <w:lang w:eastAsia="en-US" w:bidi="ar-SA"/>
              </w:rPr>
              <w:t xml:space="preserve">о приеме и регистрации заявления о приеме в образовательную организацию, реализующую программы среднего профессионального образования </w:t>
            </w:r>
          </w:p>
          <w:p w14:paraId="7299BDA8" w14:textId="77777777" w:rsidR="00F26569" w:rsidRPr="0065524B" w:rsidRDefault="00F26569" w:rsidP="00F26569">
            <w:pPr>
              <w:widowControl/>
              <w:autoSpaceDE w:val="0"/>
              <w:autoSpaceDN w:val="0"/>
              <w:adjustRightInd w:val="0"/>
              <w:jc w:val="center"/>
              <w:rPr>
                <w:rFonts w:ascii="Times New Roman" w:eastAsia="Calibri" w:hAnsi="Times New Roman" w:cs="Times New Roman"/>
                <w:color w:val="auto"/>
                <w:sz w:val="23"/>
                <w:szCs w:val="23"/>
                <w:lang w:eastAsia="en-US" w:bidi="ar-SA"/>
              </w:rPr>
            </w:pPr>
          </w:p>
          <w:tbl>
            <w:tblPr>
              <w:tblW w:w="9650" w:type="dxa"/>
              <w:tblBorders>
                <w:top w:val="nil"/>
                <w:left w:val="nil"/>
                <w:bottom w:val="nil"/>
                <w:right w:val="nil"/>
              </w:tblBorders>
              <w:tblLayout w:type="fixed"/>
              <w:tblLook w:val="0000" w:firstRow="0" w:lastRow="0" w:firstColumn="0" w:lastColumn="0" w:noHBand="0" w:noVBand="0"/>
            </w:tblPr>
            <w:tblGrid>
              <w:gridCol w:w="4825"/>
              <w:gridCol w:w="4825"/>
            </w:tblGrid>
            <w:tr w:rsidR="00F26569" w:rsidRPr="0065524B" w14:paraId="0EF8C596" w14:textId="77777777" w:rsidTr="00761E22">
              <w:trPr>
                <w:trHeight w:val="61"/>
              </w:trPr>
              <w:tc>
                <w:tcPr>
                  <w:tcW w:w="4825" w:type="dxa"/>
                </w:tcPr>
                <w:p w14:paraId="0F0DD4F7" w14:textId="77777777" w:rsidR="00F26569" w:rsidRPr="0065524B" w:rsidRDefault="00F26569" w:rsidP="00F26569">
                  <w:pPr>
                    <w:widowControl/>
                    <w:autoSpaceDE w:val="0"/>
                    <w:autoSpaceDN w:val="0"/>
                    <w:adjustRightInd w:val="0"/>
                    <w:rPr>
                      <w:rFonts w:ascii="Times New Roman" w:eastAsia="Calibri" w:hAnsi="Times New Roman" w:cs="Times New Roman"/>
                      <w:color w:val="auto"/>
                      <w:sz w:val="23"/>
                      <w:szCs w:val="23"/>
                      <w:lang w:eastAsia="en-US" w:bidi="ar-SA"/>
                    </w:rPr>
                  </w:pPr>
                  <w:r w:rsidRPr="0065524B">
                    <w:rPr>
                      <w:rFonts w:ascii="Times New Roman" w:eastAsia="Calibri" w:hAnsi="Times New Roman" w:cs="Times New Roman"/>
                      <w:color w:val="auto"/>
                      <w:sz w:val="23"/>
                      <w:szCs w:val="23"/>
                      <w:lang w:eastAsia="en-US" w:bidi="ar-SA"/>
                    </w:rPr>
                    <w:t xml:space="preserve">от ___________ </w:t>
                  </w:r>
                </w:p>
              </w:tc>
              <w:tc>
                <w:tcPr>
                  <w:tcW w:w="4825" w:type="dxa"/>
                </w:tcPr>
                <w:p w14:paraId="20AFAFD2" w14:textId="77777777" w:rsidR="00F26569" w:rsidRPr="0065524B" w:rsidRDefault="00F26569" w:rsidP="00F26569">
                  <w:pPr>
                    <w:widowControl/>
                    <w:autoSpaceDE w:val="0"/>
                    <w:autoSpaceDN w:val="0"/>
                    <w:adjustRightInd w:val="0"/>
                    <w:rPr>
                      <w:rFonts w:ascii="Times New Roman" w:eastAsia="Calibri" w:hAnsi="Times New Roman" w:cs="Times New Roman"/>
                      <w:color w:val="auto"/>
                      <w:sz w:val="23"/>
                      <w:szCs w:val="23"/>
                      <w:lang w:eastAsia="en-US" w:bidi="ar-SA"/>
                    </w:rPr>
                  </w:pPr>
                  <w:r w:rsidRPr="0065524B">
                    <w:rPr>
                      <w:rFonts w:ascii="Times New Roman" w:eastAsia="Calibri" w:hAnsi="Times New Roman" w:cs="Times New Roman"/>
                      <w:color w:val="auto"/>
                      <w:sz w:val="23"/>
                      <w:szCs w:val="23"/>
                      <w:lang w:eastAsia="en-US" w:bidi="ar-SA"/>
                    </w:rPr>
                    <w:t xml:space="preserve">№ ________ </w:t>
                  </w:r>
                </w:p>
              </w:tc>
            </w:tr>
          </w:tbl>
          <w:p w14:paraId="78C0CB1A" w14:textId="77777777" w:rsidR="00F26569" w:rsidRPr="0065524B" w:rsidRDefault="00F26569" w:rsidP="00F26569">
            <w:pPr>
              <w:widowControl/>
              <w:autoSpaceDE w:val="0"/>
              <w:autoSpaceDN w:val="0"/>
              <w:adjustRightInd w:val="0"/>
              <w:rPr>
                <w:rFonts w:ascii="Times New Roman" w:eastAsia="Calibri" w:hAnsi="Times New Roman" w:cs="Times New Roman"/>
                <w:color w:val="auto"/>
                <w:sz w:val="23"/>
                <w:szCs w:val="23"/>
                <w:lang w:eastAsia="en-US" w:bidi="ar-SA"/>
              </w:rPr>
            </w:pPr>
          </w:p>
          <w:p w14:paraId="34CEE32D" w14:textId="77777777" w:rsidR="00352DC7" w:rsidRPr="0065524B" w:rsidRDefault="00F26569" w:rsidP="00FC7242">
            <w:pPr>
              <w:widowControl/>
              <w:autoSpaceDE w:val="0"/>
              <w:autoSpaceDN w:val="0"/>
              <w:adjustRightInd w:val="0"/>
              <w:rPr>
                <w:rFonts w:ascii="Times New Roman" w:eastAsia="Calibri" w:hAnsi="Times New Roman" w:cs="Times New Roman"/>
                <w:color w:val="auto"/>
                <w:sz w:val="23"/>
                <w:szCs w:val="23"/>
                <w:lang w:eastAsia="en-US" w:bidi="ar-SA"/>
              </w:rPr>
            </w:pPr>
            <w:r w:rsidRPr="0065524B">
              <w:rPr>
                <w:rFonts w:ascii="Times New Roman" w:eastAsia="Calibri" w:hAnsi="Times New Roman" w:cs="Times New Roman"/>
                <w:color w:val="auto"/>
                <w:sz w:val="23"/>
                <w:szCs w:val="23"/>
                <w:lang w:eastAsia="en-US" w:bidi="ar-SA"/>
              </w:rPr>
              <w:t xml:space="preserve">Рассмотрев Ваше заявление от ____________ № ______________ и прилагаемые к нему документы, </w:t>
            </w:r>
            <w:r w:rsidR="00FC7242" w:rsidRPr="0065524B">
              <w:rPr>
                <w:rFonts w:ascii="Times New Roman" w:eastAsia="Calibri" w:hAnsi="Times New Roman" w:cs="Times New Roman"/>
                <w:color w:val="auto"/>
                <w:sz w:val="23"/>
                <w:szCs w:val="23"/>
                <w:lang w:eastAsia="en-US" w:bidi="ar-SA"/>
              </w:rPr>
              <w:t>_________________________________________________________________</w:t>
            </w:r>
            <w:r w:rsidRPr="0065524B">
              <w:rPr>
                <w:rFonts w:ascii="Times New Roman" w:eastAsia="Calibri" w:hAnsi="Times New Roman" w:cs="Times New Roman"/>
                <w:color w:val="auto"/>
                <w:sz w:val="23"/>
                <w:szCs w:val="23"/>
                <w:lang w:eastAsia="en-US" w:bidi="ar-SA"/>
              </w:rPr>
              <w:t xml:space="preserve"> </w:t>
            </w:r>
          </w:p>
          <w:p w14:paraId="66CFE3E3" w14:textId="1955BE29" w:rsidR="00352DC7" w:rsidRPr="0065524B" w:rsidRDefault="00352DC7" w:rsidP="00FC7242">
            <w:pPr>
              <w:widowControl/>
              <w:autoSpaceDE w:val="0"/>
              <w:autoSpaceDN w:val="0"/>
              <w:adjustRightInd w:val="0"/>
              <w:rPr>
                <w:rFonts w:ascii="Times New Roman" w:eastAsia="Calibri" w:hAnsi="Times New Roman" w:cs="Times New Roman"/>
                <w:color w:val="auto"/>
                <w:sz w:val="23"/>
                <w:szCs w:val="23"/>
                <w:lang w:eastAsia="en-US" w:bidi="ar-SA"/>
              </w:rPr>
            </w:pPr>
            <w:r w:rsidRPr="0065524B">
              <w:rPr>
                <w:rFonts w:ascii="Times New Roman" w:eastAsia="Calibri" w:hAnsi="Times New Roman" w:cs="Times New Roman"/>
                <w:color w:val="auto"/>
                <w:sz w:val="23"/>
                <w:szCs w:val="23"/>
                <w:lang w:eastAsia="en-US" w:bidi="ar-SA"/>
              </w:rPr>
              <w:t xml:space="preserve">                                         (наименование образовательной организации)</w:t>
            </w:r>
          </w:p>
          <w:p w14:paraId="173CACD1" w14:textId="7FEDF4A9" w:rsidR="00F26569" w:rsidRPr="0065524B" w:rsidRDefault="00F26569" w:rsidP="00FC7242">
            <w:pPr>
              <w:widowControl/>
              <w:autoSpaceDE w:val="0"/>
              <w:autoSpaceDN w:val="0"/>
              <w:adjustRightInd w:val="0"/>
              <w:rPr>
                <w:rFonts w:ascii="Times New Roman" w:eastAsia="Calibri" w:hAnsi="Times New Roman" w:cs="Times New Roman"/>
                <w:i/>
                <w:iCs/>
                <w:color w:val="auto"/>
                <w:sz w:val="23"/>
                <w:szCs w:val="23"/>
                <w:lang w:eastAsia="en-US" w:bidi="ar-SA"/>
              </w:rPr>
            </w:pPr>
            <w:r w:rsidRPr="0065524B">
              <w:rPr>
                <w:rFonts w:ascii="Times New Roman" w:eastAsia="Calibri" w:hAnsi="Times New Roman" w:cs="Times New Roman"/>
                <w:color w:val="auto"/>
                <w:sz w:val="23"/>
                <w:szCs w:val="23"/>
                <w:lang w:eastAsia="en-US" w:bidi="ar-SA"/>
              </w:rPr>
              <w:t>приняла решение о его приеме.</w:t>
            </w:r>
          </w:p>
        </w:tc>
      </w:tr>
    </w:tbl>
    <w:p w14:paraId="63D5774A" w14:textId="77777777" w:rsidR="00F26569" w:rsidRPr="0065524B" w:rsidRDefault="00F26569" w:rsidP="00F26569">
      <w:pPr>
        <w:widowControl/>
        <w:tabs>
          <w:tab w:val="left" w:pos="2828"/>
        </w:tabs>
        <w:autoSpaceDE w:val="0"/>
        <w:autoSpaceDN w:val="0"/>
        <w:adjustRightInd w:val="0"/>
        <w:ind w:firstLine="540"/>
        <w:jc w:val="both"/>
        <w:outlineLvl w:val="0"/>
        <w:rPr>
          <w:rFonts w:ascii="Times New Roman" w:eastAsia="Calibri" w:hAnsi="Times New Roman" w:cs="Times New Roman"/>
          <w:color w:val="auto"/>
          <w:sz w:val="23"/>
          <w:szCs w:val="23"/>
          <w:lang w:eastAsia="en-US" w:bidi="ar-SA"/>
        </w:rPr>
      </w:pPr>
    </w:p>
    <w:p w14:paraId="0F4E48F2" w14:textId="77777777" w:rsidR="00F26569" w:rsidRPr="0065524B" w:rsidRDefault="00F26569" w:rsidP="00F26569">
      <w:pPr>
        <w:widowControl/>
        <w:tabs>
          <w:tab w:val="left" w:pos="2828"/>
        </w:tabs>
        <w:autoSpaceDE w:val="0"/>
        <w:autoSpaceDN w:val="0"/>
        <w:adjustRightInd w:val="0"/>
        <w:ind w:firstLine="540"/>
        <w:jc w:val="both"/>
        <w:outlineLvl w:val="0"/>
        <w:rPr>
          <w:rFonts w:ascii="Times New Roman" w:eastAsia="Calibri" w:hAnsi="Times New Roman" w:cs="Times New Roman"/>
          <w:b/>
          <w:bCs/>
          <w:color w:val="auto"/>
          <w:sz w:val="28"/>
          <w:szCs w:val="28"/>
          <w:lang w:eastAsia="en-US" w:bidi="ar-SA"/>
        </w:rPr>
      </w:pPr>
      <w:r w:rsidRPr="0065524B">
        <w:rPr>
          <w:rFonts w:ascii="Times New Roman" w:eastAsia="Calibri" w:hAnsi="Times New Roman" w:cs="Times New Roman"/>
          <w:color w:val="auto"/>
          <w:sz w:val="23"/>
          <w:szCs w:val="23"/>
          <w:lang w:eastAsia="en-US" w:bidi="ar-SA"/>
        </w:rPr>
        <w:t>Дополнительная информация: _______________________________________.</w:t>
      </w:r>
    </w:p>
    <w:p w14:paraId="49513771" w14:textId="77777777" w:rsidR="00F26569" w:rsidRPr="0065524B" w:rsidRDefault="00F26569" w:rsidP="00F26569">
      <w:pPr>
        <w:widowControl/>
        <w:autoSpaceDE w:val="0"/>
        <w:autoSpaceDN w:val="0"/>
        <w:adjustRightInd w:val="0"/>
        <w:ind w:firstLine="540"/>
        <w:jc w:val="both"/>
        <w:outlineLvl w:val="0"/>
        <w:rPr>
          <w:rFonts w:ascii="Times New Roman" w:eastAsia="Calibri" w:hAnsi="Times New Roman" w:cs="Times New Roman"/>
          <w:b/>
          <w:bCs/>
          <w:color w:val="auto"/>
          <w:sz w:val="28"/>
          <w:szCs w:val="28"/>
          <w:lang w:eastAsia="en-US" w:bidi="ar-SA"/>
        </w:rPr>
      </w:pPr>
    </w:p>
    <w:tbl>
      <w:tblPr>
        <w:tblW w:w="0" w:type="auto"/>
        <w:tblBorders>
          <w:top w:val="nil"/>
          <w:left w:val="nil"/>
          <w:bottom w:val="nil"/>
          <w:right w:val="nil"/>
        </w:tblBorders>
        <w:tblLayout w:type="fixed"/>
        <w:tblLook w:val="0000" w:firstRow="0" w:lastRow="0" w:firstColumn="0" w:lastColumn="0" w:noHBand="0" w:noVBand="0"/>
      </w:tblPr>
      <w:tblGrid>
        <w:gridCol w:w="5211"/>
        <w:gridCol w:w="3551"/>
      </w:tblGrid>
      <w:tr w:rsidR="00F26569" w:rsidRPr="0065524B" w14:paraId="156CDECA" w14:textId="77777777" w:rsidTr="00761E22">
        <w:trPr>
          <w:trHeight w:val="385"/>
        </w:trPr>
        <w:tc>
          <w:tcPr>
            <w:tcW w:w="5211" w:type="dxa"/>
          </w:tcPr>
          <w:p w14:paraId="4BC8C77C" w14:textId="77777777" w:rsidR="00F26569" w:rsidRPr="0065524B" w:rsidRDefault="00F26569" w:rsidP="00F26569">
            <w:pPr>
              <w:widowControl/>
              <w:autoSpaceDE w:val="0"/>
              <w:autoSpaceDN w:val="0"/>
              <w:adjustRightInd w:val="0"/>
              <w:rPr>
                <w:rFonts w:ascii="Times New Roman" w:eastAsia="Calibri" w:hAnsi="Times New Roman" w:cs="Times New Roman"/>
                <w:i/>
                <w:iCs/>
                <w:color w:val="auto"/>
                <w:sz w:val="23"/>
                <w:szCs w:val="23"/>
                <w:lang w:eastAsia="en-US" w:bidi="ar-SA"/>
              </w:rPr>
            </w:pPr>
          </w:p>
          <w:p w14:paraId="7099CD4A" w14:textId="77777777" w:rsidR="00F26569" w:rsidRPr="0065524B" w:rsidRDefault="00F26569" w:rsidP="00F26569">
            <w:pPr>
              <w:widowControl/>
              <w:autoSpaceDE w:val="0"/>
              <w:autoSpaceDN w:val="0"/>
              <w:adjustRightInd w:val="0"/>
              <w:rPr>
                <w:rFonts w:ascii="Times New Roman" w:eastAsia="Calibri" w:hAnsi="Times New Roman" w:cs="Times New Roman"/>
                <w:color w:val="auto"/>
                <w:sz w:val="23"/>
                <w:szCs w:val="23"/>
                <w:lang w:eastAsia="en-US" w:bidi="ar-SA"/>
              </w:rPr>
            </w:pPr>
            <w:r w:rsidRPr="0065524B">
              <w:rPr>
                <w:rFonts w:ascii="Times New Roman" w:eastAsia="Calibri" w:hAnsi="Times New Roman" w:cs="Times New Roman"/>
                <w:i/>
                <w:iCs/>
                <w:color w:val="auto"/>
                <w:sz w:val="23"/>
                <w:szCs w:val="23"/>
                <w:lang w:eastAsia="en-US" w:bidi="ar-SA"/>
              </w:rPr>
              <w:t>Должность и ФИО сотрудника, принявшего решение</w:t>
            </w:r>
          </w:p>
          <w:p w14:paraId="576589A4" w14:textId="77777777" w:rsidR="00F26569" w:rsidRPr="0065524B" w:rsidRDefault="00F26569" w:rsidP="00F26569">
            <w:pPr>
              <w:widowControl/>
              <w:autoSpaceDE w:val="0"/>
              <w:autoSpaceDN w:val="0"/>
              <w:adjustRightInd w:val="0"/>
              <w:rPr>
                <w:rFonts w:ascii="Times New Roman" w:eastAsia="Calibri" w:hAnsi="Times New Roman" w:cs="Times New Roman"/>
                <w:color w:val="auto"/>
                <w:sz w:val="23"/>
                <w:szCs w:val="23"/>
                <w:lang w:eastAsia="en-US" w:bidi="ar-SA"/>
              </w:rPr>
            </w:pPr>
          </w:p>
        </w:tc>
        <w:tc>
          <w:tcPr>
            <w:tcW w:w="3551" w:type="dxa"/>
          </w:tcPr>
          <w:p w14:paraId="6D5E38DC" w14:textId="77777777" w:rsidR="00F26569" w:rsidRPr="0065524B" w:rsidRDefault="00F26569" w:rsidP="00F26569">
            <w:pPr>
              <w:widowControl/>
              <w:autoSpaceDE w:val="0"/>
              <w:autoSpaceDN w:val="0"/>
              <w:adjustRightInd w:val="0"/>
              <w:rPr>
                <w:rFonts w:ascii="Times New Roman" w:eastAsia="Calibri" w:hAnsi="Times New Roman" w:cs="Times New Roman"/>
                <w:color w:val="auto"/>
                <w:sz w:val="23"/>
                <w:szCs w:val="23"/>
                <w:lang w:eastAsia="en-US" w:bidi="ar-SA"/>
              </w:rPr>
            </w:pPr>
          </w:p>
          <w:p w14:paraId="52B8396C" w14:textId="77777777" w:rsidR="00F26569" w:rsidRPr="0065524B" w:rsidRDefault="00F26569" w:rsidP="00F26569">
            <w:pPr>
              <w:widowControl/>
              <w:rPr>
                <w:rFonts w:ascii="Times New Roman" w:eastAsia="Calibri" w:hAnsi="Times New Roman" w:cs="Times New Roman"/>
                <w:color w:val="auto"/>
                <w:sz w:val="23"/>
                <w:szCs w:val="23"/>
                <w:lang w:eastAsia="en-US" w:bidi="ar-SA"/>
              </w:rPr>
            </w:pPr>
          </w:p>
          <w:p w14:paraId="007FB47D" w14:textId="77777777" w:rsidR="00F26569" w:rsidRPr="0065524B" w:rsidRDefault="00F26569" w:rsidP="00F26569">
            <w:pPr>
              <w:widowControl/>
              <w:rPr>
                <w:rFonts w:ascii="Times New Roman" w:eastAsia="Calibri" w:hAnsi="Times New Roman" w:cs="Times New Roman"/>
                <w:color w:val="auto"/>
                <w:sz w:val="23"/>
                <w:szCs w:val="23"/>
                <w:lang w:eastAsia="en-US" w:bidi="ar-SA"/>
              </w:rPr>
            </w:pPr>
            <w:r w:rsidRPr="0065524B">
              <w:rPr>
                <w:rFonts w:ascii="Times New Roman" w:eastAsia="Calibri" w:hAnsi="Times New Roman" w:cs="Times New Roman"/>
                <w:color w:val="auto"/>
                <w:sz w:val="23"/>
                <w:szCs w:val="23"/>
                <w:lang w:eastAsia="en-US" w:bidi="ar-SA"/>
              </w:rPr>
              <w:t>_____________________________</w:t>
            </w:r>
          </w:p>
          <w:p w14:paraId="3E3BC121" w14:textId="77777777" w:rsidR="00F26569" w:rsidRPr="0065524B" w:rsidRDefault="00F26569" w:rsidP="00F26569">
            <w:pPr>
              <w:widowControl/>
              <w:rPr>
                <w:rFonts w:ascii="Times New Roman" w:eastAsia="Calibri" w:hAnsi="Times New Roman" w:cs="Times New Roman"/>
                <w:color w:val="auto"/>
                <w:sz w:val="23"/>
                <w:szCs w:val="23"/>
                <w:lang w:eastAsia="en-US" w:bidi="ar-SA"/>
              </w:rPr>
            </w:pPr>
            <w:r w:rsidRPr="0065524B">
              <w:rPr>
                <w:rFonts w:ascii="Times New Roman" w:eastAsia="Calibri" w:hAnsi="Times New Roman" w:cs="Times New Roman"/>
                <w:color w:val="auto"/>
                <w:sz w:val="23"/>
                <w:szCs w:val="23"/>
                <w:lang w:eastAsia="en-US" w:bidi="ar-SA"/>
              </w:rPr>
              <w:t xml:space="preserve">                        (подпись)</w:t>
            </w:r>
          </w:p>
        </w:tc>
      </w:tr>
    </w:tbl>
    <w:p w14:paraId="0CABBB7C"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33443E31"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5C12B5D7"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54D6E35A"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52DCE343"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7F076CEF"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5AEB06BB"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056E2228"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6D21136C"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28F30D99"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0F5D67B3"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0D5FEB96" w14:textId="77777777" w:rsidR="00F26569" w:rsidRPr="00352DC7" w:rsidRDefault="00F26569" w:rsidP="00F26569">
      <w:pPr>
        <w:widowControl/>
        <w:tabs>
          <w:tab w:val="left" w:pos="4253"/>
        </w:tabs>
        <w:rPr>
          <w:rFonts w:ascii="Times New Roman" w:eastAsia="Calibri" w:hAnsi="Times New Roman" w:cs="Times New Roman"/>
          <w:b/>
          <w:bCs/>
          <w:sz w:val="28"/>
          <w:szCs w:val="28"/>
          <w:lang w:eastAsia="en-US" w:bidi="ar-SA"/>
        </w:rPr>
      </w:pPr>
    </w:p>
    <w:p w14:paraId="33DD9DC1" w14:textId="77777777" w:rsidR="00F26569" w:rsidRPr="00352DC7" w:rsidRDefault="00F26569" w:rsidP="00F26569">
      <w:pPr>
        <w:widowControl/>
        <w:tabs>
          <w:tab w:val="left" w:pos="4253"/>
        </w:tabs>
        <w:rPr>
          <w:rFonts w:ascii="Times New Roman" w:eastAsia="Calibri" w:hAnsi="Times New Roman" w:cs="Times New Roman"/>
          <w:sz w:val="22"/>
          <w:szCs w:val="22"/>
          <w:lang w:eastAsia="en-US" w:bidi="ar-SA"/>
        </w:rPr>
      </w:pPr>
    </w:p>
    <w:p w14:paraId="57F9BACC"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227FFB1A"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22D0E9DE" w14:textId="77777777" w:rsidR="00F26569" w:rsidRPr="00352DC7" w:rsidRDefault="00F26569" w:rsidP="00F26569">
      <w:pPr>
        <w:widowControl/>
        <w:tabs>
          <w:tab w:val="left" w:pos="4111"/>
        </w:tabs>
        <w:rPr>
          <w:rFonts w:ascii="Times New Roman" w:eastAsia="Calibri" w:hAnsi="Times New Roman" w:cs="Times New Roman"/>
          <w:sz w:val="22"/>
          <w:szCs w:val="22"/>
          <w:lang w:eastAsia="en-US" w:bidi="ar-SA"/>
        </w:rPr>
        <w:sectPr w:rsidR="00F26569" w:rsidRPr="00352DC7" w:rsidSect="00761E22">
          <w:pgSz w:w="11906" w:h="16838"/>
          <w:pgMar w:top="1134" w:right="1133" w:bottom="1134" w:left="1701" w:header="708" w:footer="708" w:gutter="0"/>
          <w:cols w:space="708"/>
          <w:docGrid w:linePitch="360"/>
        </w:sectPr>
      </w:pPr>
      <w:r w:rsidRPr="00352DC7">
        <w:rPr>
          <w:rFonts w:ascii="Times New Roman" w:eastAsia="Calibri" w:hAnsi="Times New Roman" w:cs="Times New Roman"/>
          <w:sz w:val="22"/>
          <w:szCs w:val="22"/>
          <w:lang w:eastAsia="en-US" w:bidi="ar-SA"/>
        </w:rPr>
        <w:t xml:space="preserve">                                                                                 </w:t>
      </w:r>
    </w:p>
    <w:p w14:paraId="3527933A" w14:textId="5A947EB7" w:rsidR="00F26569" w:rsidRPr="00352DC7" w:rsidRDefault="009D2F73" w:rsidP="00F26569">
      <w:pPr>
        <w:widowControl/>
        <w:tabs>
          <w:tab w:val="left" w:pos="4111"/>
        </w:tabs>
        <w:jc w:val="right"/>
        <w:rPr>
          <w:rFonts w:ascii="Times New Roman" w:eastAsia="Calibri" w:hAnsi="Times New Roman" w:cs="Times New Roman"/>
          <w:color w:val="auto"/>
          <w:sz w:val="22"/>
          <w:szCs w:val="22"/>
          <w:lang w:eastAsia="en-US" w:bidi="ar-SA"/>
        </w:rPr>
      </w:pPr>
      <w:r w:rsidRPr="00A449C9">
        <w:rPr>
          <w:rFonts w:ascii="Times New Roman" w:eastAsia="Calibri" w:hAnsi="Times New Roman" w:cs="Times New Roman"/>
          <w:color w:val="auto"/>
          <w:sz w:val="22"/>
          <w:szCs w:val="22"/>
          <w:lang w:eastAsia="en-US" w:bidi="ar-SA"/>
        </w:rPr>
        <w:lastRenderedPageBreak/>
        <w:t>Форма</w:t>
      </w:r>
      <w:r w:rsidR="00F26569" w:rsidRPr="00A449C9">
        <w:rPr>
          <w:rFonts w:ascii="Times New Roman" w:eastAsia="Calibri" w:hAnsi="Times New Roman" w:cs="Times New Roman"/>
          <w:color w:val="auto"/>
          <w:sz w:val="22"/>
          <w:szCs w:val="22"/>
          <w:lang w:eastAsia="en-US" w:bidi="ar-SA"/>
        </w:rPr>
        <w:t xml:space="preserve"> № </w:t>
      </w:r>
      <w:r w:rsidR="00B87D19" w:rsidRPr="00A449C9">
        <w:rPr>
          <w:rFonts w:ascii="Times New Roman" w:eastAsia="Calibri" w:hAnsi="Times New Roman" w:cs="Times New Roman"/>
          <w:color w:val="auto"/>
          <w:sz w:val="22"/>
          <w:szCs w:val="22"/>
          <w:lang w:eastAsia="en-US" w:bidi="ar-SA"/>
        </w:rPr>
        <w:t>3</w:t>
      </w:r>
    </w:p>
    <w:p w14:paraId="2EFDBA0E" w14:textId="15C86BB7" w:rsidR="00F26569" w:rsidRPr="00352DC7" w:rsidRDefault="00F26569" w:rsidP="00F26569">
      <w:pPr>
        <w:widowControl/>
        <w:ind w:firstLine="709"/>
        <w:jc w:val="right"/>
        <w:rPr>
          <w:rFonts w:ascii="Times New Roman" w:eastAsia="Calibri" w:hAnsi="Times New Roman" w:cs="Times New Roman"/>
          <w:color w:val="auto"/>
          <w:sz w:val="22"/>
          <w:szCs w:val="22"/>
          <w:lang w:eastAsia="en-US" w:bidi="ar-SA"/>
        </w:rPr>
      </w:pPr>
    </w:p>
    <w:p w14:paraId="56D787C5" w14:textId="77777777" w:rsidR="00F26569" w:rsidRPr="00352DC7" w:rsidRDefault="00F26569" w:rsidP="00F26569">
      <w:pPr>
        <w:widowControl/>
        <w:ind w:firstLine="709"/>
        <w:jc w:val="right"/>
        <w:rPr>
          <w:rFonts w:ascii="Times New Roman" w:eastAsia="Calibri" w:hAnsi="Times New Roman" w:cs="Times New Roman"/>
          <w:sz w:val="22"/>
          <w:szCs w:val="22"/>
          <w:lang w:eastAsia="en-US" w:bidi="ar-SA"/>
        </w:rPr>
      </w:pPr>
    </w:p>
    <w:p w14:paraId="258084DB" w14:textId="77777777" w:rsidR="00F26569" w:rsidRPr="00352DC7" w:rsidRDefault="00F26569" w:rsidP="00F26569">
      <w:pPr>
        <w:widowControl/>
        <w:ind w:firstLine="709"/>
        <w:jc w:val="center"/>
        <w:rPr>
          <w:rFonts w:ascii="Times New Roman" w:eastAsia="Calibri" w:hAnsi="Times New Roman" w:cs="Times New Roman"/>
          <w:sz w:val="22"/>
          <w:szCs w:val="22"/>
          <w:lang w:eastAsia="en-US" w:bidi="ar-SA"/>
        </w:rPr>
      </w:pPr>
    </w:p>
    <w:p w14:paraId="4E759BCD"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strike/>
          <w:color w:val="FF0000"/>
          <w:sz w:val="28"/>
          <w:szCs w:val="28"/>
          <w:lang w:eastAsia="en-US" w:bidi="ar-SA"/>
        </w:rPr>
      </w:pPr>
    </w:p>
    <w:p w14:paraId="10E6E3F0" w14:textId="4EA7C671" w:rsidR="00F26569" w:rsidRPr="00145EAE" w:rsidRDefault="00F26569" w:rsidP="00F26569">
      <w:pPr>
        <w:widowControl/>
        <w:autoSpaceDE w:val="0"/>
        <w:autoSpaceDN w:val="0"/>
        <w:adjustRightInd w:val="0"/>
        <w:ind w:firstLine="540"/>
        <w:jc w:val="both"/>
        <w:outlineLvl w:val="0"/>
        <w:rPr>
          <w:rFonts w:ascii="Times New Roman" w:eastAsia="Calibri" w:hAnsi="Times New Roman" w:cs="Times New Roman"/>
          <w:bCs/>
          <w:color w:val="auto"/>
          <w:lang w:eastAsia="en-US" w:bidi="ar-SA"/>
        </w:rPr>
      </w:pPr>
      <w:r w:rsidRPr="00145EAE">
        <w:rPr>
          <w:rFonts w:ascii="Times New Roman" w:eastAsia="Calibri" w:hAnsi="Times New Roman" w:cs="Times New Roman"/>
          <w:bCs/>
          <w:color w:val="auto"/>
          <w:lang w:eastAsia="en-US" w:bidi="ar-SA"/>
        </w:rPr>
        <w:t xml:space="preserve">Наименование </w:t>
      </w:r>
      <w:r w:rsidR="00FC7242" w:rsidRPr="00145EAE">
        <w:rPr>
          <w:rFonts w:ascii="Times New Roman" w:eastAsia="Calibri" w:hAnsi="Times New Roman" w:cs="Times New Roman"/>
          <w:color w:val="auto"/>
          <w:lang w:eastAsia="en-US" w:bidi="ar-SA"/>
        </w:rPr>
        <w:t xml:space="preserve">образовательной </w:t>
      </w:r>
      <w:r w:rsidRPr="00145EAE">
        <w:rPr>
          <w:rFonts w:ascii="Times New Roman" w:eastAsia="Calibri" w:hAnsi="Times New Roman" w:cs="Times New Roman"/>
          <w:bCs/>
          <w:color w:val="auto"/>
          <w:lang w:eastAsia="en-US" w:bidi="ar-SA"/>
        </w:rPr>
        <w:t xml:space="preserve">организации                                               </w:t>
      </w:r>
    </w:p>
    <w:tbl>
      <w:tblPr>
        <w:tblW w:w="0" w:type="auto"/>
        <w:tblBorders>
          <w:top w:val="nil"/>
          <w:left w:val="nil"/>
          <w:bottom w:val="nil"/>
          <w:right w:val="nil"/>
        </w:tblBorders>
        <w:tblLayout w:type="fixed"/>
        <w:tblLook w:val="0000" w:firstRow="0" w:lastRow="0" w:firstColumn="0" w:lastColumn="0" w:noHBand="0" w:noVBand="0"/>
      </w:tblPr>
      <w:tblGrid>
        <w:gridCol w:w="8969"/>
      </w:tblGrid>
      <w:tr w:rsidR="00F26569" w:rsidRPr="00145EAE" w14:paraId="4DC3FEDC" w14:textId="77777777" w:rsidTr="00761E22">
        <w:trPr>
          <w:trHeight w:val="26"/>
        </w:trPr>
        <w:tc>
          <w:tcPr>
            <w:tcW w:w="8969" w:type="dxa"/>
          </w:tcPr>
          <w:p w14:paraId="04C32736" w14:textId="77777777" w:rsidR="00F26569" w:rsidRPr="00145EAE" w:rsidRDefault="00F26569" w:rsidP="00F26569">
            <w:pPr>
              <w:widowControl/>
              <w:spacing w:after="200" w:line="276" w:lineRule="auto"/>
              <w:ind w:left="4536"/>
              <w:rPr>
                <w:rFonts w:ascii="Times New Roman" w:eastAsia="Calibri" w:hAnsi="Times New Roman" w:cs="Times New Roman"/>
                <w:i/>
                <w:iCs/>
                <w:color w:val="auto"/>
                <w:lang w:eastAsia="en-US" w:bidi="ar-SA"/>
              </w:rPr>
            </w:pPr>
            <w:r w:rsidRPr="00145EAE">
              <w:rPr>
                <w:rFonts w:ascii="Times New Roman" w:eastAsia="Calibri" w:hAnsi="Times New Roman" w:cs="Times New Roman"/>
                <w:b/>
                <w:bCs/>
                <w:color w:val="auto"/>
                <w:sz w:val="28"/>
                <w:szCs w:val="28"/>
                <w:lang w:eastAsia="en-US" w:bidi="ar-SA"/>
              </w:rPr>
              <w:tab/>
              <w:t xml:space="preserve">                            </w:t>
            </w:r>
            <w:r w:rsidRPr="00145EAE">
              <w:rPr>
                <w:rFonts w:ascii="Times New Roman" w:eastAsia="Calibri" w:hAnsi="Times New Roman" w:cs="Times New Roman"/>
                <w:bCs/>
                <w:color w:val="auto"/>
                <w:lang w:eastAsia="en-US" w:bidi="ar-SA"/>
              </w:rPr>
              <w:t>Кому:__________</w:t>
            </w:r>
          </w:p>
        </w:tc>
      </w:tr>
      <w:tr w:rsidR="00F26569" w:rsidRPr="00145EAE" w14:paraId="0BDC0E35" w14:textId="77777777" w:rsidTr="00761E22">
        <w:trPr>
          <w:trHeight w:val="26"/>
        </w:trPr>
        <w:tc>
          <w:tcPr>
            <w:tcW w:w="8969" w:type="dxa"/>
          </w:tcPr>
          <w:p w14:paraId="73151942" w14:textId="77777777" w:rsidR="00F26569" w:rsidRPr="00145EAE" w:rsidRDefault="00F26569" w:rsidP="00F26569">
            <w:pPr>
              <w:widowControl/>
              <w:autoSpaceDE w:val="0"/>
              <w:autoSpaceDN w:val="0"/>
              <w:adjustRightInd w:val="0"/>
              <w:jc w:val="center"/>
              <w:rPr>
                <w:rFonts w:ascii="Times New Roman" w:eastAsia="Calibri" w:hAnsi="Times New Roman" w:cs="Times New Roman"/>
                <w:b/>
                <w:bCs/>
                <w:color w:val="auto"/>
                <w:sz w:val="23"/>
                <w:szCs w:val="23"/>
                <w:lang w:eastAsia="en-US" w:bidi="ar-SA"/>
              </w:rPr>
            </w:pPr>
            <w:r w:rsidRPr="00145EAE">
              <w:rPr>
                <w:rFonts w:ascii="Times New Roman" w:eastAsia="Calibri" w:hAnsi="Times New Roman" w:cs="Times New Roman"/>
                <w:b/>
                <w:bCs/>
                <w:color w:val="auto"/>
                <w:sz w:val="23"/>
                <w:szCs w:val="23"/>
                <w:lang w:eastAsia="en-US" w:bidi="ar-SA"/>
              </w:rPr>
              <w:t>РЕШЕНИЕ</w:t>
            </w:r>
          </w:p>
          <w:p w14:paraId="0B76E2EE" w14:textId="77777777" w:rsidR="00F26569" w:rsidRPr="00145EAE" w:rsidRDefault="00F26569" w:rsidP="00F26569">
            <w:pPr>
              <w:widowControl/>
              <w:autoSpaceDE w:val="0"/>
              <w:autoSpaceDN w:val="0"/>
              <w:adjustRightInd w:val="0"/>
              <w:jc w:val="center"/>
              <w:rPr>
                <w:rFonts w:ascii="Times New Roman" w:eastAsia="Calibri" w:hAnsi="Times New Roman" w:cs="Times New Roman"/>
                <w:b/>
                <w:bCs/>
                <w:color w:val="auto"/>
                <w:sz w:val="23"/>
                <w:szCs w:val="23"/>
                <w:lang w:eastAsia="en-US" w:bidi="ar-SA"/>
              </w:rPr>
            </w:pPr>
            <w:r w:rsidRPr="00145EAE">
              <w:rPr>
                <w:rFonts w:ascii="Times New Roman" w:eastAsia="Calibri" w:hAnsi="Times New Roman" w:cs="Times New Roman"/>
                <w:b/>
                <w:bCs/>
                <w:color w:val="auto"/>
                <w:sz w:val="23"/>
                <w:szCs w:val="23"/>
                <w:lang w:eastAsia="en-US" w:bidi="ar-SA"/>
              </w:rPr>
              <w:t xml:space="preserve">об отказе в приеме и регистрации заявления о приеме в образовательную организацию, реализующую программы среднего профессионального образования </w:t>
            </w:r>
          </w:p>
          <w:p w14:paraId="6AEC71F1" w14:textId="77777777" w:rsidR="00F26569" w:rsidRPr="00145EAE" w:rsidRDefault="00F26569" w:rsidP="00F26569">
            <w:pPr>
              <w:widowControl/>
              <w:autoSpaceDE w:val="0"/>
              <w:autoSpaceDN w:val="0"/>
              <w:adjustRightInd w:val="0"/>
              <w:rPr>
                <w:rFonts w:ascii="Times New Roman" w:eastAsia="Calibri" w:hAnsi="Times New Roman" w:cs="Times New Roman"/>
                <w:i/>
                <w:iCs/>
                <w:color w:val="auto"/>
                <w:sz w:val="23"/>
                <w:szCs w:val="23"/>
                <w:lang w:eastAsia="en-US" w:bidi="ar-SA"/>
              </w:rPr>
            </w:pPr>
          </w:p>
        </w:tc>
      </w:tr>
    </w:tbl>
    <w:p w14:paraId="1419D136" w14:textId="77777777" w:rsidR="00F26569" w:rsidRPr="00145EAE" w:rsidRDefault="00F26569" w:rsidP="00F26569">
      <w:pPr>
        <w:widowControl/>
        <w:tabs>
          <w:tab w:val="left" w:pos="2828"/>
        </w:tabs>
        <w:autoSpaceDE w:val="0"/>
        <w:autoSpaceDN w:val="0"/>
        <w:adjustRightInd w:val="0"/>
        <w:ind w:firstLine="540"/>
        <w:jc w:val="both"/>
        <w:outlineLvl w:val="0"/>
        <w:rPr>
          <w:rFonts w:ascii="Times New Roman" w:eastAsia="Calibri" w:hAnsi="Times New Roman" w:cs="Times New Roman"/>
          <w:color w:val="auto"/>
          <w:sz w:val="23"/>
          <w:szCs w:val="23"/>
          <w:lang w:eastAsia="en-US" w:bidi="ar-SA"/>
        </w:rPr>
      </w:pPr>
    </w:p>
    <w:p w14:paraId="3D7BC2CF" w14:textId="419A8C12" w:rsidR="00F26569" w:rsidRPr="00145EAE" w:rsidRDefault="00F26569" w:rsidP="00F26569">
      <w:pPr>
        <w:widowControl/>
        <w:autoSpaceDE w:val="0"/>
        <w:autoSpaceDN w:val="0"/>
        <w:adjustRightInd w:val="0"/>
        <w:ind w:firstLine="709"/>
        <w:jc w:val="both"/>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Уважаемый (ая) _____________________________</w:t>
      </w:r>
      <w:r w:rsidR="00352DC7" w:rsidRPr="00145EAE">
        <w:rPr>
          <w:rFonts w:ascii="Times New Roman" w:eastAsia="Calibri" w:hAnsi="Times New Roman" w:cs="Times New Roman"/>
          <w:color w:val="auto"/>
          <w:lang w:eastAsia="en-US" w:bidi="ar-SA"/>
        </w:rPr>
        <w:t>__________</w:t>
      </w:r>
      <w:r w:rsidRPr="00145EAE">
        <w:rPr>
          <w:rFonts w:ascii="Times New Roman" w:eastAsia="Calibri" w:hAnsi="Times New Roman" w:cs="Times New Roman"/>
          <w:color w:val="auto"/>
          <w:lang w:eastAsia="en-US" w:bidi="ar-SA"/>
        </w:rPr>
        <w:t>!</w:t>
      </w:r>
    </w:p>
    <w:p w14:paraId="4FED4FE5" w14:textId="6C7D04FA" w:rsidR="00F26569" w:rsidRPr="00145EAE" w:rsidRDefault="00F26569" w:rsidP="00F26569">
      <w:pPr>
        <w:widowControl/>
        <w:autoSpaceDE w:val="0"/>
        <w:autoSpaceDN w:val="0"/>
        <w:adjustRightInd w:val="0"/>
        <w:ind w:firstLine="283"/>
        <w:jc w:val="both"/>
        <w:rPr>
          <w:rFonts w:ascii="Times New Roman" w:eastAsia="Calibri" w:hAnsi="Times New Roman" w:cs="Times New Roman"/>
          <w:color w:val="auto"/>
          <w:sz w:val="18"/>
          <w:lang w:eastAsia="en-US" w:bidi="ar-SA"/>
        </w:rPr>
      </w:pPr>
      <w:r w:rsidRPr="00145EAE">
        <w:rPr>
          <w:rFonts w:ascii="Times New Roman" w:eastAsia="Calibri" w:hAnsi="Times New Roman" w:cs="Times New Roman"/>
          <w:color w:val="auto"/>
          <w:lang w:eastAsia="en-US" w:bidi="ar-SA"/>
        </w:rPr>
        <w:t xml:space="preserve">                                              </w:t>
      </w:r>
      <w:r w:rsidR="00FC7242" w:rsidRPr="00145EAE">
        <w:rPr>
          <w:rFonts w:ascii="Times New Roman" w:eastAsia="Calibri" w:hAnsi="Times New Roman" w:cs="Times New Roman"/>
          <w:color w:val="auto"/>
          <w:lang w:eastAsia="en-US" w:bidi="ar-SA"/>
        </w:rPr>
        <w:t>(</w:t>
      </w:r>
      <w:r w:rsidRPr="00145EAE">
        <w:rPr>
          <w:rFonts w:ascii="Times New Roman" w:eastAsia="Calibri" w:hAnsi="Times New Roman" w:cs="Times New Roman"/>
          <w:color w:val="auto"/>
          <w:sz w:val="18"/>
          <w:lang w:eastAsia="en-US" w:bidi="ar-SA"/>
        </w:rPr>
        <w:t>фамилия имя отчество</w:t>
      </w:r>
      <w:r w:rsidR="00A449C9">
        <w:rPr>
          <w:rFonts w:ascii="Times New Roman" w:eastAsia="Calibri" w:hAnsi="Times New Roman" w:cs="Times New Roman"/>
          <w:color w:val="auto"/>
          <w:sz w:val="18"/>
          <w:lang w:eastAsia="en-US" w:bidi="ar-SA"/>
        </w:rPr>
        <w:t xml:space="preserve"> </w:t>
      </w:r>
      <w:r w:rsidR="00FC7242" w:rsidRPr="00145EAE">
        <w:rPr>
          <w:rFonts w:ascii="Times New Roman" w:eastAsia="Calibri" w:hAnsi="Times New Roman" w:cs="Times New Roman"/>
          <w:color w:val="auto"/>
          <w:sz w:val="18"/>
          <w:szCs w:val="18"/>
          <w:lang w:eastAsia="en-US" w:bidi="ar-SA"/>
        </w:rPr>
        <w:t>(при наличии</w:t>
      </w:r>
      <w:r w:rsidRPr="00145EAE">
        <w:rPr>
          <w:rFonts w:ascii="Times New Roman" w:eastAsia="Calibri" w:hAnsi="Times New Roman" w:cs="Times New Roman"/>
          <w:color w:val="auto"/>
          <w:sz w:val="18"/>
          <w:lang w:eastAsia="en-US" w:bidi="ar-SA"/>
        </w:rPr>
        <w:t>)</w:t>
      </w:r>
    </w:p>
    <w:p w14:paraId="5E1EF615" w14:textId="77777777" w:rsidR="00F26569" w:rsidRPr="00145EAE" w:rsidRDefault="00F26569" w:rsidP="00F26569">
      <w:pPr>
        <w:widowControl/>
        <w:autoSpaceDE w:val="0"/>
        <w:autoSpaceDN w:val="0"/>
        <w:adjustRightInd w:val="0"/>
        <w:ind w:firstLine="283"/>
        <w:jc w:val="both"/>
        <w:rPr>
          <w:rFonts w:ascii="Times New Roman" w:eastAsia="Calibri" w:hAnsi="Times New Roman" w:cs="Times New Roman"/>
          <w:color w:val="auto"/>
          <w:sz w:val="18"/>
          <w:lang w:eastAsia="en-US" w:bidi="ar-SA"/>
        </w:rPr>
      </w:pPr>
    </w:p>
    <w:p w14:paraId="2ABDC8AE" w14:textId="4C74D47A" w:rsidR="00352DC7" w:rsidRPr="00145EAE" w:rsidRDefault="00F26569" w:rsidP="00F26569">
      <w:pPr>
        <w:widowControl/>
        <w:tabs>
          <w:tab w:val="left" w:pos="1496"/>
        </w:tabs>
        <w:adjustRightInd w:val="0"/>
        <w:ind w:right="-142" w:firstLine="709"/>
        <w:jc w:val="both"/>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 xml:space="preserve">Вам отказано в приеме заявления и документов, представленных </w:t>
      </w:r>
      <w:r w:rsidR="00352DC7" w:rsidRPr="00145EAE">
        <w:rPr>
          <w:rFonts w:ascii="Times New Roman" w:eastAsia="Calibri" w:hAnsi="Times New Roman" w:cs="Times New Roman"/>
          <w:color w:val="auto"/>
          <w:lang w:eastAsia="en-US" w:bidi="ar-SA"/>
        </w:rPr>
        <w:t>_____________ года</w:t>
      </w:r>
      <w:r w:rsidRPr="00145EAE">
        <w:rPr>
          <w:rFonts w:ascii="Times New Roman" w:eastAsia="Calibri" w:hAnsi="Times New Roman" w:cs="Times New Roman"/>
          <w:color w:val="auto"/>
          <w:lang w:eastAsia="en-US" w:bidi="ar-SA"/>
        </w:rPr>
        <w:t xml:space="preserve"> для зачисления </w:t>
      </w:r>
      <w:r w:rsidR="009D2F73" w:rsidRPr="00145EAE">
        <w:rPr>
          <w:rFonts w:ascii="Times New Roman" w:eastAsia="Calibri" w:hAnsi="Times New Roman" w:cs="Times New Roman"/>
          <w:color w:val="auto"/>
          <w:lang w:eastAsia="en-US" w:bidi="ar-SA"/>
        </w:rPr>
        <w:t>______________________________</w:t>
      </w:r>
      <w:r w:rsidR="00352DC7" w:rsidRPr="00145EAE">
        <w:rPr>
          <w:rFonts w:ascii="Times New Roman" w:eastAsia="Calibri" w:hAnsi="Times New Roman" w:cs="Times New Roman"/>
          <w:color w:val="auto"/>
          <w:lang w:eastAsia="en-US" w:bidi="ar-SA"/>
        </w:rPr>
        <w:t>_________________________</w:t>
      </w:r>
      <w:r w:rsidR="009D2F73" w:rsidRPr="00145EAE">
        <w:rPr>
          <w:rFonts w:ascii="Times New Roman" w:eastAsia="Calibri" w:hAnsi="Times New Roman" w:cs="Times New Roman"/>
          <w:color w:val="auto"/>
          <w:lang w:eastAsia="en-US" w:bidi="ar-SA"/>
        </w:rPr>
        <w:t xml:space="preserve"> </w:t>
      </w:r>
      <w:r w:rsidRPr="00145EAE">
        <w:rPr>
          <w:rFonts w:ascii="Times New Roman" w:eastAsia="Calibri" w:hAnsi="Times New Roman" w:cs="Times New Roman"/>
          <w:color w:val="auto"/>
          <w:lang w:eastAsia="en-US" w:bidi="ar-SA"/>
        </w:rPr>
        <w:t>в</w:t>
      </w:r>
    </w:p>
    <w:p w14:paraId="6CDB60DD" w14:textId="234A228D" w:rsidR="00352DC7" w:rsidRPr="00145EAE" w:rsidRDefault="00352DC7" w:rsidP="00F26569">
      <w:pPr>
        <w:widowControl/>
        <w:tabs>
          <w:tab w:val="left" w:pos="1496"/>
        </w:tabs>
        <w:adjustRightInd w:val="0"/>
        <w:ind w:right="-142" w:firstLine="709"/>
        <w:jc w:val="both"/>
        <w:rPr>
          <w:rFonts w:ascii="Times New Roman" w:eastAsia="Calibri" w:hAnsi="Times New Roman" w:cs="Times New Roman"/>
          <w:color w:val="auto"/>
          <w:sz w:val="18"/>
          <w:szCs w:val="18"/>
          <w:lang w:eastAsia="en-US" w:bidi="ar-SA"/>
        </w:rPr>
      </w:pPr>
      <w:r w:rsidRPr="00145EAE">
        <w:rPr>
          <w:rFonts w:ascii="Times New Roman" w:eastAsia="Calibri" w:hAnsi="Times New Roman" w:cs="Times New Roman"/>
          <w:color w:val="auto"/>
          <w:lang w:eastAsia="en-US" w:bidi="ar-SA"/>
        </w:rPr>
        <w:t xml:space="preserve">                                    </w:t>
      </w:r>
      <w:r w:rsidR="00F26569" w:rsidRPr="00145EAE">
        <w:rPr>
          <w:rFonts w:ascii="Times New Roman" w:eastAsia="Calibri" w:hAnsi="Times New Roman" w:cs="Times New Roman"/>
          <w:color w:val="auto"/>
          <w:lang w:eastAsia="en-US" w:bidi="ar-SA"/>
        </w:rPr>
        <w:t xml:space="preserve"> </w:t>
      </w:r>
      <w:r w:rsidRPr="00145EAE">
        <w:rPr>
          <w:rFonts w:ascii="Times New Roman" w:eastAsia="Calibri" w:hAnsi="Times New Roman" w:cs="Times New Roman"/>
          <w:color w:val="auto"/>
          <w:lang w:eastAsia="en-US" w:bidi="ar-SA"/>
        </w:rPr>
        <w:t xml:space="preserve">    (</w:t>
      </w:r>
      <w:r w:rsidRPr="00145EAE">
        <w:rPr>
          <w:rFonts w:ascii="Times New Roman" w:eastAsia="Calibri" w:hAnsi="Times New Roman" w:cs="Times New Roman"/>
          <w:color w:val="auto"/>
          <w:sz w:val="18"/>
          <w:szCs w:val="18"/>
          <w:lang w:eastAsia="en-US" w:bidi="ar-SA"/>
        </w:rPr>
        <w:t>Фамилия, имя, отчество (при наличии)</w:t>
      </w:r>
      <w:r w:rsidRPr="00145EAE">
        <w:rPr>
          <w:rFonts w:ascii="Times New Roman" w:eastAsia="Calibri" w:hAnsi="Times New Roman" w:cs="Times New Roman"/>
          <w:color w:val="auto"/>
          <w:lang w:eastAsia="en-US" w:bidi="ar-SA"/>
        </w:rPr>
        <w:t xml:space="preserve"> </w:t>
      </w:r>
      <w:r w:rsidRPr="00145EAE">
        <w:rPr>
          <w:rFonts w:ascii="Times New Roman" w:eastAsia="Calibri" w:hAnsi="Times New Roman" w:cs="Times New Roman"/>
          <w:color w:val="auto"/>
          <w:sz w:val="18"/>
          <w:szCs w:val="18"/>
          <w:lang w:eastAsia="en-US" w:bidi="ar-SA"/>
        </w:rPr>
        <w:t>поступающего)</w:t>
      </w:r>
    </w:p>
    <w:p w14:paraId="12074CAB" w14:textId="3B4B226F" w:rsidR="009D2F73" w:rsidRPr="00145EAE" w:rsidRDefault="00F26569" w:rsidP="00F26569">
      <w:pPr>
        <w:widowControl/>
        <w:tabs>
          <w:tab w:val="left" w:pos="1496"/>
        </w:tabs>
        <w:adjustRightInd w:val="0"/>
        <w:ind w:right="-142"/>
        <w:jc w:val="both"/>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_________________________________</w:t>
      </w:r>
      <w:r w:rsidR="00352DC7" w:rsidRPr="00145EAE">
        <w:rPr>
          <w:rFonts w:ascii="Times New Roman" w:eastAsia="Calibri" w:hAnsi="Times New Roman" w:cs="Times New Roman"/>
          <w:color w:val="auto"/>
          <w:lang w:eastAsia="en-US" w:bidi="ar-SA"/>
        </w:rPr>
        <w:t>________________________________________</w:t>
      </w:r>
      <w:r w:rsidR="009D2F73" w:rsidRPr="00145EAE">
        <w:rPr>
          <w:rFonts w:ascii="Times New Roman" w:eastAsia="Calibri" w:hAnsi="Times New Roman" w:cs="Times New Roman"/>
          <w:color w:val="auto"/>
          <w:lang w:eastAsia="en-US" w:bidi="ar-SA"/>
        </w:rPr>
        <w:t xml:space="preserve"> </w:t>
      </w:r>
    </w:p>
    <w:p w14:paraId="1C3F900F" w14:textId="77777777" w:rsidR="00F26569" w:rsidRPr="00145EAE" w:rsidRDefault="00F26569" w:rsidP="00F26569">
      <w:pPr>
        <w:widowControl/>
        <w:tabs>
          <w:tab w:val="left" w:pos="1496"/>
        </w:tabs>
        <w:adjustRightInd w:val="0"/>
        <w:ind w:right="-142"/>
        <w:jc w:val="both"/>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(далее – Организация), по следующим основаниям:</w:t>
      </w:r>
    </w:p>
    <w:p w14:paraId="4D8662D8" w14:textId="77777777" w:rsidR="00F26569" w:rsidRPr="00352DC7" w:rsidRDefault="00F26569" w:rsidP="00F26569">
      <w:pPr>
        <w:widowControl/>
        <w:tabs>
          <w:tab w:val="left" w:pos="1496"/>
        </w:tabs>
        <w:adjustRightInd w:val="0"/>
        <w:ind w:firstLine="709"/>
        <w:rPr>
          <w:rFonts w:ascii="Times New Roman" w:eastAsia="Calibri" w:hAnsi="Times New Roman" w:cs="Times New Roman"/>
          <w:color w:val="auto"/>
          <w:lang w:eastAsia="en-US" w:bidi="ar-SA"/>
        </w:rPr>
      </w:pP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387"/>
        <w:gridCol w:w="3685"/>
      </w:tblGrid>
      <w:tr w:rsidR="00F26569" w:rsidRPr="00352DC7" w14:paraId="03A4B062" w14:textId="77777777" w:rsidTr="00761E22">
        <w:trPr>
          <w:trHeight w:val="802"/>
        </w:trPr>
        <w:tc>
          <w:tcPr>
            <w:tcW w:w="959" w:type="dxa"/>
            <w:shd w:val="clear" w:color="auto" w:fill="auto"/>
          </w:tcPr>
          <w:p w14:paraId="378AD8AD" w14:textId="77777777" w:rsidR="00F26569" w:rsidRPr="00352DC7" w:rsidRDefault="00F26569" w:rsidP="00F26569">
            <w:pPr>
              <w:widowControl/>
              <w:jc w:val="center"/>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 пункта</w:t>
            </w:r>
          </w:p>
        </w:tc>
        <w:tc>
          <w:tcPr>
            <w:tcW w:w="5387" w:type="dxa"/>
            <w:shd w:val="clear" w:color="auto" w:fill="auto"/>
          </w:tcPr>
          <w:p w14:paraId="64A74760" w14:textId="77777777" w:rsidR="00F26569" w:rsidRPr="00352DC7" w:rsidRDefault="00F26569" w:rsidP="00F26569">
            <w:pPr>
              <w:widowControl/>
              <w:tabs>
                <w:tab w:val="left" w:pos="1496"/>
              </w:tabs>
              <w:adjustRightInd w:val="0"/>
              <w:ind w:firstLine="709"/>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Наименование основания для отказа</w:t>
            </w:r>
          </w:p>
        </w:tc>
        <w:tc>
          <w:tcPr>
            <w:tcW w:w="3685" w:type="dxa"/>
            <w:shd w:val="clear" w:color="auto" w:fill="auto"/>
          </w:tcPr>
          <w:p w14:paraId="006A289D" w14:textId="77777777" w:rsidR="00F26569" w:rsidRPr="00352DC7" w:rsidRDefault="00F26569" w:rsidP="00FA25FE">
            <w:pPr>
              <w:widowControl/>
              <w:tabs>
                <w:tab w:val="left" w:pos="1496"/>
              </w:tabs>
              <w:adjustRightInd w:val="0"/>
              <w:jc w:val="center"/>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Разъяснение причин отказа в приеме документов</w:t>
            </w:r>
          </w:p>
        </w:tc>
      </w:tr>
      <w:tr w:rsidR="00F26569" w:rsidRPr="00352DC7" w14:paraId="124336E9" w14:textId="77777777" w:rsidTr="00761E22">
        <w:trPr>
          <w:trHeight w:val="291"/>
        </w:trPr>
        <w:tc>
          <w:tcPr>
            <w:tcW w:w="959" w:type="dxa"/>
            <w:shd w:val="clear" w:color="auto" w:fill="auto"/>
          </w:tcPr>
          <w:p w14:paraId="600F4C8F" w14:textId="77777777" w:rsidR="00F26569" w:rsidRPr="00352DC7" w:rsidRDefault="00F26569" w:rsidP="00F26569">
            <w:pPr>
              <w:widowControl/>
              <w:ind w:firstLine="284"/>
              <w:jc w:val="center"/>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1</w:t>
            </w:r>
          </w:p>
        </w:tc>
        <w:tc>
          <w:tcPr>
            <w:tcW w:w="5387" w:type="dxa"/>
            <w:shd w:val="clear" w:color="auto" w:fill="auto"/>
          </w:tcPr>
          <w:p w14:paraId="45F8EEB0" w14:textId="77777777" w:rsidR="00F26569" w:rsidRPr="00352DC7" w:rsidRDefault="00F26569" w:rsidP="00F26569">
            <w:pPr>
              <w:widowControl/>
              <w:tabs>
                <w:tab w:val="left" w:pos="1496"/>
              </w:tabs>
              <w:adjustRightInd w:val="0"/>
              <w:ind w:firstLine="709"/>
              <w:jc w:val="center"/>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2</w:t>
            </w:r>
          </w:p>
        </w:tc>
        <w:tc>
          <w:tcPr>
            <w:tcW w:w="3685" w:type="dxa"/>
            <w:shd w:val="clear" w:color="auto" w:fill="auto"/>
          </w:tcPr>
          <w:p w14:paraId="79E99D44" w14:textId="77777777" w:rsidR="00F26569" w:rsidRPr="00352DC7" w:rsidRDefault="00F26569" w:rsidP="00F26569">
            <w:pPr>
              <w:widowControl/>
              <w:tabs>
                <w:tab w:val="left" w:pos="1496"/>
              </w:tabs>
              <w:adjustRightInd w:val="0"/>
              <w:ind w:firstLine="709"/>
              <w:jc w:val="center"/>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3</w:t>
            </w:r>
          </w:p>
        </w:tc>
      </w:tr>
      <w:tr w:rsidR="00F26569" w:rsidRPr="00352DC7" w14:paraId="00AD968D" w14:textId="77777777" w:rsidTr="00761E22">
        <w:tc>
          <w:tcPr>
            <w:tcW w:w="959" w:type="dxa"/>
            <w:shd w:val="clear" w:color="auto" w:fill="auto"/>
          </w:tcPr>
          <w:p w14:paraId="379E5034" w14:textId="77777777" w:rsidR="00F26569" w:rsidRPr="00352DC7" w:rsidRDefault="00F26569" w:rsidP="00F26569">
            <w:pPr>
              <w:widowControl/>
              <w:ind w:firstLine="284"/>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1</w:t>
            </w:r>
          </w:p>
        </w:tc>
        <w:tc>
          <w:tcPr>
            <w:tcW w:w="5387" w:type="dxa"/>
            <w:shd w:val="clear" w:color="auto" w:fill="auto"/>
          </w:tcPr>
          <w:p w14:paraId="4F77A046" w14:textId="77777777" w:rsidR="00F26569" w:rsidRPr="00352DC7" w:rsidRDefault="00F26569" w:rsidP="00F26569">
            <w:pPr>
              <w:widowControl/>
              <w:autoSpaceDE w:val="0"/>
              <w:autoSpaceDN w:val="0"/>
              <w:adjustRightInd w:val="0"/>
              <w:jc w:val="both"/>
              <w:rPr>
                <w:rFonts w:ascii="Times New Roman" w:eastAsia="Calibri" w:hAnsi="Times New Roman" w:cs="Times New Roman"/>
                <w:sz w:val="22"/>
                <w:szCs w:val="28"/>
                <w:lang w:eastAsia="en-US" w:bidi="ar-SA"/>
              </w:rPr>
            </w:pPr>
            <w:r w:rsidRPr="00352DC7">
              <w:rPr>
                <w:rFonts w:ascii="Times New Roman" w:eastAsia="Calibri" w:hAnsi="Times New Roman" w:cs="Times New Roman"/>
                <w:sz w:val="22"/>
                <w:szCs w:val="28"/>
                <w:lang w:eastAsia="en-US" w:bidi="ar-SA"/>
              </w:rPr>
              <w:t>Заявителем представлен неполный комплект документов, необходимых для предоставления государственной услуги;</w:t>
            </w:r>
          </w:p>
        </w:tc>
        <w:tc>
          <w:tcPr>
            <w:tcW w:w="3685" w:type="dxa"/>
            <w:shd w:val="clear" w:color="auto" w:fill="auto"/>
          </w:tcPr>
          <w:p w14:paraId="3B4C7EE9" w14:textId="3C63303B" w:rsidR="00F26569" w:rsidRPr="00352DC7" w:rsidRDefault="00F26569" w:rsidP="00FA25FE">
            <w:pPr>
              <w:widowControl/>
              <w:autoSpaceDE w:val="0"/>
              <w:autoSpaceDN w:val="0"/>
              <w:adjustRightInd w:val="0"/>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 xml:space="preserve">Указывается исчерпывающий перечень документов, непредставленных </w:t>
            </w:r>
            <w:r w:rsidR="00FA25FE">
              <w:rPr>
                <w:rFonts w:ascii="Times New Roman" w:eastAsia="Calibri" w:hAnsi="Times New Roman" w:cs="Times New Roman"/>
                <w:color w:val="auto"/>
                <w:sz w:val="22"/>
                <w:szCs w:val="22"/>
                <w:lang w:eastAsia="en-US" w:bidi="ar-SA"/>
              </w:rPr>
              <w:t>з</w:t>
            </w:r>
            <w:r w:rsidRPr="00352DC7">
              <w:rPr>
                <w:rFonts w:ascii="Times New Roman" w:eastAsia="Calibri" w:hAnsi="Times New Roman" w:cs="Times New Roman"/>
                <w:color w:val="auto"/>
                <w:sz w:val="22"/>
                <w:szCs w:val="22"/>
                <w:lang w:eastAsia="en-US" w:bidi="ar-SA"/>
              </w:rPr>
              <w:t>аявителем</w:t>
            </w:r>
          </w:p>
        </w:tc>
      </w:tr>
      <w:tr w:rsidR="00F26569" w:rsidRPr="00352DC7" w14:paraId="5B1AF07D" w14:textId="77777777" w:rsidTr="00761E22">
        <w:tc>
          <w:tcPr>
            <w:tcW w:w="959" w:type="dxa"/>
            <w:shd w:val="clear" w:color="auto" w:fill="auto"/>
          </w:tcPr>
          <w:p w14:paraId="1E7553E6" w14:textId="77777777" w:rsidR="00F26569" w:rsidRPr="00352DC7" w:rsidRDefault="00F26569" w:rsidP="00F26569">
            <w:pPr>
              <w:widowControl/>
              <w:ind w:firstLine="284"/>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2</w:t>
            </w:r>
          </w:p>
        </w:tc>
        <w:tc>
          <w:tcPr>
            <w:tcW w:w="5387" w:type="dxa"/>
            <w:shd w:val="clear" w:color="auto" w:fill="auto"/>
          </w:tcPr>
          <w:p w14:paraId="16206CA2" w14:textId="3308870E" w:rsidR="00F26569" w:rsidRPr="00352DC7" w:rsidRDefault="00F26569" w:rsidP="00FA25FE">
            <w:pPr>
              <w:widowControl/>
              <w:autoSpaceDE w:val="0"/>
              <w:autoSpaceDN w:val="0"/>
              <w:adjustRightInd w:val="0"/>
              <w:jc w:val="both"/>
              <w:rPr>
                <w:rFonts w:ascii="Times New Roman" w:eastAsia="Calibri" w:hAnsi="Times New Roman" w:cs="Times New Roman"/>
                <w:sz w:val="22"/>
                <w:szCs w:val="28"/>
                <w:lang w:eastAsia="en-US" w:bidi="ar-SA"/>
              </w:rPr>
            </w:pPr>
            <w:r w:rsidRPr="00352DC7">
              <w:rPr>
                <w:rFonts w:ascii="Times New Roman" w:eastAsia="Calibri" w:hAnsi="Times New Roman" w:cs="Times New Roman"/>
                <w:sz w:val="22"/>
                <w:szCs w:val="28"/>
                <w:lang w:eastAsia="en-US" w:bidi="ar-SA"/>
              </w:rPr>
              <w:t xml:space="preserve">Документы, необходимые для предоставления государственной услуги, на момент подачи заявления </w:t>
            </w:r>
            <w:r w:rsidR="00FA25FE">
              <w:rPr>
                <w:rFonts w:ascii="Times New Roman" w:eastAsia="Calibri" w:hAnsi="Times New Roman" w:cs="Times New Roman"/>
                <w:sz w:val="22"/>
                <w:szCs w:val="28"/>
                <w:lang w:eastAsia="en-US" w:bidi="ar-SA"/>
              </w:rPr>
              <w:t>з</w:t>
            </w:r>
            <w:r w:rsidRPr="00352DC7">
              <w:rPr>
                <w:rFonts w:ascii="Times New Roman" w:eastAsia="Calibri" w:hAnsi="Times New Roman" w:cs="Times New Roman"/>
                <w:sz w:val="22"/>
                <w:szCs w:val="28"/>
                <w:lang w:eastAsia="en-US" w:bidi="ar-SA"/>
              </w:rPr>
              <w:t>аявителем утратили силу;</w:t>
            </w:r>
          </w:p>
        </w:tc>
        <w:tc>
          <w:tcPr>
            <w:tcW w:w="3685" w:type="dxa"/>
            <w:shd w:val="clear" w:color="auto" w:fill="auto"/>
          </w:tcPr>
          <w:p w14:paraId="74F44C2A" w14:textId="77777777" w:rsidR="00F26569" w:rsidRPr="00352DC7" w:rsidRDefault="00F26569" w:rsidP="00F26569">
            <w:pPr>
              <w:widowControl/>
              <w:autoSpaceDE w:val="0"/>
              <w:autoSpaceDN w:val="0"/>
              <w:adjustRightInd w:val="0"/>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Указывается исчерпывающий перечень документов, утративших силу</w:t>
            </w:r>
          </w:p>
        </w:tc>
      </w:tr>
      <w:tr w:rsidR="00F26569" w:rsidRPr="00352DC7" w14:paraId="56E5CF4E" w14:textId="77777777" w:rsidTr="00761E22">
        <w:tc>
          <w:tcPr>
            <w:tcW w:w="959" w:type="dxa"/>
            <w:shd w:val="clear" w:color="auto" w:fill="auto"/>
          </w:tcPr>
          <w:p w14:paraId="3388CBFE" w14:textId="77777777" w:rsidR="00F26569" w:rsidRPr="00352DC7" w:rsidRDefault="00F26569" w:rsidP="00F26569">
            <w:pPr>
              <w:widowControl/>
              <w:ind w:firstLine="284"/>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3</w:t>
            </w:r>
          </w:p>
        </w:tc>
        <w:tc>
          <w:tcPr>
            <w:tcW w:w="5387" w:type="dxa"/>
            <w:shd w:val="clear" w:color="auto" w:fill="auto"/>
          </w:tcPr>
          <w:p w14:paraId="2206AE49" w14:textId="77777777" w:rsidR="00F26569" w:rsidRPr="00352DC7" w:rsidRDefault="00F26569" w:rsidP="00F26569">
            <w:pPr>
              <w:widowControl/>
              <w:autoSpaceDE w:val="0"/>
              <w:autoSpaceDN w:val="0"/>
              <w:adjustRightInd w:val="0"/>
              <w:jc w:val="both"/>
              <w:rPr>
                <w:rFonts w:ascii="Times New Roman" w:eastAsia="Calibri" w:hAnsi="Times New Roman" w:cs="Times New Roman"/>
                <w:sz w:val="22"/>
                <w:szCs w:val="28"/>
                <w:lang w:eastAsia="en-US" w:bidi="ar-SA"/>
              </w:rPr>
            </w:pPr>
            <w:r w:rsidRPr="00352DC7">
              <w:rPr>
                <w:rFonts w:ascii="Times New Roman" w:eastAsia="Calibri" w:hAnsi="Times New Roman" w:cs="Times New Roman"/>
                <w:sz w:val="22"/>
                <w:szCs w:val="28"/>
                <w:lang w:eastAsia="en-US" w:bidi="ar-SA"/>
              </w:rPr>
              <w:t>Н</w:t>
            </w:r>
            <w:r w:rsidRPr="00352DC7">
              <w:rPr>
                <w:rFonts w:ascii="Times New Roman" w:eastAsia="Calibri" w:hAnsi="Times New Roman" w:cs="Times New Roman"/>
                <w:color w:val="auto"/>
                <w:sz w:val="22"/>
                <w:szCs w:val="22"/>
                <w:lang w:eastAsia="en-US" w:bidi="ar-SA"/>
              </w:rPr>
              <w:t>аличие противоречий между сведениями, указанными в заявлении, и сведениями, указанными в приложенных к нему документах</w:t>
            </w:r>
          </w:p>
        </w:tc>
        <w:tc>
          <w:tcPr>
            <w:tcW w:w="3685" w:type="dxa"/>
            <w:shd w:val="clear" w:color="auto" w:fill="auto"/>
          </w:tcPr>
          <w:p w14:paraId="7558E648" w14:textId="77777777" w:rsidR="00F26569" w:rsidRPr="00352DC7" w:rsidRDefault="00F26569" w:rsidP="00F26569">
            <w:pPr>
              <w:widowControl/>
              <w:autoSpaceDE w:val="0"/>
              <w:autoSpaceDN w:val="0"/>
              <w:adjustRightInd w:val="0"/>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 xml:space="preserve">Указываются основания такого вывода </w:t>
            </w:r>
          </w:p>
          <w:p w14:paraId="6E874819" w14:textId="77777777" w:rsidR="00F26569" w:rsidRPr="00352DC7" w:rsidRDefault="00F26569" w:rsidP="00F26569">
            <w:pPr>
              <w:widowControl/>
              <w:autoSpaceDE w:val="0"/>
              <w:autoSpaceDN w:val="0"/>
              <w:adjustRightInd w:val="0"/>
              <w:rPr>
                <w:rFonts w:ascii="Times New Roman" w:eastAsia="Calibri" w:hAnsi="Times New Roman" w:cs="Times New Roman"/>
                <w:color w:val="auto"/>
                <w:sz w:val="22"/>
                <w:szCs w:val="22"/>
                <w:lang w:eastAsia="en-US" w:bidi="ar-SA"/>
              </w:rPr>
            </w:pPr>
          </w:p>
        </w:tc>
      </w:tr>
      <w:tr w:rsidR="00F26569" w:rsidRPr="00352DC7" w14:paraId="31F39A7F" w14:textId="77777777" w:rsidTr="00761E22">
        <w:trPr>
          <w:trHeight w:val="753"/>
        </w:trPr>
        <w:tc>
          <w:tcPr>
            <w:tcW w:w="959" w:type="dxa"/>
            <w:shd w:val="clear" w:color="auto" w:fill="auto"/>
          </w:tcPr>
          <w:p w14:paraId="494ED6A6" w14:textId="77777777" w:rsidR="00F26569" w:rsidRPr="00352DC7" w:rsidRDefault="00F26569" w:rsidP="00F26569">
            <w:pPr>
              <w:widowControl/>
              <w:ind w:firstLine="284"/>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4</w:t>
            </w:r>
          </w:p>
        </w:tc>
        <w:tc>
          <w:tcPr>
            <w:tcW w:w="5387" w:type="dxa"/>
            <w:shd w:val="clear" w:color="auto" w:fill="auto"/>
          </w:tcPr>
          <w:p w14:paraId="708D8D0C" w14:textId="77777777" w:rsidR="00F26569" w:rsidRPr="00352DC7" w:rsidRDefault="00F26569" w:rsidP="00F26569">
            <w:pPr>
              <w:widowControl/>
              <w:autoSpaceDE w:val="0"/>
              <w:autoSpaceDN w:val="0"/>
              <w:adjustRightInd w:val="0"/>
              <w:jc w:val="both"/>
              <w:rPr>
                <w:rFonts w:ascii="Times New Roman" w:eastAsia="Calibri" w:hAnsi="Times New Roman" w:cs="Times New Roman"/>
                <w:sz w:val="22"/>
                <w:szCs w:val="28"/>
                <w:lang w:eastAsia="en-US" w:bidi="ar-SA"/>
              </w:rPr>
            </w:pPr>
            <w:r w:rsidRPr="00352DC7">
              <w:rPr>
                <w:rFonts w:ascii="Times New Roman" w:eastAsia="Calibri" w:hAnsi="Times New Roman" w:cs="Times New Roman"/>
                <w:sz w:val="22"/>
                <w:szCs w:val="28"/>
                <w:lang w:eastAsia="en-US" w:bidi="ar-SA"/>
              </w:rPr>
              <w:t>Документы содержат подчистки и исправления текста, не заверенные в порядке, установленном законодательством Российской Федерации;</w:t>
            </w:r>
          </w:p>
        </w:tc>
        <w:tc>
          <w:tcPr>
            <w:tcW w:w="3685" w:type="dxa"/>
            <w:shd w:val="clear" w:color="auto" w:fill="auto"/>
          </w:tcPr>
          <w:p w14:paraId="0168F109" w14:textId="77777777" w:rsidR="00F26569" w:rsidRPr="00352DC7" w:rsidRDefault="00F26569" w:rsidP="00F26569">
            <w:pPr>
              <w:widowControl/>
              <w:autoSpaceDE w:val="0"/>
              <w:autoSpaceDN w:val="0"/>
              <w:adjustRightInd w:val="0"/>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Указывается исчерпывающий перечень документов, содержащих подчистки и исправления</w:t>
            </w:r>
          </w:p>
        </w:tc>
      </w:tr>
      <w:tr w:rsidR="00F26569" w:rsidRPr="00352DC7" w14:paraId="4BF30479" w14:textId="77777777" w:rsidTr="00761E22">
        <w:tc>
          <w:tcPr>
            <w:tcW w:w="959" w:type="dxa"/>
            <w:shd w:val="clear" w:color="auto" w:fill="auto"/>
          </w:tcPr>
          <w:p w14:paraId="697AC4C4" w14:textId="77777777" w:rsidR="00F26569" w:rsidRPr="00352DC7" w:rsidRDefault="00F26569" w:rsidP="00F26569">
            <w:pPr>
              <w:widowControl/>
              <w:ind w:firstLine="284"/>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5</w:t>
            </w:r>
          </w:p>
        </w:tc>
        <w:tc>
          <w:tcPr>
            <w:tcW w:w="5387" w:type="dxa"/>
            <w:shd w:val="clear" w:color="auto" w:fill="auto"/>
          </w:tcPr>
          <w:p w14:paraId="25DB7540" w14:textId="77777777" w:rsidR="00F26569" w:rsidRPr="00352DC7" w:rsidRDefault="00F26569" w:rsidP="00F26569">
            <w:pPr>
              <w:widowControl/>
              <w:autoSpaceDE w:val="0"/>
              <w:autoSpaceDN w:val="0"/>
              <w:adjustRightInd w:val="0"/>
              <w:jc w:val="both"/>
              <w:rPr>
                <w:rFonts w:ascii="Times New Roman" w:eastAsia="Calibri" w:hAnsi="Times New Roman" w:cs="Times New Roman"/>
                <w:sz w:val="22"/>
                <w:szCs w:val="28"/>
                <w:lang w:eastAsia="en-US" w:bidi="ar-SA"/>
              </w:rPr>
            </w:pPr>
            <w:r w:rsidRPr="00352DC7">
              <w:rPr>
                <w:rFonts w:ascii="Times New Roman" w:eastAsia="Calibri" w:hAnsi="Times New Roman" w:cs="Times New Roman"/>
                <w:sz w:val="22"/>
                <w:szCs w:val="28"/>
                <w:lang w:eastAsia="en-US" w:bidi="ar-SA"/>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tc>
        <w:tc>
          <w:tcPr>
            <w:tcW w:w="3685" w:type="dxa"/>
            <w:shd w:val="clear" w:color="auto" w:fill="auto"/>
          </w:tcPr>
          <w:p w14:paraId="6F2DD28B" w14:textId="77777777" w:rsidR="00F26569" w:rsidRPr="00352DC7" w:rsidRDefault="00F26569" w:rsidP="00F26569">
            <w:pPr>
              <w:widowControl/>
              <w:autoSpaceDE w:val="0"/>
              <w:autoSpaceDN w:val="0"/>
              <w:adjustRightInd w:val="0"/>
              <w:rPr>
                <w:rFonts w:ascii="Times New Roman" w:eastAsia="Calibri" w:hAnsi="Times New Roman" w:cs="Times New Roman"/>
                <w:sz w:val="22"/>
                <w:lang w:eastAsia="en-US" w:bidi="ar-SA"/>
              </w:rPr>
            </w:pPr>
            <w:r w:rsidRPr="00352DC7">
              <w:rPr>
                <w:rFonts w:ascii="Times New Roman" w:eastAsia="Calibri" w:hAnsi="Times New Roman" w:cs="Times New Roman"/>
                <w:color w:val="auto"/>
                <w:sz w:val="22"/>
                <w:szCs w:val="22"/>
                <w:lang w:eastAsia="en-US" w:bidi="ar-SA"/>
              </w:rPr>
              <w:t>Указывается исчерпывающий перечень документов, содержащих повреждения</w:t>
            </w:r>
          </w:p>
        </w:tc>
      </w:tr>
      <w:tr w:rsidR="00F26569" w:rsidRPr="00352DC7" w14:paraId="137632D6" w14:textId="77777777" w:rsidTr="00761E22">
        <w:tc>
          <w:tcPr>
            <w:tcW w:w="959" w:type="dxa"/>
            <w:shd w:val="clear" w:color="auto" w:fill="auto"/>
          </w:tcPr>
          <w:p w14:paraId="44FF780A" w14:textId="77777777" w:rsidR="00F26569" w:rsidRPr="00352DC7" w:rsidRDefault="00F26569" w:rsidP="00F26569">
            <w:pPr>
              <w:widowControl/>
              <w:ind w:firstLine="284"/>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6</w:t>
            </w:r>
          </w:p>
        </w:tc>
        <w:tc>
          <w:tcPr>
            <w:tcW w:w="5387" w:type="dxa"/>
            <w:shd w:val="clear" w:color="auto" w:fill="auto"/>
          </w:tcPr>
          <w:p w14:paraId="17ACE88F" w14:textId="0D46CD0C" w:rsidR="00F26569" w:rsidRPr="00352DC7" w:rsidRDefault="00F26569" w:rsidP="00F26569">
            <w:pPr>
              <w:widowControl/>
              <w:autoSpaceDE w:val="0"/>
              <w:autoSpaceDN w:val="0"/>
              <w:adjustRightInd w:val="0"/>
              <w:jc w:val="both"/>
              <w:rPr>
                <w:rFonts w:ascii="Times New Roman" w:eastAsia="Calibri" w:hAnsi="Times New Roman" w:cs="Times New Roman"/>
                <w:color w:val="auto"/>
                <w:sz w:val="22"/>
                <w:szCs w:val="28"/>
                <w:lang w:eastAsia="en-US" w:bidi="ar-SA"/>
              </w:rPr>
            </w:pPr>
            <w:r w:rsidRPr="00352DC7">
              <w:rPr>
                <w:rFonts w:ascii="Times New Roman" w:eastAsia="Calibri" w:hAnsi="Times New Roman" w:cs="Times New Roman"/>
                <w:color w:val="auto"/>
                <w:sz w:val="22"/>
                <w:szCs w:val="28"/>
                <w:lang w:eastAsia="en-US" w:bidi="ar-SA"/>
              </w:rPr>
              <w:t xml:space="preserve">Некорректное заполнение полей в форме заявления, в том числе в интерактивной форме заявления на </w:t>
            </w:r>
            <w:r w:rsidR="00FA25FE">
              <w:rPr>
                <w:rFonts w:ascii="Times New Roman" w:eastAsia="Calibri" w:hAnsi="Times New Roman" w:cs="Times New Roman"/>
                <w:color w:val="auto"/>
                <w:sz w:val="22"/>
                <w:szCs w:val="28"/>
                <w:lang w:eastAsia="en-US" w:bidi="ar-SA"/>
              </w:rPr>
              <w:t>Едином портале</w:t>
            </w:r>
            <w:r w:rsidRPr="00352DC7">
              <w:rPr>
                <w:rFonts w:ascii="Times New Roman" w:eastAsia="Calibri" w:hAnsi="Times New Roman" w:cs="Times New Roman"/>
                <w:color w:val="auto"/>
                <w:sz w:val="22"/>
                <w:szCs w:val="28"/>
                <w:lang w:eastAsia="en-US" w:bidi="ar-SA"/>
              </w:rPr>
              <w:t xml:space="preserve"> (отсутствие заполнения, недостоверное, неполное либо неправильное, не соответствующее требованиям, установленным Административным регламентом</w:t>
            </w:r>
            <w:r w:rsidRPr="00352DC7">
              <w:rPr>
                <w:rFonts w:ascii="Times New Roman" w:eastAsia="Calibri" w:hAnsi="Times New Roman" w:cs="Times New Roman"/>
                <w:color w:val="auto"/>
                <w:sz w:val="28"/>
                <w:szCs w:val="22"/>
                <w:lang w:eastAsia="en-US" w:bidi="ar-SA"/>
              </w:rPr>
              <w:t xml:space="preserve"> </w:t>
            </w:r>
            <w:r w:rsidRPr="00352DC7">
              <w:rPr>
                <w:rFonts w:ascii="Times New Roman" w:eastAsia="Calibri" w:hAnsi="Times New Roman" w:cs="Times New Roman"/>
                <w:color w:val="auto"/>
                <w:sz w:val="22"/>
                <w:szCs w:val="28"/>
                <w:lang w:eastAsia="en-US" w:bidi="ar-SA"/>
              </w:rPr>
              <w:t xml:space="preserve">предоставления на территории Ленинградской области государственной услуги «Прием и регистрация заявлений на обучение в образовательные организации, реализующие программы среднего </w:t>
            </w:r>
          </w:p>
          <w:p w14:paraId="5F627004" w14:textId="77777777" w:rsidR="00F26569" w:rsidRPr="00352DC7" w:rsidRDefault="00F26569" w:rsidP="00F26569">
            <w:pPr>
              <w:widowControl/>
              <w:autoSpaceDE w:val="0"/>
              <w:autoSpaceDN w:val="0"/>
              <w:adjustRightInd w:val="0"/>
              <w:jc w:val="both"/>
              <w:rPr>
                <w:rFonts w:ascii="Times New Roman" w:eastAsia="Calibri" w:hAnsi="Times New Roman" w:cs="Times New Roman"/>
                <w:sz w:val="22"/>
                <w:szCs w:val="28"/>
                <w:lang w:eastAsia="en-US" w:bidi="ar-SA"/>
              </w:rPr>
            </w:pPr>
            <w:r w:rsidRPr="00352DC7">
              <w:rPr>
                <w:rFonts w:ascii="Times New Roman" w:eastAsia="Calibri" w:hAnsi="Times New Roman" w:cs="Times New Roman"/>
                <w:color w:val="auto"/>
                <w:sz w:val="22"/>
                <w:szCs w:val="28"/>
                <w:lang w:eastAsia="en-US" w:bidi="ar-SA"/>
              </w:rPr>
              <w:t>профессионального образования» (далее – Административный регламент);</w:t>
            </w:r>
          </w:p>
        </w:tc>
        <w:tc>
          <w:tcPr>
            <w:tcW w:w="3685" w:type="dxa"/>
            <w:shd w:val="clear" w:color="auto" w:fill="auto"/>
          </w:tcPr>
          <w:p w14:paraId="5E7040E3" w14:textId="77777777" w:rsidR="00F26569" w:rsidRPr="00352DC7" w:rsidRDefault="00F26569" w:rsidP="00F26569">
            <w:pPr>
              <w:widowControl/>
              <w:autoSpaceDE w:val="0"/>
              <w:autoSpaceDN w:val="0"/>
              <w:adjustRightInd w:val="0"/>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Указываются основания такого вывода</w:t>
            </w:r>
          </w:p>
        </w:tc>
      </w:tr>
      <w:tr w:rsidR="00F26569" w:rsidRPr="00352DC7" w14:paraId="62DAF1A1" w14:textId="77777777" w:rsidTr="00761E22">
        <w:tc>
          <w:tcPr>
            <w:tcW w:w="959" w:type="dxa"/>
            <w:shd w:val="clear" w:color="auto" w:fill="auto"/>
          </w:tcPr>
          <w:p w14:paraId="38890493" w14:textId="77777777" w:rsidR="00F26569" w:rsidRPr="00352DC7" w:rsidRDefault="00F26569" w:rsidP="00F26569">
            <w:pPr>
              <w:widowControl/>
              <w:ind w:firstLine="284"/>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lastRenderedPageBreak/>
              <w:t>7</w:t>
            </w:r>
          </w:p>
        </w:tc>
        <w:tc>
          <w:tcPr>
            <w:tcW w:w="5387" w:type="dxa"/>
            <w:shd w:val="clear" w:color="auto" w:fill="auto"/>
          </w:tcPr>
          <w:p w14:paraId="7B814428" w14:textId="66233FD7" w:rsidR="00F26569" w:rsidRPr="00352DC7" w:rsidRDefault="00F26569" w:rsidP="00FA25FE">
            <w:pPr>
              <w:widowControl/>
              <w:autoSpaceDE w:val="0"/>
              <w:autoSpaceDN w:val="0"/>
              <w:adjustRightInd w:val="0"/>
              <w:jc w:val="both"/>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sz w:val="22"/>
                <w:szCs w:val="28"/>
                <w:lang w:eastAsia="en-US" w:bidi="ar-SA"/>
              </w:rPr>
              <w:t>П</w:t>
            </w:r>
            <w:r w:rsidRPr="00352DC7">
              <w:rPr>
                <w:rFonts w:ascii="Times New Roman" w:eastAsia="Calibri" w:hAnsi="Times New Roman" w:cs="Times New Roman"/>
                <w:color w:val="auto"/>
                <w:sz w:val="22"/>
                <w:szCs w:val="22"/>
                <w:lang w:eastAsia="en-US" w:bidi="ar-SA"/>
              </w:rPr>
              <w:t xml:space="preserve">редоставление электронных образов документов посредством </w:t>
            </w:r>
            <w:r w:rsidR="00FA25FE">
              <w:rPr>
                <w:rFonts w:ascii="Times New Roman" w:eastAsia="Calibri" w:hAnsi="Times New Roman" w:cs="Times New Roman"/>
                <w:color w:val="auto"/>
                <w:sz w:val="22"/>
                <w:szCs w:val="22"/>
                <w:lang w:eastAsia="en-US" w:bidi="ar-SA"/>
              </w:rPr>
              <w:t>Единого портала</w:t>
            </w:r>
            <w:r w:rsidRPr="00352DC7">
              <w:rPr>
                <w:rFonts w:ascii="Times New Roman" w:eastAsia="Calibri" w:hAnsi="Times New Roman" w:cs="Times New Roman"/>
                <w:color w:val="auto"/>
                <w:sz w:val="22"/>
                <w:szCs w:val="22"/>
                <w:lang w:eastAsia="en-US" w:bidi="ar-SA"/>
              </w:rPr>
              <w:t>, не позволяющих в полном объеме прочитать текст документа и (или) распознать реквизиты документа;</w:t>
            </w:r>
          </w:p>
        </w:tc>
        <w:tc>
          <w:tcPr>
            <w:tcW w:w="3685" w:type="dxa"/>
            <w:shd w:val="clear" w:color="auto" w:fill="auto"/>
          </w:tcPr>
          <w:p w14:paraId="29209AAF" w14:textId="77777777" w:rsidR="00F26569" w:rsidRPr="00352DC7" w:rsidRDefault="00F26569" w:rsidP="00F26569">
            <w:pPr>
              <w:widowControl/>
              <w:autoSpaceDE w:val="0"/>
              <w:autoSpaceDN w:val="0"/>
              <w:adjustRightInd w:val="0"/>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Указывается исчерпывающий перечень документов, не позволяющих в полном объеме прочитать текст и (или) распознать реквизиты документа</w:t>
            </w:r>
          </w:p>
        </w:tc>
      </w:tr>
      <w:tr w:rsidR="00F26569" w:rsidRPr="00352DC7" w14:paraId="70B346D2" w14:textId="77777777" w:rsidTr="00761E22">
        <w:tc>
          <w:tcPr>
            <w:tcW w:w="959" w:type="dxa"/>
            <w:shd w:val="clear" w:color="auto" w:fill="auto"/>
          </w:tcPr>
          <w:p w14:paraId="0474A753" w14:textId="77777777" w:rsidR="00F26569" w:rsidRPr="00352DC7" w:rsidRDefault="00F26569" w:rsidP="00F26569">
            <w:pPr>
              <w:widowControl/>
              <w:ind w:firstLine="284"/>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8</w:t>
            </w:r>
          </w:p>
        </w:tc>
        <w:tc>
          <w:tcPr>
            <w:tcW w:w="5387" w:type="dxa"/>
            <w:shd w:val="clear" w:color="auto" w:fill="auto"/>
          </w:tcPr>
          <w:p w14:paraId="0A43DBF8" w14:textId="50ECFC0D" w:rsidR="00F26569" w:rsidRPr="00352DC7" w:rsidRDefault="00F26569" w:rsidP="00FA25FE">
            <w:pPr>
              <w:widowControl/>
              <w:autoSpaceDE w:val="0"/>
              <w:autoSpaceDN w:val="0"/>
              <w:adjustRightInd w:val="0"/>
              <w:jc w:val="both"/>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Несоответствие категории</w:t>
            </w:r>
            <w:r w:rsidR="00FA25FE">
              <w:rPr>
                <w:rFonts w:ascii="Times New Roman" w:eastAsia="Calibri" w:hAnsi="Times New Roman" w:cs="Times New Roman"/>
                <w:color w:val="auto"/>
                <w:sz w:val="22"/>
                <w:szCs w:val="22"/>
                <w:lang w:eastAsia="en-US" w:bidi="ar-SA"/>
              </w:rPr>
              <w:t xml:space="preserve"> Заявителей, указанных в п. 1.2</w:t>
            </w:r>
            <w:r w:rsidRPr="00352DC7">
              <w:rPr>
                <w:rFonts w:ascii="Times New Roman" w:eastAsia="Calibri" w:hAnsi="Times New Roman" w:cs="Times New Roman"/>
                <w:color w:val="auto"/>
                <w:sz w:val="22"/>
                <w:szCs w:val="22"/>
                <w:lang w:eastAsia="en-US" w:bidi="ar-SA"/>
              </w:rPr>
              <w:t xml:space="preserve"> Административного регламента; </w:t>
            </w:r>
          </w:p>
        </w:tc>
        <w:tc>
          <w:tcPr>
            <w:tcW w:w="3685" w:type="dxa"/>
            <w:shd w:val="clear" w:color="auto" w:fill="auto"/>
          </w:tcPr>
          <w:p w14:paraId="685A7123" w14:textId="77777777" w:rsidR="00F26569" w:rsidRPr="00352DC7" w:rsidRDefault="00F26569" w:rsidP="00F26569">
            <w:pPr>
              <w:widowControl/>
              <w:autoSpaceDE w:val="0"/>
              <w:autoSpaceDN w:val="0"/>
              <w:adjustRightInd w:val="0"/>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Указываются основания такого вывода</w:t>
            </w:r>
          </w:p>
        </w:tc>
      </w:tr>
      <w:tr w:rsidR="00F26569" w:rsidRPr="00352DC7" w14:paraId="5AF4753E" w14:textId="77777777" w:rsidTr="00761E22">
        <w:tc>
          <w:tcPr>
            <w:tcW w:w="959" w:type="dxa"/>
            <w:shd w:val="clear" w:color="auto" w:fill="auto"/>
          </w:tcPr>
          <w:p w14:paraId="28B0D0D7" w14:textId="77777777" w:rsidR="00F26569" w:rsidRPr="00352DC7" w:rsidRDefault="00F26569" w:rsidP="00F26569">
            <w:pPr>
              <w:widowControl/>
              <w:ind w:firstLine="284"/>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9</w:t>
            </w:r>
          </w:p>
        </w:tc>
        <w:tc>
          <w:tcPr>
            <w:tcW w:w="5387" w:type="dxa"/>
            <w:shd w:val="clear" w:color="auto" w:fill="auto"/>
          </w:tcPr>
          <w:p w14:paraId="224886F9" w14:textId="77777777" w:rsidR="00F26569" w:rsidRPr="00352DC7" w:rsidRDefault="00F26569" w:rsidP="00F26569">
            <w:pPr>
              <w:widowControl/>
              <w:autoSpaceDE w:val="0"/>
              <w:autoSpaceDN w:val="0"/>
              <w:adjustRightInd w:val="0"/>
              <w:jc w:val="both"/>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 xml:space="preserve">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 </w:t>
            </w:r>
          </w:p>
        </w:tc>
        <w:tc>
          <w:tcPr>
            <w:tcW w:w="3685" w:type="dxa"/>
            <w:shd w:val="clear" w:color="auto" w:fill="auto"/>
          </w:tcPr>
          <w:p w14:paraId="536EC124" w14:textId="77777777" w:rsidR="00F26569" w:rsidRPr="00352DC7" w:rsidRDefault="00F26569" w:rsidP="00F26569">
            <w:pPr>
              <w:widowControl/>
              <w:autoSpaceDE w:val="0"/>
              <w:autoSpaceDN w:val="0"/>
              <w:adjustRightInd w:val="0"/>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Указываются основания такого вывода</w:t>
            </w:r>
          </w:p>
        </w:tc>
      </w:tr>
      <w:tr w:rsidR="00F26569" w:rsidRPr="00352DC7" w14:paraId="6E0E2138" w14:textId="77777777" w:rsidTr="00761E22">
        <w:tc>
          <w:tcPr>
            <w:tcW w:w="959" w:type="dxa"/>
            <w:shd w:val="clear" w:color="auto" w:fill="auto"/>
          </w:tcPr>
          <w:p w14:paraId="6F42AC54" w14:textId="77777777" w:rsidR="00F26569" w:rsidRPr="00352DC7" w:rsidRDefault="00F26569" w:rsidP="00F26569">
            <w:pPr>
              <w:widowControl/>
              <w:ind w:firstLine="284"/>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10</w:t>
            </w:r>
          </w:p>
        </w:tc>
        <w:tc>
          <w:tcPr>
            <w:tcW w:w="5387" w:type="dxa"/>
            <w:shd w:val="clear" w:color="auto" w:fill="auto"/>
          </w:tcPr>
          <w:p w14:paraId="6BDA066D" w14:textId="264CF976" w:rsidR="00F26569" w:rsidRPr="00352DC7" w:rsidRDefault="00F26569" w:rsidP="00FA25FE">
            <w:pPr>
              <w:widowControl/>
              <w:autoSpaceDE w:val="0"/>
              <w:autoSpaceDN w:val="0"/>
              <w:adjustRightInd w:val="0"/>
              <w:jc w:val="both"/>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Заявление подано за пределами периода, указанного в п. 2.4.</w:t>
            </w:r>
            <w:r w:rsidR="001C6A86" w:rsidRPr="00352DC7">
              <w:rPr>
                <w:rFonts w:ascii="Times New Roman" w:eastAsia="Calibri" w:hAnsi="Times New Roman" w:cs="Times New Roman"/>
                <w:color w:val="auto"/>
                <w:sz w:val="22"/>
                <w:szCs w:val="22"/>
                <w:lang w:eastAsia="en-US" w:bidi="ar-SA"/>
              </w:rPr>
              <w:t>2</w:t>
            </w:r>
            <w:r w:rsidRPr="00352DC7">
              <w:rPr>
                <w:rFonts w:ascii="Times New Roman" w:eastAsia="Calibri" w:hAnsi="Times New Roman" w:cs="Times New Roman"/>
                <w:color w:val="auto"/>
                <w:sz w:val="22"/>
                <w:szCs w:val="22"/>
                <w:lang w:eastAsia="en-US" w:bidi="ar-SA"/>
              </w:rPr>
              <w:t>-2.4.</w:t>
            </w:r>
            <w:r w:rsidR="00FA25FE">
              <w:rPr>
                <w:rFonts w:ascii="Times New Roman" w:eastAsia="Calibri" w:hAnsi="Times New Roman" w:cs="Times New Roman"/>
                <w:color w:val="auto"/>
                <w:sz w:val="22"/>
                <w:szCs w:val="22"/>
                <w:lang w:eastAsia="en-US" w:bidi="ar-SA"/>
              </w:rPr>
              <w:t>3</w:t>
            </w:r>
            <w:r w:rsidRPr="00352DC7">
              <w:rPr>
                <w:rFonts w:ascii="Times New Roman" w:eastAsia="Calibri" w:hAnsi="Times New Roman" w:cs="Times New Roman"/>
                <w:color w:val="auto"/>
                <w:sz w:val="22"/>
                <w:szCs w:val="22"/>
                <w:lang w:eastAsia="en-US" w:bidi="ar-SA"/>
              </w:rPr>
              <w:t xml:space="preserve"> Административного регламента; </w:t>
            </w:r>
          </w:p>
        </w:tc>
        <w:tc>
          <w:tcPr>
            <w:tcW w:w="3685" w:type="dxa"/>
            <w:shd w:val="clear" w:color="auto" w:fill="auto"/>
          </w:tcPr>
          <w:p w14:paraId="263583CD" w14:textId="77777777" w:rsidR="00F26569" w:rsidRPr="00352DC7" w:rsidRDefault="00F26569" w:rsidP="00F26569">
            <w:pPr>
              <w:widowControl/>
              <w:autoSpaceDE w:val="0"/>
              <w:autoSpaceDN w:val="0"/>
              <w:adjustRightInd w:val="0"/>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Указываются основания такого вывода</w:t>
            </w:r>
          </w:p>
        </w:tc>
      </w:tr>
      <w:tr w:rsidR="00F26569" w:rsidRPr="00352DC7" w14:paraId="0F3530F2" w14:textId="77777777" w:rsidTr="00761E22">
        <w:tc>
          <w:tcPr>
            <w:tcW w:w="959" w:type="dxa"/>
            <w:shd w:val="clear" w:color="auto" w:fill="auto"/>
          </w:tcPr>
          <w:p w14:paraId="2F1D41B4" w14:textId="77777777" w:rsidR="00F26569" w:rsidRPr="00352DC7" w:rsidRDefault="00F26569" w:rsidP="00F26569">
            <w:pPr>
              <w:widowControl/>
              <w:ind w:firstLine="284"/>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11</w:t>
            </w:r>
          </w:p>
        </w:tc>
        <w:tc>
          <w:tcPr>
            <w:tcW w:w="5387" w:type="dxa"/>
            <w:shd w:val="clear" w:color="auto" w:fill="auto"/>
          </w:tcPr>
          <w:p w14:paraId="106E60A6" w14:textId="77777777" w:rsidR="00F26569" w:rsidRPr="00352DC7" w:rsidRDefault="00F26569" w:rsidP="00F26569">
            <w:pPr>
              <w:widowControl/>
              <w:autoSpaceDE w:val="0"/>
              <w:autoSpaceDN w:val="0"/>
              <w:adjustRightInd w:val="0"/>
              <w:jc w:val="both"/>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 xml:space="preserve">Несоответствие документов, указанных в пункте 2.6 настоящего Административного регламента, по форме или содержанию требованиям законодательства Российской Федерации. </w:t>
            </w:r>
          </w:p>
        </w:tc>
        <w:tc>
          <w:tcPr>
            <w:tcW w:w="3685" w:type="dxa"/>
            <w:shd w:val="clear" w:color="auto" w:fill="auto"/>
          </w:tcPr>
          <w:p w14:paraId="757E7401" w14:textId="77777777" w:rsidR="00F26569" w:rsidRPr="00352DC7" w:rsidRDefault="00F26569" w:rsidP="00F26569">
            <w:pPr>
              <w:widowControl/>
              <w:autoSpaceDE w:val="0"/>
              <w:autoSpaceDN w:val="0"/>
              <w:adjustRightInd w:val="0"/>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Указываются основания такого вывода</w:t>
            </w:r>
          </w:p>
        </w:tc>
      </w:tr>
    </w:tbl>
    <w:p w14:paraId="06A35AA8" w14:textId="09D4D740" w:rsidR="00F26569" w:rsidRPr="00352DC7" w:rsidRDefault="00F26569" w:rsidP="00F26569">
      <w:pPr>
        <w:autoSpaceDE w:val="0"/>
        <w:autoSpaceDN w:val="0"/>
        <w:ind w:firstLine="709"/>
        <w:jc w:val="both"/>
        <w:rPr>
          <w:rFonts w:ascii="Times New Roman" w:eastAsia="Times New Roman" w:hAnsi="Times New Roman" w:cs="Times New Roman"/>
          <w:lang w:bidi="ar-SA"/>
        </w:rPr>
      </w:pPr>
      <w:r w:rsidRPr="00352DC7">
        <w:rPr>
          <w:rFonts w:ascii="Times New Roman" w:eastAsia="Times New Roman" w:hAnsi="Times New Roman" w:cs="Times New Roman"/>
          <w:lang w:bidi="ar-SA"/>
        </w:rPr>
        <w:t xml:space="preserve">Вы вправе повторно обратиться в Организацию с заявлением о предоставлении </w:t>
      </w:r>
      <w:r w:rsidR="00352DC7" w:rsidRPr="00352DC7">
        <w:rPr>
          <w:rFonts w:ascii="Times New Roman" w:eastAsia="Times New Roman" w:hAnsi="Times New Roman" w:cs="Times New Roman"/>
          <w:color w:val="0070C0"/>
          <w:lang w:bidi="ar-SA"/>
        </w:rPr>
        <w:t>г</w:t>
      </w:r>
      <w:r w:rsidRPr="00352DC7">
        <w:rPr>
          <w:rFonts w:ascii="Times New Roman" w:eastAsia="Times New Roman" w:hAnsi="Times New Roman" w:cs="Times New Roman"/>
          <w:lang w:bidi="ar-SA"/>
        </w:rPr>
        <w:t>осударственной услуги после устранения указанных оснований для отказа в приеме и регистрации заявления.</w:t>
      </w:r>
    </w:p>
    <w:p w14:paraId="43D98EFC" w14:textId="54990F46" w:rsidR="00F26569" w:rsidRPr="00352DC7" w:rsidRDefault="00F26569" w:rsidP="00F26569">
      <w:pPr>
        <w:widowControl/>
        <w:tabs>
          <w:tab w:val="left" w:pos="1496"/>
        </w:tabs>
        <w:adjustRightInd w:val="0"/>
        <w:ind w:firstLine="709"/>
        <w:rPr>
          <w:rFonts w:ascii="Times New Roman" w:eastAsia="Calibri" w:hAnsi="Times New Roman" w:cs="Times New Roman"/>
          <w:color w:val="auto"/>
          <w:lang w:eastAsia="en-US" w:bidi="ar-SA"/>
        </w:rPr>
      </w:pPr>
      <w:r w:rsidRPr="00352DC7">
        <w:rPr>
          <w:rFonts w:ascii="Times New Roman" w:eastAsia="Calibri" w:hAnsi="Times New Roman" w:cs="Times New Roman"/>
          <w:lang w:eastAsia="en-US" w:bidi="ar-SA"/>
        </w:rPr>
        <w:t xml:space="preserve">Данный отказ может быть обжалован в досудебном порядке путем направления жалобы </w:t>
      </w:r>
      <w:r w:rsidR="00D62A15">
        <w:rPr>
          <w:rFonts w:ascii="Times New Roman" w:eastAsia="Calibri" w:hAnsi="Times New Roman" w:cs="Times New Roman"/>
          <w:lang w:eastAsia="en-US" w:bidi="ar-SA"/>
        </w:rPr>
        <w:t xml:space="preserve">в </w:t>
      </w:r>
      <w:r w:rsidR="009426EC">
        <w:rPr>
          <w:rFonts w:ascii="Times New Roman" w:eastAsia="Calibri" w:hAnsi="Times New Roman" w:cs="Times New Roman"/>
          <w:lang w:eastAsia="en-US" w:bidi="ar-SA"/>
        </w:rPr>
        <w:t>комитет общего и профессионального образования Ленинградской области</w:t>
      </w:r>
      <w:r w:rsidR="00D62A15">
        <w:rPr>
          <w:rFonts w:ascii="Times New Roman" w:eastAsia="Calibri" w:hAnsi="Times New Roman" w:cs="Times New Roman"/>
          <w:lang w:eastAsia="en-US" w:bidi="ar-SA"/>
        </w:rPr>
        <w:t>,</w:t>
      </w:r>
      <w:r w:rsidRPr="00352DC7">
        <w:rPr>
          <w:rFonts w:ascii="Times New Roman" w:eastAsia="Calibri" w:hAnsi="Times New Roman" w:cs="Times New Roman"/>
          <w:lang w:eastAsia="en-US" w:bidi="ar-SA"/>
        </w:rPr>
        <w:t xml:space="preserve"> а также в судебном порядке.</w:t>
      </w:r>
    </w:p>
    <w:p w14:paraId="0C4F3CFB" w14:textId="77777777" w:rsidR="00F26569" w:rsidRPr="00352DC7" w:rsidRDefault="00F26569" w:rsidP="00F26569">
      <w:pPr>
        <w:widowControl/>
        <w:tabs>
          <w:tab w:val="left" w:pos="1496"/>
        </w:tabs>
        <w:adjustRightInd w:val="0"/>
        <w:ind w:firstLine="709"/>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Дополнительно информируем:</w:t>
      </w:r>
    </w:p>
    <w:p w14:paraId="56E31E15" w14:textId="77777777" w:rsidR="00F26569" w:rsidRPr="00352DC7" w:rsidRDefault="00F26569" w:rsidP="00F26569">
      <w:pPr>
        <w:widowControl/>
        <w:tabs>
          <w:tab w:val="left" w:pos="1496"/>
        </w:tabs>
        <w:adjustRightInd w:val="0"/>
        <w:ind w:left="-142" w:hanging="142"/>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05EE9C" w14:textId="77777777" w:rsidR="00F26569" w:rsidRPr="00352DC7" w:rsidRDefault="00F26569" w:rsidP="00F26569">
      <w:pPr>
        <w:widowControl/>
        <w:adjustRightInd w:val="0"/>
        <w:ind w:left="-142" w:hanging="142"/>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 xml:space="preserve">  (указывается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14:paraId="189FAE7E" w14:textId="77777777" w:rsidR="00F26569" w:rsidRPr="00352DC7" w:rsidRDefault="00F26569" w:rsidP="00F26569">
      <w:pPr>
        <w:widowControl/>
        <w:adjustRightInd w:val="0"/>
        <w:ind w:left="-142" w:hanging="142"/>
        <w:rPr>
          <w:rFonts w:ascii="Times New Roman" w:eastAsia="Calibri" w:hAnsi="Times New Roman" w:cs="Times New Roman"/>
          <w:color w:val="auto"/>
          <w:lang w:eastAsia="en-US" w:bidi="ar-SA"/>
        </w:rPr>
      </w:pPr>
    </w:p>
    <w:p w14:paraId="40F5C6C1" w14:textId="77777777" w:rsidR="00F26569" w:rsidRPr="00352DC7" w:rsidRDefault="00F26569" w:rsidP="00F26569">
      <w:pPr>
        <w:widowControl/>
        <w:adjustRightInd w:val="0"/>
        <w:ind w:left="-142" w:hanging="142"/>
        <w:rPr>
          <w:rFonts w:ascii="Times New Roman" w:eastAsia="Calibri" w:hAnsi="Times New Roman" w:cs="Times New Roman"/>
          <w:color w:val="auto"/>
          <w:lang w:eastAsia="en-US" w:bidi="ar-SA"/>
        </w:rPr>
      </w:pPr>
    </w:p>
    <w:p w14:paraId="2FD6AFAF" w14:textId="77777777" w:rsidR="00F26569" w:rsidRPr="00352DC7" w:rsidRDefault="00F26569" w:rsidP="00F26569">
      <w:pPr>
        <w:widowControl/>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Уполномоченное должностное лицо Организации _______________________________________</w:t>
      </w:r>
    </w:p>
    <w:p w14:paraId="5A1E90AF" w14:textId="77777777" w:rsidR="00F26569" w:rsidRPr="00352DC7" w:rsidRDefault="00F26569" w:rsidP="00F26569">
      <w:pPr>
        <w:widowControl/>
        <w:ind w:firstLine="709"/>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 xml:space="preserve">  (подпись, фамилия, инициалы)</w:t>
      </w:r>
    </w:p>
    <w:p w14:paraId="61A167AF" w14:textId="77777777" w:rsidR="00F26569" w:rsidRPr="00352DC7" w:rsidRDefault="00F26569" w:rsidP="00F26569">
      <w:pPr>
        <w:widowControl/>
        <w:ind w:firstLine="709"/>
        <w:rPr>
          <w:rFonts w:ascii="Times New Roman" w:eastAsia="Calibri" w:hAnsi="Times New Roman" w:cs="Times New Roman"/>
          <w:color w:val="auto"/>
          <w:lang w:eastAsia="en-US" w:bidi="ar-SA"/>
        </w:rPr>
      </w:pPr>
    </w:p>
    <w:p w14:paraId="081383D0" w14:textId="77777777" w:rsidR="00F26569" w:rsidRPr="00352DC7" w:rsidRDefault="00F26569" w:rsidP="00F26569">
      <w:pPr>
        <w:widowControl/>
        <w:ind w:firstLine="709"/>
        <w:rPr>
          <w:rFonts w:ascii="Times New Roman" w:eastAsia="Calibri" w:hAnsi="Times New Roman" w:cs="Times New Roman"/>
          <w:color w:val="auto"/>
          <w:lang w:eastAsia="en-US" w:bidi="ar-SA"/>
        </w:rPr>
      </w:pPr>
    </w:p>
    <w:p w14:paraId="6FB470DE" w14:textId="77777777" w:rsidR="00F26569" w:rsidRPr="00352DC7" w:rsidRDefault="00F26569" w:rsidP="00F26569">
      <w:pPr>
        <w:widowControl/>
        <w:ind w:firstLine="709"/>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 xml:space="preserve">«_____»_______________________ 20 __г. </w:t>
      </w:r>
    </w:p>
    <w:p w14:paraId="785AD83A" w14:textId="77777777" w:rsidR="00F26569" w:rsidRPr="00352DC7" w:rsidRDefault="00F26569" w:rsidP="00F26569">
      <w:pPr>
        <w:widowControl/>
        <w:ind w:firstLine="709"/>
        <w:rPr>
          <w:rFonts w:ascii="Times New Roman" w:eastAsia="Calibri" w:hAnsi="Times New Roman" w:cs="Times New Roman"/>
          <w:color w:val="auto"/>
          <w:lang w:eastAsia="en-US" w:bidi="ar-SA"/>
        </w:rPr>
      </w:pPr>
    </w:p>
    <w:p w14:paraId="50261258"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5F9A9BC0"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sectPr w:rsidR="00F26569" w:rsidRPr="00352DC7" w:rsidSect="00761E22">
          <w:pgSz w:w="11906" w:h="16838"/>
          <w:pgMar w:top="1134" w:right="1133" w:bottom="1134" w:left="1701" w:header="708" w:footer="708" w:gutter="0"/>
          <w:cols w:space="708"/>
          <w:docGrid w:linePitch="360"/>
        </w:sectPr>
      </w:pPr>
    </w:p>
    <w:p w14:paraId="3FA3CAC0" w14:textId="59526645" w:rsidR="00F26569" w:rsidRPr="000B7C14" w:rsidRDefault="009D2F73" w:rsidP="00F26569">
      <w:pPr>
        <w:autoSpaceDE w:val="0"/>
        <w:autoSpaceDN w:val="0"/>
        <w:jc w:val="right"/>
        <w:rPr>
          <w:rFonts w:ascii="Times New Roman" w:eastAsia="Times New Roman" w:hAnsi="Times New Roman" w:cs="Times New Roman"/>
          <w:color w:val="auto"/>
          <w:sz w:val="20"/>
          <w:szCs w:val="20"/>
          <w:lang w:bidi="ar-SA"/>
        </w:rPr>
      </w:pPr>
      <w:r w:rsidRPr="000B7C14">
        <w:rPr>
          <w:rFonts w:ascii="Times New Roman" w:eastAsia="Times New Roman" w:hAnsi="Times New Roman" w:cs="Times New Roman"/>
          <w:color w:val="auto"/>
          <w:sz w:val="20"/>
          <w:szCs w:val="20"/>
          <w:lang w:bidi="ar-SA"/>
        </w:rPr>
        <w:lastRenderedPageBreak/>
        <w:t>Форма</w:t>
      </w:r>
      <w:r w:rsidR="001C6A86" w:rsidRPr="000B7C14">
        <w:rPr>
          <w:rFonts w:ascii="Times New Roman" w:eastAsia="Times New Roman" w:hAnsi="Times New Roman" w:cs="Times New Roman"/>
          <w:color w:val="auto"/>
          <w:sz w:val="20"/>
          <w:szCs w:val="20"/>
          <w:lang w:bidi="ar-SA"/>
        </w:rPr>
        <w:t xml:space="preserve"> № </w:t>
      </w:r>
      <w:r w:rsidR="00B87D19" w:rsidRPr="000B7C14">
        <w:rPr>
          <w:rFonts w:ascii="Times New Roman" w:eastAsia="Times New Roman" w:hAnsi="Times New Roman" w:cs="Times New Roman"/>
          <w:color w:val="auto"/>
          <w:sz w:val="20"/>
          <w:szCs w:val="20"/>
          <w:lang w:bidi="ar-SA"/>
        </w:rPr>
        <w:t>4</w:t>
      </w:r>
    </w:p>
    <w:p w14:paraId="09A5FEE5" w14:textId="77777777" w:rsidR="00F26569" w:rsidRPr="00352DC7" w:rsidRDefault="00F26569" w:rsidP="00F26569">
      <w:pPr>
        <w:autoSpaceDE w:val="0"/>
        <w:autoSpaceDN w:val="0"/>
        <w:jc w:val="center"/>
        <w:rPr>
          <w:rFonts w:ascii="Times New Roman" w:eastAsia="Times New Roman" w:hAnsi="Times New Roman" w:cs="Times New Roman"/>
          <w:color w:val="auto"/>
          <w:sz w:val="20"/>
          <w:szCs w:val="20"/>
          <w:lang w:bidi="ar-SA"/>
        </w:rPr>
      </w:pPr>
    </w:p>
    <w:p w14:paraId="4030542F" w14:textId="77777777" w:rsidR="00F26569" w:rsidRPr="00352DC7" w:rsidRDefault="00F26569" w:rsidP="00F26569">
      <w:pPr>
        <w:autoSpaceDE w:val="0"/>
        <w:autoSpaceDN w:val="0"/>
        <w:jc w:val="center"/>
        <w:rPr>
          <w:rFonts w:ascii="Times New Roman" w:eastAsia="Times New Roman" w:hAnsi="Times New Roman" w:cs="Times New Roman"/>
          <w:color w:val="auto"/>
          <w:sz w:val="20"/>
          <w:szCs w:val="20"/>
          <w:lang w:bidi="ar-SA"/>
        </w:rPr>
      </w:pPr>
    </w:p>
    <w:p w14:paraId="191A635F" w14:textId="77777777" w:rsidR="00F26569" w:rsidRPr="00352DC7" w:rsidRDefault="00F26569" w:rsidP="00F26569">
      <w:pPr>
        <w:autoSpaceDE w:val="0"/>
        <w:autoSpaceDN w:val="0"/>
        <w:jc w:val="center"/>
        <w:rPr>
          <w:rFonts w:ascii="Times New Roman" w:eastAsia="Times New Roman" w:hAnsi="Times New Roman" w:cs="Times New Roman"/>
          <w:color w:val="auto"/>
          <w:sz w:val="28"/>
          <w:szCs w:val="20"/>
          <w:lang w:bidi="ar-SA"/>
        </w:rPr>
      </w:pPr>
    </w:p>
    <w:p w14:paraId="2462F440" w14:textId="77777777" w:rsidR="00F26569" w:rsidRPr="00352DC7" w:rsidRDefault="00F26569" w:rsidP="00F26569">
      <w:pPr>
        <w:autoSpaceDE w:val="0"/>
        <w:autoSpaceDN w:val="0"/>
        <w:ind w:firstLine="540"/>
        <w:jc w:val="both"/>
        <w:rPr>
          <w:rFonts w:ascii="Times New Roman" w:eastAsia="Times New Roman" w:hAnsi="Times New Roman" w:cs="Times New Roman"/>
          <w:color w:val="auto"/>
          <w:sz w:val="40"/>
          <w:szCs w:val="20"/>
          <w:lang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F26569" w:rsidRPr="00352DC7" w14:paraId="393C1B96" w14:textId="77777777" w:rsidTr="00761E22">
        <w:tc>
          <w:tcPr>
            <w:tcW w:w="9070" w:type="dxa"/>
            <w:tcBorders>
              <w:top w:val="nil"/>
              <w:left w:val="nil"/>
              <w:bottom w:val="nil"/>
              <w:right w:val="nil"/>
            </w:tcBorders>
          </w:tcPr>
          <w:p w14:paraId="034112B2" w14:textId="77777777" w:rsidR="00F26569" w:rsidRPr="00352DC7" w:rsidRDefault="00F26569" w:rsidP="00F26569">
            <w:pPr>
              <w:autoSpaceDE w:val="0"/>
              <w:autoSpaceDN w:val="0"/>
              <w:jc w:val="center"/>
              <w:rPr>
                <w:rFonts w:ascii="Times New Roman" w:eastAsia="Times New Roman" w:hAnsi="Times New Roman" w:cs="Times New Roman"/>
                <w:color w:val="auto"/>
                <w:sz w:val="28"/>
                <w:szCs w:val="28"/>
                <w:lang w:bidi="ar-SA"/>
              </w:rPr>
            </w:pPr>
            <w:r w:rsidRPr="00352DC7">
              <w:rPr>
                <w:rFonts w:ascii="Times New Roman" w:eastAsia="Times New Roman" w:hAnsi="Times New Roman" w:cs="Times New Roman"/>
                <w:color w:val="auto"/>
                <w:sz w:val="28"/>
                <w:szCs w:val="28"/>
                <w:lang w:bidi="ar-SA"/>
              </w:rPr>
              <w:t>Полное наименование образовательной организации</w:t>
            </w:r>
          </w:p>
          <w:p w14:paraId="7276E92A" w14:textId="77777777" w:rsidR="00F26569" w:rsidRPr="00352DC7" w:rsidRDefault="00F26569" w:rsidP="00F26569">
            <w:pPr>
              <w:autoSpaceDE w:val="0"/>
              <w:autoSpaceDN w:val="0"/>
              <w:jc w:val="center"/>
              <w:rPr>
                <w:rFonts w:ascii="Times New Roman" w:eastAsia="Times New Roman" w:hAnsi="Times New Roman" w:cs="Times New Roman"/>
                <w:color w:val="auto"/>
                <w:sz w:val="28"/>
                <w:szCs w:val="28"/>
                <w:lang w:bidi="ar-SA"/>
              </w:rPr>
            </w:pPr>
            <w:r w:rsidRPr="00352DC7">
              <w:rPr>
                <w:rFonts w:ascii="Times New Roman" w:eastAsia="Times New Roman" w:hAnsi="Times New Roman" w:cs="Times New Roman"/>
                <w:color w:val="auto"/>
                <w:sz w:val="28"/>
                <w:szCs w:val="28"/>
                <w:lang w:bidi="ar-SA"/>
              </w:rPr>
              <w:t>(сокращенное наименование образовательной организации)</w:t>
            </w:r>
          </w:p>
          <w:p w14:paraId="56DBDA6F" w14:textId="77777777" w:rsidR="00F26569" w:rsidRPr="00352DC7" w:rsidRDefault="00F26569" w:rsidP="00F26569">
            <w:pPr>
              <w:autoSpaceDE w:val="0"/>
              <w:autoSpaceDN w:val="0"/>
              <w:jc w:val="center"/>
              <w:rPr>
                <w:rFonts w:ascii="Times New Roman" w:eastAsia="Times New Roman" w:hAnsi="Times New Roman" w:cs="Times New Roman"/>
                <w:color w:val="auto"/>
                <w:sz w:val="28"/>
                <w:szCs w:val="28"/>
                <w:lang w:bidi="ar-SA"/>
              </w:rPr>
            </w:pPr>
          </w:p>
          <w:p w14:paraId="4B57AD90" w14:textId="77777777" w:rsidR="00F26569" w:rsidRPr="00352DC7" w:rsidRDefault="00F26569" w:rsidP="00F26569">
            <w:pPr>
              <w:autoSpaceDE w:val="0"/>
              <w:autoSpaceDN w:val="0"/>
              <w:jc w:val="center"/>
              <w:rPr>
                <w:rFonts w:ascii="Times New Roman" w:eastAsia="Times New Roman" w:hAnsi="Times New Roman" w:cs="Times New Roman"/>
                <w:color w:val="auto"/>
                <w:sz w:val="28"/>
                <w:szCs w:val="28"/>
                <w:lang w:bidi="ar-SA"/>
              </w:rPr>
            </w:pPr>
            <w:r w:rsidRPr="00352DC7">
              <w:rPr>
                <w:rFonts w:ascii="Times New Roman" w:eastAsia="Times New Roman" w:hAnsi="Times New Roman" w:cs="Times New Roman"/>
                <w:color w:val="auto"/>
                <w:sz w:val="28"/>
                <w:szCs w:val="28"/>
                <w:lang w:bidi="ar-SA"/>
              </w:rPr>
              <w:t>ВЫПИСКА ИЗ П Р И К А ЗА</w:t>
            </w:r>
          </w:p>
          <w:p w14:paraId="7DAA53F6" w14:textId="77777777" w:rsidR="00F26569" w:rsidRPr="00352DC7" w:rsidRDefault="00F26569" w:rsidP="00F26569">
            <w:pPr>
              <w:autoSpaceDE w:val="0"/>
              <w:autoSpaceDN w:val="0"/>
              <w:jc w:val="center"/>
              <w:rPr>
                <w:rFonts w:ascii="Times New Roman" w:eastAsia="Times New Roman" w:hAnsi="Times New Roman" w:cs="Times New Roman"/>
                <w:color w:val="auto"/>
                <w:sz w:val="28"/>
                <w:szCs w:val="28"/>
                <w:lang w:bidi="ar-SA"/>
              </w:rPr>
            </w:pPr>
          </w:p>
          <w:p w14:paraId="0A63FEBB" w14:textId="77777777" w:rsidR="00F26569" w:rsidRPr="00352DC7" w:rsidRDefault="00F26569" w:rsidP="00F26569">
            <w:pPr>
              <w:autoSpaceDE w:val="0"/>
              <w:autoSpaceDN w:val="0"/>
              <w:jc w:val="both"/>
              <w:rPr>
                <w:rFonts w:ascii="Times New Roman" w:eastAsia="Times New Roman" w:hAnsi="Times New Roman" w:cs="Times New Roman"/>
                <w:color w:val="auto"/>
                <w:sz w:val="28"/>
                <w:szCs w:val="28"/>
                <w:lang w:bidi="ar-SA"/>
              </w:rPr>
            </w:pPr>
            <w:r w:rsidRPr="00352DC7">
              <w:rPr>
                <w:rFonts w:ascii="Times New Roman" w:eastAsia="Times New Roman" w:hAnsi="Times New Roman" w:cs="Times New Roman"/>
                <w:color w:val="auto"/>
                <w:sz w:val="28"/>
                <w:szCs w:val="28"/>
                <w:lang w:bidi="ar-SA"/>
              </w:rPr>
              <w:t>__.__._____</w:t>
            </w:r>
            <w:r w:rsidRPr="00352DC7">
              <w:rPr>
                <w:rFonts w:ascii="Times New Roman" w:eastAsia="Times New Roman" w:hAnsi="Times New Roman" w:cs="Times New Roman"/>
                <w:color w:val="auto"/>
                <w:sz w:val="28"/>
                <w:szCs w:val="28"/>
                <w:lang w:bidi="ar-SA"/>
              </w:rPr>
              <w:tab/>
              <w:t xml:space="preserve">                                                                                              № ____</w:t>
            </w:r>
          </w:p>
          <w:p w14:paraId="392FF0E0" w14:textId="77777777" w:rsidR="00F26569" w:rsidRPr="00352DC7" w:rsidRDefault="00F26569" w:rsidP="00F26569">
            <w:pPr>
              <w:autoSpaceDE w:val="0"/>
              <w:autoSpaceDN w:val="0"/>
              <w:jc w:val="both"/>
              <w:rPr>
                <w:rFonts w:ascii="Times New Roman" w:eastAsia="Times New Roman" w:hAnsi="Times New Roman" w:cs="Times New Roman"/>
                <w:color w:val="auto"/>
                <w:sz w:val="28"/>
                <w:szCs w:val="28"/>
                <w:lang w:bidi="ar-SA"/>
              </w:rPr>
            </w:pPr>
          </w:p>
          <w:p w14:paraId="7F3889E7" w14:textId="77777777" w:rsidR="00F26569" w:rsidRPr="00352DC7" w:rsidRDefault="00F26569" w:rsidP="00F26569">
            <w:pPr>
              <w:autoSpaceDE w:val="0"/>
              <w:autoSpaceDN w:val="0"/>
              <w:jc w:val="both"/>
              <w:rPr>
                <w:rFonts w:ascii="Times New Roman" w:eastAsia="Times New Roman" w:hAnsi="Times New Roman" w:cs="Times New Roman"/>
                <w:color w:val="auto"/>
                <w:sz w:val="28"/>
                <w:szCs w:val="28"/>
                <w:lang w:bidi="ar-SA"/>
              </w:rPr>
            </w:pPr>
            <w:r w:rsidRPr="00352DC7">
              <w:rPr>
                <w:rFonts w:ascii="Times New Roman" w:eastAsia="Times New Roman" w:hAnsi="Times New Roman" w:cs="Times New Roman"/>
                <w:color w:val="auto"/>
                <w:sz w:val="28"/>
                <w:szCs w:val="28"/>
                <w:lang w:bidi="ar-SA"/>
              </w:rPr>
              <w:t>О зачислении на I курс обучения</w:t>
            </w:r>
          </w:p>
          <w:p w14:paraId="370F5C87" w14:textId="77777777" w:rsidR="00F26569" w:rsidRPr="00352DC7" w:rsidRDefault="00F26569" w:rsidP="00F26569">
            <w:pPr>
              <w:autoSpaceDE w:val="0"/>
              <w:autoSpaceDN w:val="0"/>
              <w:jc w:val="both"/>
              <w:rPr>
                <w:rFonts w:ascii="Times New Roman" w:eastAsia="Times New Roman" w:hAnsi="Times New Roman" w:cs="Times New Roman"/>
                <w:color w:val="auto"/>
                <w:sz w:val="28"/>
                <w:szCs w:val="28"/>
                <w:lang w:bidi="ar-SA"/>
              </w:rPr>
            </w:pPr>
          </w:p>
          <w:p w14:paraId="635D7963" w14:textId="77777777" w:rsidR="00F26569" w:rsidRPr="00352DC7" w:rsidRDefault="00F26569" w:rsidP="00F26569">
            <w:pPr>
              <w:autoSpaceDE w:val="0"/>
              <w:autoSpaceDN w:val="0"/>
              <w:jc w:val="both"/>
              <w:rPr>
                <w:rFonts w:ascii="Times New Roman" w:eastAsia="Times New Roman" w:hAnsi="Times New Roman" w:cs="Times New Roman"/>
                <w:color w:val="auto"/>
                <w:sz w:val="28"/>
                <w:szCs w:val="28"/>
                <w:lang w:bidi="ar-SA"/>
              </w:rPr>
            </w:pPr>
            <w:r w:rsidRPr="00352DC7">
              <w:rPr>
                <w:rFonts w:ascii="Times New Roman" w:eastAsia="Times New Roman" w:hAnsi="Times New Roman" w:cs="Times New Roman"/>
                <w:color w:val="auto"/>
                <w:sz w:val="28"/>
                <w:szCs w:val="28"/>
                <w:lang w:bidi="ar-SA"/>
              </w:rPr>
              <w:t>На основании решения приемной комиссии _________________________________ (сокращенное наименование образовательной организации) (протокол № ___ от ___.___._____) ПРИКАЗЫВАЮ:</w:t>
            </w:r>
          </w:p>
          <w:p w14:paraId="1406BCB6" w14:textId="77777777" w:rsidR="00F26569" w:rsidRPr="00352DC7" w:rsidRDefault="00F26569" w:rsidP="00F26569">
            <w:pPr>
              <w:autoSpaceDE w:val="0"/>
              <w:autoSpaceDN w:val="0"/>
              <w:jc w:val="both"/>
              <w:rPr>
                <w:rFonts w:ascii="Times New Roman" w:eastAsia="Times New Roman" w:hAnsi="Times New Roman" w:cs="Times New Roman"/>
                <w:color w:val="auto"/>
                <w:sz w:val="28"/>
                <w:szCs w:val="28"/>
                <w:lang w:bidi="ar-SA"/>
              </w:rPr>
            </w:pPr>
            <w:r w:rsidRPr="00352DC7">
              <w:rPr>
                <w:rFonts w:ascii="Times New Roman" w:eastAsia="Times New Roman" w:hAnsi="Times New Roman" w:cs="Times New Roman"/>
                <w:color w:val="auto"/>
                <w:sz w:val="28"/>
                <w:szCs w:val="28"/>
                <w:lang w:bidi="ar-SA"/>
              </w:rPr>
              <w:t>1. Зачислить с _____________ года в состав студентов I курса __________</w:t>
            </w:r>
          </w:p>
          <w:p w14:paraId="61823B40" w14:textId="77777777" w:rsidR="00F26569" w:rsidRPr="00352DC7" w:rsidRDefault="00F26569" w:rsidP="00F26569">
            <w:pPr>
              <w:autoSpaceDE w:val="0"/>
              <w:autoSpaceDN w:val="0"/>
              <w:jc w:val="both"/>
              <w:rPr>
                <w:rFonts w:ascii="Times New Roman" w:eastAsia="Times New Roman" w:hAnsi="Times New Roman" w:cs="Times New Roman"/>
                <w:color w:val="auto"/>
                <w:sz w:val="28"/>
                <w:szCs w:val="28"/>
                <w:lang w:bidi="ar-SA"/>
              </w:rPr>
            </w:pPr>
            <w:r w:rsidRPr="00352DC7">
              <w:rPr>
                <w:rFonts w:ascii="Times New Roman" w:eastAsia="Times New Roman" w:hAnsi="Times New Roman" w:cs="Times New Roman"/>
                <w:color w:val="auto"/>
                <w:sz w:val="28"/>
                <w:szCs w:val="28"/>
                <w:lang w:bidi="ar-SA"/>
              </w:rPr>
              <w:t xml:space="preserve">                                (</w:t>
            </w:r>
            <w:r w:rsidRPr="00352DC7">
              <w:rPr>
                <w:rFonts w:ascii="Times New Roman" w:eastAsia="Times New Roman" w:hAnsi="Times New Roman" w:cs="Times New Roman"/>
                <w:color w:val="auto"/>
                <w:sz w:val="20"/>
                <w:szCs w:val="28"/>
                <w:lang w:bidi="ar-SA"/>
              </w:rPr>
              <w:t>дата</w:t>
            </w:r>
            <w:r w:rsidRPr="00352DC7">
              <w:rPr>
                <w:rFonts w:ascii="Times New Roman" w:eastAsia="Times New Roman" w:hAnsi="Times New Roman" w:cs="Times New Roman"/>
                <w:color w:val="auto"/>
                <w:sz w:val="28"/>
                <w:szCs w:val="28"/>
                <w:lang w:bidi="ar-SA"/>
              </w:rPr>
              <w:t xml:space="preserve">)                      </w:t>
            </w:r>
            <w:r w:rsidRPr="00352DC7">
              <w:rPr>
                <w:rFonts w:ascii="Times New Roman" w:eastAsia="Times New Roman" w:hAnsi="Times New Roman" w:cs="Times New Roman"/>
                <w:color w:val="auto"/>
                <w:sz w:val="18"/>
                <w:szCs w:val="28"/>
                <w:lang w:bidi="ar-SA"/>
              </w:rPr>
              <w:t xml:space="preserve">                                                                     (форма обучения)                                          </w:t>
            </w:r>
          </w:p>
          <w:p w14:paraId="5C27FBBC" w14:textId="135DC579" w:rsidR="00F26569" w:rsidRPr="00352DC7" w:rsidRDefault="00F26569" w:rsidP="00F26569">
            <w:pPr>
              <w:autoSpaceDE w:val="0"/>
              <w:autoSpaceDN w:val="0"/>
              <w:jc w:val="both"/>
              <w:rPr>
                <w:rFonts w:ascii="Times New Roman" w:eastAsia="Times New Roman" w:hAnsi="Times New Roman" w:cs="Times New Roman"/>
                <w:color w:val="auto"/>
                <w:sz w:val="28"/>
                <w:szCs w:val="28"/>
                <w:lang w:bidi="ar-SA"/>
              </w:rPr>
            </w:pPr>
            <w:r w:rsidRPr="00352DC7">
              <w:rPr>
                <w:rFonts w:ascii="Times New Roman" w:eastAsia="Times New Roman" w:hAnsi="Times New Roman" w:cs="Times New Roman"/>
                <w:color w:val="auto"/>
                <w:sz w:val="28"/>
                <w:szCs w:val="28"/>
                <w:lang w:bidi="ar-SA"/>
              </w:rPr>
              <w:t>на места, финансируемые за счет средств бюджета Ленинградской области</w:t>
            </w:r>
            <w:r w:rsidR="006B188B">
              <w:rPr>
                <w:rFonts w:ascii="Times New Roman" w:eastAsia="Times New Roman" w:hAnsi="Times New Roman" w:cs="Times New Roman"/>
                <w:color w:val="auto"/>
                <w:sz w:val="28"/>
                <w:szCs w:val="28"/>
                <w:lang w:bidi="ar-SA"/>
              </w:rPr>
              <w:t xml:space="preserve">/на места по </w:t>
            </w:r>
            <w:r w:rsidR="006B188B" w:rsidRPr="006B188B">
              <w:rPr>
                <w:rFonts w:ascii="Times New Roman" w:eastAsia="Times New Roman" w:hAnsi="Times New Roman" w:cs="Times New Roman"/>
                <w:color w:val="auto"/>
                <w:sz w:val="28"/>
                <w:szCs w:val="28"/>
                <w:lang w:bidi="ar-SA"/>
              </w:rPr>
              <w:t>договор</w:t>
            </w:r>
            <w:r w:rsidR="006B188B">
              <w:rPr>
                <w:rFonts w:ascii="Times New Roman" w:eastAsia="Times New Roman" w:hAnsi="Times New Roman" w:cs="Times New Roman"/>
                <w:color w:val="auto"/>
                <w:sz w:val="28"/>
                <w:szCs w:val="28"/>
                <w:lang w:bidi="ar-SA"/>
              </w:rPr>
              <w:t>у</w:t>
            </w:r>
            <w:r w:rsidR="006B188B" w:rsidRPr="006B188B">
              <w:rPr>
                <w:rFonts w:ascii="Times New Roman" w:eastAsia="Times New Roman" w:hAnsi="Times New Roman" w:cs="Times New Roman"/>
                <w:color w:val="auto"/>
                <w:sz w:val="28"/>
                <w:szCs w:val="28"/>
                <w:lang w:bidi="ar-SA"/>
              </w:rPr>
              <w:t xml:space="preserve"> об оказании платных образовательных услуг</w:t>
            </w:r>
            <w:r w:rsidRPr="00352DC7">
              <w:rPr>
                <w:rFonts w:ascii="Times New Roman" w:eastAsia="Times New Roman" w:hAnsi="Times New Roman" w:cs="Times New Roman"/>
                <w:color w:val="auto"/>
                <w:sz w:val="28"/>
                <w:szCs w:val="28"/>
                <w:lang w:bidi="ar-SA"/>
              </w:rPr>
              <w:t>, и присвоить поименные номера:</w:t>
            </w:r>
          </w:p>
          <w:p w14:paraId="04F1544F" w14:textId="77777777" w:rsidR="00F26569" w:rsidRPr="00352DC7" w:rsidRDefault="00F26569" w:rsidP="00F26569">
            <w:pPr>
              <w:autoSpaceDE w:val="0"/>
              <w:autoSpaceDN w:val="0"/>
              <w:jc w:val="both"/>
              <w:rPr>
                <w:rFonts w:ascii="Times New Roman" w:eastAsia="Times New Roman" w:hAnsi="Times New Roman" w:cs="Times New Roman"/>
                <w:color w:val="auto"/>
                <w:sz w:val="28"/>
                <w:szCs w:val="28"/>
                <w:lang w:bidi="ar-SA"/>
              </w:rPr>
            </w:pPr>
            <w:r w:rsidRPr="00352DC7">
              <w:rPr>
                <w:rFonts w:ascii="Times New Roman" w:eastAsia="Times New Roman" w:hAnsi="Times New Roman" w:cs="Times New Roman"/>
                <w:color w:val="auto"/>
                <w:sz w:val="28"/>
                <w:szCs w:val="28"/>
                <w:lang w:bidi="ar-SA"/>
              </w:rPr>
              <w:t>- группа _____, специальность (профессия) __.__.__ «Наименование», обучение на базе основного (среднего) общего образования, срок обучения - _ года __ месяцев:</w:t>
            </w:r>
          </w:p>
        </w:tc>
      </w:tr>
    </w:tbl>
    <w:p w14:paraId="51FB2EDF" w14:textId="77777777" w:rsidR="00F26569" w:rsidRPr="00352DC7" w:rsidRDefault="00F26569" w:rsidP="00F26569">
      <w:pPr>
        <w:autoSpaceDE w:val="0"/>
        <w:autoSpaceDN w:val="0"/>
        <w:ind w:firstLine="540"/>
        <w:jc w:val="both"/>
        <w:rPr>
          <w:rFonts w:ascii="Times New Roman" w:eastAsia="Times New Roman" w:hAnsi="Times New Roman" w:cs="Times New Roman"/>
          <w:color w:val="auto"/>
          <w:sz w:val="28"/>
          <w:szCs w:val="20"/>
          <w:lang w:bidi="ar-SA"/>
        </w:rPr>
      </w:pP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024"/>
        <w:gridCol w:w="3195"/>
      </w:tblGrid>
      <w:tr w:rsidR="00F26569" w:rsidRPr="00352DC7" w14:paraId="2374E912" w14:textId="77777777" w:rsidTr="00761E22">
        <w:tc>
          <w:tcPr>
            <w:tcW w:w="850" w:type="dxa"/>
          </w:tcPr>
          <w:p w14:paraId="2C41F1A3" w14:textId="77777777" w:rsidR="00F26569" w:rsidRPr="00352DC7" w:rsidRDefault="00F26569" w:rsidP="00F26569">
            <w:pPr>
              <w:autoSpaceDE w:val="0"/>
              <w:autoSpaceDN w:val="0"/>
              <w:jc w:val="center"/>
              <w:rPr>
                <w:rFonts w:ascii="Times New Roman" w:eastAsia="Times New Roman" w:hAnsi="Times New Roman" w:cs="Times New Roman"/>
                <w:color w:val="auto"/>
                <w:sz w:val="28"/>
                <w:szCs w:val="20"/>
                <w:lang w:bidi="ar-SA"/>
              </w:rPr>
            </w:pPr>
            <w:r w:rsidRPr="00352DC7">
              <w:rPr>
                <w:rFonts w:ascii="Times New Roman" w:eastAsia="Times New Roman" w:hAnsi="Times New Roman" w:cs="Times New Roman"/>
                <w:color w:val="auto"/>
                <w:sz w:val="28"/>
                <w:szCs w:val="20"/>
                <w:lang w:bidi="ar-SA"/>
              </w:rPr>
              <w:t>№ п/п</w:t>
            </w:r>
          </w:p>
        </w:tc>
        <w:tc>
          <w:tcPr>
            <w:tcW w:w="5024" w:type="dxa"/>
          </w:tcPr>
          <w:p w14:paraId="78DFBEC5" w14:textId="77777777" w:rsidR="00F26569" w:rsidRPr="00352DC7" w:rsidRDefault="00F26569" w:rsidP="00F26569">
            <w:pPr>
              <w:autoSpaceDE w:val="0"/>
              <w:autoSpaceDN w:val="0"/>
              <w:jc w:val="center"/>
              <w:rPr>
                <w:rFonts w:ascii="Times New Roman" w:eastAsia="Times New Roman" w:hAnsi="Times New Roman" w:cs="Times New Roman"/>
                <w:color w:val="auto"/>
                <w:sz w:val="28"/>
                <w:szCs w:val="20"/>
                <w:lang w:bidi="ar-SA"/>
              </w:rPr>
            </w:pPr>
            <w:r w:rsidRPr="00352DC7">
              <w:rPr>
                <w:rFonts w:ascii="Times New Roman" w:eastAsia="Times New Roman" w:hAnsi="Times New Roman" w:cs="Times New Roman"/>
                <w:color w:val="auto"/>
                <w:sz w:val="28"/>
                <w:szCs w:val="20"/>
                <w:lang w:bidi="ar-SA"/>
              </w:rPr>
              <w:t>Фамилия Имя Отчество</w:t>
            </w:r>
          </w:p>
        </w:tc>
        <w:tc>
          <w:tcPr>
            <w:tcW w:w="3195" w:type="dxa"/>
          </w:tcPr>
          <w:p w14:paraId="3AA6937D" w14:textId="77777777" w:rsidR="00F26569" w:rsidRPr="00352DC7" w:rsidRDefault="00F26569" w:rsidP="00F26569">
            <w:pPr>
              <w:autoSpaceDE w:val="0"/>
              <w:autoSpaceDN w:val="0"/>
              <w:jc w:val="center"/>
              <w:rPr>
                <w:rFonts w:ascii="Times New Roman" w:eastAsia="Times New Roman" w:hAnsi="Times New Roman" w:cs="Times New Roman"/>
                <w:color w:val="auto"/>
                <w:sz w:val="28"/>
                <w:szCs w:val="20"/>
                <w:lang w:bidi="ar-SA"/>
              </w:rPr>
            </w:pPr>
            <w:r w:rsidRPr="00352DC7">
              <w:rPr>
                <w:rFonts w:ascii="Times New Roman" w:eastAsia="Times New Roman" w:hAnsi="Times New Roman" w:cs="Times New Roman"/>
                <w:color w:val="auto"/>
                <w:sz w:val="28"/>
                <w:szCs w:val="20"/>
                <w:lang w:bidi="ar-SA"/>
              </w:rPr>
              <w:t>№ по поименной книге</w:t>
            </w:r>
          </w:p>
        </w:tc>
      </w:tr>
      <w:tr w:rsidR="00F26569" w:rsidRPr="00352DC7" w14:paraId="2B7CA07D" w14:textId="77777777" w:rsidTr="00761E22">
        <w:tc>
          <w:tcPr>
            <w:tcW w:w="850" w:type="dxa"/>
          </w:tcPr>
          <w:p w14:paraId="571E1607" w14:textId="77777777" w:rsidR="00F26569" w:rsidRPr="00352DC7" w:rsidRDefault="00F26569" w:rsidP="00F26569">
            <w:pPr>
              <w:autoSpaceDE w:val="0"/>
              <w:autoSpaceDN w:val="0"/>
              <w:jc w:val="center"/>
              <w:rPr>
                <w:rFonts w:ascii="Times New Roman" w:eastAsia="Times New Roman" w:hAnsi="Times New Roman" w:cs="Times New Roman"/>
                <w:color w:val="auto"/>
                <w:sz w:val="28"/>
                <w:szCs w:val="20"/>
                <w:lang w:bidi="ar-SA"/>
              </w:rPr>
            </w:pPr>
            <w:r w:rsidRPr="00352DC7">
              <w:rPr>
                <w:rFonts w:ascii="Times New Roman" w:eastAsia="Times New Roman" w:hAnsi="Times New Roman" w:cs="Times New Roman"/>
                <w:color w:val="auto"/>
                <w:sz w:val="28"/>
                <w:szCs w:val="20"/>
                <w:lang w:bidi="ar-SA"/>
              </w:rPr>
              <w:t>1.</w:t>
            </w:r>
          </w:p>
        </w:tc>
        <w:tc>
          <w:tcPr>
            <w:tcW w:w="5024" w:type="dxa"/>
          </w:tcPr>
          <w:p w14:paraId="383FF71D" w14:textId="77777777" w:rsidR="00F26569" w:rsidRPr="00352DC7" w:rsidRDefault="00F26569" w:rsidP="00F26569">
            <w:pPr>
              <w:autoSpaceDE w:val="0"/>
              <w:autoSpaceDN w:val="0"/>
              <w:rPr>
                <w:rFonts w:ascii="Times New Roman" w:eastAsia="Times New Roman" w:hAnsi="Times New Roman" w:cs="Times New Roman"/>
                <w:color w:val="auto"/>
                <w:sz w:val="28"/>
                <w:szCs w:val="20"/>
                <w:lang w:bidi="ar-SA"/>
              </w:rPr>
            </w:pPr>
          </w:p>
        </w:tc>
        <w:tc>
          <w:tcPr>
            <w:tcW w:w="3195" w:type="dxa"/>
          </w:tcPr>
          <w:p w14:paraId="08F7F4F2" w14:textId="77777777" w:rsidR="00F26569" w:rsidRPr="00352DC7" w:rsidRDefault="00F26569" w:rsidP="00F26569">
            <w:pPr>
              <w:autoSpaceDE w:val="0"/>
              <w:autoSpaceDN w:val="0"/>
              <w:rPr>
                <w:rFonts w:ascii="Times New Roman" w:eastAsia="Times New Roman" w:hAnsi="Times New Roman" w:cs="Times New Roman"/>
                <w:color w:val="auto"/>
                <w:sz w:val="28"/>
                <w:szCs w:val="20"/>
                <w:lang w:bidi="ar-SA"/>
              </w:rPr>
            </w:pPr>
          </w:p>
        </w:tc>
      </w:tr>
    </w:tbl>
    <w:p w14:paraId="67259434" w14:textId="77777777" w:rsidR="00F26569" w:rsidRPr="00352DC7" w:rsidRDefault="00F26569" w:rsidP="00F26569">
      <w:pPr>
        <w:autoSpaceDE w:val="0"/>
        <w:autoSpaceDN w:val="0"/>
        <w:ind w:firstLine="540"/>
        <w:jc w:val="both"/>
        <w:rPr>
          <w:rFonts w:ascii="Times New Roman" w:eastAsia="Times New Roman" w:hAnsi="Times New Roman" w:cs="Times New Roman"/>
          <w:color w:val="auto"/>
          <w:sz w:val="28"/>
          <w:szCs w:val="20"/>
          <w:lang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6"/>
        <w:gridCol w:w="2835"/>
      </w:tblGrid>
      <w:tr w:rsidR="00F26569" w:rsidRPr="00352DC7" w14:paraId="04CD9C6F" w14:textId="77777777" w:rsidTr="00761E22">
        <w:tc>
          <w:tcPr>
            <w:tcW w:w="9071" w:type="dxa"/>
            <w:gridSpan w:val="2"/>
            <w:tcBorders>
              <w:top w:val="nil"/>
              <w:left w:val="nil"/>
              <w:bottom w:val="nil"/>
              <w:right w:val="nil"/>
            </w:tcBorders>
          </w:tcPr>
          <w:p w14:paraId="27B382F5" w14:textId="77777777" w:rsidR="00F26569" w:rsidRPr="00352DC7" w:rsidRDefault="00F26569" w:rsidP="00F26569">
            <w:pPr>
              <w:autoSpaceDE w:val="0"/>
              <w:autoSpaceDN w:val="0"/>
              <w:jc w:val="both"/>
              <w:rPr>
                <w:rFonts w:ascii="Times New Roman" w:eastAsia="Times New Roman" w:hAnsi="Times New Roman" w:cs="Times New Roman"/>
                <w:color w:val="auto"/>
                <w:sz w:val="28"/>
                <w:szCs w:val="20"/>
                <w:lang w:bidi="ar-SA"/>
              </w:rPr>
            </w:pPr>
            <w:r w:rsidRPr="00352DC7">
              <w:rPr>
                <w:rFonts w:ascii="Times New Roman" w:eastAsia="Times New Roman" w:hAnsi="Times New Roman" w:cs="Times New Roman"/>
                <w:color w:val="auto"/>
                <w:sz w:val="28"/>
                <w:szCs w:val="20"/>
                <w:lang w:bidi="ar-SA"/>
              </w:rPr>
              <w:t>2. Контроль за исполнением приказа возложить на заместителя директора по учебно-производственной работе _______________________________.</w:t>
            </w:r>
          </w:p>
          <w:p w14:paraId="2CB3B258" w14:textId="77777777" w:rsidR="00F26569" w:rsidRPr="00352DC7" w:rsidRDefault="00F26569" w:rsidP="00F26569">
            <w:pPr>
              <w:autoSpaceDE w:val="0"/>
              <w:autoSpaceDN w:val="0"/>
              <w:jc w:val="both"/>
              <w:rPr>
                <w:rFonts w:ascii="Times New Roman" w:eastAsia="Times New Roman" w:hAnsi="Times New Roman" w:cs="Times New Roman"/>
                <w:color w:val="auto"/>
                <w:sz w:val="28"/>
                <w:szCs w:val="20"/>
                <w:lang w:bidi="ar-SA"/>
              </w:rPr>
            </w:pPr>
            <w:r w:rsidRPr="00352DC7">
              <w:rPr>
                <w:rFonts w:ascii="Times New Roman" w:eastAsia="Times New Roman" w:hAnsi="Times New Roman" w:cs="Times New Roman"/>
                <w:color w:val="auto"/>
                <w:sz w:val="22"/>
                <w:szCs w:val="20"/>
                <w:lang w:bidi="ar-SA"/>
              </w:rPr>
              <w:t xml:space="preserve">                                                                                                                (ФИО)</w:t>
            </w:r>
          </w:p>
        </w:tc>
      </w:tr>
      <w:tr w:rsidR="00F26569" w:rsidRPr="00352DC7" w14:paraId="45B67F84" w14:textId="77777777" w:rsidTr="00761E22">
        <w:tc>
          <w:tcPr>
            <w:tcW w:w="9071" w:type="dxa"/>
            <w:gridSpan w:val="2"/>
            <w:tcBorders>
              <w:top w:val="nil"/>
              <w:left w:val="nil"/>
              <w:bottom w:val="nil"/>
              <w:right w:val="nil"/>
            </w:tcBorders>
          </w:tcPr>
          <w:p w14:paraId="5EF70638" w14:textId="77777777" w:rsidR="00F26569" w:rsidRPr="00352DC7" w:rsidRDefault="00F26569" w:rsidP="00F26569">
            <w:pPr>
              <w:autoSpaceDE w:val="0"/>
              <w:autoSpaceDN w:val="0"/>
              <w:rPr>
                <w:rFonts w:ascii="Times New Roman" w:eastAsia="Times New Roman" w:hAnsi="Times New Roman" w:cs="Times New Roman"/>
                <w:color w:val="auto"/>
                <w:sz w:val="28"/>
                <w:szCs w:val="20"/>
                <w:lang w:bidi="ar-SA"/>
              </w:rPr>
            </w:pPr>
          </w:p>
        </w:tc>
      </w:tr>
      <w:tr w:rsidR="00F26569" w:rsidRPr="00F26569" w14:paraId="68E7E4D4" w14:textId="77777777" w:rsidTr="00761E22">
        <w:tc>
          <w:tcPr>
            <w:tcW w:w="6236" w:type="dxa"/>
            <w:tcBorders>
              <w:top w:val="nil"/>
              <w:left w:val="nil"/>
              <w:bottom w:val="nil"/>
              <w:right w:val="nil"/>
            </w:tcBorders>
          </w:tcPr>
          <w:p w14:paraId="0546B762" w14:textId="77777777" w:rsidR="00F26569" w:rsidRPr="00352DC7" w:rsidRDefault="00F26569" w:rsidP="00F26569">
            <w:pPr>
              <w:autoSpaceDE w:val="0"/>
              <w:autoSpaceDN w:val="0"/>
              <w:rPr>
                <w:rFonts w:ascii="Times New Roman" w:eastAsia="Times New Roman" w:hAnsi="Times New Roman" w:cs="Times New Roman"/>
                <w:color w:val="auto"/>
                <w:sz w:val="28"/>
                <w:szCs w:val="20"/>
                <w:lang w:bidi="ar-SA"/>
              </w:rPr>
            </w:pPr>
            <w:r w:rsidRPr="00352DC7">
              <w:rPr>
                <w:rFonts w:ascii="Times New Roman" w:eastAsia="Times New Roman" w:hAnsi="Times New Roman" w:cs="Times New Roman"/>
                <w:color w:val="auto"/>
                <w:sz w:val="28"/>
                <w:szCs w:val="20"/>
                <w:lang w:bidi="ar-SA"/>
              </w:rPr>
              <w:t>Директор</w:t>
            </w:r>
          </w:p>
        </w:tc>
        <w:tc>
          <w:tcPr>
            <w:tcW w:w="2835" w:type="dxa"/>
            <w:tcBorders>
              <w:top w:val="nil"/>
              <w:left w:val="nil"/>
              <w:bottom w:val="nil"/>
              <w:right w:val="nil"/>
            </w:tcBorders>
          </w:tcPr>
          <w:p w14:paraId="04F5E892" w14:textId="77777777" w:rsidR="00F26569" w:rsidRPr="00F26569" w:rsidRDefault="00F26569" w:rsidP="00F26569">
            <w:pPr>
              <w:autoSpaceDE w:val="0"/>
              <w:autoSpaceDN w:val="0"/>
              <w:rPr>
                <w:rFonts w:ascii="Times New Roman" w:eastAsia="Times New Roman" w:hAnsi="Times New Roman" w:cs="Times New Roman"/>
                <w:color w:val="auto"/>
                <w:sz w:val="28"/>
                <w:szCs w:val="20"/>
                <w:lang w:bidi="ar-SA"/>
              </w:rPr>
            </w:pPr>
            <w:r w:rsidRPr="00352DC7">
              <w:rPr>
                <w:rFonts w:ascii="Times New Roman" w:eastAsia="Times New Roman" w:hAnsi="Times New Roman" w:cs="Times New Roman"/>
                <w:color w:val="auto"/>
                <w:sz w:val="28"/>
                <w:szCs w:val="20"/>
                <w:lang w:bidi="ar-SA"/>
              </w:rPr>
              <w:t xml:space="preserve">                             ФИО</w:t>
            </w:r>
          </w:p>
        </w:tc>
      </w:tr>
    </w:tbl>
    <w:p w14:paraId="23429746" w14:textId="7CBAB8ED" w:rsidR="00761A61" w:rsidRDefault="00761A61" w:rsidP="00F26569">
      <w:pPr>
        <w:widowControl/>
        <w:rPr>
          <w:rFonts w:ascii="Times New Roman" w:eastAsia="Calibri" w:hAnsi="Times New Roman" w:cs="Times New Roman"/>
          <w:sz w:val="28"/>
          <w:szCs w:val="28"/>
          <w:lang w:eastAsia="en-US" w:bidi="ar-SA"/>
        </w:rPr>
      </w:pPr>
      <w:r>
        <w:rPr>
          <w:rFonts w:ascii="Times New Roman" w:eastAsia="Calibri" w:hAnsi="Times New Roman" w:cs="Times New Roman"/>
          <w:sz w:val="28"/>
          <w:szCs w:val="28"/>
          <w:lang w:eastAsia="en-US" w:bidi="ar-SA"/>
        </w:rPr>
        <w:br w:type="page"/>
      </w:r>
    </w:p>
    <w:p w14:paraId="381EA462" w14:textId="77777777" w:rsidR="00761A61" w:rsidRPr="00761A61" w:rsidRDefault="00761A61" w:rsidP="00761A61">
      <w:pPr>
        <w:widowControl/>
        <w:tabs>
          <w:tab w:val="left" w:pos="4111"/>
        </w:tabs>
        <w:jc w:val="right"/>
        <w:rPr>
          <w:rFonts w:ascii="Times New Roman" w:eastAsia="Calibri" w:hAnsi="Times New Roman" w:cs="Times New Roman"/>
          <w:color w:val="auto"/>
          <w:sz w:val="22"/>
          <w:szCs w:val="22"/>
          <w:lang w:eastAsia="en-US" w:bidi="ar-SA"/>
        </w:rPr>
      </w:pPr>
      <w:r w:rsidRPr="00761A61">
        <w:rPr>
          <w:rFonts w:ascii="Times New Roman" w:eastAsia="Calibri" w:hAnsi="Times New Roman" w:cs="Times New Roman"/>
          <w:color w:val="auto"/>
          <w:sz w:val="22"/>
          <w:szCs w:val="22"/>
          <w:lang w:eastAsia="en-US" w:bidi="ar-SA"/>
        </w:rPr>
        <w:lastRenderedPageBreak/>
        <w:t>Форма № 5</w:t>
      </w:r>
    </w:p>
    <w:p w14:paraId="0A951A13" w14:textId="77777777" w:rsidR="00761A61" w:rsidRPr="00352DC7" w:rsidRDefault="00761A61" w:rsidP="00761A61">
      <w:pPr>
        <w:widowControl/>
        <w:tabs>
          <w:tab w:val="left" w:pos="4111"/>
        </w:tabs>
        <w:ind w:left="4962"/>
        <w:jc w:val="right"/>
        <w:rPr>
          <w:rFonts w:ascii="Times New Roman" w:eastAsia="Calibri" w:hAnsi="Times New Roman" w:cs="Times New Roman"/>
          <w:color w:val="auto"/>
          <w:sz w:val="22"/>
          <w:szCs w:val="22"/>
          <w:lang w:eastAsia="en-US" w:bidi="ar-SA"/>
        </w:rPr>
      </w:pPr>
    </w:p>
    <w:p w14:paraId="1515EF8C" w14:textId="77777777" w:rsidR="00761A61" w:rsidRPr="00352DC7" w:rsidRDefault="00761A61" w:rsidP="00761A61">
      <w:pPr>
        <w:widowControl/>
        <w:jc w:val="center"/>
        <w:rPr>
          <w:rFonts w:ascii="Times New Roman" w:eastAsia="Calibri" w:hAnsi="Times New Roman" w:cs="Times New Roman"/>
          <w:b/>
          <w:color w:val="auto"/>
          <w:lang w:eastAsia="en-US" w:bidi="ar-SA"/>
        </w:rPr>
      </w:pPr>
    </w:p>
    <w:p w14:paraId="05937A85" w14:textId="77777777" w:rsidR="00761A61" w:rsidRPr="00145EAE" w:rsidRDefault="00761A61" w:rsidP="00761A61">
      <w:pPr>
        <w:widowControl/>
        <w:tabs>
          <w:tab w:val="center" w:pos="4536"/>
          <w:tab w:val="left" w:pos="7965"/>
        </w:tabs>
        <w:jc w:val="center"/>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 xml:space="preserve"> (Оформляется на официальном бланке образовательной организации)</w:t>
      </w:r>
    </w:p>
    <w:p w14:paraId="05CFFDB0" w14:textId="77777777" w:rsidR="00761A61" w:rsidRPr="00145EAE" w:rsidRDefault="00761A61" w:rsidP="00761A61">
      <w:pPr>
        <w:widowControl/>
        <w:adjustRightInd w:val="0"/>
        <w:ind w:left="5529"/>
        <w:rPr>
          <w:rFonts w:ascii="Times New Roman" w:eastAsia="Calibri" w:hAnsi="Times New Roman" w:cs="Times New Roman"/>
          <w:color w:val="auto"/>
          <w:lang w:eastAsia="en-US" w:bidi="ar-SA"/>
        </w:rPr>
      </w:pPr>
    </w:p>
    <w:p w14:paraId="1743F35A" w14:textId="77777777" w:rsidR="00761A61" w:rsidRPr="00145EAE" w:rsidRDefault="00761A61" w:rsidP="00761A61">
      <w:pPr>
        <w:widowControl/>
        <w:adjustRightInd w:val="0"/>
        <w:ind w:left="5529"/>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Кому: _______________________________________________________________________________________</w:t>
      </w:r>
    </w:p>
    <w:p w14:paraId="24DB6FD4" w14:textId="77777777" w:rsidR="00761A61" w:rsidRPr="00145EAE" w:rsidRDefault="00761A61" w:rsidP="00761A61">
      <w:pPr>
        <w:widowControl/>
        <w:adjustRightInd w:val="0"/>
        <w:ind w:left="5529"/>
        <w:jc w:val="center"/>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(фамилия, имя, отчество (при наличии) физического лица)</w:t>
      </w:r>
    </w:p>
    <w:p w14:paraId="115DF155" w14:textId="77777777" w:rsidR="00761A61" w:rsidRPr="00145EAE" w:rsidRDefault="00761A61" w:rsidP="00761A61">
      <w:pPr>
        <w:widowControl/>
        <w:tabs>
          <w:tab w:val="left" w:pos="1440"/>
          <w:tab w:val="num" w:pos="5954"/>
        </w:tabs>
        <w:adjustRightInd w:val="0"/>
        <w:ind w:left="5812"/>
        <w:jc w:val="center"/>
        <w:rPr>
          <w:rFonts w:ascii="Times New Roman" w:eastAsia="Calibri" w:hAnsi="Times New Roman" w:cs="Times New Roman"/>
          <w:color w:val="auto"/>
          <w:lang w:eastAsia="en-US" w:bidi="ar-SA"/>
        </w:rPr>
      </w:pPr>
    </w:p>
    <w:p w14:paraId="5C001122" w14:textId="77777777" w:rsidR="00761A61" w:rsidRPr="00145EAE" w:rsidRDefault="00761A61" w:rsidP="00761A61">
      <w:pPr>
        <w:widowControl/>
        <w:jc w:val="center"/>
        <w:rPr>
          <w:rFonts w:ascii="Times New Roman" w:eastAsia="Calibri" w:hAnsi="Times New Roman" w:cs="Times New Roman"/>
          <w:b/>
          <w:color w:val="auto"/>
          <w:lang w:eastAsia="en-US" w:bidi="ar-SA"/>
        </w:rPr>
      </w:pPr>
    </w:p>
    <w:p w14:paraId="099E3B98" w14:textId="77777777" w:rsidR="00761A61" w:rsidRPr="00145EAE" w:rsidRDefault="00761A61" w:rsidP="00761A61">
      <w:pPr>
        <w:widowControl/>
        <w:jc w:val="center"/>
        <w:rPr>
          <w:rFonts w:ascii="Times New Roman" w:eastAsia="Calibri" w:hAnsi="Times New Roman" w:cs="Times New Roman"/>
          <w:b/>
          <w:bCs/>
          <w:color w:val="auto"/>
          <w:lang w:eastAsia="en-US" w:bidi="ar-SA"/>
        </w:rPr>
      </w:pPr>
      <w:r w:rsidRPr="00145EAE">
        <w:rPr>
          <w:rFonts w:ascii="Times New Roman" w:eastAsia="Calibri" w:hAnsi="Times New Roman" w:cs="Times New Roman"/>
          <w:b/>
          <w:bCs/>
          <w:color w:val="auto"/>
          <w:lang w:eastAsia="en-US" w:bidi="ar-SA"/>
        </w:rPr>
        <w:t xml:space="preserve">РЕШЕНИЕ </w:t>
      </w:r>
    </w:p>
    <w:p w14:paraId="1660DB76" w14:textId="77777777" w:rsidR="00761A61" w:rsidRPr="00145EAE" w:rsidRDefault="00761A61" w:rsidP="00761A61">
      <w:pPr>
        <w:widowControl/>
        <w:jc w:val="center"/>
        <w:rPr>
          <w:rFonts w:ascii="Times New Roman" w:eastAsia="Calibri" w:hAnsi="Times New Roman" w:cs="Times New Roman"/>
          <w:b/>
          <w:bCs/>
          <w:color w:val="auto"/>
          <w:lang w:eastAsia="en-US" w:bidi="ar-SA"/>
        </w:rPr>
      </w:pPr>
      <w:r w:rsidRPr="00145EAE">
        <w:rPr>
          <w:rFonts w:ascii="Times New Roman" w:eastAsia="Calibri" w:hAnsi="Times New Roman" w:cs="Times New Roman"/>
          <w:b/>
          <w:bCs/>
          <w:color w:val="auto"/>
          <w:lang w:eastAsia="en-US" w:bidi="ar-SA"/>
        </w:rPr>
        <w:t>об отказе в предоставлении государственной услуги «Прием и регистрация заявления на обучение в образовательные организации, реализующие программы среднего профессионального образования»</w:t>
      </w:r>
    </w:p>
    <w:p w14:paraId="1CCFFBE9" w14:textId="77777777" w:rsidR="00761A61" w:rsidRPr="00145EAE" w:rsidRDefault="00761A61" w:rsidP="00761A61">
      <w:pPr>
        <w:widowControl/>
        <w:jc w:val="center"/>
        <w:rPr>
          <w:rFonts w:ascii="Times New Roman" w:eastAsia="Calibri" w:hAnsi="Times New Roman" w:cs="Times New Roman"/>
          <w:b/>
          <w:color w:val="auto"/>
          <w:lang w:eastAsia="en-US" w:bidi="ar-SA"/>
        </w:rPr>
      </w:pPr>
    </w:p>
    <w:p w14:paraId="71FFDC67" w14:textId="77777777" w:rsidR="00761A61" w:rsidRPr="00145EAE" w:rsidRDefault="00761A61" w:rsidP="00761A61">
      <w:pPr>
        <w:widowControl/>
        <w:autoSpaceDE w:val="0"/>
        <w:autoSpaceDN w:val="0"/>
        <w:adjustRightInd w:val="0"/>
        <w:jc w:val="center"/>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Уважаемый (ая) _____________________________!</w:t>
      </w:r>
    </w:p>
    <w:p w14:paraId="7FB7558C" w14:textId="67DADC91" w:rsidR="00761A61" w:rsidRPr="00145EAE" w:rsidRDefault="00761A61" w:rsidP="00761A61">
      <w:pPr>
        <w:widowControl/>
        <w:autoSpaceDE w:val="0"/>
        <w:autoSpaceDN w:val="0"/>
        <w:adjustRightInd w:val="0"/>
        <w:jc w:val="both"/>
        <w:rPr>
          <w:rFonts w:ascii="Times New Roman" w:eastAsia="Calibri" w:hAnsi="Times New Roman" w:cs="Times New Roman"/>
          <w:color w:val="auto"/>
          <w:sz w:val="18"/>
          <w:lang w:eastAsia="en-US" w:bidi="ar-SA"/>
        </w:rPr>
      </w:pPr>
      <w:r w:rsidRPr="00145EAE">
        <w:rPr>
          <w:rFonts w:ascii="Times New Roman" w:eastAsia="Calibri" w:hAnsi="Times New Roman" w:cs="Times New Roman"/>
          <w:color w:val="auto"/>
          <w:lang w:eastAsia="en-US" w:bidi="ar-SA"/>
        </w:rPr>
        <w:t xml:space="preserve">                                                          </w:t>
      </w:r>
      <w:r w:rsidR="00E21106">
        <w:rPr>
          <w:rFonts w:ascii="Times New Roman" w:eastAsia="Calibri" w:hAnsi="Times New Roman" w:cs="Times New Roman"/>
          <w:color w:val="auto"/>
          <w:lang w:eastAsia="en-US" w:bidi="ar-SA"/>
        </w:rPr>
        <w:t xml:space="preserve">          </w:t>
      </w:r>
      <w:r w:rsidRPr="00145EAE">
        <w:rPr>
          <w:rFonts w:ascii="Times New Roman" w:eastAsia="Calibri" w:hAnsi="Times New Roman" w:cs="Times New Roman"/>
          <w:color w:val="auto"/>
          <w:sz w:val="18"/>
          <w:lang w:eastAsia="en-US" w:bidi="ar-SA"/>
        </w:rPr>
        <w:t xml:space="preserve"> (фамилия имя отчество</w:t>
      </w:r>
      <w:r w:rsidRPr="00145EAE">
        <w:rPr>
          <w:rFonts w:ascii="Times New Roman" w:eastAsia="Calibri" w:hAnsi="Times New Roman" w:cs="Times New Roman"/>
          <w:color w:val="auto"/>
          <w:sz w:val="18"/>
          <w:szCs w:val="18"/>
          <w:lang w:eastAsia="en-US" w:bidi="ar-SA"/>
        </w:rPr>
        <w:t>(при наличии</w:t>
      </w:r>
      <w:r w:rsidRPr="00145EAE">
        <w:rPr>
          <w:rFonts w:ascii="Times New Roman" w:eastAsia="Calibri" w:hAnsi="Times New Roman" w:cs="Times New Roman"/>
          <w:color w:val="auto"/>
          <w:sz w:val="18"/>
          <w:lang w:eastAsia="en-US" w:bidi="ar-SA"/>
        </w:rPr>
        <w:t>)</w:t>
      </w:r>
    </w:p>
    <w:p w14:paraId="3759DF0F" w14:textId="77777777" w:rsidR="00761A61" w:rsidRPr="00145EAE" w:rsidRDefault="00761A61" w:rsidP="00761A61">
      <w:pPr>
        <w:widowControl/>
        <w:autoSpaceDE w:val="0"/>
        <w:autoSpaceDN w:val="0"/>
        <w:adjustRightInd w:val="0"/>
        <w:ind w:firstLine="283"/>
        <w:jc w:val="both"/>
        <w:rPr>
          <w:rFonts w:ascii="Times New Roman" w:eastAsia="Calibri" w:hAnsi="Times New Roman" w:cs="Times New Roman"/>
          <w:color w:val="auto"/>
          <w:sz w:val="18"/>
          <w:lang w:eastAsia="en-US" w:bidi="ar-SA"/>
        </w:rPr>
      </w:pPr>
    </w:p>
    <w:p w14:paraId="4815CE68" w14:textId="77777777" w:rsidR="00E21106" w:rsidRDefault="00761A61" w:rsidP="00761A61">
      <w:pPr>
        <w:widowControl/>
        <w:autoSpaceDE w:val="0"/>
        <w:autoSpaceDN w:val="0"/>
        <w:adjustRightInd w:val="0"/>
        <w:ind w:firstLine="426"/>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 xml:space="preserve">Вам /____________________________________отказано в зачислении в __________  </w:t>
      </w:r>
    </w:p>
    <w:p w14:paraId="0DCF1E64" w14:textId="181D30AC" w:rsidR="00761A61" w:rsidRPr="00145EAE" w:rsidRDefault="00E21106" w:rsidP="00761A61">
      <w:pPr>
        <w:widowControl/>
        <w:autoSpaceDE w:val="0"/>
        <w:autoSpaceDN w:val="0"/>
        <w:adjustRightInd w:val="0"/>
        <w:ind w:firstLine="426"/>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          </w:t>
      </w:r>
      <w:r w:rsidR="00761A61" w:rsidRPr="00145EAE">
        <w:rPr>
          <w:rFonts w:ascii="Times New Roman" w:eastAsia="Calibri" w:hAnsi="Times New Roman" w:cs="Times New Roman"/>
          <w:color w:val="auto"/>
          <w:sz w:val="18"/>
          <w:szCs w:val="18"/>
          <w:lang w:eastAsia="en-US" w:bidi="ar-SA"/>
        </w:rPr>
        <w:t>Фамилия, имя, отчество (при наличии)</w:t>
      </w:r>
      <w:r w:rsidR="00761A61" w:rsidRPr="00145EAE">
        <w:rPr>
          <w:rFonts w:ascii="Times New Roman" w:eastAsia="Calibri" w:hAnsi="Times New Roman" w:cs="Times New Roman"/>
          <w:color w:val="auto"/>
          <w:lang w:eastAsia="en-US" w:bidi="ar-SA"/>
        </w:rPr>
        <w:t xml:space="preserve"> </w:t>
      </w:r>
      <w:r w:rsidR="00761A61" w:rsidRPr="00145EAE">
        <w:rPr>
          <w:rFonts w:ascii="Times New Roman" w:eastAsia="Calibri" w:hAnsi="Times New Roman" w:cs="Times New Roman"/>
          <w:color w:val="auto"/>
          <w:sz w:val="18"/>
          <w:szCs w:val="18"/>
          <w:lang w:eastAsia="en-US" w:bidi="ar-SA"/>
        </w:rPr>
        <w:t>поступающего</w:t>
      </w:r>
      <w:r w:rsidR="00761A61" w:rsidRPr="00145EAE">
        <w:rPr>
          <w:rFonts w:ascii="Times New Roman" w:eastAsia="Calibri" w:hAnsi="Times New Roman" w:cs="Times New Roman"/>
          <w:color w:val="auto"/>
          <w:lang w:eastAsia="en-US" w:bidi="ar-SA"/>
        </w:rPr>
        <w:t xml:space="preserve"> _____________________________________________________________________</w:t>
      </w:r>
    </w:p>
    <w:p w14:paraId="5DCD90EF" w14:textId="77777777" w:rsidR="00761A61" w:rsidRPr="00145EAE" w:rsidRDefault="00761A61" w:rsidP="00761A61">
      <w:pPr>
        <w:widowControl/>
        <w:autoSpaceDE w:val="0"/>
        <w:autoSpaceDN w:val="0"/>
        <w:adjustRightInd w:val="0"/>
        <w:ind w:firstLine="283"/>
        <w:jc w:val="both"/>
        <w:rPr>
          <w:rFonts w:ascii="Times New Roman" w:eastAsia="Calibri" w:hAnsi="Times New Roman" w:cs="Times New Roman"/>
          <w:color w:val="auto"/>
          <w:sz w:val="20"/>
          <w:lang w:eastAsia="en-US" w:bidi="ar-SA"/>
        </w:rPr>
      </w:pPr>
      <w:r w:rsidRPr="00145EAE">
        <w:rPr>
          <w:rFonts w:ascii="Times New Roman" w:eastAsia="Calibri" w:hAnsi="Times New Roman" w:cs="Times New Roman"/>
          <w:color w:val="auto"/>
          <w:sz w:val="20"/>
          <w:lang w:eastAsia="en-US" w:bidi="ar-SA"/>
        </w:rPr>
        <w:t xml:space="preserve">                                   (сокращенное наименование образовательной организации) </w:t>
      </w:r>
    </w:p>
    <w:p w14:paraId="323DF9EA" w14:textId="77777777" w:rsidR="00761A61" w:rsidRPr="00145EAE" w:rsidRDefault="00761A61" w:rsidP="00761A61">
      <w:pPr>
        <w:widowControl/>
        <w:autoSpaceDE w:val="0"/>
        <w:autoSpaceDN w:val="0"/>
        <w:adjustRightInd w:val="0"/>
        <w:jc w:val="both"/>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в связи с отсутствием свободных мест в образовательной организации/отзывом заявления по инициативе заявителя.</w:t>
      </w:r>
    </w:p>
    <w:p w14:paraId="0EA95EBA" w14:textId="77777777" w:rsidR="00761A61" w:rsidRPr="00145EAE" w:rsidRDefault="00761A61" w:rsidP="00761A61">
      <w:pPr>
        <w:widowControl/>
        <w:adjustRightInd w:val="0"/>
        <w:ind w:left="-142" w:hanging="142"/>
        <w:rPr>
          <w:rFonts w:ascii="Times New Roman" w:eastAsia="Calibri" w:hAnsi="Times New Roman" w:cs="Times New Roman"/>
          <w:color w:val="auto"/>
          <w:lang w:eastAsia="en-US" w:bidi="ar-SA"/>
        </w:rPr>
      </w:pPr>
    </w:p>
    <w:p w14:paraId="12A3BB72" w14:textId="77777777" w:rsidR="00761A61" w:rsidRPr="00145EAE" w:rsidRDefault="00761A61" w:rsidP="00761A61">
      <w:pPr>
        <w:widowControl/>
        <w:adjustRightInd w:val="0"/>
        <w:ind w:left="-142" w:hanging="142"/>
        <w:rPr>
          <w:rFonts w:ascii="Times New Roman" w:eastAsia="Calibri" w:hAnsi="Times New Roman" w:cs="Times New Roman"/>
          <w:color w:val="auto"/>
          <w:lang w:eastAsia="en-US" w:bidi="ar-SA"/>
        </w:rPr>
      </w:pPr>
    </w:p>
    <w:p w14:paraId="2E5ACEE5" w14:textId="77777777" w:rsidR="00761A61" w:rsidRPr="00145EAE" w:rsidRDefault="00761A61" w:rsidP="00761A61">
      <w:pPr>
        <w:widowControl/>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Уполномоченное должностное лицо образовательной организации _______________________________________</w:t>
      </w:r>
    </w:p>
    <w:p w14:paraId="6CBFEFCB" w14:textId="77777777" w:rsidR="00761A61" w:rsidRPr="00145EAE" w:rsidRDefault="00761A61" w:rsidP="00761A61">
      <w:pPr>
        <w:widowControl/>
        <w:ind w:firstLine="709"/>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 xml:space="preserve">  (подпись, фамилия, инициалы)</w:t>
      </w:r>
    </w:p>
    <w:p w14:paraId="1A5F3F53" w14:textId="77777777" w:rsidR="00761A61" w:rsidRPr="00145EAE" w:rsidRDefault="00761A61" w:rsidP="00761A61">
      <w:pPr>
        <w:widowControl/>
        <w:ind w:firstLine="709"/>
        <w:rPr>
          <w:rFonts w:ascii="Times New Roman" w:eastAsia="Calibri" w:hAnsi="Times New Roman" w:cs="Times New Roman"/>
          <w:color w:val="auto"/>
          <w:lang w:eastAsia="en-US" w:bidi="ar-SA"/>
        </w:rPr>
      </w:pPr>
    </w:p>
    <w:p w14:paraId="530D214D" w14:textId="77777777" w:rsidR="00761A61" w:rsidRPr="00145EAE" w:rsidRDefault="00761A61" w:rsidP="00761A61">
      <w:pPr>
        <w:widowControl/>
        <w:ind w:firstLine="709"/>
        <w:rPr>
          <w:rFonts w:ascii="Times New Roman" w:eastAsia="Calibri" w:hAnsi="Times New Roman" w:cs="Times New Roman"/>
          <w:color w:val="auto"/>
          <w:lang w:eastAsia="en-US" w:bidi="ar-SA"/>
        </w:rPr>
      </w:pPr>
    </w:p>
    <w:p w14:paraId="39C3721F" w14:textId="77777777" w:rsidR="00761A61" w:rsidRPr="00145EAE" w:rsidRDefault="00761A61" w:rsidP="00761A61">
      <w:pPr>
        <w:widowControl/>
        <w:ind w:firstLine="709"/>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 xml:space="preserve">«_____»_______________________ 20 __г. </w:t>
      </w:r>
    </w:p>
    <w:p w14:paraId="19FDDF5D" w14:textId="77777777" w:rsidR="00761A61" w:rsidRPr="00145EAE" w:rsidRDefault="00761A61" w:rsidP="00761A61">
      <w:pPr>
        <w:widowControl/>
        <w:ind w:firstLine="709"/>
        <w:rPr>
          <w:rFonts w:ascii="Times New Roman" w:eastAsia="Calibri" w:hAnsi="Times New Roman" w:cs="Times New Roman"/>
          <w:color w:val="auto"/>
          <w:lang w:eastAsia="en-US" w:bidi="ar-SA"/>
        </w:rPr>
      </w:pPr>
    </w:p>
    <w:p w14:paraId="3B6EACEE" w14:textId="77777777" w:rsidR="00761A61" w:rsidRPr="00352DC7" w:rsidRDefault="00761A61" w:rsidP="00761A61">
      <w:pPr>
        <w:widowControl/>
        <w:ind w:firstLine="709"/>
        <w:rPr>
          <w:rFonts w:ascii="Times New Roman" w:eastAsia="Calibri" w:hAnsi="Times New Roman" w:cs="Times New Roman"/>
          <w:color w:val="auto"/>
          <w:lang w:eastAsia="en-US" w:bidi="ar-SA"/>
        </w:rPr>
      </w:pPr>
    </w:p>
    <w:p w14:paraId="1FECFE81" w14:textId="6FBD8288" w:rsidR="00761A61" w:rsidRPr="00352DC7" w:rsidRDefault="00761A61" w:rsidP="00761A61">
      <w:pPr>
        <w:widowControl/>
        <w:spacing w:after="200" w:line="276" w:lineRule="auto"/>
        <w:rPr>
          <w:rFonts w:ascii="Times New Roman" w:eastAsia="Calibri" w:hAnsi="Times New Roman" w:cs="Times New Roman"/>
          <w:color w:val="auto"/>
          <w:lang w:eastAsia="en-US" w:bidi="ar-SA"/>
        </w:rPr>
      </w:pPr>
    </w:p>
    <w:sectPr w:rsidR="00761A61" w:rsidRPr="00352DC7" w:rsidSect="002C2EF0">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1AB19" w14:textId="77777777" w:rsidR="004871F1" w:rsidRDefault="004871F1" w:rsidP="00872AFE">
      <w:r>
        <w:separator/>
      </w:r>
    </w:p>
  </w:endnote>
  <w:endnote w:type="continuationSeparator" w:id="0">
    <w:p w14:paraId="3F2F5DBC" w14:textId="77777777" w:rsidR="004871F1" w:rsidRDefault="004871F1" w:rsidP="0087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0"/>
      <w:tblW w:w="5245" w:type="dxa"/>
      <w:jc w:val="right"/>
      <w:tblLook w:val="04A0" w:firstRow="1" w:lastRow="0" w:firstColumn="1" w:lastColumn="0" w:noHBand="0" w:noVBand="1"/>
    </w:tblPr>
    <w:tblGrid>
      <w:gridCol w:w="3260"/>
      <w:gridCol w:w="1985"/>
    </w:tblGrid>
    <w:tr w:rsidR="00760E8B" w:rsidRPr="0025368D" w14:paraId="24F229A2" w14:textId="77777777" w:rsidTr="00537013">
      <w:trPr>
        <w:jc w:val="right"/>
      </w:trPr>
      <w:tc>
        <w:tcPr>
          <w:tcW w:w="3260" w:type="dxa"/>
        </w:tcPr>
        <w:p w14:paraId="75FD937B" w14:textId="77777777" w:rsidR="00760E8B" w:rsidRPr="00872AFE" w:rsidRDefault="00760E8B" w:rsidP="00537013">
          <w:pPr>
            <w:rPr>
              <w:rFonts w:ascii="Times New Roman" w:hAnsi="Times New Roman" w:cs="Times New Roman"/>
              <w:szCs w:val="27"/>
            </w:rPr>
          </w:pPr>
          <w:r w:rsidRPr="00872AFE">
            <w:rPr>
              <w:rFonts w:ascii="Times New Roman" w:hAnsi="Times New Roman" w:cs="Times New Roman"/>
              <w:szCs w:val="27"/>
            </w:rPr>
            <w:t>Государственный регистрационный номер:</w:t>
          </w:r>
        </w:p>
      </w:tc>
      <w:tc>
        <w:tcPr>
          <w:tcW w:w="1985" w:type="dxa"/>
        </w:tcPr>
        <w:p w14:paraId="1C0FCB2C" w14:textId="77777777" w:rsidR="00760E8B" w:rsidRPr="00872AFE" w:rsidRDefault="00760E8B" w:rsidP="00537013">
          <w:pPr>
            <w:tabs>
              <w:tab w:val="center" w:pos="4677"/>
              <w:tab w:val="right" w:pos="9355"/>
            </w:tabs>
            <w:jc w:val="center"/>
            <w:rPr>
              <w:rFonts w:ascii="Times New Roman" w:hAnsi="Times New Roman" w:cs="Times New Roman"/>
            </w:rPr>
          </w:pPr>
        </w:p>
      </w:tc>
    </w:tr>
    <w:tr w:rsidR="00760E8B" w:rsidRPr="0025368D" w14:paraId="2A57F455" w14:textId="77777777" w:rsidTr="00537013">
      <w:trPr>
        <w:trHeight w:val="486"/>
        <w:jc w:val="right"/>
      </w:trPr>
      <w:tc>
        <w:tcPr>
          <w:tcW w:w="3260" w:type="dxa"/>
        </w:tcPr>
        <w:p w14:paraId="7933ECBC" w14:textId="77777777" w:rsidR="00760E8B" w:rsidRPr="00872AFE" w:rsidRDefault="00760E8B" w:rsidP="00537013">
          <w:pPr>
            <w:rPr>
              <w:rFonts w:ascii="Times New Roman" w:hAnsi="Times New Roman" w:cs="Times New Roman"/>
              <w:szCs w:val="27"/>
            </w:rPr>
          </w:pPr>
          <w:r w:rsidRPr="00872AFE">
            <w:rPr>
              <w:rFonts w:ascii="Times New Roman" w:hAnsi="Times New Roman" w:cs="Times New Roman"/>
              <w:szCs w:val="27"/>
            </w:rPr>
            <w:t>Дата государственной регистрации:</w:t>
          </w:r>
        </w:p>
      </w:tc>
      <w:tc>
        <w:tcPr>
          <w:tcW w:w="1985" w:type="dxa"/>
        </w:tcPr>
        <w:p w14:paraId="580DF409" w14:textId="77777777" w:rsidR="00760E8B" w:rsidRPr="00872AFE" w:rsidRDefault="00760E8B" w:rsidP="00537013">
          <w:pPr>
            <w:tabs>
              <w:tab w:val="center" w:pos="4677"/>
              <w:tab w:val="right" w:pos="9355"/>
            </w:tabs>
            <w:jc w:val="center"/>
            <w:rPr>
              <w:rFonts w:ascii="Times New Roman" w:hAnsi="Times New Roman" w:cs="Times New Roman"/>
            </w:rPr>
          </w:pPr>
        </w:p>
      </w:tc>
    </w:tr>
  </w:tbl>
  <w:p w14:paraId="0B452C69" w14:textId="77777777" w:rsidR="00760E8B" w:rsidRDefault="00760E8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31"/>
      <w:tblW w:w="5245" w:type="dxa"/>
      <w:tblInd w:w="4852" w:type="dxa"/>
      <w:tblLook w:val="04A0" w:firstRow="1" w:lastRow="0" w:firstColumn="1" w:lastColumn="0" w:noHBand="0" w:noVBand="1"/>
    </w:tblPr>
    <w:tblGrid>
      <w:gridCol w:w="3260"/>
      <w:gridCol w:w="1985"/>
    </w:tblGrid>
    <w:tr w:rsidR="00760E8B" w:rsidRPr="00B74956" w14:paraId="22D89956" w14:textId="77777777" w:rsidTr="00537013">
      <w:tc>
        <w:tcPr>
          <w:tcW w:w="3260" w:type="dxa"/>
        </w:tcPr>
        <w:p w14:paraId="1D5B8D6E" w14:textId="77777777" w:rsidR="00760E8B" w:rsidRPr="00B74956" w:rsidRDefault="00760E8B" w:rsidP="00537013">
          <w:pPr>
            <w:rPr>
              <w:rFonts w:ascii="Times New Roman" w:hAnsi="Times New Roman" w:cs="Times New Roman"/>
              <w:sz w:val="28"/>
              <w:szCs w:val="27"/>
            </w:rPr>
          </w:pPr>
          <w:r w:rsidRPr="00B74956">
            <w:rPr>
              <w:rFonts w:ascii="Times New Roman" w:hAnsi="Times New Roman" w:cs="Times New Roman"/>
              <w:sz w:val="28"/>
              <w:szCs w:val="27"/>
            </w:rPr>
            <w:t>Государственный регистрационный номер:</w:t>
          </w:r>
        </w:p>
      </w:tc>
      <w:tc>
        <w:tcPr>
          <w:tcW w:w="1985" w:type="dxa"/>
        </w:tcPr>
        <w:p w14:paraId="5C4D76EF" w14:textId="77777777" w:rsidR="00760E8B" w:rsidRPr="00B74956" w:rsidRDefault="00760E8B" w:rsidP="00537013">
          <w:pPr>
            <w:tabs>
              <w:tab w:val="center" w:pos="4677"/>
              <w:tab w:val="right" w:pos="9355"/>
            </w:tabs>
            <w:jc w:val="center"/>
            <w:rPr>
              <w:sz w:val="28"/>
              <w:szCs w:val="28"/>
            </w:rPr>
          </w:pPr>
        </w:p>
      </w:tc>
    </w:tr>
    <w:tr w:rsidR="00760E8B" w:rsidRPr="00B74956" w14:paraId="31FB3718" w14:textId="77777777" w:rsidTr="00537013">
      <w:trPr>
        <w:trHeight w:val="486"/>
      </w:trPr>
      <w:tc>
        <w:tcPr>
          <w:tcW w:w="3260" w:type="dxa"/>
        </w:tcPr>
        <w:p w14:paraId="6A7F469D" w14:textId="77777777" w:rsidR="00760E8B" w:rsidRPr="00B74956" w:rsidRDefault="00760E8B" w:rsidP="00537013">
          <w:pPr>
            <w:rPr>
              <w:rFonts w:ascii="Times New Roman" w:hAnsi="Times New Roman" w:cs="Times New Roman"/>
              <w:sz w:val="28"/>
              <w:szCs w:val="27"/>
            </w:rPr>
          </w:pPr>
          <w:r w:rsidRPr="00B74956">
            <w:rPr>
              <w:rFonts w:ascii="Times New Roman" w:hAnsi="Times New Roman" w:cs="Times New Roman"/>
              <w:sz w:val="28"/>
              <w:szCs w:val="27"/>
            </w:rPr>
            <w:t>Дата государственной регистрации:</w:t>
          </w:r>
        </w:p>
      </w:tc>
      <w:tc>
        <w:tcPr>
          <w:tcW w:w="1985" w:type="dxa"/>
        </w:tcPr>
        <w:p w14:paraId="2FC4F517" w14:textId="77777777" w:rsidR="00760E8B" w:rsidRPr="00B74956" w:rsidRDefault="00760E8B" w:rsidP="00537013">
          <w:pPr>
            <w:tabs>
              <w:tab w:val="center" w:pos="4677"/>
              <w:tab w:val="right" w:pos="9355"/>
            </w:tabs>
            <w:jc w:val="center"/>
            <w:rPr>
              <w:rFonts w:ascii="Times New Roman" w:hAnsi="Times New Roman" w:cs="Times New Roman"/>
              <w:sz w:val="28"/>
              <w:szCs w:val="28"/>
            </w:rPr>
          </w:pPr>
        </w:p>
      </w:tc>
    </w:tr>
  </w:tbl>
  <w:p w14:paraId="0D7D4EFE" w14:textId="77777777" w:rsidR="00760E8B" w:rsidRDefault="00760E8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C4AE7" w14:textId="77777777" w:rsidR="004871F1" w:rsidRDefault="004871F1" w:rsidP="00872AFE">
      <w:r>
        <w:separator/>
      </w:r>
    </w:p>
  </w:footnote>
  <w:footnote w:type="continuationSeparator" w:id="0">
    <w:p w14:paraId="5C1CA2CA" w14:textId="77777777" w:rsidR="004871F1" w:rsidRDefault="004871F1" w:rsidP="00872A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84DBE"/>
    <w:multiLevelType w:val="hybridMultilevel"/>
    <w:tmpl w:val="80AE313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283C94"/>
    <w:multiLevelType w:val="hybridMultilevel"/>
    <w:tmpl w:val="70328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F810DE"/>
    <w:multiLevelType w:val="hybridMultilevel"/>
    <w:tmpl w:val="5830B502"/>
    <w:lvl w:ilvl="0" w:tplc="4EEAF8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6246882"/>
    <w:multiLevelType w:val="multilevel"/>
    <w:tmpl w:val="1F0A02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324B11"/>
    <w:multiLevelType w:val="hybridMultilevel"/>
    <w:tmpl w:val="6F14BFF6"/>
    <w:lvl w:ilvl="0" w:tplc="88861C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B7C3CA3"/>
    <w:multiLevelType w:val="hybridMultilevel"/>
    <w:tmpl w:val="51B03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E04B31"/>
    <w:multiLevelType w:val="multilevel"/>
    <w:tmpl w:val="DAA6D1A4"/>
    <w:lvl w:ilvl="0">
      <w:start w:val="3"/>
      <w:numFmt w:val="decimal"/>
      <w:lvlText w:val="3.%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458379E8"/>
    <w:multiLevelType w:val="hybridMultilevel"/>
    <w:tmpl w:val="EA929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314E61"/>
    <w:multiLevelType w:val="hybridMultilevel"/>
    <w:tmpl w:val="EA929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D66EF2"/>
    <w:multiLevelType w:val="hybridMultilevel"/>
    <w:tmpl w:val="38162EBE"/>
    <w:lvl w:ilvl="0" w:tplc="4EEAF8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C8504DF"/>
    <w:multiLevelType w:val="hybridMultilevel"/>
    <w:tmpl w:val="EA929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8115FE"/>
    <w:multiLevelType w:val="hybridMultilevel"/>
    <w:tmpl w:val="EA92957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num>
  <w:num w:numId="2">
    <w:abstractNumId w:val="9"/>
  </w:num>
  <w:num w:numId="3">
    <w:abstractNumId w:val="2"/>
  </w:num>
  <w:num w:numId="4">
    <w:abstractNumId w:val="3"/>
  </w:num>
  <w:num w:numId="5">
    <w:abstractNumId w:val="6"/>
    <w:lvlOverride w:ilvl="0">
      <w:startOverride w:val="3"/>
    </w:lvlOverride>
    <w:lvlOverride w:ilvl="1"/>
    <w:lvlOverride w:ilvl="2"/>
    <w:lvlOverride w:ilvl="3"/>
    <w:lvlOverride w:ilvl="4"/>
    <w:lvlOverride w:ilvl="5"/>
    <w:lvlOverride w:ilvl="6"/>
    <w:lvlOverride w:ilvl="7"/>
    <w:lvlOverride w:ilvl="8"/>
  </w:num>
  <w:num w:numId="6">
    <w:abstractNumId w:val="4"/>
  </w:num>
  <w:num w:numId="7">
    <w:abstractNumId w:val="5"/>
  </w:num>
  <w:num w:numId="8">
    <w:abstractNumId w:val="0"/>
  </w:num>
  <w:num w:numId="9">
    <w:abstractNumId w:val="1"/>
  </w:num>
  <w:num w:numId="10">
    <w:abstractNumId w:val="11"/>
  </w:num>
  <w:num w:numId="11">
    <w:abstractNumId w:val="7"/>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D34"/>
    <w:rsid w:val="00000EB4"/>
    <w:rsid w:val="00011E49"/>
    <w:rsid w:val="00013B09"/>
    <w:rsid w:val="00020DA8"/>
    <w:rsid w:val="0003635D"/>
    <w:rsid w:val="0004388D"/>
    <w:rsid w:val="0005208B"/>
    <w:rsid w:val="000542DC"/>
    <w:rsid w:val="00054A5F"/>
    <w:rsid w:val="000607C6"/>
    <w:rsid w:val="00080393"/>
    <w:rsid w:val="00082587"/>
    <w:rsid w:val="00086A5E"/>
    <w:rsid w:val="00086FFE"/>
    <w:rsid w:val="00094DFA"/>
    <w:rsid w:val="000A209A"/>
    <w:rsid w:val="000A46BD"/>
    <w:rsid w:val="000A4E84"/>
    <w:rsid w:val="000B38A0"/>
    <w:rsid w:val="000B4B21"/>
    <w:rsid w:val="000B7C14"/>
    <w:rsid w:val="000C1D73"/>
    <w:rsid w:val="000C7C51"/>
    <w:rsid w:val="000D3C17"/>
    <w:rsid w:val="000E2158"/>
    <w:rsid w:val="000F6DB8"/>
    <w:rsid w:val="00116414"/>
    <w:rsid w:val="00117BC8"/>
    <w:rsid w:val="00121EF4"/>
    <w:rsid w:val="001320D9"/>
    <w:rsid w:val="00133CF9"/>
    <w:rsid w:val="0014075B"/>
    <w:rsid w:val="00140D68"/>
    <w:rsid w:val="00142D45"/>
    <w:rsid w:val="0014549D"/>
    <w:rsid w:val="00145EAE"/>
    <w:rsid w:val="00152A72"/>
    <w:rsid w:val="0015693E"/>
    <w:rsid w:val="0017205C"/>
    <w:rsid w:val="00172A89"/>
    <w:rsid w:val="00176B35"/>
    <w:rsid w:val="001776A1"/>
    <w:rsid w:val="001907FB"/>
    <w:rsid w:val="00192BAE"/>
    <w:rsid w:val="001A7E16"/>
    <w:rsid w:val="001B56BF"/>
    <w:rsid w:val="001B6F84"/>
    <w:rsid w:val="001C220F"/>
    <w:rsid w:val="001C5C9F"/>
    <w:rsid w:val="001C6346"/>
    <w:rsid w:val="001C6A86"/>
    <w:rsid w:val="001D271A"/>
    <w:rsid w:val="001D60DE"/>
    <w:rsid w:val="001D61D7"/>
    <w:rsid w:val="001E135F"/>
    <w:rsid w:val="001E13D9"/>
    <w:rsid w:val="001E2EDF"/>
    <w:rsid w:val="001E5BC0"/>
    <w:rsid w:val="001F0D4B"/>
    <w:rsid w:val="001F298E"/>
    <w:rsid w:val="001F6350"/>
    <w:rsid w:val="001F7C96"/>
    <w:rsid w:val="002072D2"/>
    <w:rsid w:val="002079ED"/>
    <w:rsid w:val="00214CFC"/>
    <w:rsid w:val="0021775E"/>
    <w:rsid w:val="0022053C"/>
    <w:rsid w:val="00244731"/>
    <w:rsid w:val="00252834"/>
    <w:rsid w:val="00264491"/>
    <w:rsid w:val="002665D5"/>
    <w:rsid w:val="002670B7"/>
    <w:rsid w:val="00276AFF"/>
    <w:rsid w:val="00292977"/>
    <w:rsid w:val="00292E9E"/>
    <w:rsid w:val="00292F16"/>
    <w:rsid w:val="002B155D"/>
    <w:rsid w:val="002C2EF0"/>
    <w:rsid w:val="002C49D6"/>
    <w:rsid w:val="002D4F4C"/>
    <w:rsid w:val="002E4D34"/>
    <w:rsid w:val="002E540F"/>
    <w:rsid w:val="002E7E2F"/>
    <w:rsid w:val="002F1EBC"/>
    <w:rsid w:val="002F2393"/>
    <w:rsid w:val="00304920"/>
    <w:rsid w:val="00310090"/>
    <w:rsid w:val="00311AB7"/>
    <w:rsid w:val="00323FA5"/>
    <w:rsid w:val="00336ED6"/>
    <w:rsid w:val="00344697"/>
    <w:rsid w:val="00352DC7"/>
    <w:rsid w:val="00354E6B"/>
    <w:rsid w:val="00356248"/>
    <w:rsid w:val="00357791"/>
    <w:rsid w:val="0037094A"/>
    <w:rsid w:val="00372CE0"/>
    <w:rsid w:val="00374F8A"/>
    <w:rsid w:val="00375136"/>
    <w:rsid w:val="00380F95"/>
    <w:rsid w:val="00386DC6"/>
    <w:rsid w:val="00395D09"/>
    <w:rsid w:val="003A43F4"/>
    <w:rsid w:val="003B11A3"/>
    <w:rsid w:val="003B294F"/>
    <w:rsid w:val="003C616D"/>
    <w:rsid w:val="003D3576"/>
    <w:rsid w:val="003E645F"/>
    <w:rsid w:val="003F39FF"/>
    <w:rsid w:val="004045B2"/>
    <w:rsid w:val="00411BD6"/>
    <w:rsid w:val="00426F69"/>
    <w:rsid w:val="00436BF7"/>
    <w:rsid w:val="004406A6"/>
    <w:rsid w:val="00440CC3"/>
    <w:rsid w:val="0044292E"/>
    <w:rsid w:val="00443F98"/>
    <w:rsid w:val="00446C7D"/>
    <w:rsid w:val="004531CC"/>
    <w:rsid w:val="0045434F"/>
    <w:rsid w:val="00457AC8"/>
    <w:rsid w:val="00464976"/>
    <w:rsid w:val="00472132"/>
    <w:rsid w:val="00473251"/>
    <w:rsid w:val="00473742"/>
    <w:rsid w:val="004871F1"/>
    <w:rsid w:val="004C2454"/>
    <w:rsid w:val="004E2A07"/>
    <w:rsid w:val="004E673D"/>
    <w:rsid w:val="004F562B"/>
    <w:rsid w:val="004F74C2"/>
    <w:rsid w:val="005059E2"/>
    <w:rsid w:val="00521C5B"/>
    <w:rsid w:val="0053238C"/>
    <w:rsid w:val="005329AF"/>
    <w:rsid w:val="00533632"/>
    <w:rsid w:val="00537013"/>
    <w:rsid w:val="00540B78"/>
    <w:rsid w:val="00541A81"/>
    <w:rsid w:val="00546E94"/>
    <w:rsid w:val="005543F1"/>
    <w:rsid w:val="005606C5"/>
    <w:rsid w:val="0056295D"/>
    <w:rsid w:val="00565CAF"/>
    <w:rsid w:val="00571603"/>
    <w:rsid w:val="005745F8"/>
    <w:rsid w:val="00596AE0"/>
    <w:rsid w:val="005977F8"/>
    <w:rsid w:val="005A6397"/>
    <w:rsid w:val="005B312E"/>
    <w:rsid w:val="005B61E7"/>
    <w:rsid w:val="005D0F20"/>
    <w:rsid w:val="005E0B96"/>
    <w:rsid w:val="005E630D"/>
    <w:rsid w:val="0060275A"/>
    <w:rsid w:val="00602C70"/>
    <w:rsid w:val="00604EF7"/>
    <w:rsid w:val="006067BE"/>
    <w:rsid w:val="006155D9"/>
    <w:rsid w:val="0063385A"/>
    <w:rsid w:val="006359A2"/>
    <w:rsid w:val="0064687B"/>
    <w:rsid w:val="0065524B"/>
    <w:rsid w:val="0066040E"/>
    <w:rsid w:val="0066542D"/>
    <w:rsid w:val="00665E98"/>
    <w:rsid w:val="00670EED"/>
    <w:rsid w:val="006735B0"/>
    <w:rsid w:val="006749DF"/>
    <w:rsid w:val="006831FA"/>
    <w:rsid w:val="00686AD6"/>
    <w:rsid w:val="006908FE"/>
    <w:rsid w:val="0069208C"/>
    <w:rsid w:val="00695DF5"/>
    <w:rsid w:val="006963A4"/>
    <w:rsid w:val="006A0F4D"/>
    <w:rsid w:val="006A728E"/>
    <w:rsid w:val="006B1161"/>
    <w:rsid w:val="006B188B"/>
    <w:rsid w:val="006B492E"/>
    <w:rsid w:val="006B7F52"/>
    <w:rsid w:val="006C3CD9"/>
    <w:rsid w:val="006C5DB1"/>
    <w:rsid w:val="006D042E"/>
    <w:rsid w:val="006E6AC0"/>
    <w:rsid w:val="006E7C2A"/>
    <w:rsid w:val="006F0AF8"/>
    <w:rsid w:val="006F3628"/>
    <w:rsid w:val="006F438E"/>
    <w:rsid w:val="006F5735"/>
    <w:rsid w:val="00700350"/>
    <w:rsid w:val="00701FCE"/>
    <w:rsid w:val="00706739"/>
    <w:rsid w:val="0070729F"/>
    <w:rsid w:val="00710307"/>
    <w:rsid w:val="007112A7"/>
    <w:rsid w:val="007305F1"/>
    <w:rsid w:val="00731BA5"/>
    <w:rsid w:val="00735267"/>
    <w:rsid w:val="00737949"/>
    <w:rsid w:val="007443B1"/>
    <w:rsid w:val="00753BB6"/>
    <w:rsid w:val="00755329"/>
    <w:rsid w:val="00760E8B"/>
    <w:rsid w:val="00761A61"/>
    <w:rsid w:val="00761E22"/>
    <w:rsid w:val="007659AA"/>
    <w:rsid w:val="00770DEE"/>
    <w:rsid w:val="0077293F"/>
    <w:rsid w:val="00775480"/>
    <w:rsid w:val="00777C33"/>
    <w:rsid w:val="00784821"/>
    <w:rsid w:val="007870CA"/>
    <w:rsid w:val="00790A4F"/>
    <w:rsid w:val="007A2B50"/>
    <w:rsid w:val="007B2AF9"/>
    <w:rsid w:val="007C7EFF"/>
    <w:rsid w:val="007D0700"/>
    <w:rsid w:val="007D588B"/>
    <w:rsid w:val="007D7466"/>
    <w:rsid w:val="007E49A8"/>
    <w:rsid w:val="007F062D"/>
    <w:rsid w:val="007F5FC9"/>
    <w:rsid w:val="00821338"/>
    <w:rsid w:val="00826983"/>
    <w:rsid w:val="00831447"/>
    <w:rsid w:val="00852169"/>
    <w:rsid w:val="008564A2"/>
    <w:rsid w:val="00857A10"/>
    <w:rsid w:val="00863BB1"/>
    <w:rsid w:val="00863FF1"/>
    <w:rsid w:val="00871560"/>
    <w:rsid w:val="00872AFE"/>
    <w:rsid w:val="00872E93"/>
    <w:rsid w:val="00881136"/>
    <w:rsid w:val="00887246"/>
    <w:rsid w:val="008945DA"/>
    <w:rsid w:val="008975B6"/>
    <w:rsid w:val="008A047D"/>
    <w:rsid w:val="008A1BF2"/>
    <w:rsid w:val="008A50D8"/>
    <w:rsid w:val="008E4991"/>
    <w:rsid w:val="008F4A16"/>
    <w:rsid w:val="008F6C98"/>
    <w:rsid w:val="00915437"/>
    <w:rsid w:val="00920DD8"/>
    <w:rsid w:val="009219B5"/>
    <w:rsid w:val="009220EC"/>
    <w:rsid w:val="00934F68"/>
    <w:rsid w:val="009426EC"/>
    <w:rsid w:val="00947099"/>
    <w:rsid w:val="00950E12"/>
    <w:rsid w:val="00953E5C"/>
    <w:rsid w:val="00957B32"/>
    <w:rsid w:val="00957F1D"/>
    <w:rsid w:val="00964676"/>
    <w:rsid w:val="009646FB"/>
    <w:rsid w:val="00967B6D"/>
    <w:rsid w:val="0097278C"/>
    <w:rsid w:val="00977BCC"/>
    <w:rsid w:val="009803FA"/>
    <w:rsid w:val="00981766"/>
    <w:rsid w:val="00991899"/>
    <w:rsid w:val="009960D9"/>
    <w:rsid w:val="009A0F17"/>
    <w:rsid w:val="009A772E"/>
    <w:rsid w:val="009C2CAF"/>
    <w:rsid w:val="009C2EA6"/>
    <w:rsid w:val="009C5180"/>
    <w:rsid w:val="009D2F73"/>
    <w:rsid w:val="009D4081"/>
    <w:rsid w:val="009D77B2"/>
    <w:rsid w:val="009F6292"/>
    <w:rsid w:val="00A12462"/>
    <w:rsid w:val="00A217A1"/>
    <w:rsid w:val="00A24DDD"/>
    <w:rsid w:val="00A27AD8"/>
    <w:rsid w:val="00A43D0A"/>
    <w:rsid w:val="00A449C9"/>
    <w:rsid w:val="00A505F8"/>
    <w:rsid w:val="00A65CC9"/>
    <w:rsid w:val="00A66DCF"/>
    <w:rsid w:val="00A7725A"/>
    <w:rsid w:val="00A77AAE"/>
    <w:rsid w:val="00A93C27"/>
    <w:rsid w:val="00A95625"/>
    <w:rsid w:val="00A95674"/>
    <w:rsid w:val="00A95950"/>
    <w:rsid w:val="00AC3069"/>
    <w:rsid w:val="00AD3B07"/>
    <w:rsid w:val="00AD5159"/>
    <w:rsid w:val="00AE08B5"/>
    <w:rsid w:val="00AE715D"/>
    <w:rsid w:val="00AF5681"/>
    <w:rsid w:val="00AF577B"/>
    <w:rsid w:val="00B00988"/>
    <w:rsid w:val="00B20BD0"/>
    <w:rsid w:val="00B33528"/>
    <w:rsid w:val="00B376B0"/>
    <w:rsid w:val="00B4783E"/>
    <w:rsid w:val="00B558F0"/>
    <w:rsid w:val="00B56EDF"/>
    <w:rsid w:val="00B62BB3"/>
    <w:rsid w:val="00B77905"/>
    <w:rsid w:val="00B83DC8"/>
    <w:rsid w:val="00B87D19"/>
    <w:rsid w:val="00B87FEF"/>
    <w:rsid w:val="00B901B8"/>
    <w:rsid w:val="00BA6C31"/>
    <w:rsid w:val="00BB5DDF"/>
    <w:rsid w:val="00BB7179"/>
    <w:rsid w:val="00BC13EC"/>
    <w:rsid w:val="00BC3C0F"/>
    <w:rsid w:val="00BD44FE"/>
    <w:rsid w:val="00BD6FCE"/>
    <w:rsid w:val="00BF17E9"/>
    <w:rsid w:val="00BF5A02"/>
    <w:rsid w:val="00C1159E"/>
    <w:rsid w:val="00C1763B"/>
    <w:rsid w:val="00C25C1B"/>
    <w:rsid w:val="00C2659B"/>
    <w:rsid w:val="00C36B33"/>
    <w:rsid w:val="00C46A53"/>
    <w:rsid w:val="00C53975"/>
    <w:rsid w:val="00C5634B"/>
    <w:rsid w:val="00C65481"/>
    <w:rsid w:val="00C74909"/>
    <w:rsid w:val="00C767FD"/>
    <w:rsid w:val="00C800B1"/>
    <w:rsid w:val="00C828A2"/>
    <w:rsid w:val="00C84274"/>
    <w:rsid w:val="00C93EAF"/>
    <w:rsid w:val="00C94A62"/>
    <w:rsid w:val="00CA0E21"/>
    <w:rsid w:val="00CB0D10"/>
    <w:rsid w:val="00CB5232"/>
    <w:rsid w:val="00CC2C35"/>
    <w:rsid w:val="00CC6C27"/>
    <w:rsid w:val="00CC7E3A"/>
    <w:rsid w:val="00CD6EF8"/>
    <w:rsid w:val="00CE5633"/>
    <w:rsid w:val="00CE7C51"/>
    <w:rsid w:val="00CF53BD"/>
    <w:rsid w:val="00D12AFB"/>
    <w:rsid w:val="00D23108"/>
    <w:rsid w:val="00D23A94"/>
    <w:rsid w:val="00D359D3"/>
    <w:rsid w:val="00D5126E"/>
    <w:rsid w:val="00D52D62"/>
    <w:rsid w:val="00D53EF7"/>
    <w:rsid w:val="00D62A15"/>
    <w:rsid w:val="00D65B43"/>
    <w:rsid w:val="00D67E5E"/>
    <w:rsid w:val="00D758A0"/>
    <w:rsid w:val="00D77DEB"/>
    <w:rsid w:val="00D81021"/>
    <w:rsid w:val="00D81771"/>
    <w:rsid w:val="00DA20CF"/>
    <w:rsid w:val="00DA3F5F"/>
    <w:rsid w:val="00DB53D0"/>
    <w:rsid w:val="00DC0494"/>
    <w:rsid w:val="00DD4549"/>
    <w:rsid w:val="00DD6672"/>
    <w:rsid w:val="00DD70CB"/>
    <w:rsid w:val="00DD7574"/>
    <w:rsid w:val="00DE0830"/>
    <w:rsid w:val="00DE7871"/>
    <w:rsid w:val="00E0067D"/>
    <w:rsid w:val="00E118B4"/>
    <w:rsid w:val="00E1313B"/>
    <w:rsid w:val="00E20C7F"/>
    <w:rsid w:val="00E21106"/>
    <w:rsid w:val="00E2194D"/>
    <w:rsid w:val="00E23E7E"/>
    <w:rsid w:val="00E26554"/>
    <w:rsid w:val="00E31471"/>
    <w:rsid w:val="00E358B9"/>
    <w:rsid w:val="00E35B81"/>
    <w:rsid w:val="00E401ED"/>
    <w:rsid w:val="00E45577"/>
    <w:rsid w:val="00E45CE3"/>
    <w:rsid w:val="00E667C5"/>
    <w:rsid w:val="00E66E9B"/>
    <w:rsid w:val="00E717DC"/>
    <w:rsid w:val="00E728D0"/>
    <w:rsid w:val="00E73C78"/>
    <w:rsid w:val="00E841D4"/>
    <w:rsid w:val="00E8661D"/>
    <w:rsid w:val="00EA7F9E"/>
    <w:rsid w:val="00EB5E3B"/>
    <w:rsid w:val="00EC15AD"/>
    <w:rsid w:val="00EC30BB"/>
    <w:rsid w:val="00EC4B5A"/>
    <w:rsid w:val="00ED4750"/>
    <w:rsid w:val="00EE19AD"/>
    <w:rsid w:val="00EF2C82"/>
    <w:rsid w:val="00EF5CBA"/>
    <w:rsid w:val="00EF78BE"/>
    <w:rsid w:val="00F009EF"/>
    <w:rsid w:val="00F05412"/>
    <w:rsid w:val="00F0730E"/>
    <w:rsid w:val="00F13991"/>
    <w:rsid w:val="00F26569"/>
    <w:rsid w:val="00F35675"/>
    <w:rsid w:val="00F70948"/>
    <w:rsid w:val="00F77DCE"/>
    <w:rsid w:val="00F80A11"/>
    <w:rsid w:val="00F82C27"/>
    <w:rsid w:val="00F842A2"/>
    <w:rsid w:val="00F91255"/>
    <w:rsid w:val="00F94790"/>
    <w:rsid w:val="00F94BAA"/>
    <w:rsid w:val="00F96A0A"/>
    <w:rsid w:val="00FA25FE"/>
    <w:rsid w:val="00FA3C07"/>
    <w:rsid w:val="00FB1EA1"/>
    <w:rsid w:val="00FB723F"/>
    <w:rsid w:val="00FC7242"/>
    <w:rsid w:val="00FD17EB"/>
    <w:rsid w:val="00FD2777"/>
    <w:rsid w:val="00FD4AF4"/>
    <w:rsid w:val="00FD662A"/>
    <w:rsid w:val="00FE1D73"/>
    <w:rsid w:val="00FE1EF4"/>
    <w:rsid w:val="00FE2686"/>
    <w:rsid w:val="00FE6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E2E8"/>
  <w15:docId w15:val="{B119F3EB-FBB5-470B-805F-F8F57339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59E"/>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2E4D34"/>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2E4D34"/>
    <w:pPr>
      <w:shd w:val="clear" w:color="auto" w:fill="FFFFFF"/>
      <w:spacing w:after="280"/>
      <w:ind w:firstLine="40"/>
    </w:pPr>
    <w:rPr>
      <w:rFonts w:ascii="Times New Roman" w:eastAsia="Times New Roman" w:hAnsi="Times New Roman" w:cs="Times New Roman"/>
      <w:color w:val="auto"/>
      <w:sz w:val="28"/>
      <w:szCs w:val="28"/>
      <w:lang w:eastAsia="en-US" w:bidi="ar-SA"/>
    </w:rPr>
  </w:style>
  <w:style w:type="character" w:customStyle="1" w:styleId="a3">
    <w:name w:val="Другое_"/>
    <w:basedOn w:val="a0"/>
    <w:link w:val="a4"/>
    <w:rsid w:val="002C2EF0"/>
    <w:rPr>
      <w:rFonts w:ascii="Times New Roman" w:eastAsia="Times New Roman" w:hAnsi="Times New Roman" w:cs="Times New Roman"/>
      <w:shd w:val="clear" w:color="auto" w:fill="FFFFFF"/>
    </w:rPr>
  </w:style>
  <w:style w:type="character" w:customStyle="1" w:styleId="21">
    <w:name w:val="Заголовок №2_"/>
    <w:basedOn w:val="a0"/>
    <w:link w:val="22"/>
    <w:rsid w:val="002C2EF0"/>
    <w:rPr>
      <w:rFonts w:ascii="Times New Roman" w:eastAsia="Times New Roman" w:hAnsi="Times New Roman" w:cs="Times New Roman"/>
      <w:b/>
      <w:bCs/>
      <w:sz w:val="28"/>
      <w:szCs w:val="28"/>
      <w:shd w:val="clear" w:color="auto" w:fill="FFFFFF"/>
    </w:rPr>
  </w:style>
  <w:style w:type="character" w:customStyle="1" w:styleId="a5">
    <w:name w:val="Подпись к таблице_"/>
    <w:basedOn w:val="a0"/>
    <w:link w:val="a6"/>
    <w:rsid w:val="002C2EF0"/>
    <w:rPr>
      <w:rFonts w:ascii="Times New Roman" w:eastAsia="Times New Roman" w:hAnsi="Times New Roman" w:cs="Times New Roman"/>
      <w:sz w:val="28"/>
      <w:szCs w:val="28"/>
      <w:shd w:val="clear" w:color="auto" w:fill="FFFFFF"/>
    </w:rPr>
  </w:style>
  <w:style w:type="paragraph" w:customStyle="1" w:styleId="a4">
    <w:name w:val="Другое"/>
    <w:basedOn w:val="a"/>
    <w:link w:val="a3"/>
    <w:rsid w:val="002C2EF0"/>
    <w:pPr>
      <w:shd w:val="clear" w:color="auto" w:fill="FFFFFF"/>
    </w:pPr>
    <w:rPr>
      <w:rFonts w:ascii="Times New Roman" w:eastAsia="Times New Roman" w:hAnsi="Times New Roman" w:cs="Times New Roman"/>
      <w:color w:val="auto"/>
      <w:sz w:val="22"/>
      <w:szCs w:val="22"/>
      <w:lang w:eastAsia="en-US" w:bidi="ar-SA"/>
    </w:rPr>
  </w:style>
  <w:style w:type="paragraph" w:customStyle="1" w:styleId="22">
    <w:name w:val="Заголовок №2"/>
    <w:basedOn w:val="a"/>
    <w:link w:val="21"/>
    <w:rsid w:val="002C2EF0"/>
    <w:pPr>
      <w:shd w:val="clear" w:color="auto" w:fill="FFFFFF"/>
      <w:spacing w:after="300"/>
      <w:jc w:val="center"/>
      <w:outlineLvl w:val="1"/>
    </w:pPr>
    <w:rPr>
      <w:rFonts w:ascii="Times New Roman" w:eastAsia="Times New Roman" w:hAnsi="Times New Roman" w:cs="Times New Roman"/>
      <w:b/>
      <w:bCs/>
      <w:color w:val="auto"/>
      <w:sz w:val="28"/>
      <w:szCs w:val="28"/>
      <w:lang w:eastAsia="en-US" w:bidi="ar-SA"/>
    </w:rPr>
  </w:style>
  <w:style w:type="paragraph" w:customStyle="1" w:styleId="a6">
    <w:name w:val="Подпись к таблице"/>
    <w:basedOn w:val="a"/>
    <w:link w:val="a5"/>
    <w:rsid w:val="002C2EF0"/>
    <w:pPr>
      <w:shd w:val="clear" w:color="auto" w:fill="FFFFFF"/>
      <w:ind w:firstLine="270"/>
    </w:pPr>
    <w:rPr>
      <w:rFonts w:ascii="Times New Roman" w:eastAsia="Times New Roman" w:hAnsi="Times New Roman" w:cs="Times New Roman"/>
      <w:color w:val="auto"/>
      <w:sz w:val="28"/>
      <w:szCs w:val="28"/>
      <w:lang w:eastAsia="en-US" w:bidi="ar-SA"/>
    </w:rPr>
  </w:style>
  <w:style w:type="table" w:styleId="a7">
    <w:name w:val="Table Grid"/>
    <w:basedOn w:val="a1"/>
    <w:uiPriority w:val="59"/>
    <w:rsid w:val="00311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C36B33"/>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styleId="a8">
    <w:name w:val="Hyperlink"/>
    <w:basedOn w:val="a0"/>
    <w:uiPriority w:val="99"/>
    <w:unhideWhenUsed/>
    <w:rsid w:val="00C36B33"/>
    <w:rPr>
      <w:color w:val="0563C1" w:themeColor="hyperlink"/>
      <w:u w:val="single"/>
    </w:rPr>
  </w:style>
  <w:style w:type="paragraph" w:styleId="a9">
    <w:name w:val="List Paragraph"/>
    <w:basedOn w:val="a"/>
    <w:link w:val="aa"/>
    <w:uiPriority w:val="34"/>
    <w:qFormat/>
    <w:rsid w:val="00C36B33"/>
    <w:pPr>
      <w:ind w:left="720"/>
      <w:contextualSpacing/>
    </w:pPr>
  </w:style>
  <w:style w:type="character" w:customStyle="1" w:styleId="3">
    <w:name w:val="Заголовок №3_"/>
    <w:basedOn w:val="a0"/>
    <w:link w:val="30"/>
    <w:rsid w:val="00EC4B5A"/>
    <w:rPr>
      <w:rFonts w:ascii="Times New Roman" w:eastAsia="Times New Roman" w:hAnsi="Times New Roman" w:cs="Times New Roman"/>
      <w:sz w:val="28"/>
      <w:szCs w:val="28"/>
      <w:shd w:val="clear" w:color="auto" w:fill="FFFFFF"/>
    </w:rPr>
  </w:style>
  <w:style w:type="paragraph" w:customStyle="1" w:styleId="30">
    <w:name w:val="Заголовок №3"/>
    <w:basedOn w:val="a"/>
    <w:link w:val="3"/>
    <w:rsid w:val="00EC4B5A"/>
    <w:pPr>
      <w:shd w:val="clear" w:color="auto" w:fill="FFFFFF"/>
      <w:outlineLvl w:val="2"/>
    </w:pPr>
    <w:rPr>
      <w:rFonts w:ascii="Times New Roman" w:eastAsia="Times New Roman" w:hAnsi="Times New Roman" w:cs="Times New Roman"/>
      <w:color w:val="auto"/>
      <w:sz w:val="28"/>
      <w:szCs w:val="28"/>
      <w:lang w:eastAsia="en-US" w:bidi="ar-SA"/>
    </w:rPr>
  </w:style>
  <w:style w:type="character" w:customStyle="1" w:styleId="ab">
    <w:name w:val="Основной текст_"/>
    <w:basedOn w:val="a0"/>
    <w:link w:val="1"/>
    <w:locked/>
    <w:rsid w:val="00082587"/>
    <w:rPr>
      <w:rFonts w:ascii="Times New Roman" w:eastAsia="Times New Roman" w:hAnsi="Times New Roman" w:cs="Times New Roman"/>
      <w:sz w:val="28"/>
      <w:szCs w:val="28"/>
    </w:rPr>
  </w:style>
  <w:style w:type="paragraph" w:customStyle="1" w:styleId="1">
    <w:name w:val="Основной текст1"/>
    <w:basedOn w:val="a"/>
    <w:link w:val="ab"/>
    <w:rsid w:val="00082587"/>
    <w:pPr>
      <w:ind w:firstLine="400"/>
    </w:pPr>
    <w:rPr>
      <w:rFonts w:ascii="Times New Roman" w:eastAsia="Times New Roman" w:hAnsi="Times New Roman" w:cs="Times New Roman"/>
      <w:color w:val="auto"/>
      <w:sz w:val="28"/>
      <w:szCs w:val="28"/>
      <w:lang w:eastAsia="en-US" w:bidi="ar-SA"/>
    </w:rPr>
  </w:style>
  <w:style w:type="paragraph" w:customStyle="1" w:styleId="Default">
    <w:name w:val="Default"/>
    <w:rsid w:val="008A50D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0">
    <w:name w:val="Сетка таблицы1"/>
    <w:basedOn w:val="a1"/>
    <w:next w:val="a7"/>
    <w:uiPriority w:val="59"/>
    <w:rsid w:val="00872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unhideWhenUsed/>
    <w:rsid w:val="00872AFE"/>
    <w:pPr>
      <w:widowControl/>
      <w:tabs>
        <w:tab w:val="center" w:pos="4677"/>
        <w:tab w:val="right" w:pos="9355"/>
      </w:tabs>
    </w:pPr>
    <w:rPr>
      <w:rFonts w:ascii="Times New Roman" w:eastAsia="Calibri" w:hAnsi="Times New Roman" w:cs="Times New Roman"/>
      <w:color w:val="auto"/>
      <w:sz w:val="28"/>
      <w:szCs w:val="22"/>
      <w:lang w:eastAsia="en-US" w:bidi="ar-SA"/>
    </w:rPr>
  </w:style>
  <w:style w:type="character" w:customStyle="1" w:styleId="ad">
    <w:name w:val="Нижний колонтитул Знак"/>
    <w:basedOn w:val="a0"/>
    <w:link w:val="ac"/>
    <w:uiPriority w:val="99"/>
    <w:rsid w:val="00872AFE"/>
    <w:rPr>
      <w:rFonts w:ascii="Times New Roman" w:eastAsia="Calibri" w:hAnsi="Times New Roman" w:cs="Times New Roman"/>
      <w:sz w:val="28"/>
    </w:rPr>
  </w:style>
  <w:style w:type="paragraph" w:styleId="ae">
    <w:name w:val="header"/>
    <w:basedOn w:val="a"/>
    <w:link w:val="af"/>
    <w:uiPriority w:val="99"/>
    <w:unhideWhenUsed/>
    <w:rsid w:val="00872AFE"/>
    <w:pPr>
      <w:tabs>
        <w:tab w:val="center" w:pos="4677"/>
        <w:tab w:val="right" w:pos="9355"/>
      </w:tabs>
    </w:pPr>
  </w:style>
  <w:style w:type="character" w:customStyle="1" w:styleId="af">
    <w:name w:val="Верхний колонтитул Знак"/>
    <w:basedOn w:val="a0"/>
    <w:link w:val="ae"/>
    <w:uiPriority w:val="99"/>
    <w:rsid w:val="00872AFE"/>
    <w:rPr>
      <w:rFonts w:ascii="Microsoft Sans Serif" w:eastAsia="Microsoft Sans Serif" w:hAnsi="Microsoft Sans Serif" w:cs="Microsoft Sans Serif"/>
      <w:color w:val="000000"/>
      <w:sz w:val="24"/>
      <w:szCs w:val="24"/>
      <w:lang w:eastAsia="ru-RU" w:bidi="ru-RU"/>
    </w:rPr>
  </w:style>
  <w:style w:type="paragraph" w:styleId="af0">
    <w:name w:val="No Spacing"/>
    <w:link w:val="af1"/>
    <w:uiPriority w:val="1"/>
    <w:qFormat/>
    <w:rsid w:val="00CC7E3A"/>
    <w:pPr>
      <w:spacing w:after="0" w:line="240" w:lineRule="auto"/>
    </w:pPr>
    <w:rPr>
      <w:rFonts w:eastAsia="Times New Roman" w:cs="Times New Roman"/>
      <w:color w:val="000000"/>
      <w:szCs w:val="20"/>
      <w:lang w:eastAsia="ru-RU"/>
    </w:rPr>
  </w:style>
  <w:style w:type="character" w:customStyle="1" w:styleId="af1">
    <w:name w:val="Без интервала Знак"/>
    <w:link w:val="af0"/>
    <w:uiPriority w:val="1"/>
    <w:rsid w:val="00CC7E3A"/>
    <w:rPr>
      <w:rFonts w:eastAsia="Times New Roman" w:cs="Times New Roman"/>
      <w:color w:val="000000"/>
      <w:szCs w:val="20"/>
      <w:lang w:eastAsia="ru-RU"/>
    </w:rPr>
  </w:style>
  <w:style w:type="paragraph" w:styleId="af2">
    <w:name w:val="Balloon Text"/>
    <w:basedOn w:val="a"/>
    <w:link w:val="af3"/>
    <w:uiPriority w:val="99"/>
    <w:semiHidden/>
    <w:unhideWhenUsed/>
    <w:rsid w:val="007B2AF9"/>
    <w:rPr>
      <w:rFonts w:ascii="Segoe UI" w:hAnsi="Segoe UI" w:cs="Segoe UI"/>
      <w:sz w:val="18"/>
      <w:szCs w:val="18"/>
    </w:rPr>
  </w:style>
  <w:style w:type="character" w:customStyle="1" w:styleId="af3">
    <w:name w:val="Текст выноски Знак"/>
    <w:basedOn w:val="a0"/>
    <w:link w:val="af2"/>
    <w:uiPriority w:val="99"/>
    <w:semiHidden/>
    <w:rsid w:val="007B2AF9"/>
    <w:rPr>
      <w:rFonts w:ascii="Segoe UI" w:eastAsia="Microsoft Sans Serif" w:hAnsi="Segoe UI" w:cs="Segoe UI"/>
      <w:color w:val="000000"/>
      <w:sz w:val="18"/>
      <w:szCs w:val="18"/>
      <w:lang w:eastAsia="ru-RU" w:bidi="ru-RU"/>
    </w:rPr>
  </w:style>
  <w:style w:type="character" w:styleId="af4">
    <w:name w:val="annotation reference"/>
    <w:basedOn w:val="a0"/>
    <w:uiPriority w:val="99"/>
    <w:semiHidden/>
    <w:unhideWhenUsed/>
    <w:rsid w:val="007B2AF9"/>
    <w:rPr>
      <w:sz w:val="16"/>
      <w:szCs w:val="16"/>
    </w:rPr>
  </w:style>
  <w:style w:type="paragraph" w:styleId="af5">
    <w:name w:val="annotation text"/>
    <w:basedOn w:val="a"/>
    <w:link w:val="af6"/>
    <w:uiPriority w:val="99"/>
    <w:unhideWhenUsed/>
    <w:rsid w:val="007B2AF9"/>
    <w:rPr>
      <w:sz w:val="20"/>
      <w:szCs w:val="20"/>
    </w:rPr>
  </w:style>
  <w:style w:type="character" w:customStyle="1" w:styleId="af6">
    <w:name w:val="Текст примечания Знак"/>
    <w:basedOn w:val="a0"/>
    <w:link w:val="af5"/>
    <w:uiPriority w:val="99"/>
    <w:rsid w:val="007B2AF9"/>
    <w:rPr>
      <w:rFonts w:ascii="Microsoft Sans Serif" w:eastAsia="Microsoft Sans Serif" w:hAnsi="Microsoft Sans Serif" w:cs="Microsoft Sans Serif"/>
      <w:color w:val="000000"/>
      <w:sz w:val="20"/>
      <w:szCs w:val="20"/>
      <w:lang w:eastAsia="ru-RU" w:bidi="ru-RU"/>
    </w:rPr>
  </w:style>
  <w:style w:type="paragraph" w:styleId="af7">
    <w:name w:val="annotation subject"/>
    <w:basedOn w:val="af5"/>
    <w:next w:val="af5"/>
    <w:link w:val="af8"/>
    <w:uiPriority w:val="99"/>
    <w:semiHidden/>
    <w:unhideWhenUsed/>
    <w:rsid w:val="007B2AF9"/>
    <w:rPr>
      <w:b/>
      <w:bCs/>
    </w:rPr>
  </w:style>
  <w:style w:type="character" w:customStyle="1" w:styleId="af8">
    <w:name w:val="Тема примечания Знак"/>
    <w:basedOn w:val="af6"/>
    <w:link w:val="af7"/>
    <w:uiPriority w:val="99"/>
    <w:semiHidden/>
    <w:rsid w:val="007B2AF9"/>
    <w:rPr>
      <w:rFonts w:ascii="Microsoft Sans Serif" w:eastAsia="Microsoft Sans Serif" w:hAnsi="Microsoft Sans Serif" w:cs="Microsoft Sans Serif"/>
      <w:b/>
      <w:bCs/>
      <w:color w:val="000000"/>
      <w:sz w:val="20"/>
      <w:szCs w:val="20"/>
      <w:lang w:eastAsia="ru-RU" w:bidi="ru-RU"/>
    </w:rPr>
  </w:style>
  <w:style w:type="paragraph" w:styleId="af9">
    <w:name w:val="Normal (Web)"/>
    <w:basedOn w:val="a"/>
    <w:uiPriority w:val="99"/>
    <w:semiHidden/>
    <w:unhideWhenUsed/>
    <w:rsid w:val="008945D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onsPlusNormal0">
    <w:name w:val="ConsPlusNormal Знак"/>
    <w:basedOn w:val="a0"/>
    <w:link w:val="ConsPlusNormal"/>
    <w:locked/>
    <w:rsid w:val="008945DA"/>
    <w:rPr>
      <w:rFonts w:ascii="Times New Roman" w:eastAsia="Times New Roman" w:hAnsi="Times New Roman" w:cs="Times New Roman"/>
      <w:sz w:val="28"/>
      <w:szCs w:val="20"/>
      <w:lang w:eastAsia="ru-RU"/>
    </w:rPr>
  </w:style>
  <w:style w:type="character" w:customStyle="1" w:styleId="aa">
    <w:name w:val="Абзац списка Знак"/>
    <w:link w:val="a9"/>
    <w:uiPriority w:val="34"/>
    <w:locked/>
    <w:rsid w:val="00DB53D0"/>
    <w:rPr>
      <w:rFonts w:ascii="Microsoft Sans Serif" w:eastAsia="Microsoft Sans Serif" w:hAnsi="Microsoft Sans Serif" w:cs="Microsoft Sans Serif"/>
      <w:color w:val="000000"/>
      <w:sz w:val="24"/>
      <w:szCs w:val="24"/>
      <w:lang w:eastAsia="ru-RU" w:bidi="ru-RU"/>
    </w:rPr>
  </w:style>
  <w:style w:type="table" w:customStyle="1" w:styleId="31">
    <w:name w:val="Сетка таблицы3"/>
    <w:basedOn w:val="a1"/>
    <w:next w:val="a7"/>
    <w:uiPriority w:val="59"/>
    <w:rsid w:val="005370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Subtitle"/>
    <w:basedOn w:val="a"/>
    <w:next w:val="a"/>
    <w:link w:val="afb"/>
    <w:uiPriority w:val="11"/>
    <w:qFormat/>
    <w:rsid w:val="0069208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b">
    <w:name w:val="Подзаголовок Знак"/>
    <w:basedOn w:val="a0"/>
    <w:link w:val="afa"/>
    <w:uiPriority w:val="11"/>
    <w:rsid w:val="0069208C"/>
    <w:rPr>
      <w:rFonts w:eastAsiaTheme="minorEastAsia"/>
      <w:color w:val="5A5A5A" w:themeColor="text1" w:themeTint="A5"/>
      <w:spacing w:val="15"/>
      <w:lang w:eastAsia="ru-RU" w:bidi="ru-RU"/>
    </w:rPr>
  </w:style>
  <w:style w:type="paragraph" w:styleId="afc">
    <w:name w:val="Title"/>
    <w:basedOn w:val="a"/>
    <w:next w:val="a"/>
    <w:link w:val="afd"/>
    <w:uiPriority w:val="10"/>
    <w:qFormat/>
    <w:rsid w:val="0069208C"/>
    <w:pPr>
      <w:contextualSpacing/>
    </w:pPr>
    <w:rPr>
      <w:rFonts w:asciiTheme="majorHAnsi" w:eastAsiaTheme="majorEastAsia" w:hAnsiTheme="majorHAnsi" w:cstheme="majorBidi"/>
      <w:color w:val="auto"/>
      <w:spacing w:val="-10"/>
      <w:kern w:val="28"/>
      <w:sz w:val="56"/>
      <w:szCs w:val="56"/>
    </w:rPr>
  </w:style>
  <w:style w:type="character" w:customStyle="1" w:styleId="afd">
    <w:name w:val="Название Знак"/>
    <w:basedOn w:val="a0"/>
    <w:link w:val="afc"/>
    <w:uiPriority w:val="10"/>
    <w:rsid w:val="0069208C"/>
    <w:rPr>
      <w:rFonts w:asciiTheme="majorHAnsi" w:eastAsiaTheme="majorEastAsia" w:hAnsiTheme="majorHAnsi" w:cstheme="majorBidi"/>
      <w:spacing w:val="-10"/>
      <w:kern w:val="28"/>
      <w:sz w:val="56"/>
      <w:szCs w:val="5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0489">
      <w:bodyDiv w:val="1"/>
      <w:marLeft w:val="0"/>
      <w:marRight w:val="0"/>
      <w:marTop w:val="0"/>
      <w:marBottom w:val="0"/>
      <w:divBdr>
        <w:top w:val="none" w:sz="0" w:space="0" w:color="auto"/>
        <w:left w:val="none" w:sz="0" w:space="0" w:color="auto"/>
        <w:bottom w:val="none" w:sz="0" w:space="0" w:color="auto"/>
        <w:right w:val="none" w:sz="0" w:space="0" w:color="auto"/>
      </w:divBdr>
    </w:div>
    <w:div w:id="36047841">
      <w:bodyDiv w:val="1"/>
      <w:marLeft w:val="0"/>
      <w:marRight w:val="0"/>
      <w:marTop w:val="0"/>
      <w:marBottom w:val="0"/>
      <w:divBdr>
        <w:top w:val="none" w:sz="0" w:space="0" w:color="auto"/>
        <w:left w:val="none" w:sz="0" w:space="0" w:color="auto"/>
        <w:bottom w:val="none" w:sz="0" w:space="0" w:color="auto"/>
        <w:right w:val="none" w:sz="0" w:space="0" w:color="auto"/>
      </w:divBdr>
    </w:div>
    <w:div w:id="127474227">
      <w:bodyDiv w:val="1"/>
      <w:marLeft w:val="0"/>
      <w:marRight w:val="0"/>
      <w:marTop w:val="0"/>
      <w:marBottom w:val="0"/>
      <w:divBdr>
        <w:top w:val="none" w:sz="0" w:space="0" w:color="auto"/>
        <w:left w:val="none" w:sz="0" w:space="0" w:color="auto"/>
        <w:bottom w:val="none" w:sz="0" w:space="0" w:color="auto"/>
        <w:right w:val="none" w:sz="0" w:space="0" w:color="auto"/>
      </w:divBdr>
    </w:div>
    <w:div w:id="140200360">
      <w:bodyDiv w:val="1"/>
      <w:marLeft w:val="0"/>
      <w:marRight w:val="0"/>
      <w:marTop w:val="0"/>
      <w:marBottom w:val="0"/>
      <w:divBdr>
        <w:top w:val="none" w:sz="0" w:space="0" w:color="auto"/>
        <w:left w:val="none" w:sz="0" w:space="0" w:color="auto"/>
        <w:bottom w:val="none" w:sz="0" w:space="0" w:color="auto"/>
        <w:right w:val="none" w:sz="0" w:space="0" w:color="auto"/>
      </w:divBdr>
    </w:div>
    <w:div w:id="230432973">
      <w:bodyDiv w:val="1"/>
      <w:marLeft w:val="0"/>
      <w:marRight w:val="0"/>
      <w:marTop w:val="0"/>
      <w:marBottom w:val="0"/>
      <w:divBdr>
        <w:top w:val="none" w:sz="0" w:space="0" w:color="auto"/>
        <w:left w:val="none" w:sz="0" w:space="0" w:color="auto"/>
        <w:bottom w:val="none" w:sz="0" w:space="0" w:color="auto"/>
        <w:right w:val="none" w:sz="0" w:space="0" w:color="auto"/>
      </w:divBdr>
    </w:div>
    <w:div w:id="232934605">
      <w:bodyDiv w:val="1"/>
      <w:marLeft w:val="0"/>
      <w:marRight w:val="0"/>
      <w:marTop w:val="0"/>
      <w:marBottom w:val="0"/>
      <w:divBdr>
        <w:top w:val="none" w:sz="0" w:space="0" w:color="auto"/>
        <w:left w:val="none" w:sz="0" w:space="0" w:color="auto"/>
        <w:bottom w:val="none" w:sz="0" w:space="0" w:color="auto"/>
        <w:right w:val="none" w:sz="0" w:space="0" w:color="auto"/>
      </w:divBdr>
    </w:div>
    <w:div w:id="233206558">
      <w:bodyDiv w:val="1"/>
      <w:marLeft w:val="0"/>
      <w:marRight w:val="0"/>
      <w:marTop w:val="0"/>
      <w:marBottom w:val="0"/>
      <w:divBdr>
        <w:top w:val="none" w:sz="0" w:space="0" w:color="auto"/>
        <w:left w:val="none" w:sz="0" w:space="0" w:color="auto"/>
        <w:bottom w:val="none" w:sz="0" w:space="0" w:color="auto"/>
        <w:right w:val="none" w:sz="0" w:space="0" w:color="auto"/>
      </w:divBdr>
    </w:div>
    <w:div w:id="238709959">
      <w:bodyDiv w:val="1"/>
      <w:marLeft w:val="0"/>
      <w:marRight w:val="0"/>
      <w:marTop w:val="0"/>
      <w:marBottom w:val="0"/>
      <w:divBdr>
        <w:top w:val="none" w:sz="0" w:space="0" w:color="auto"/>
        <w:left w:val="none" w:sz="0" w:space="0" w:color="auto"/>
        <w:bottom w:val="none" w:sz="0" w:space="0" w:color="auto"/>
        <w:right w:val="none" w:sz="0" w:space="0" w:color="auto"/>
      </w:divBdr>
    </w:div>
    <w:div w:id="352607914">
      <w:bodyDiv w:val="1"/>
      <w:marLeft w:val="0"/>
      <w:marRight w:val="0"/>
      <w:marTop w:val="0"/>
      <w:marBottom w:val="0"/>
      <w:divBdr>
        <w:top w:val="none" w:sz="0" w:space="0" w:color="auto"/>
        <w:left w:val="none" w:sz="0" w:space="0" w:color="auto"/>
        <w:bottom w:val="none" w:sz="0" w:space="0" w:color="auto"/>
        <w:right w:val="none" w:sz="0" w:space="0" w:color="auto"/>
      </w:divBdr>
    </w:div>
    <w:div w:id="442386278">
      <w:bodyDiv w:val="1"/>
      <w:marLeft w:val="0"/>
      <w:marRight w:val="0"/>
      <w:marTop w:val="0"/>
      <w:marBottom w:val="0"/>
      <w:divBdr>
        <w:top w:val="none" w:sz="0" w:space="0" w:color="auto"/>
        <w:left w:val="none" w:sz="0" w:space="0" w:color="auto"/>
        <w:bottom w:val="none" w:sz="0" w:space="0" w:color="auto"/>
        <w:right w:val="none" w:sz="0" w:space="0" w:color="auto"/>
      </w:divBdr>
    </w:div>
    <w:div w:id="455876984">
      <w:bodyDiv w:val="1"/>
      <w:marLeft w:val="0"/>
      <w:marRight w:val="0"/>
      <w:marTop w:val="0"/>
      <w:marBottom w:val="0"/>
      <w:divBdr>
        <w:top w:val="none" w:sz="0" w:space="0" w:color="auto"/>
        <w:left w:val="none" w:sz="0" w:space="0" w:color="auto"/>
        <w:bottom w:val="none" w:sz="0" w:space="0" w:color="auto"/>
        <w:right w:val="none" w:sz="0" w:space="0" w:color="auto"/>
      </w:divBdr>
    </w:div>
    <w:div w:id="486753706">
      <w:bodyDiv w:val="1"/>
      <w:marLeft w:val="0"/>
      <w:marRight w:val="0"/>
      <w:marTop w:val="0"/>
      <w:marBottom w:val="0"/>
      <w:divBdr>
        <w:top w:val="none" w:sz="0" w:space="0" w:color="auto"/>
        <w:left w:val="none" w:sz="0" w:space="0" w:color="auto"/>
        <w:bottom w:val="none" w:sz="0" w:space="0" w:color="auto"/>
        <w:right w:val="none" w:sz="0" w:space="0" w:color="auto"/>
      </w:divBdr>
    </w:div>
    <w:div w:id="595747649">
      <w:bodyDiv w:val="1"/>
      <w:marLeft w:val="0"/>
      <w:marRight w:val="0"/>
      <w:marTop w:val="0"/>
      <w:marBottom w:val="0"/>
      <w:divBdr>
        <w:top w:val="none" w:sz="0" w:space="0" w:color="auto"/>
        <w:left w:val="none" w:sz="0" w:space="0" w:color="auto"/>
        <w:bottom w:val="none" w:sz="0" w:space="0" w:color="auto"/>
        <w:right w:val="none" w:sz="0" w:space="0" w:color="auto"/>
      </w:divBdr>
    </w:div>
    <w:div w:id="626274393">
      <w:bodyDiv w:val="1"/>
      <w:marLeft w:val="0"/>
      <w:marRight w:val="0"/>
      <w:marTop w:val="0"/>
      <w:marBottom w:val="0"/>
      <w:divBdr>
        <w:top w:val="none" w:sz="0" w:space="0" w:color="auto"/>
        <w:left w:val="none" w:sz="0" w:space="0" w:color="auto"/>
        <w:bottom w:val="none" w:sz="0" w:space="0" w:color="auto"/>
        <w:right w:val="none" w:sz="0" w:space="0" w:color="auto"/>
      </w:divBdr>
    </w:div>
    <w:div w:id="635182349">
      <w:bodyDiv w:val="1"/>
      <w:marLeft w:val="0"/>
      <w:marRight w:val="0"/>
      <w:marTop w:val="0"/>
      <w:marBottom w:val="0"/>
      <w:divBdr>
        <w:top w:val="none" w:sz="0" w:space="0" w:color="auto"/>
        <w:left w:val="none" w:sz="0" w:space="0" w:color="auto"/>
        <w:bottom w:val="none" w:sz="0" w:space="0" w:color="auto"/>
        <w:right w:val="none" w:sz="0" w:space="0" w:color="auto"/>
      </w:divBdr>
    </w:div>
    <w:div w:id="647783905">
      <w:bodyDiv w:val="1"/>
      <w:marLeft w:val="0"/>
      <w:marRight w:val="0"/>
      <w:marTop w:val="0"/>
      <w:marBottom w:val="0"/>
      <w:divBdr>
        <w:top w:val="none" w:sz="0" w:space="0" w:color="auto"/>
        <w:left w:val="none" w:sz="0" w:space="0" w:color="auto"/>
        <w:bottom w:val="none" w:sz="0" w:space="0" w:color="auto"/>
        <w:right w:val="none" w:sz="0" w:space="0" w:color="auto"/>
      </w:divBdr>
    </w:div>
    <w:div w:id="680082321">
      <w:bodyDiv w:val="1"/>
      <w:marLeft w:val="0"/>
      <w:marRight w:val="0"/>
      <w:marTop w:val="0"/>
      <w:marBottom w:val="0"/>
      <w:divBdr>
        <w:top w:val="none" w:sz="0" w:space="0" w:color="auto"/>
        <w:left w:val="none" w:sz="0" w:space="0" w:color="auto"/>
        <w:bottom w:val="none" w:sz="0" w:space="0" w:color="auto"/>
        <w:right w:val="none" w:sz="0" w:space="0" w:color="auto"/>
      </w:divBdr>
    </w:div>
    <w:div w:id="680547321">
      <w:bodyDiv w:val="1"/>
      <w:marLeft w:val="0"/>
      <w:marRight w:val="0"/>
      <w:marTop w:val="0"/>
      <w:marBottom w:val="0"/>
      <w:divBdr>
        <w:top w:val="none" w:sz="0" w:space="0" w:color="auto"/>
        <w:left w:val="none" w:sz="0" w:space="0" w:color="auto"/>
        <w:bottom w:val="none" w:sz="0" w:space="0" w:color="auto"/>
        <w:right w:val="none" w:sz="0" w:space="0" w:color="auto"/>
      </w:divBdr>
    </w:div>
    <w:div w:id="685055089">
      <w:bodyDiv w:val="1"/>
      <w:marLeft w:val="0"/>
      <w:marRight w:val="0"/>
      <w:marTop w:val="0"/>
      <w:marBottom w:val="0"/>
      <w:divBdr>
        <w:top w:val="none" w:sz="0" w:space="0" w:color="auto"/>
        <w:left w:val="none" w:sz="0" w:space="0" w:color="auto"/>
        <w:bottom w:val="none" w:sz="0" w:space="0" w:color="auto"/>
        <w:right w:val="none" w:sz="0" w:space="0" w:color="auto"/>
      </w:divBdr>
    </w:div>
    <w:div w:id="689834887">
      <w:bodyDiv w:val="1"/>
      <w:marLeft w:val="0"/>
      <w:marRight w:val="0"/>
      <w:marTop w:val="0"/>
      <w:marBottom w:val="0"/>
      <w:divBdr>
        <w:top w:val="none" w:sz="0" w:space="0" w:color="auto"/>
        <w:left w:val="none" w:sz="0" w:space="0" w:color="auto"/>
        <w:bottom w:val="none" w:sz="0" w:space="0" w:color="auto"/>
        <w:right w:val="none" w:sz="0" w:space="0" w:color="auto"/>
      </w:divBdr>
    </w:div>
    <w:div w:id="714963780">
      <w:bodyDiv w:val="1"/>
      <w:marLeft w:val="0"/>
      <w:marRight w:val="0"/>
      <w:marTop w:val="0"/>
      <w:marBottom w:val="0"/>
      <w:divBdr>
        <w:top w:val="none" w:sz="0" w:space="0" w:color="auto"/>
        <w:left w:val="none" w:sz="0" w:space="0" w:color="auto"/>
        <w:bottom w:val="none" w:sz="0" w:space="0" w:color="auto"/>
        <w:right w:val="none" w:sz="0" w:space="0" w:color="auto"/>
      </w:divBdr>
    </w:div>
    <w:div w:id="821777402">
      <w:bodyDiv w:val="1"/>
      <w:marLeft w:val="0"/>
      <w:marRight w:val="0"/>
      <w:marTop w:val="0"/>
      <w:marBottom w:val="0"/>
      <w:divBdr>
        <w:top w:val="none" w:sz="0" w:space="0" w:color="auto"/>
        <w:left w:val="none" w:sz="0" w:space="0" w:color="auto"/>
        <w:bottom w:val="none" w:sz="0" w:space="0" w:color="auto"/>
        <w:right w:val="none" w:sz="0" w:space="0" w:color="auto"/>
      </w:divBdr>
    </w:div>
    <w:div w:id="969091493">
      <w:bodyDiv w:val="1"/>
      <w:marLeft w:val="0"/>
      <w:marRight w:val="0"/>
      <w:marTop w:val="0"/>
      <w:marBottom w:val="0"/>
      <w:divBdr>
        <w:top w:val="none" w:sz="0" w:space="0" w:color="auto"/>
        <w:left w:val="none" w:sz="0" w:space="0" w:color="auto"/>
        <w:bottom w:val="none" w:sz="0" w:space="0" w:color="auto"/>
        <w:right w:val="none" w:sz="0" w:space="0" w:color="auto"/>
      </w:divBdr>
    </w:div>
    <w:div w:id="1059522518">
      <w:bodyDiv w:val="1"/>
      <w:marLeft w:val="0"/>
      <w:marRight w:val="0"/>
      <w:marTop w:val="0"/>
      <w:marBottom w:val="0"/>
      <w:divBdr>
        <w:top w:val="none" w:sz="0" w:space="0" w:color="auto"/>
        <w:left w:val="none" w:sz="0" w:space="0" w:color="auto"/>
        <w:bottom w:val="none" w:sz="0" w:space="0" w:color="auto"/>
        <w:right w:val="none" w:sz="0" w:space="0" w:color="auto"/>
      </w:divBdr>
    </w:div>
    <w:div w:id="1089817078">
      <w:bodyDiv w:val="1"/>
      <w:marLeft w:val="0"/>
      <w:marRight w:val="0"/>
      <w:marTop w:val="0"/>
      <w:marBottom w:val="0"/>
      <w:divBdr>
        <w:top w:val="none" w:sz="0" w:space="0" w:color="auto"/>
        <w:left w:val="none" w:sz="0" w:space="0" w:color="auto"/>
        <w:bottom w:val="none" w:sz="0" w:space="0" w:color="auto"/>
        <w:right w:val="none" w:sz="0" w:space="0" w:color="auto"/>
      </w:divBdr>
    </w:div>
    <w:div w:id="1108816390">
      <w:bodyDiv w:val="1"/>
      <w:marLeft w:val="0"/>
      <w:marRight w:val="0"/>
      <w:marTop w:val="0"/>
      <w:marBottom w:val="0"/>
      <w:divBdr>
        <w:top w:val="none" w:sz="0" w:space="0" w:color="auto"/>
        <w:left w:val="none" w:sz="0" w:space="0" w:color="auto"/>
        <w:bottom w:val="none" w:sz="0" w:space="0" w:color="auto"/>
        <w:right w:val="none" w:sz="0" w:space="0" w:color="auto"/>
      </w:divBdr>
    </w:div>
    <w:div w:id="1133139975">
      <w:bodyDiv w:val="1"/>
      <w:marLeft w:val="0"/>
      <w:marRight w:val="0"/>
      <w:marTop w:val="0"/>
      <w:marBottom w:val="0"/>
      <w:divBdr>
        <w:top w:val="none" w:sz="0" w:space="0" w:color="auto"/>
        <w:left w:val="none" w:sz="0" w:space="0" w:color="auto"/>
        <w:bottom w:val="none" w:sz="0" w:space="0" w:color="auto"/>
        <w:right w:val="none" w:sz="0" w:space="0" w:color="auto"/>
      </w:divBdr>
    </w:div>
    <w:div w:id="1274898578">
      <w:bodyDiv w:val="1"/>
      <w:marLeft w:val="0"/>
      <w:marRight w:val="0"/>
      <w:marTop w:val="0"/>
      <w:marBottom w:val="0"/>
      <w:divBdr>
        <w:top w:val="none" w:sz="0" w:space="0" w:color="auto"/>
        <w:left w:val="none" w:sz="0" w:space="0" w:color="auto"/>
        <w:bottom w:val="none" w:sz="0" w:space="0" w:color="auto"/>
        <w:right w:val="none" w:sz="0" w:space="0" w:color="auto"/>
      </w:divBdr>
    </w:div>
    <w:div w:id="1286891625">
      <w:bodyDiv w:val="1"/>
      <w:marLeft w:val="0"/>
      <w:marRight w:val="0"/>
      <w:marTop w:val="0"/>
      <w:marBottom w:val="0"/>
      <w:divBdr>
        <w:top w:val="none" w:sz="0" w:space="0" w:color="auto"/>
        <w:left w:val="none" w:sz="0" w:space="0" w:color="auto"/>
        <w:bottom w:val="none" w:sz="0" w:space="0" w:color="auto"/>
        <w:right w:val="none" w:sz="0" w:space="0" w:color="auto"/>
      </w:divBdr>
    </w:div>
    <w:div w:id="1356007180">
      <w:bodyDiv w:val="1"/>
      <w:marLeft w:val="0"/>
      <w:marRight w:val="0"/>
      <w:marTop w:val="0"/>
      <w:marBottom w:val="0"/>
      <w:divBdr>
        <w:top w:val="none" w:sz="0" w:space="0" w:color="auto"/>
        <w:left w:val="none" w:sz="0" w:space="0" w:color="auto"/>
        <w:bottom w:val="none" w:sz="0" w:space="0" w:color="auto"/>
        <w:right w:val="none" w:sz="0" w:space="0" w:color="auto"/>
      </w:divBdr>
    </w:div>
    <w:div w:id="1383602684">
      <w:bodyDiv w:val="1"/>
      <w:marLeft w:val="0"/>
      <w:marRight w:val="0"/>
      <w:marTop w:val="0"/>
      <w:marBottom w:val="0"/>
      <w:divBdr>
        <w:top w:val="none" w:sz="0" w:space="0" w:color="auto"/>
        <w:left w:val="none" w:sz="0" w:space="0" w:color="auto"/>
        <w:bottom w:val="none" w:sz="0" w:space="0" w:color="auto"/>
        <w:right w:val="none" w:sz="0" w:space="0" w:color="auto"/>
      </w:divBdr>
    </w:div>
    <w:div w:id="1404257730">
      <w:bodyDiv w:val="1"/>
      <w:marLeft w:val="0"/>
      <w:marRight w:val="0"/>
      <w:marTop w:val="0"/>
      <w:marBottom w:val="0"/>
      <w:divBdr>
        <w:top w:val="none" w:sz="0" w:space="0" w:color="auto"/>
        <w:left w:val="none" w:sz="0" w:space="0" w:color="auto"/>
        <w:bottom w:val="none" w:sz="0" w:space="0" w:color="auto"/>
        <w:right w:val="none" w:sz="0" w:space="0" w:color="auto"/>
      </w:divBdr>
    </w:div>
    <w:div w:id="1457527130">
      <w:bodyDiv w:val="1"/>
      <w:marLeft w:val="0"/>
      <w:marRight w:val="0"/>
      <w:marTop w:val="0"/>
      <w:marBottom w:val="0"/>
      <w:divBdr>
        <w:top w:val="none" w:sz="0" w:space="0" w:color="auto"/>
        <w:left w:val="none" w:sz="0" w:space="0" w:color="auto"/>
        <w:bottom w:val="none" w:sz="0" w:space="0" w:color="auto"/>
        <w:right w:val="none" w:sz="0" w:space="0" w:color="auto"/>
      </w:divBdr>
    </w:div>
    <w:div w:id="1615986927">
      <w:bodyDiv w:val="1"/>
      <w:marLeft w:val="0"/>
      <w:marRight w:val="0"/>
      <w:marTop w:val="0"/>
      <w:marBottom w:val="0"/>
      <w:divBdr>
        <w:top w:val="none" w:sz="0" w:space="0" w:color="auto"/>
        <w:left w:val="none" w:sz="0" w:space="0" w:color="auto"/>
        <w:bottom w:val="none" w:sz="0" w:space="0" w:color="auto"/>
        <w:right w:val="none" w:sz="0" w:space="0" w:color="auto"/>
      </w:divBdr>
    </w:div>
    <w:div w:id="1654064969">
      <w:bodyDiv w:val="1"/>
      <w:marLeft w:val="0"/>
      <w:marRight w:val="0"/>
      <w:marTop w:val="0"/>
      <w:marBottom w:val="0"/>
      <w:divBdr>
        <w:top w:val="none" w:sz="0" w:space="0" w:color="auto"/>
        <w:left w:val="none" w:sz="0" w:space="0" w:color="auto"/>
        <w:bottom w:val="none" w:sz="0" w:space="0" w:color="auto"/>
        <w:right w:val="none" w:sz="0" w:space="0" w:color="auto"/>
      </w:divBdr>
    </w:div>
    <w:div w:id="1672416569">
      <w:bodyDiv w:val="1"/>
      <w:marLeft w:val="0"/>
      <w:marRight w:val="0"/>
      <w:marTop w:val="0"/>
      <w:marBottom w:val="0"/>
      <w:divBdr>
        <w:top w:val="none" w:sz="0" w:space="0" w:color="auto"/>
        <w:left w:val="none" w:sz="0" w:space="0" w:color="auto"/>
        <w:bottom w:val="none" w:sz="0" w:space="0" w:color="auto"/>
        <w:right w:val="none" w:sz="0" w:space="0" w:color="auto"/>
      </w:divBdr>
    </w:div>
    <w:div w:id="1715500793">
      <w:bodyDiv w:val="1"/>
      <w:marLeft w:val="0"/>
      <w:marRight w:val="0"/>
      <w:marTop w:val="0"/>
      <w:marBottom w:val="0"/>
      <w:divBdr>
        <w:top w:val="none" w:sz="0" w:space="0" w:color="auto"/>
        <w:left w:val="none" w:sz="0" w:space="0" w:color="auto"/>
        <w:bottom w:val="none" w:sz="0" w:space="0" w:color="auto"/>
        <w:right w:val="none" w:sz="0" w:space="0" w:color="auto"/>
      </w:divBdr>
    </w:div>
    <w:div w:id="1771388066">
      <w:bodyDiv w:val="1"/>
      <w:marLeft w:val="0"/>
      <w:marRight w:val="0"/>
      <w:marTop w:val="0"/>
      <w:marBottom w:val="0"/>
      <w:divBdr>
        <w:top w:val="none" w:sz="0" w:space="0" w:color="auto"/>
        <w:left w:val="none" w:sz="0" w:space="0" w:color="auto"/>
        <w:bottom w:val="none" w:sz="0" w:space="0" w:color="auto"/>
        <w:right w:val="none" w:sz="0" w:space="0" w:color="auto"/>
      </w:divBdr>
    </w:div>
    <w:div w:id="1784420666">
      <w:bodyDiv w:val="1"/>
      <w:marLeft w:val="0"/>
      <w:marRight w:val="0"/>
      <w:marTop w:val="0"/>
      <w:marBottom w:val="0"/>
      <w:divBdr>
        <w:top w:val="none" w:sz="0" w:space="0" w:color="auto"/>
        <w:left w:val="none" w:sz="0" w:space="0" w:color="auto"/>
        <w:bottom w:val="none" w:sz="0" w:space="0" w:color="auto"/>
        <w:right w:val="none" w:sz="0" w:space="0" w:color="auto"/>
      </w:divBdr>
    </w:div>
    <w:div w:id="1802378330">
      <w:bodyDiv w:val="1"/>
      <w:marLeft w:val="0"/>
      <w:marRight w:val="0"/>
      <w:marTop w:val="0"/>
      <w:marBottom w:val="0"/>
      <w:divBdr>
        <w:top w:val="none" w:sz="0" w:space="0" w:color="auto"/>
        <w:left w:val="none" w:sz="0" w:space="0" w:color="auto"/>
        <w:bottom w:val="none" w:sz="0" w:space="0" w:color="auto"/>
        <w:right w:val="none" w:sz="0" w:space="0" w:color="auto"/>
      </w:divBdr>
    </w:div>
    <w:div w:id="1918783207">
      <w:bodyDiv w:val="1"/>
      <w:marLeft w:val="0"/>
      <w:marRight w:val="0"/>
      <w:marTop w:val="0"/>
      <w:marBottom w:val="0"/>
      <w:divBdr>
        <w:top w:val="none" w:sz="0" w:space="0" w:color="auto"/>
        <w:left w:val="none" w:sz="0" w:space="0" w:color="auto"/>
        <w:bottom w:val="none" w:sz="0" w:space="0" w:color="auto"/>
        <w:right w:val="none" w:sz="0" w:space="0" w:color="auto"/>
      </w:divBdr>
    </w:div>
    <w:div w:id="1980378161">
      <w:bodyDiv w:val="1"/>
      <w:marLeft w:val="0"/>
      <w:marRight w:val="0"/>
      <w:marTop w:val="0"/>
      <w:marBottom w:val="0"/>
      <w:divBdr>
        <w:top w:val="none" w:sz="0" w:space="0" w:color="auto"/>
        <w:left w:val="none" w:sz="0" w:space="0" w:color="auto"/>
        <w:bottom w:val="none" w:sz="0" w:space="0" w:color="auto"/>
        <w:right w:val="none" w:sz="0" w:space="0" w:color="auto"/>
      </w:divBdr>
    </w:div>
    <w:div w:id="2044597996">
      <w:bodyDiv w:val="1"/>
      <w:marLeft w:val="0"/>
      <w:marRight w:val="0"/>
      <w:marTop w:val="0"/>
      <w:marBottom w:val="0"/>
      <w:divBdr>
        <w:top w:val="none" w:sz="0" w:space="0" w:color="auto"/>
        <w:left w:val="none" w:sz="0" w:space="0" w:color="auto"/>
        <w:bottom w:val="none" w:sz="0" w:space="0" w:color="auto"/>
        <w:right w:val="none" w:sz="0" w:space="0" w:color="auto"/>
      </w:divBdr>
    </w:div>
    <w:div w:id="2050259383">
      <w:bodyDiv w:val="1"/>
      <w:marLeft w:val="0"/>
      <w:marRight w:val="0"/>
      <w:marTop w:val="0"/>
      <w:marBottom w:val="0"/>
      <w:divBdr>
        <w:top w:val="none" w:sz="0" w:space="0" w:color="auto"/>
        <w:left w:val="none" w:sz="0" w:space="0" w:color="auto"/>
        <w:bottom w:val="none" w:sz="0" w:space="0" w:color="auto"/>
        <w:right w:val="none" w:sz="0" w:space="0" w:color="auto"/>
      </w:divBdr>
    </w:div>
    <w:div w:id="2124877392">
      <w:bodyDiv w:val="1"/>
      <w:marLeft w:val="0"/>
      <w:marRight w:val="0"/>
      <w:marTop w:val="0"/>
      <w:marBottom w:val="0"/>
      <w:divBdr>
        <w:top w:val="none" w:sz="0" w:space="0" w:color="auto"/>
        <w:left w:val="none" w:sz="0" w:space="0" w:color="auto"/>
        <w:bottom w:val="none" w:sz="0" w:space="0" w:color="auto"/>
        <w:right w:val="none" w:sz="0" w:space="0" w:color="auto"/>
      </w:divBdr>
    </w:div>
    <w:div w:id="2135588758">
      <w:bodyDiv w:val="1"/>
      <w:marLeft w:val="0"/>
      <w:marRight w:val="0"/>
      <w:marTop w:val="0"/>
      <w:marBottom w:val="0"/>
      <w:divBdr>
        <w:top w:val="none" w:sz="0" w:space="0" w:color="auto"/>
        <w:left w:val="none" w:sz="0" w:space="0" w:color="auto"/>
        <w:bottom w:val="none" w:sz="0" w:space="0" w:color="auto"/>
        <w:right w:val="none" w:sz="0" w:space="0" w:color="auto"/>
      </w:divBdr>
    </w:div>
    <w:div w:id="213667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9608E-5F72-4D67-9662-6C35633B8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2768</TotalTime>
  <Pages>29</Pages>
  <Words>7673</Words>
  <Characters>43738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Терентьев Игорь Александрович</cp:lastModifiedBy>
  <cp:revision>88</cp:revision>
  <dcterms:created xsi:type="dcterms:W3CDTF">2025-12-22T08:48:00Z</dcterms:created>
  <dcterms:modified xsi:type="dcterms:W3CDTF">2025-12-25T10:15:00Z</dcterms:modified>
</cp:coreProperties>
</file>