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B2E40" w14:textId="77777777" w:rsidR="00DF0E59" w:rsidRDefault="00DF0E59" w:rsidP="00DF0E59">
      <w:pPr>
        <w:jc w:val="center"/>
        <w:rPr>
          <w:rFonts w:eastAsiaTheme="minorHAnsi"/>
          <w:sz w:val="28"/>
          <w:szCs w:val="28"/>
        </w:rPr>
      </w:pPr>
      <w:bookmarkStart w:id="0" w:name="_GoBack"/>
      <w:bookmarkEnd w:id="0"/>
    </w:p>
    <w:p w14:paraId="58AA4044" w14:textId="77777777" w:rsidR="00DF0E59" w:rsidRDefault="00DF0E59" w:rsidP="00DF0E59">
      <w:pPr>
        <w:jc w:val="center"/>
        <w:rPr>
          <w:rFonts w:eastAsiaTheme="minorHAnsi"/>
          <w:sz w:val="28"/>
          <w:szCs w:val="28"/>
        </w:rPr>
      </w:pPr>
    </w:p>
    <w:p w14:paraId="16704394" w14:textId="77777777" w:rsidR="00DF0E59" w:rsidRPr="00AA7B19" w:rsidRDefault="00DF0E59" w:rsidP="00DF0E59">
      <w:pPr>
        <w:jc w:val="center"/>
        <w:rPr>
          <w:rFonts w:eastAsiaTheme="minorHAnsi"/>
          <w:sz w:val="28"/>
          <w:szCs w:val="28"/>
        </w:rPr>
      </w:pPr>
      <w:r w:rsidRPr="00AA7B19">
        <w:rPr>
          <w:rFonts w:eastAsiaTheme="minorHAnsi"/>
          <w:noProof/>
          <w:sz w:val="28"/>
          <w:szCs w:val="28"/>
          <w:lang w:eastAsia="ru-RU"/>
        </w:rPr>
        <w:drawing>
          <wp:inline distT="0" distB="0" distL="0" distR="0" wp14:anchorId="0DB2C855" wp14:editId="1EBC0D6B">
            <wp:extent cx="63055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D3431" w14:textId="77777777" w:rsidR="00DF0E59" w:rsidRPr="00AA7B19" w:rsidRDefault="00DF0E59" w:rsidP="00DF0E59">
      <w:pPr>
        <w:rPr>
          <w:rFonts w:eastAsiaTheme="minorHAnsi"/>
          <w:sz w:val="28"/>
          <w:szCs w:val="28"/>
        </w:rPr>
      </w:pPr>
    </w:p>
    <w:p w14:paraId="20283B2E" w14:textId="77777777" w:rsidR="00DF0E59" w:rsidRPr="00AA7B19" w:rsidRDefault="00DF0E59" w:rsidP="00DF0E59">
      <w:pPr>
        <w:jc w:val="center"/>
        <w:rPr>
          <w:rFonts w:eastAsiaTheme="minorHAnsi"/>
          <w:b/>
          <w:sz w:val="28"/>
          <w:szCs w:val="28"/>
        </w:rPr>
      </w:pPr>
      <w:r w:rsidRPr="00AA7B19">
        <w:rPr>
          <w:rFonts w:eastAsiaTheme="minorHAnsi"/>
          <w:b/>
          <w:sz w:val="28"/>
          <w:szCs w:val="28"/>
        </w:rPr>
        <w:t>КОМИТЕТ ПО РАЗВИТИЮ МАЛОГО, СРЕДНЕГО БИЗНЕСА</w:t>
      </w:r>
    </w:p>
    <w:p w14:paraId="42732575" w14:textId="77777777" w:rsidR="00DF0E59" w:rsidRPr="00AA7B19" w:rsidRDefault="00DF0E59" w:rsidP="00DF0E59">
      <w:pPr>
        <w:jc w:val="center"/>
        <w:rPr>
          <w:rFonts w:eastAsiaTheme="minorHAnsi"/>
          <w:b/>
          <w:sz w:val="28"/>
          <w:szCs w:val="28"/>
        </w:rPr>
      </w:pPr>
      <w:r w:rsidRPr="00AA7B19">
        <w:rPr>
          <w:rFonts w:eastAsiaTheme="minorHAnsi"/>
          <w:b/>
          <w:sz w:val="28"/>
          <w:szCs w:val="28"/>
        </w:rPr>
        <w:t>И ПОТРЕБИТЕЛЬСКОГО РЫНКА ЛЕНИНГРАДСКОЙ ОБЛАСТИ</w:t>
      </w:r>
    </w:p>
    <w:p w14:paraId="5670D9DC" w14:textId="77777777" w:rsidR="00DF0E59" w:rsidRPr="00AA7B19" w:rsidRDefault="00DF0E59" w:rsidP="00DF0E59">
      <w:pPr>
        <w:jc w:val="center"/>
        <w:rPr>
          <w:rFonts w:eastAsiaTheme="minorHAnsi"/>
          <w:b/>
          <w:sz w:val="28"/>
          <w:szCs w:val="28"/>
        </w:rPr>
      </w:pPr>
    </w:p>
    <w:p w14:paraId="4262BD64" w14:textId="77777777" w:rsidR="00DF0E59" w:rsidRPr="00AA7B19" w:rsidRDefault="00DF0E59" w:rsidP="00DF0E59">
      <w:pPr>
        <w:jc w:val="center"/>
        <w:rPr>
          <w:rFonts w:eastAsiaTheme="minorHAnsi"/>
          <w:b/>
          <w:sz w:val="28"/>
          <w:szCs w:val="28"/>
        </w:rPr>
      </w:pPr>
      <w:r w:rsidRPr="00AA7B19">
        <w:rPr>
          <w:rFonts w:eastAsiaTheme="minorHAnsi"/>
          <w:b/>
          <w:sz w:val="28"/>
          <w:szCs w:val="28"/>
        </w:rPr>
        <w:t>ПРИКАЗ</w:t>
      </w:r>
    </w:p>
    <w:p w14:paraId="61087174" w14:textId="77777777" w:rsidR="00DF0E59" w:rsidRPr="00AA7B19" w:rsidRDefault="00DF0E59" w:rsidP="00DF0E59">
      <w:pPr>
        <w:rPr>
          <w:rFonts w:eastAsiaTheme="minorHAnsi"/>
          <w:b/>
          <w:sz w:val="28"/>
          <w:szCs w:val="28"/>
        </w:rPr>
      </w:pPr>
    </w:p>
    <w:p w14:paraId="1BF55DF6" w14:textId="77777777" w:rsidR="00DF0E59" w:rsidRPr="00AA7B19" w:rsidRDefault="00DF0E59" w:rsidP="00DF0E59">
      <w:pPr>
        <w:rPr>
          <w:rFonts w:eastAsiaTheme="minorHAnsi"/>
          <w:b/>
          <w:sz w:val="28"/>
          <w:szCs w:val="28"/>
        </w:rPr>
      </w:pPr>
    </w:p>
    <w:p w14:paraId="2F2272A5" w14:textId="77777777" w:rsidR="00DF0E59" w:rsidRPr="00AA7B19" w:rsidRDefault="00DF0E59" w:rsidP="00DF0E59">
      <w:pPr>
        <w:jc w:val="center"/>
        <w:rPr>
          <w:rFonts w:eastAsiaTheme="minorHAnsi"/>
          <w:b/>
          <w:sz w:val="28"/>
          <w:szCs w:val="28"/>
        </w:rPr>
      </w:pPr>
      <w:r w:rsidRPr="00AA7B19">
        <w:rPr>
          <w:rFonts w:eastAsiaTheme="minorHAnsi"/>
          <w:sz w:val="28"/>
          <w:szCs w:val="28"/>
        </w:rPr>
        <w:t>от ________________ № _______</w:t>
      </w:r>
    </w:p>
    <w:p w14:paraId="5794FA55" w14:textId="77777777" w:rsidR="00DF0E59" w:rsidRPr="00AA7B19" w:rsidRDefault="00DF0E59" w:rsidP="00DF0E59">
      <w:pPr>
        <w:rPr>
          <w:b/>
          <w:sz w:val="28"/>
          <w:szCs w:val="28"/>
        </w:rPr>
      </w:pPr>
    </w:p>
    <w:p w14:paraId="09547948" w14:textId="77777777" w:rsidR="00DF0E59" w:rsidRPr="00AA7B19" w:rsidRDefault="00DF0E59" w:rsidP="00DF0E59">
      <w:pPr>
        <w:rPr>
          <w:b/>
          <w:sz w:val="28"/>
          <w:szCs w:val="28"/>
        </w:rPr>
      </w:pPr>
    </w:p>
    <w:p w14:paraId="08BD6FF0" w14:textId="77777777" w:rsidR="00DF0E59" w:rsidRDefault="0066317D" w:rsidP="006631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комитета от </w:t>
      </w:r>
      <w:r w:rsidR="00262CD1">
        <w:rPr>
          <w:b/>
          <w:sz w:val="28"/>
          <w:szCs w:val="28"/>
        </w:rPr>
        <w:t xml:space="preserve">13 марта 2025 года </w:t>
      </w:r>
      <w:r>
        <w:rPr>
          <w:b/>
          <w:sz w:val="28"/>
          <w:szCs w:val="28"/>
        </w:rPr>
        <w:t>№ 5-П</w:t>
      </w:r>
      <w:r w:rsidR="00262CD1">
        <w:rPr>
          <w:b/>
          <w:sz w:val="28"/>
          <w:szCs w:val="28"/>
        </w:rPr>
        <w:br/>
      </w:r>
      <w:r>
        <w:rPr>
          <w:b/>
          <w:sz w:val="28"/>
          <w:szCs w:val="28"/>
        </w:rPr>
        <w:t>«</w:t>
      </w:r>
      <w:r w:rsidR="00DF0E59" w:rsidRPr="00DF0E59">
        <w:rPr>
          <w:b/>
          <w:sz w:val="28"/>
          <w:szCs w:val="28"/>
        </w:rPr>
        <w:t>О</w:t>
      </w:r>
      <w:r w:rsidR="00B83083">
        <w:rPr>
          <w:b/>
          <w:sz w:val="28"/>
          <w:szCs w:val="28"/>
        </w:rPr>
        <w:t>б утверждении М</w:t>
      </w:r>
      <w:r w:rsidR="00DF0E59" w:rsidRPr="00DF0E59">
        <w:rPr>
          <w:b/>
          <w:sz w:val="28"/>
          <w:szCs w:val="28"/>
        </w:rPr>
        <w:t>одели системы поддержки социальных предприятий</w:t>
      </w:r>
      <w:r w:rsidR="00DF0E59" w:rsidRPr="00DF0E59">
        <w:rPr>
          <w:b/>
          <w:sz w:val="28"/>
          <w:szCs w:val="28"/>
        </w:rPr>
        <w:br/>
        <w:t>в Ленинградской области</w:t>
      </w:r>
      <w:r>
        <w:rPr>
          <w:b/>
          <w:sz w:val="28"/>
          <w:szCs w:val="28"/>
        </w:rPr>
        <w:t>»</w:t>
      </w:r>
    </w:p>
    <w:p w14:paraId="667C072D" w14:textId="77777777" w:rsidR="0066317D" w:rsidRPr="00DF0E59" w:rsidRDefault="0066317D" w:rsidP="0066317D">
      <w:pPr>
        <w:jc w:val="center"/>
        <w:rPr>
          <w:sz w:val="28"/>
          <w:szCs w:val="28"/>
        </w:rPr>
      </w:pPr>
    </w:p>
    <w:p w14:paraId="3F2C4401" w14:textId="77777777" w:rsidR="00DF0E59" w:rsidRPr="00DF0E59" w:rsidRDefault="00DF0E59" w:rsidP="00DF0E59">
      <w:pPr>
        <w:pStyle w:val="a3"/>
        <w:ind w:left="0" w:firstLine="709"/>
        <w:rPr>
          <w:sz w:val="28"/>
          <w:szCs w:val="28"/>
        </w:rPr>
      </w:pPr>
      <w:r w:rsidRPr="00DF0E59">
        <w:rPr>
          <w:sz w:val="28"/>
          <w:szCs w:val="28"/>
        </w:rPr>
        <w:t>В</w:t>
      </w:r>
      <w:r w:rsidRPr="00DF0E59">
        <w:rPr>
          <w:spacing w:val="71"/>
          <w:w w:val="150"/>
          <w:sz w:val="28"/>
          <w:szCs w:val="28"/>
        </w:rPr>
        <w:t xml:space="preserve"> </w:t>
      </w:r>
      <w:r w:rsidR="002F0E1D" w:rsidRPr="002F0E1D">
        <w:rPr>
          <w:sz w:val="28"/>
          <w:szCs w:val="28"/>
        </w:rPr>
        <w:t>целях</w:t>
      </w:r>
      <w:r w:rsidR="002F0E1D">
        <w:rPr>
          <w:sz w:val="28"/>
          <w:szCs w:val="28"/>
        </w:rPr>
        <w:t xml:space="preserve"> </w:t>
      </w:r>
      <w:r w:rsidR="00B94A26">
        <w:rPr>
          <w:sz w:val="28"/>
          <w:szCs w:val="28"/>
        </w:rPr>
        <w:t>формирования Дорожной карты развития социальных предприятий</w:t>
      </w:r>
      <w:r w:rsidR="00356575">
        <w:rPr>
          <w:sz w:val="28"/>
          <w:szCs w:val="28"/>
        </w:rPr>
        <w:br/>
      </w:r>
      <w:r w:rsidR="00B94A26">
        <w:rPr>
          <w:sz w:val="28"/>
          <w:szCs w:val="28"/>
        </w:rPr>
        <w:t xml:space="preserve">в Ленинградской области на 2026 год и плановый период 2027 и 2028 годов, </w:t>
      </w:r>
      <w:r w:rsidRPr="00DF0E59">
        <w:rPr>
          <w:sz w:val="28"/>
          <w:szCs w:val="28"/>
        </w:rPr>
        <w:t>постановляю:</w:t>
      </w:r>
    </w:p>
    <w:p w14:paraId="2039C178" w14:textId="4539A3B1" w:rsidR="00DF0E59" w:rsidRPr="00DF0E59" w:rsidRDefault="0066317D" w:rsidP="000D5469">
      <w:pPr>
        <w:pStyle w:val="a4"/>
        <w:numPr>
          <w:ilvl w:val="0"/>
          <w:numId w:val="14"/>
        </w:numPr>
        <w:spacing w:line="242" w:lineRule="auto"/>
        <w:ind w:left="0" w:right="133" w:firstLine="709"/>
        <w:rPr>
          <w:sz w:val="28"/>
          <w:szCs w:val="28"/>
        </w:rPr>
      </w:pPr>
      <w:r w:rsidRPr="0066317D">
        <w:rPr>
          <w:sz w:val="28"/>
          <w:szCs w:val="28"/>
        </w:rPr>
        <w:t xml:space="preserve">Внести в </w:t>
      </w:r>
      <w:r w:rsidR="001E3730" w:rsidRPr="00F26B08">
        <w:rPr>
          <w:sz w:val="28"/>
          <w:szCs w:val="28"/>
        </w:rPr>
        <w:t>Модел</w:t>
      </w:r>
      <w:r w:rsidR="001E3730">
        <w:rPr>
          <w:sz w:val="28"/>
          <w:szCs w:val="28"/>
        </w:rPr>
        <w:t>ь</w:t>
      </w:r>
      <w:r w:rsidR="001E3730" w:rsidRPr="00F26B08">
        <w:rPr>
          <w:sz w:val="28"/>
          <w:szCs w:val="28"/>
        </w:rPr>
        <w:t xml:space="preserve"> системы поддержки социальных предприятий</w:t>
      </w:r>
      <w:r w:rsidR="00826027">
        <w:rPr>
          <w:sz w:val="28"/>
          <w:szCs w:val="28"/>
        </w:rPr>
        <w:br/>
      </w:r>
      <w:r w:rsidR="001E3730" w:rsidRPr="00F26B08">
        <w:rPr>
          <w:sz w:val="28"/>
          <w:szCs w:val="28"/>
        </w:rPr>
        <w:t>в Ленинградской области</w:t>
      </w:r>
      <w:r w:rsidR="00826027">
        <w:rPr>
          <w:sz w:val="28"/>
          <w:szCs w:val="28"/>
        </w:rPr>
        <w:t xml:space="preserve">, утвержденную </w:t>
      </w:r>
      <w:r w:rsidRPr="0066317D">
        <w:rPr>
          <w:sz w:val="28"/>
          <w:szCs w:val="28"/>
        </w:rPr>
        <w:t>приказ</w:t>
      </w:r>
      <w:r w:rsidR="00826027">
        <w:rPr>
          <w:sz w:val="28"/>
          <w:szCs w:val="28"/>
        </w:rPr>
        <w:t>ом</w:t>
      </w:r>
      <w:r w:rsidRPr="0066317D">
        <w:rPr>
          <w:sz w:val="28"/>
          <w:szCs w:val="28"/>
        </w:rPr>
        <w:t xml:space="preserve"> комитета от </w:t>
      </w:r>
      <w:r w:rsidR="00B94A26" w:rsidRPr="00B94A26">
        <w:rPr>
          <w:sz w:val="28"/>
          <w:szCs w:val="28"/>
        </w:rPr>
        <w:t>13 марта</w:t>
      </w:r>
      <w:r w:rsidRPr="0066317D">
        <w:rPr>
          <w:sz w:val="28"/>
          <w:szCs w:val="28"/>
        </w:rPr>
        <w:t xml:space="preserve"> 2025 года</w:t>
      </w:r>
      <w:r w:rsidR="001E3730">
        <w:rPr>
          <w:sz w:val="28"/>
          <w:szCs w:val="28"/>
        </w:rPr>
        <w:br/>
      </w:r>
      <w:r w:rsidRPr="0066317D">
        <w:rPr>
          <w:sz w:val="28"/>
          <w:szCs w:val="28"/>
        </w:rPr>
        <w:t>№ 5-П</w:t>
      </w:r>
      <w:r w:rsidR="001E3730">
        <w:rPr>
          <w:sz w:val="28"/>
          <w:szCs w:val="28"/>
        </w:rPr>
        <w:t xml:space="preserve"> </w:t>
      </w:r>
      <w:r w:rsidRPr="0066317D">
        <w:rPr>
          <w:sz w:val="28"/>
          <w:szCs w:val="28"/>
        </w:rPr>
        <w:t>«Об утверждении Модели системы поддержки социальных предприятий</w:t>
      </w:r>
      <w:r w:rsidRPr="0066317D">
        <w:rPr>
          <w:sz w:val="28"/>
          <w:szCs w:val="28"/>
        </w:rPr>
        <w:br/>
        <w:t>в Ленинградской области»</w:t>
      </w:r>
      <w:r w:rsidR="00CC7974">
        <w:rPr>
          <w:sz w:val="28"/>
          <w:szCs w:val="28"/>
        </w:rPr>
        <w:t>,</w:t>
      </w:r>
      <w:r w:rsidRPr="0066317D">
        <w:rPr>
          <w:sz w:val="28"/>
          <w:szCs w:val="28"/>
        </w:rPr>
        <w:t xml:space="preserve"> </w:t>
      </w:r>
      <w:r w:rsidR="00705B2E" w:rsidRPr="00705B2E">
        <w:rPr>
          <w:sz w:val="28"/>
          <w:szCs w:val="28"/>
        </w:rPr>
        <w:t>изменения согласно приложению к настоящему приказу</w:t>
      </w:r>
      <w:r w:rsidR="00705B2E">
        <w:t>.</w:t>
      </w:r>
    </w:p>
    <w:p w14:paraId="62BFC9AC" w14:textId="77777777" w:rsidR="00DF0E59" w:rsidRPr="00DF0E59" w:rsidRDefault="00DF0E59" w:rsidP="00DF0E59">
      <w:pPr>
        <w:pStyle w:val="a4"/>
        <w:numPr>
          <w:ilvl w:val="0"/>
          <w:numId w:val="14"/>
        </w:numPr>
        <w:spacing w:line="242" w:lineRule="auto"/>
        <w:ind w:left="142" w:right="133" w:firstLine="567"/>
        <w:rPr>
          <w:sz w:val="28"/>
          <w:szCs w:val="28"/>
        </w:rPr>
      </w:pPr>
      <w:r w:rsidRPr="00DF0E59">
        <w:rPr>
          <w:sz w:val="28"/>
          <w:szCs w:val="28"/>
        </w:rPr>
        <w:t>Настоящий приказ вступает в силу после его официального опубликования.</w:t>
      </w:r>
    </w:p>
    <w:p w14:paraId="72A8A459" w14:textId="77777777" w:rsidR="00DF0E59" w:rsidRPr="00DF0E59" w:rsidRDefault="00DF0E59" w:rsidP="00DF0E59">
      <w:pPr>
        <w:pStyle w:val="a4"/>
        <w:numPr>
          <w:ilvl w:val="0"/>
          <w:numId w:val="14"/>
        </w:numPr>
        <w:spacing w:line="242" w:lineRule="auto"/>
        <w:ind w:left="142" w:right="133" w:firstLine="567"/>
        <w:rPr>
          <w:sz w:val="28"/>
          <w:szCs w:val="28"/>
        </w:rPr>
      </w:pPr>
      <w:proofErr w:type="gramStart"/>
      <w:r w:rsidRPr="00DF0E59">
        <w:rPr>
          <w:sz w:val="28"/>
          <w:szCs w:val="28"/>
        </w:rPr>
        <w:t>Контроль за</w:t>
      </w:r>
      <w:proofErr w:type="gramEnd"/>
      <w:r w:rsidRPr="00DF0E59">
        <w:rPr>
          <w:sz w:val="28"/>
          <w:szCs w:val="28"/>
        </w:rPr>
        <w:t xml:space="preserve"> исполнением настоящего приказа оставляю за собой.</w:t>
      </w:r>
    </w:p>
    <w:p w14:paraId="4AB5D481" w14:textId="77777777" w:rsidR="00DF0E59" w:rsidRPr="00DF0E59" w:rsidRDefault="00DF0E59" w:rsidP="00DF0E59">
      <w:pPr>
        <w:ind w:left="142"/>
        <w:rPr>
          <w:sz w:val="28"/>
          <w:szCs w:val="28"/>
        </w:rPr>
      </w:pPr>
    </w:p>
    <w:p w14:paraId="3CA6418A" w14:textId="77777777" w:rsidR="00DF0E59" w:rsidRPr="00DF0E59" w:rsidRDefault="00DF0E59" w:rsidP="00DF0E59">
      <w:pPr>
        <w:rPr>
          <w:sz w:val="28"/>
          <w:szCs w:val="28"/>
        </w:rPr>
      </w:pPr>
    </w:p>
    <w:p w14:paraId="512D1B75" w14:textId="77777777" w:rsidR="00DF0E59" w:rsidRPr="00DF0E59" w:rsidRDefault="00DF0E59" w:rsidP="00DF0E59">
      <w:pPr>
        <w:rPr>
          <w:sz w:val="28"/>
          <w:szCs w:val="28"/>
        </w:rPr>
      </w:pPr>
    </w:p>
    <w:p w14:paraId="4A83268E" w14:textId="77777777" w:rsidR="00DF0E59" w:rsidRPr="00DF0E59" w:rsidRDefault="00DF0E59" w:rsidP="00DF0E59">
      <w:pPr>
        <w:jc w:val="both"/>
        <w:rPr>
          <w:sz w:val="28"/>
          <w:szCs w:val="28"/>
        </w:rPr>
      </w:pPr>
      <w:bookmarkStart w:id="1" w:name="1"/>
      <w:bookmarkEnd w:id="1"/>
      <w:r w:rsidRPr="00DF0E59">
        <w:rPr>
          <w:sz w:val="28"/>
          <w:szCs w:val="28"/>
        </w:rPr>
        <w:t>Председатель комитета</w:t>
      </w:r>
    </w:p>
    <w:p w14:paraId="246AE144" w14:textId="77777777" w:rsidR="00DF0E59" w:rsidRPr="00DF0E59" w:rsidRDefault="00DF0E59" w:rsidP="00DF0E59">
      <w:pPr>
        <w:jc w:val="both"/>
        <w:rPr>
          <w:sz w:val="28"/>
          <w:szCs w:val="28"/>
        </w:rPr>
      </w:pPr>
      <w:r w:rsidRPr="00DF0E59">
        <w:rPr>
          <w:sz w:val="28"/>
          <w:szCs w:val="28"/>
        </w:rPr>
        <w:t xml:space="preserve">по развитию малого, среднего </w:t>
      </w:r>
    </w:p>
    <w:p w14:paraId="3350B2B7" w14:textId="77777777" w:rsidR="00DF0E59" w:rsidRPr="00DF0E59" w:rsidRDefault="00DF0E59" w:rsidP="00DF0E59">
      <w:pPr>
        <w:jc w:val="both"/>
        <w:rPr>
          <w:sz w:val="28"/>
          <w:szCs w:val="28"/>
        </w:rPr>
      </w:pPr>
      <w:r w:rsidRPr="00DF0E59">
        <w:rPr>
          <w:sz w:val="28"/>
          <w:szCs w:val="28"/>
        </w:rPr>
        <w:t xml:space="preserve">бизнеса и потребительского рынка </w:t>
      </w:r>
    </w:p>
    <w:p w14:paraId="39E4D51F" w14:textId="77777777" w:rsidR="00DF0E59" w:rsidRPr="00DF0E59" w:rsidRDefault="00DF0E59" w:rsidP="00DF0E59">
      <w:pPr>
        <w:jc w:val="both"/>
        <w:rPr>
          <w:sz w:val="28"/>
          <w:szCs w:val="28"/>
        </w:rPr>
      </w:pPr>
      <w:r w:rsidRPr="00DF0E59">
        <w:rPr>
          <w:sz w:val="28"/>
          <w:szCs w:val="28"/>
        </w:rPr>
        <w:t>Ленинградской области                                                                                С.И. Нерушай</w:t>
      </w:r>
    </w:p>
    <w:p w14:paraId="1AD0DA69" w14:textId="77777777" w:rsidR="00486D6D" w:rsidRPr="00DF0E59" w:rsidRDefault="00486D6D">
      <w:pPr>
        <w:rPr>
          <w:sz w:val="28"/>
          <w:szCs w:val="28"/>
        </w:rPr>
        <w:sectPr w:rsidR="00486D6D" w:rsidRPr="00DF0E59" w:rsidSect="00F26B08">
          <w:footerReference w:type="default" r:id="rId10"/>
          <w:type w:val="nextColumn"/>
          <w:pgSz w:w="11900" w:h="16840"/>
          <w:pgMar w:top="284" w:right="420" w:bottom="540" w:left="1000" w:header="0" w:footer="352" w:gutter="0"/>
          <w:pgNumType w:start="1"/>
          <w:cols w:space="720"/>
        </w:sectPr>
      </w:pPr>
    </w:p>
    <w:p w14:paraId="5957A0F2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lastRenderedPageBreak/>
        <w:t>Приложение</w:t>
      </w:r>
    </w:p>
    <w:p w14:paraId="11C6439A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t>к приказу комитета</w:t>
      </w:r>
    </w:p>
    <w:p w14:paraId="7E1C1CB2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t>по развитию малого, среднего бизнеса</w:t>
      </w:r>
    </w:p>
    <w:p w14:paraId="1785C9E2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t>и потребительского рынка</w:t>
      </w:r>
    </w:p>
    <w:p w14:paraId="029EA844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t>Ленинградской области</w:t>
      </w:r>
    </w:p>
    <w:p w14:paraId="1BA9DEEB" w14:textId="77777777" w:rsidR="00705B2E" w:rsidRPr="00F26B08" w:rsidRDefault="00705B2E" w:rsidP="00705B2E">
      <w:pPr>
        <w:pStyle w:val="a3"/>
        <w:ind w:right="127"/>
        <w:jc w:val="right"/>
        <w:rPr>
          <w:sz w:val="18"/>
          <w:szCs w:val="18"/>
        </w:rPr>
      </w:pPr>
      <w:r w:rsidRPr="00F26B08">
        <w:rPr>
          <w:sz w:val="18"/>
          <w:szCs w:val="18"/>
        </w:rPr>
        <w:t>от ________________ № ________</w:t>
      </w:r>
    </w:p>
    <w:p w14:paraId="5ED9A946" w14:textId="77777777" w:rsidR="00705B2E" w:rsidRDefault="00705B2E" w:rsidP="00705B2E">
      <w:pPr>
        <w:pStyle w:val="a3"/>
        <w:ind w:right="127"/>
        <w:jc w:val="center"/>
        <w:rPr>
          <w:sz w:val="28"/>
          <w:szCs w:val="28"/>
        </w:rPr>
      </w:pPr>
    </w:p>
    <w:p w14:paraId="5F3FD358" w14:textId="77777777" w:rsidR="00705B2E" w:rsidRPr="00705B2E" w:rsidRDefault="00705B2E" w:rsidP="00705B2E">
      <w:pPr>
        <w:pStyle w:val="a3"/>
        <w:ind w:right="127"/>
        <w:jc w:val="center"/>
        <w:rPr>
          <w:sz w:val="28"/>
          <w:szCs w:val="28"/>
        </w:rPr>
      </w:pPr>
      <w:r w:rsidRPr="00705B2E">
        <w:rPr>
          <w:sz w:val="28"/>
          <w:szCs w:val="28"/>
        </w:rPr>
        <w:t>ИЗМЕНЕНИЯ,</w:t>
      </w:r>
    </w:p>
    <w:p w14:paraId="2E9BCCE8" w14:textId="240A9E6C" w:rsidR="00705B2E" w:rsidRDefault="00705B2E" w:rsidP="00705B2E">
      <w:pPr>
        <w:pStyle w:val="a3"/>
        <w:ind w:right="127"/>
        <w:jc w:val="center"/>
        <w:rPr>
          <w:sz w:val="28"/>
          <w:szCs w:val="28"/>
        </w:rPr>
      </w:pPr>
      <w:r w:rsidRPr="00705B2E">
        <w:rPr>
          <w:sz w:val="28"/>
          <w:szCs w:val="28"/>
        </w:rPr>
        <w:t xml:space="preserve">которые вносятся </w:t>
      </w:r>
      <w:r w:rsidR="00C80E31">
        <w:rPr>
          <w:sz w:val="28"/>
          <w:szCs w:val="28"/>
        </w:rPr>
        <w:t xml:space="preserve">в </w:t>
      </w:r>
      <w:r w:rsidR="00826027">
        <w:rPr>
          <w:sz w:val="28"/>
          <w:szCs w:val="28"/>
        </w:rPr>
        <w:t xml:space="preserve">приказ </w:t>
      </w:r>
      <w:r w:rsidRPr="00705B2E">
        <w:rPr>
          <w:sz w:val="28"/>
          <w:szCs w:val="28"/>
        </w:rPr>
        <w:t>комитета от 13 марта 2025 года № 5-П</w:t>
      </w:r>
      <w:r>
        <w:rPr>
          <w:sz w:val="28"/>
          <w:szCs w:val="28"/>
        </w:rPr>
        <w:t xml:space="preserve"> </w:t>
      </w:r>
      <w:r w:rsidRPr="00705B2E">
        <w:rPr>
          <w:sz w:val="28"/>
          <w:szCs w:val="28"/>
        </w:rPr>
        <w:t>«Об утверждении Модели системы поддержки социальных предприятий</w:t>
      </w:r>
      <w:r>
        <w:rPr>
          <w:sz w:val="28"/>
          <w:szCs w:val="28"/>
        </w:rPr>
        <w:t xml:space="preserve"> </w:t>
      </w:r>
      <w:r w:rsidRPr="00705B2E">
        <w:rPr>
          <w:sz w:val="28"/>
          <w:szCs w:val="28"/>
        </w:rPr>
        <w:t>в Ленинградской области»</w:t>
      </w:r>
    </w:p>
    <w:p w14:paraId="2A10B660" w14:textId="77777777" w:rsidR="00705B2E" w:rsidRDefault="00705B2E" w:rsidP="00705B2E">
      <w:pPr>
        <w:pStyle w:val="a3"/>
        <w:ind w:right="127"/>
        <w:jc w:val="center"/>
        <w:rPr>
          <w:sz w:val="28"/>
          <w:szCs w:val="28"/>
        </w:rPr>
      </w:pPr>
    </w:p>
    <w:p w14:paraId="5E314F66" w14:textId="0861D18E" w:rsidR="006A4117" w:rsidRPr="006A4117" w:rsidRDefault="006A4117" w:rsidP="00F26B08">
      <w:pPr>
        <w:pStyle w:val="a3"/>
        <w:ind w:right="127" w:firstLine="619"/>
        <w:rPr>
          <w:sz w:val="28"/>
          <w:szCs w:val="28"/>
        </w:rPr>
      </w:pPr>
      <w:r>
        <w:rPr>
          <w:sz w:val="28"/>
          <w:szCs w:val="28"/>
        </w:rPr>
        <w:t>1. </w:t>
      </w:r>
      <w:r w:rsidR="00705B2E" w:rsidRPr="006A4117">
        <w:rPr>
          <w:sz w:val="28"/>
          <w:szCs w:val="28"/>
        </w:rPr>
        <w:t xml:space="preserve">В </w:t>
      </w:r>
      <w:r w:rsidR="00826027" w:rsidRPr="00F26B08">
        <w:rPr>
          <w:sz w:val="28"/>
          <w:szCs w:val="28"/>
        </w:rPr>
        <w:t>Модел</w:t>
      </w:r>
      <w:r w:rsidR="00826027">
        <w:rPr>
          <w:sz w:val="28"/>
          <w:szCs w:val="28"/>
        </w:rPr>
        <w:t>ь</w:t>
      </w:r>
      <w:r w:rsidR="00826027" w:rsidRPr="00F26B08">
        <w:rPr>
          <w:sz w:val="28"/>
          <w:szCs w:val="28"/>
        </w:rPr>
        <w:t xml:space="preserve"> системы поддержки социальных предприятий</w:t>
      </w:r>
      <w:r w:rsidR="00826027">
        <w:rPr>
          <w:sz w:val="28"/>
          <w:szCs w:val="28"/>
        </w:rPr>
        <w:br/>
      </w:r>
      <w:r w:rsidR="00826027" w:rsidRPr="00F26B08">
        <w:rPr>
          <w:sz w:val="28"/>
          <w:szCs w:val="28"/>
        </w:rPr>
        <w:t>в Ленинградской области</w:t>
      </w:r>
      <w:r w:rsidR="00826027">
        <w:rPr>
          <w:sz w:val="28"/>
          <w:szCs w:val="28"/>
        </w:rPr>
        <w:t xml:space="preserve">, утвержденную </w:t>
      </w:r>
      <w:r w:rsidR="00826027" w:rsidRPr="0066317D">
        <w:rPr>
          <w:sz w:val="28"/>
          <w:szCs w:val="28"/>
        </w:rPr>
        <w:t>приказ</w:t>
      </w:r>
      <w:r w:rsidR="00826027">
        <w:rPr>
          <w:sz w:val="28"/>
          <w:szCs w:val="28"/>
        </w:rPr>
        <w:t>ом</w:t>
      </w:r>
      <w:r w:rsidR="00826027" w:rsidRPr="0066317D">
        <w:rPr>
          <w:sz w:val="28"/>
          <w:szCs w:val="28"/>
        </w:rPr>
        <w:t xml:space="preserve"> комитета от </w:t>
      </w:r>
      <w:r w:rsidR="00826027" w:rsidRPr="00B94A26">
        <w:rPr>
          <w:sz w:val="28"/>
          <w:szCs w:val="28"/>
        </w:rPr>
        <w:t>13 марта</w:t>
      </w:r>
      <w:r w:rsidR="00826027" w:rsidRPr="0066317D">
        <w:rPr>
          <w:sz w:val="28"/>
          <w:szCs w:val="28"/>
        </w:rPr>
        <w:t xml:space="preserve"> 2025 года</w:t>
      </w:r>
      <w:r w:rsidR="00826027">
        <w:rPr>
          <w:sz w:val="28"/>
          <w:szCs w:val="28"/>
        </w:rPr>
        <w:br/>
      </w:r>
      <w:r w:rsidR="00826027" w:rsidRPr="0066317D">
        <w:rPr>
          <w:sz w:val="28"/>
          <w:szCs w:val="28"/>
        </w:rPr>
        <w:t>№ 5-П</w:t>
      </w:r>
      <w:r w:rsidR="00826027">
        <w:rPr>
          <w:sz w:val="28"/>
          <w:szCs w:val="28"/>
        </w:rPr>
        <w:t xml:space="preserve"> </w:t>
      </w:r>
      <w:r w:rsidR="00826027" w:rsidRPr="0066317D">
        <w:rPr>
          <w:sz w:val="28"/>
          <w:szCs w:val="28"/>
        </w:rPr>
        <w:t>«Об утверждении Модели системы поддержки социальных предприятий</w:t>
      </w:r>
      <w:r w:rsidR="00826027" w:rsidRPr="0066317D">
        <w:rPr>
          <w:sz w:val="28"/>
          <w:szCs w:val="28"/>
        </w:rPr>
        <w:br/>
        <w:t>в Ленинградской области»</w:t>
      </w:r>
      <w:r w:rsidR="00CC7974">
        <w:rPr>
          <w:sz w:val="28"/>
          <w:szCs w:val="28"/>
        </w:rPr>
        <w:t>,</w:t>
      </w:r>
      <w:r w:rsidR="00F26B0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</w:t>
      </w:r>
      <w:r w:rsidR="00CC7974">
        <w:rPr>
          <w:sz w:val="28"/>
          <w:szCs w:val="28"/>
        </w:rPr>
        <w:t>:</w:t>
      </w:r>
    </w:p>
    <w:p w14:paraId="45ACC5EE" w14:textId="3DC913B7" w:rsidR="00F63E09" w:rsidRDefault="00CC7974" w:rsidP="00F63E09">
      <w:pPr>
        <w:pStyle w:val="a3"/>
        <w:numPr>
          <w:ilvl w:val="1"/>
          <w:numId w:val="17"/>
        </w:numPr>
        <w:ind w:left="142" w:right="127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F63E09">
        <w:rPr>
          <w:sz w:val="28"/>
          <w:szCs w:val="28"/>
        </w:rPr>
        <w:t>ункт 1 после слов «</w:t>
      </w:r>
      <w:r w:rsidR="00F63E09" w:rsidRPr="007352EC">
        <w:rPr>
          <w:sz w:val="28"/>
          <w:szCs w:val="28"/>
        </w:rPr>
        <w:t>ОМСУ</w:t>
      </w:r>
      <w:r w:rsidR="00F63E09" w:rsidRPr="007352EC">
        <w:rPr>
          <w:spacing w:val="1"/>
          <w:sz w:val="28"/>
          <w:szCs w:val="28"/>
        </w:rPr>
        <w:t xml:space="preserve"> </w:t>
      </w:r>
      <w:r w:rsidR="00F63E09" w:rsidRPr="007352EC">
        <w:rPr>
          <w:sz w:val="28"/>
          <w:szCs w:val="28"/>
        </w:rPr>
        <w:t>–</w:t>
      </w:r>
      <w:r w:rsidR="00F63E09" w:rsidRPr="007352EC">
        <w:rPr>
          <w:spacing w:val="5"/>
          <w:sz w:val="28"/>
          <w:szCs w:val="28"/>
        </w:rPr>
        <w:t xml:space="preserve"> </w:t>
      </w:r>
      <w:r w:rsidR="00F63E09" w:rsidRPr="007352EC">
        <w:rPr>
          <w:sz w:val="28"/>
          <w:szCs w:val="28"/>
        </w:rPr>
        <w:t>органы</w:t>
      </w:r>
      <w:r w:rsidR="00F63E09" w:rsidRPr="007352EC">
        <w:rPr>
          <w:spacing w:val="5"/>
          <w:sz w:val="28"/>
          <w:szCs w:val="28"/>
        </w:rPr>
        <w:t xml:space="preserve"> </w:t>
      </w:r>
      <w:r w:rsidR="00F63E09" w:rsidRPr="007352EC">
        <w:rPr>
          <w:sz w:val="28"/>
          <w:szCs w:val="28"/>
        </w:rPr>
        <w:t>местного</w:t>
      </w:r>
      <w:r w:rsidR="00F63E09" w:rsidRPr="007352EC">
        <w:rPr>
          <w:spacing w:val="5"/>
          <w:sz w:val="28"/>
          <w:szCs w:val="28"/>
        </w:rPr>
        <w:t xml:space="preserve"> </w:t>
      </w:r>
      <w:r w:rsidR="00F63E09" w:rsidRPr="007352EC">
        <w:rPr>
          <w:spacing w:val="-2"/>
          <w:sz w:val="28"/>
          <w:szCs w:val="28"/>
        </w:rPr>
        <w:t>самоуправления</w:t>
      </w:r>
      <w:proofErr w:type="gramStart"/>
      <w:r w:rsidR="00F63E09">
        <w:rPr>
          <w:sz w:val="28"/>
          <w:szCs w:val="28"/>
        </w:rPr>
        <w:t>;»</w:t>
      </w:r>
      <w:proofErr w:type="gramEnd"/>
      <w:r w:rsidR="00F63E09">
        <w:rPr>
          <w:sz w:val="28"/>
          <w:szCs w:val="28"/>
        </w:rPr>
        <w:t xml:space="preserve"> дополнить строками следующего содержания:</w:t>
      </w:r>
    </w:p>
    <w:p w14:paraId="743565C4" w14:textId="6710D71F" w:rsidR="00F63E09" w:rsidRDefault="00F63E09" w:rsidP="00F63E09">
      <w:pPr>
        <w:pStyle w:val="a3"/>
        <w:ind w:left="142" w:right="127" w:firstLine="567"/>
        <w:rPr>
          <w:sz w:val="28"/>
          <w:szCs w:val="28"/>
        </w:rPr>
      </w:pPr>
      <w:r>
        <w:rPr>
          <w:sz w:val="28"/>
          <w:szCs w:val="28"/>
        </w:rPr>
        <w:t>«ОИП – организации инфраструктуры поддержки субъектов МСП Ленинградской области;</w:t>
      </w:r>
    </w:p>
    <w:p w14:paraId="7C0F650A" w14:textId="2B487B74" w:rsidR="00F63E09" w:rsidRDefault="00F63E09" w:rsidP="00F63E09">
      <w:pPr>
        <w:pStyle w:val="a3"/>
        <w:ind w:left="142" w:right="127" w:firstLine="567"/>
        <w:rPr>
          <w:sz w:val="28"/>
          <w:szCs w:val="28"/>
        </w:rPr>
      </w:pPr>
      <w:r>
        <w:rPr>
          <w:sz w:val="28"/>
          <w:szCs w:val="28"/>
        </w:rPr>
        <w:t xml:space="preserve">Фонд поддержки предпринимательства </w:t>
      </w:r>
      <w:r w:rsidRPr="007352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Фонд «Фонд поддержки предпринимательства и промышленности Ленинградской области»</w:t>
      </w:r>
      <w:proofErr w:type="gramStart"/>
      <w:r>
        <w:rPr>
          <w:spacing w:val="-2"/>
          <w:sz w:val="28"/>
          <w:szCs w:val="28"/>
        </w:rPr>
        <w:t>;»</w:t>
      </w:r>
      <w:proofErr w:type="gramEnd"/>
    </w:p>
    <w:p w14:paraId="24BFE3AF" w14:textId="173EC65E" w:rsidR="006A4117" w:rsidRDefault="00CC7974" w:rsidP="006A4117">
      <w:pPr>
        <w:pStyle w:val="a3"/>
        <w:numPr>
          <w:ilvl w:val="1"/>
          <w:numId w:val="17"/>
        </w:numPr>
        <w:ind w:left="142" w:right="127" w:firstLine="567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6A4117">
        <w:rPr>
          <w:sz w:val="28"/>
          <w:szCs w:val="28"/>
        </w:rPr>
        <w:t>ункт 3.2.1.1 изложить в следующей редакции:</w:t>
      </w:r>
    </w:p>
    <w:p w14:paraId="708E6C11" w14:textId="77777777" w:rsidR="006A4117" w:rsidRPr="00896656" w:rsidRDefault="006A4117" w:rsidP="006A4117">
      <w:pPr>
        <w:pStyle w:val="a3"/>
        <w:ind w:right="127" w:firstLine="525"/>
        <w:rPr>
          <w:sz w:val="28"/>
          <w:szCs w:val="28"/>
        </w:rPr>
      </w:pPr>
      <w:r>
        <w:rPr>
          <w:sz w:val="28"/>
          <w:szCs w:val="28"/>
        </w:rPr>
        <w:t>«</w:t>
      </w:r>
      <w:r w:rsidRPr="00896656">
        <w:rPr>
          <w:sz w:val="28"/>
          <w:szCs w:val="28"/>
        </w:rPr>
        <w:t xml:space="preserve">Финансовую поддержку </w:t>
      </w:r>
      <w:r w:rsidR="00D25849">
        <w:rPr>
          <w:sz w:val="28"/>
          <w:szCs w:val="28"/>
        </w:rPr>
        <w:t xml:space="preserve">СП </w:t>
      </w:r>
      <w:r w:rsidRPr="00896656">
        <w:rPr>
          <w:sz w:val="28"/>
          <w:szCs w:val="28"/>
        </w:rPr>
        <w:t>Ленинградской области</w:t>
      </w:r>
      <w:r w:rsidR="00D25849"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>в виде субсидий</w:t>
      </w:r>
      <w:r w:rsidRPr="00896656">
        <w:rPr>
          <w:spacing w:val="80"/>
          <w:sz w:val="28"/>
          <w:szCs w:val="28"/>
        </w:rPr>
        <w:t xml:space="preserve"> </w:t>
      </w:r>
      <w:r w:rsidRPr="00896656">
        <w:rPr>
          <w:sz w:val="28"/>
          <w:szCs w:val="28"/>
        </w:rPr>
        <w:t>предоставляет</w:t>
      </w:r>
      <w:r w:rsidRPr="00896656">
        <w:rPr>
          <w:spacing w:val="80"/>
          <w:sz w:val="28"/>
          <w:szCs w:val="28"/>
        </w:rPr>
        <w:t xml:space="preserve"> </w:t>
      </w:r>
      <w:r w:rsidR="00606B89" w:rsidRPr="00606B89">
        <w:rPr>
          <w:sz w:val="28"/>
          <w:szCs w:val="28"/>
        </w:rPr>
        <w:t xml:space="preserve">КМСБ </w:t>
      </w:r>
      <w:r w:rsidR="00606B89" w:rsidRPr="00896656">
        <w:rPr>
          <w:sz w:val="28"/>
          <w:szCs w:val="28"/>
        </w:rPr>
        <w:t>в рамках государственной программы</w:t>
      </w:r>
      <w:r w:rsidR="00606B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606B89">
        <w:rPr>
          <w:sz w:val="28"/>
          <w:szCs w:val="28"/>
        </w:rPr>
        <w:t>ОМСУ</w:t>
      </w:r>
      <w:r w:rsidRPr="00666CB8">
        <w:rPr>
          <w:sz w:val="28"/>
          <w:szCs w:val="28"/>
        </w:rPr>
        <w:t xml:space="preserve"> </w:t>
      </w:r>
      <w:r w:rsidR="00606B89">
        <w:rPr>
          <w:sz w:val="28"/>
          <w:szCs w:val="28"/>
        </w:rPr>
        <w:t>в рамках муниципальных программ поддержки МСП.</w:t>
      </w:r>
    </w:p>
    <w:p w14:paraId="22D4AA8F" w14:textId="77777777" w:rsidR="006A4117" w:rsidRPr="00896656" w:rsidRDefault="006A4117" w:rsidP="00F26B08">
      <w:pPr>
        <w:pStyle w:val="a3"/>
        <w:ind w:right="126" w:firstLine="619"/>
        <w:rPr>
          <w:sz w:val="28"/>
          <w:szCs w:val="28"/>
        </w:rPr>
      </w:pPr>
      <w:r w:rsidRPr="00896656">
        <w:rPr>
          <w:sz w:val="28"/>
          <w:szCs w:val="28"/>
        </w:rPr>
        <w:t xml:space="preserve">Субсидии СП </w:t>
      </w:r>
      <w:r w:rsidR="00D25849" w:rsidRPr="00896656">
        <w:rPr>
          <w:sz w:val="28"/>
          <w:szCs w:val="28"/>
        </w:rPr>
        <w:t>на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компенсацию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фактически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произведенных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затрат</w:t>
      </w:r>
      <w:r w:rsidR="00D25849" w:rsidRPr="00896656">
        <w:rPr>
          <w:sz w:val="28"/>
          <w:szCs w:val="28"/>
        </w:rPr>
        <w:br/>
        <w:t>на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аренду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помещения,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закупку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оборудования,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инвентаря,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ремонтные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и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иные</w:t>
      </w:r>
      <w:r w:rsidR="00D25849" w:rsidRPr="00896656">
        <w:rPr>
          <w:spacing w:val="4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работы по</w:t>
      </w:r>
      <w:r w:rsidR="00D25849" w:rsidRPr="00896656">
        <w:rPr>
          <w:spacing w:val="75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подготовке</w:t>
      </w:r>
      <w:r w:rsidR="00D25849" w:rsidRPr="00896656">
        <w:rPr>
          <w:spacing w:val="74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помещений</w:t>
      </w:r>
      <w:r w:rsidR="00D25849" w:rsidRPr="00896656">
        <w:rPr>
          <w:spacing w:val="74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к</w:t>
      </w:r>
      <w:r w:rsidR="00D25849" w:rsidRPr="00896656">
        <w:rPr>
          <w:spacing w:val="77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процедурам</w:t>
      </w:r>
      <w:r w:rsidR="00D25849" w:rsidRPr="00896656">
        <w:rPr>
          <w:spacing w:val="76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лицензирования,</w:t>
      </w:r>
      <w:r w:rsidR="00D25849" w:rsidRPr="00896656">
        <w:rPr>
          <w:spacing w:val="76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затраты</w:t>
      </w:r>
      <w:r w:rsidR="00D25849">
        <w:rPr>
          <w:sz w:val="28"/>
          <w:szCs w:val="28"/>
        </w:rPr>
        <w:br/>
      </w:r>
      <w:r w:rsidR="00D25849" w:rsidRPr="00896656">
        <w:rPr>
          <w:sz w:val="28"/>
          <w:szCs w:val="28"/>
        </w:rPr>
        <w:t>на</w:t>
      </w:r>
      <w:r w:rsidR="00D25849" w:rsidRPr="00896656">
        <w:rPr>
          <w:spacing w:val="76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продвижение и закупку программного обеспечения</w:t>
      </w:r>
      <w:r w:rsidR="00D25849">
        <w:rPr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за счет средств регионального бюджета Ленинградской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 xml:space="preserve">области предоставляются </w:t>
      </w:r>
      <w:r w:rsidR="00D25849" w:rsidRPr="00606B89">
        <w:rPr>
          <w:sz w:val="28"/>
          <w:szCs w:val="28"/>
        </w:rPr>
        <w:t>КМСБ</w:t>
      </w:r>
      <w:r w:rsidR="00D25849">
        <w:rPr>
          <w:sz w:val="28"/>
          <w:szCs w:val="28"/>
        </w:rPr>
        <w:t>.</w:t>
      </w:r>
      <w:r w:rsidR="00D25849" w:rsidRPr="00896656">
        <w:rPr>
          <w:sz w:val="28"/>
          <w:szCs w:val="28"/>
        </w:rPr>
        <w:t xml:space="preserve"> </w:t>
      </w:r>
    </w:p>
    <w:p w14:paraId="539FF675" w14:textId="5E4CC256" w:rsidR="006A4117" w:rsidRDefault="006A4117" w:rsidP="00F26B08">
      <w:pPr>
        <w:pStyle w:val="a3"/>
        <w:ind w:right="128" w:firstLine="619"/>
        <w:rPr>
          <w:sz w:val="28"/>
          <w:szCs w:val="28"/>
        </w:rPr>
      </w:pPr>
      <w:proofErr w:type="gramStart"/>
      <w:r w:rsidRPr="00896656">
        <w:rPr>
          <w:sz w:val="28"/>
          <w:szCs w:val="28"/>
        </w:rPr>
        <w:t>Условия и порядок предоставления субсидий определен</w:t>
      </w:r>
      <w:r w:rsidR="00CC7974">
        <w:rPr>
          <w:sz w:val="28"/>
          <w:szCs w:val="28"/>
        </w:rPr>
        <w:t>ы</w:t>
      </w:r>
      <w:r w:rsidRPr="00896656">
        <w:rPr>
          <w:sz w:val="28"/>
          <w:szCs w:val="28"/>
        </w:rPr>
        <w:t xml:space="preserve"> Порядком предоставления субсидий из областного бюджета Ленинградской области</w:t>
      </w:r>
      <w:r>
        <w:rPr>
          <w:sz w:val="28"/>
          <w:szCs w:val="28"/>
        </w:rPr>
        <w:br/>
      </w:r>
      <w:r w:rsidRPr="00896656">
        <w:rPr>
          <w:sz w:val="28"/>
          <w:szCs w:val="28"/>
        </w:rPr>
        <w:t>на государственную поддержку субъектов малого и среднего предпринимательства Ленинградской области</w:t>
      </w:r>
      <w:r w:rsidRPr="00896656">
        <w:rPr>
          <w:spacing w:val="40"/>
          <w:sz w:val="28"/>
          <w:szCs w:val="28"/>
        </w:rPr>
        <w:t xml:space="preserve"> </w:t>
      </w:r>
      <w:r w:rsidRPr="00896656">
        <w:rPr>
          <w:sz w:val="28"/>
          <w:szCs w:val="28"/>
        </w:rPr>
        <w:t>в рамках реализации комплекса процессных мероприятий «Поддержка конкур</w:t>
      </w:r>
      <w:r>
        <w:rPr>
          <w:sz w:val="28"/>
          <w:szCs w:val="28"/>
        </w:rPr>
        <w:t>ентоспособности субъектов МСП» Г</w:t>
      </w:r>
      <w:r w:rsidRPr="00896656">
        <w:rPr>
          <w:sz w:val="28"/>
          <w:szCs w:val="28"/>
        </w:rPr>
        <w:t>осударственной программы, утвержденным постановлением</w:t>
      </w:r>
      <w:r w:rsidRPr="00896656">
        <w:rPr>
          <w:spacing w:val="60"/>
          <w:sz w:val="28"/>
          <w:szCs w:val="28"/>
        </w:rPr>
        <w:t xml:space="preserve"> </w:t>
      </w:r>
      <w:r w:rsidRPr="00896656">
        <w:rPr>
          <w:sz w:val="28"/>
          <w:szCs w:val="28"/>
        </w:rPr>
        <w:t>Правительства</w:t>
      </w:r>
      <w:r w:rsidRPr="00896656">
        <w:rPr>
          <w:spacing w:val="61"/>
          <w:sz w:val="28"/>
          <w:szCs w:val="28"/>
        </w:rPr>
        <w:t xml:space="preserve"> </w:t>
      </w:r>
      <w:r w:rsidRPr="00896656">
        <w:rPr>
          <w:sz w:val="28"/>
          <w:szCs w:val="28"/>
        </w:rPr>
        <w:t>Ленинградской</w:t>
      </w:r>
      <w:r w:rsidRPr="00896656">
        <w:rPr>
          <w:spacing w:val="61"/>
          <w:sz w:val="28"/>
          <w:szCs w:val="28"/>
        </w:rPr>
        <w:t xml:space="preserve"> </w:t>
      </w:r>
      <w:r w:rsidRPr="00896656">
        <w:rPr>
          <w:sz w:val="28"/>
          <w:szCs w:val="28"/>
        </w:rPr>
        <w:t>области</w:t>
      </w:r>
      <w:r>
        <w:rPr>
          <w:sz w:val="28"/>
          <w:szCs w:val="28"/>
        </w:rPr>
        <w:br/>
      </w:r>
      <w:r w:rsidRPr="00896656">
        <w:rPr>
          <w:sz w:val="28"/>
          <w:szCs w:val="28"/>
        </w:rPr>
        <w:t>от</w:t>
      </w:r>
      <w:r w:rsidRPr="00896656">
        <w:rPr>
          <w:spacing w:val="61"/>
          <w:sz w:val="28"/>
          <w:szCs w:val="28"/>
        </w:rPr>
        <w:t xml:space="preserve"> </w:t>
      </w:r>
      <w:r w:rsidRPr="00896656">
        <w:rPr>
          <w:sz w:val="28"/>
          <w:szCs w:val="28"/>
        </w:rPr>
        <w:t>03.04.2024</w:t>
      </w:r>
      <w:r w:rsidRPr="00896656">
        <w:rPr>
          <w:spacing w:val="61"/>
          <w:sz w:val="28"/>
          <w:szCs w:val="28"/>
        </w:rPr>
        <w:t xml:space="preserve"> </w:t>
      </w:r>
      <w:r w:rsidRPr="00896656">
        <w:rPr>
          <w:sz w:val="28"/>
          <w:szCs w:val="28"/>
        </w:rPr>
        <w:t>№</w:t>
      </w:r>
      <w:r w:rsidRPr="00896656">
        <w:rPr>
          <w:spacing w:val="61"/>
          <w:sz w:val="28"/>
          <w:szCs w:val="28"/>
        </w:rPr>
        <w:t xml:space="preserve"> </w:t>
      </w:r>
      <w:r w:rsidRPr="00896656">
        <w:rPr>
          <w:spacing w:val="-5"/>
          <w:sz w:val="28"/>
          <w:szCs w:val="28"/>
        </w:rPr>
        <w:t>226</w:t>
      </w:r>
      <w:r>
        <w:rPr>
          <w:spacing w:val="-5"/>
          <w:sz w:val="28"/>
          <w:szCs w:val="28"/>
        </w:rPr>
        <w:t xml:space="preserve"> </w:t>
      </w:r>
      <w:r w:rsidRPr="00896656">
        <w:rPr>
          <w:sz w:val="28"/>
          <w:szCs w:val="28"/>
        </w:rPr>
        <w:t>«Об утверждении и признании утратившими силу отдельных постановлений Правительства Ленинградской области».</w:t>
      </w:r>
      <w:proofErr w:type="gramEnd"/>
    </w:p>
    <w:p w14:paraId="3ABEBD6C" w14:textId="41C8544E" w:rsidR="002A4B83" w:rsidRPr="00896656" w:rsidRDefault="002A4B83" w:rsidP="00F26B08">
      <w:pPr>
        <w:pStyle w:val="a3"/>
        <w:ind w:right="128" w:firstLine="525"/>
        <w:rPr>
          <w:sz w:val="28"/>
          <w:szCs w:val="28"/>
        </w:rPr>
      </w:pPr>
      <w:r w:rsidRPr="00896656">
        <w:rPr>
          <w:sz w:val="28"/>
          <w:szCs w:val="28"/>
        </w:rPr>
        <w:t xml:space="preserve">Субсидии СП </w:t>
      </w:r>
      <w:r w:rsidR="00D25849" w:rsidRPr="00896656">
        <w:rPr>
          <w:sz w:val="28"/>
          <w:szCs w:val="28"/>
        </w:rPr>
        <w:t>на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компенсацию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фактически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произведенных</w:t>
      </w:r>
      <w:r w:rsidR="00D25849" w:rsidRPr="00896656">
        <w:rPr>
          <w:spacing w:val="80"/>
          <w:sz w:val="28"/>
          <w:szCs w:val="28"/>
        </w:rPr>
        <w:t xml:space="preserve"> </w:t>
      </w:r>
      <w:r w:rsidR="00D25849" w:rsidRPr="002A4B83">
        <w:rPr>
          <w:sz w:val="28"/>
          <w:szCs w:val="28"/>
        </w:rPr>
        <w:t>СП</w:t>
      </w:r>
      <w:r w:rsidR="00D25849">
        <w:rPr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затрат</w:t>
      </w:r>
      <w:r w:rsidR="00D25849"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 xml:space="preserve">местных </w:t>
      </w:r>
      <w:r w:rsidRPr="00896656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896656">
        <w:rPr>
          <w:sz w:val="28"/>
          <w:szCs w:val="28"/>
        </w:rPr>
        <w:t xml:space="preserve"> Ленинградской</w:t>
      </w:r>
      <w:r w:rsidRPr="00896656">
        <w:rPr>
          <w:spacing w:val="80"/>
          <w:sz w:val="28"/>
          <w:szCs w:val="28"/>
        </w:rPr>
        <w:t xml:space="preserve"> </w:t>
      </w:r>
      <w:r w:rsidRPr="00896656">
        <w:rPr>
          <w:sz w:val="28"/>
          <w:szCs w:val="28"/>
        </w:rPr>
        <w:t>области</w:t>
      </w:r>
      <w:r w:rsidR="00D25849">
        <w:rPr>
          <w:sz w:val="28"/>
          <w:szCs w:val="28"/>
        </w:rPr>
        <w:t xml:space="preserve"> </w:t>
      </w:r>
      <w:r w:rsidR="00D25849" w:rsidRPr="00896656">
        <w:rPr>
          <w:sz w:val="28"/>
          <w:szCs w:val="28"/>
        </w:rPr>
        <w:t>предоставляются</w:t>
      </w:r>
      <w:r w:rsidR="00D25849">
        <w:rPr>
          <w:sz w:val="28"/>
          <w:szCs w:val="28"/>
        </w:rPr>
        <w:t xml:space="preserve"> ОМСУ</w:t>
      </w:r>
      <w:r>
        <w:rPr>
          <w:sz w:val="28"/>
          <w:szCs w:val="28"/>
        </w:rPr>
        <w:t xml:space="preserve">. </w:t>
      </w:r>
      <w:r w:rsidR="00D25849">
        <w:rPr>
          <w:sz w:val="28"/>
          <w:szCs w:val="28"/>
        </w:rPr>
        <w:t>Перечень затрат, а также у</w:t>
      </w:r>
      <w:r w:rsidRPr="00896656">
        <w:rPr>
          <w:sz w:val="28"/>
          <w:szCs w:val="28"/>
        </w:rPr>
        <w:t>словия и порядок предоставления субсидий</w:t>
      </w:r>
      <w:r>
        <w:rPr>
          <w:sz w:val="28"/>
          <w:szCs w:val="28"/>
        </w:rPr>
        <w:t xml:space="preserve"> </w:t>
      </w:r>
      <w:r w:rsidR="00D25849">
        <w:rPr>
          <w:sz w:val="28"/>
          <w:szCs w:val="28"/>
        </w:rPr>
        <w:t xml:space="preserve">утверждаются </w:t>
      </w:r>
      <w:r>
        <w:rPr>
          <w:sz w:val="28"/>
          <w:szCs w:val="28"/>
        </w:rPr>
        <w:t xml:space="preserve"> нормативными правовыми актами ОМСУ</w:t>
      </w:r>
      <w:r w:rsidR="00D25849">
        <w:rPr>
          <w:sz w:val="28"/>
          <w:szCs w:val="28"/>
        </w:rPr>
        <w:t>.</w:t>
      </w:r>
    </w:p>
    <w:p w14:paraId="4275A6AF" w14:textId="77777777" w:rsidR="006A4117" w:rsidRPr="00896656" w:rsidRDefault="006A4117" w:rsidP="00F26B08">
      <w:pPr>
        <w:pStyle w:val="a3"/>
        <w:ind w:right="127" w:firstLine="525"/>
        <w:rPr>
          <w:sz w:val="28"/>
          <w:szCs w:val="28"/>
        </w:rPr>
      </w:pPr>
      <w:r w:rsidRPr="00896656">
        <w:rPr>
          <w:sz w:val="28"/>
          <w:szCs w:val="28"/>
        </w:rPr>
        <w:t xml:space="preserve">Финансовую поддержку </w:t>
      </w:r>
      <w:r w:rsidR="002A4B83">
        <w:rPr>
          <w:sz w:val="28"/>
          <w:szCs w:val="28"/>
        </w:rPr>
        <w:t xml:space="preserve">СП </w:t>
      </w:r>
      <w:r w:rsidRPr="00896656">
        <w:rPr>
          <w:sz w:val="28"/>
          <w:szCs w:val="28"/>
        </w:rPr>
        <w:t>Ленинградской области</w:t>
      </w:r>
      <w:r w:rsidR="002A4B83"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>в виде грантов</w:t>
      </w:r>
      <w:r w:rsidRPr="00896656">
        <w:rPr>
          <w:spacing w:val="80"/>
          <w:sz w:val="28"/>
          <w:szCs w:val="28"/>
        </w:rPr>
        <w:t xml:space="preserve"> </w:t>
      </w:r>
      <w:r w:rsidRPr="00896656">
        <w:rPr>
          <w:sz w:val="28"/>
          <w:szCs w:val="28"/>
        </w:rPr>
        <w:t>предоставляет</w:t>
      </w:r>
      <w:r w:rsidRPr="00896656">
        <w:rPr>
          <w:spacing w:val="80"/>
          <w:sz w:val="28"/>
          <w:szCs w:val="28"/>
        </w:rPr>
        <w:t xml:space="preserve"> </w:t>
      </w:r>
      <w:r w:rsidR="002A4B83" w:rsidRPr="00606B89">
        <w:rPr>
          <w:sz w:val="28"/>
          <w:szCs w:val="28"/>
        </w:rPr>
        <w:t>КМСБ</w:t>
      </w:r>
      <w:r w:rsidR="002A4B83" w:rsidRPr="00896656"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>в рамках государственной программы.</w:t>
      </w:r>
    </w:p>
    <w:p w14:paraId="3688683C" w14:textId="38040708" w:rsidR="006A4117" w:rsidRDefault="006A4117" w:rsidP="006A4117">
      <w:pPr>
        <w:pStyle w:val="a3"/>
        <w:ind w:right="127" w:firstLine="525"/>
        <w:rPr>
          <w:spacing w:val="-2"/>
          <w:sz w:val="28"/>
          <w:szCs w:val="28"/>
        </w:rPr>
      </w:pPr>
      <w:r w:rsidRPr="00D11F50">
        <w:rPr>
          <w:sz w:val="28"/>
          <w:szCs w:val="28"/>
        </w:rPr>
        <w:t>Гранты социальным предпринимателям предоставляются за счет средств</w:t>
      </w:r>
      <w:r w:rsidRPr="00D11F50">
        <w:rPr>
          <w:spacing w:val="80"/>
          <w:w w:val="150"/>
          <w:sz w:val="28"/>
          <w:szCs w:val="28"/>
        </w:rPr>
        <w:t xml:space="preserve"> </w:t>
      </w:r>
      <w:r w:rsidRPr="00D11F50">
        <w:rPr>
          <w:sz w:val="28"/>
          <w:szCs w:val="28"/>
        </w:rPr>
        <w:t>регионального</w:t>
      </w:r>
      <w:r w:rsidRPr="00D11F50">
        <w:rPr>
          <w:spacing w:val="80"/>
          <w:w w:val="150"/>
          <w:sz w:val="28"/>
          <w:szCs w:val="28"/>
        </w:rPr>
        <w:t xml:space="preserve"> </w:t>
      </w:r>
      <w:r w:rsidRPr="00D11F50">
        <w:rPr>
          <w:sz w:val="28"/>
          <w:szCs w:val="28"/>
        </w:rPr>
        <w:t>бюджета</w:t>
      </w:r>
      <w:r w:rsidRPr="00D11F50">
        <w:rPr>
          <w:spacing w:val="80"/>
          <w:w w:val="150"/>
          <w:sz w:val="28"/>
          <w:szCs w:val="28"/>
        </w:rPr>
        <w:t xml:space="preserve"> </w:t>
      </w:r>
      <w:r w:rsidRPr="00D11F50">
        <w:rPr>
          <w:sz w:val="28"/>
          <w:szCs w:val="28"/>
        </w:rPr>
        <w:t>Ленинградской</w:t>
      </w:r>
      <w:r w:rsidRPr="00D11F50">
        <w:rPr>
          <w:spacing w:val="80"/>
          <w:w w:val="150"/>
          <w:sz w:val="28"/>
          <w:szCs w:val="28"/>
        </w:rPr>
        <w:t xml:space="preserve"> </w:t>
      </w:r>
      <w:r w:rsidRPr="00D11F50">
        <w:rPr>
          <w:sz w:val="28"/>
          <w:szCs w:val="28"/>
        </w:rPr>
        <w:t>области в рамках государственной программ</w:t>
      </w:r>
      <w:r>
        <w:rPr>
          <w:sz w:val="28"/>
          <w:szCs w:val="28"/>
        </w:rPr>
        <w:t xml:space="preserve">ы Ленинградской области. </w:t>
      </w:r>
      <w:proofErr w:type="gramStart"/>
      <w:r w:rsidRPr="00896656">
        <w:rPr>
          <w:sz w:val="28"/>
          <w:szCs w:val="28"/>
        </w:rPr>
        <w:t>Условия и порядок предоставления грантов определен</w:t>
      </w:r>
      <w:r w:rsidR="00CC7974">
        <w:rPr>
          <w:sz w:val="28"/>
          <w:szCs w:val="28"/>
        </w:rPr>
        <w:t>ы</w:t>
      </w:r>
      <w:r w:rsidRPr="00896656">
        <w:rPr>
          <w:sz w:val="28"/>
          <w:szCs w:val="28"/>
        </w:rPr>
        <w:t xml:space="preserve"> Постановлением Правительства Ленинградской области от 27.07.2021</w:t>
      </w:r>
      <w:r>
        <w:rPr>
          <w:sz w:val="28"/>
          <w:szCs w:val="28"/>
        </w:rPr>
        <w:br/>
      </w:r>
      <w:r w:rsidRPr="00896656">
        <w:rPr>
          <w:sz w:val="28"/>
          <w:szCs w:val="28"/>
        </w:rPr>
        <w:t>№ 481 «Об утверждении Порядка предоставления грантов в форме субсидий</w:t>
      </w:r>
      <w:r>
        <w:rPr>
          <w:sz w:val="28"/>
          <w:szCs w:val="28"/>
        </w:rPr>
        <w:br/>
      </w:r>
      <w:r w:rsidRPr="00896656">
        <w:rPr>
          <w:sz w:val="28"/>
          <w:szCs w:val="28"/>
        </w:rPr>
        <w:t>из областного бюджета Ленинградской области субъектам малого и среднего предпринимательства, а также физическим</w:t>
      </w:r>
      <w:r w:rsidRPr="00896656">
        <w:rPr>
          <w:spacing w:val="80"/>
          <w:sz w:val="28"/>
          <w:szCs w:val="28"/>
        </w:rPr>
        <w:t xml:space="preserve"> </w:t>
      </w:r>
      <w:r w:rsidRPr="00896656">
        <w:rPr>
          <w:sz w:val="28"/>
          <w:szCs w:val="28"/>
        </w:rPr>
        <w:t xml:space="preserve">лицам, применяющим специальный </w:t>
      </w:r>
      <w:r w:rsidRPr="00896656">
        <w:rPr>
          <w:sz w:val="28"/>
          <w:szCs w:val="28"/>
        </w:rPr>
        <w:lastRenderedPageBreak/>
        <w:t>налоговый режим «Налог</w:t>
      </w:r>
      <w:r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>на профессиональный доход»,</w:t>
      </w:r>
      <w:r w:rsidRPr="00896656">
        <w:rPr>
          <w:spacing w:val="69"/>
          <w:sz w:val="28"/>
          <w:szCs w:val="28"/>
        </w:rPr>
        <w:t xml:space="preserve"> </w:t>
      </w:r>
      <w:r w:rsidRPr="00896656">
        <w:rPr>
          <w:sz w:val="28"/>
          <w:szCs w:val="28"/>
        </w:rPr>
        <w:t>в</w:t>
      </w:r>
      <w:r w:rsidRPr="00896656">
        <w:rPr>
          <w:spacing w:val="68"/>
          <w:sz w:val="28"/>
          <w:szCs w:val="28"/>
        </w:rPr>
        <w:t xml:space="preserve"> </w:t>
      </w:r>
      <w:r w:rsidRPr="00896656">
        <w:rPr>
          <w:sz w:val="28"/>
          <w:szCs w:val="28"/>
        </w:rPr>
        <w:t>рамках</w:t>
      </w:r>
      <w:r>
        <w:rPr>
          <w:spacing w:val="69"/>
          <w:sz w:val="28"/>
          <w:szCs w:val="28"/>
        </w:rPr>
        <w:t xml:space="preserve"> </w:t>
      </w:r>
      <w:r w:rsidRPr="00896656">
        <w:rPr>
          <w:sz w:val="28"/>
          <w:szCs w:val="28"/>
        </w:rPr>
        <w:t>государственной</w:t>
      </w:r>
      <w:r w:rsidRPr="00896656">
        <w:rPr>
          <w:spacing w:val="69"/>
          <w:sz w:val="28"/>
          <w:szCs w:val="28"/>
        </w:rPr>
        <w:t xml:space="preserve"> </w:t>
      </w:r>
      <w:r w:rsidRPr="00896656">
        <w:rPr>
          <w:sz w:val="28"/>
          <w:szCs w:val="28"/>
        </w:rPr>
        <w:t>программы</w:t>
      </w:r>
      <w:r w:rsidRPr="00896656">
        <w:rPr>
          <w:spacing w:val="69"/>
          <w:sz w:val="28"/>
          <w:szCs w:val="28"/>
        </w:rPr>
        <w:t xml:space="preserve"> </w:t>
      </w:r>
      <w:r w:rsidRPr="00896656">
        <w:rPr>
          <w:sz w:val="28"/>
          <w:szCs w:val="28"/>
        </w:rPr>
        <w:t>Ленинградской</w:t>
      </w:r>
      <w:r w:rsidRPr="00896656">
        <w:rPr>
          <w:spacing w:val="69"/>
          <w:sz w:val="28"/>
          <w:szCs w:val="28"/>
        </w:rPr>
        <w:t xml:space="preserve"> </w:t>
      </w:r>
      <w:r w:rsidRPr="0089665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96656">
        <w:rPr>
          <w:sz w:val="28"/>
          <w:szCs w:val="28"/>
        </w:rPr>
        <w:t>«Стимулирование</w:t>
      </w:r>
      <w:r w:rsidRPr="00896656">
        <w:rPr>
          <w:spacing w:val="6"/>
          <w:sz w:val="28"/>
          <w:szCs w:val="28"/>
        </w:rPr>
        <w:t xml:space="preserve"> </w:t>
      </w:r>
      <w:r w:rsidRPr="00896656">
        <w:rPr>
          <w:sz w:val="28"/>
          <w:szCs w:val="28"/>
        </w:rPr>
        <w:t>экономической</w:t>
      </w:r>
      <w:r w:rsidRPr="00896656">
        <w:rPr>
          <w:spacing w:val="7"/>
          <w:sz w:val="28"/>
          <w:szCs w:val="28"/>
        </w:rPr>
        <w:t xml:space="preserve"> </w:t>
      </w:r>
      <w:r w:rsidRPr="00896656">
        <w:rPr>
          <w:sz w:val="28"/>
          <w:szCs w:val="28"/>
        </w:rPr>
        <w:t>активности</w:t>
      </w:r>
      <w:r w:rsidRPr="00896656">
        <w:rPr>
          <w:spacing w:val="7"/>
          <w:sz w:val="28"/>
          <w:szCs w:val="28"/>
        </w:rPr>
        <w:t xml:space="preserve"> </w:t>
      </w:r>
      <w:r w:rsidRPr="00896656">
        <w:rPr>
          <w:sz w:val="28"/>
          <w:szCs w:val="28"/>
        </w:rPr>
        <w:t>Ленинградской</w:t>
      </w:r>
      <w:r w:rsidRPr="00896656">
        <w:rPr>
          <w:spacing w:val="7"/>
          <w:sz w:val="28"/>
          <w:szCs w:val="28"/>
        </w:rPr>
        <w:t xml:space="preserve"> </w:t>
      </w:r>
      <w:r w:rsidRPr="00896656">
        <w:rPr>
          <w:spacing w:val="-2"/>
          <w:sz w:val="28"/>
          <w:szCs w:val="28"/>
        </w:rPr>
        <w:t>области»</w:t>
      </w:r>
      <w:r w:rsidR="00CC7974">
        <w:rPr>
          <w:spacing w:val="-2"/>
          <w:sz w:val="28"/>
          <w:szCs w:val="28"/>
        </w:rPr>
        <w:t>.</w:t>
      </w:r>
      <w:proofErr w:type="gramEnd"/>
    </w:p>
    <w:p w14:paraId="2A13856A" w14:textId="5D3A4D08" w:rsidR="00F26B08" w:rsidRPr="00896656" w:rsidRDefault="00CC7974" w:rsidP="00F26B08">
      <w:pPr>
        <w:pStyle w:val="a3"/>
        <w:numPr>
          <w:ilvl w:val="1"/>
          <w:numId w:val="17"/>
        </w:numPr>
        <w:ind w:right="127" w:hanging="472"/>
        <w:rPr>
          <w:sz w:val="28"/>
          <w:szCs w:val="28"/>
        </w:rPr>
      </w:pPr>
      <w:r>
        <w:rPr>
          <w:spacing w:val="-2"/>
          <w:sz w:val="28"/>
          <w:szCs w:val="28"/>
        </w:rPr>
        <w:t>А</w:t>
      </w:r>
      <w:r w:rsidR="00F26B08">
        <w:rPr>
          <w:spacing w:val="-2"/>
          <w:sz w:val="28"/>
          <w:szCs w:val="28"/>
        </w:rPr>
        <w:t>бзац девятый пункта 3.1 исключить.</w:t>
      </w:r>
    </w:p>
    <w:p w14:paraId="49F1EF27" w14:textId="748170ED" w:rsidR="00C27B98" w:rsidRDefault="00F26B08" w:rsidP="00C27B98">
      <w:pPr>
        <w:pStyle w:val="a3"/>
        <w:ind w:left="142" w:right="127" w:firstLine="567"/>
        <w:rPr>
          <w:sz w:val="28"/>
          <w:szCs w:val="28"/>
        </w:rPr>
      </w:pPr>
      <w:r>
        <w:rPr>
          <w:sz w:val="28"/>
          <w:szCs w:val="28"/>
        </w:rPr>
        <w:t xml:space="preserve">2. Приложение </w:t>
      </w:r>
      <w:r w:rsidR="00C80E31">
        <w:rPr>
          <w:sz w:val="28"/>
          <w:szCs w:val="28"/>
        </w:rPr>
        <w:t>«</w:t>
      </w:r>
      <w:r w:rsidR="00C80E31" w:rsidRPr="00C80E31">
        <w:rPr>
          <w:sz w:val="28"/>
          <w:szCs w:val="28"/>
        </w:rPr>
        <w:t>Дорожная карта развития социальных предприятий</w:t>
      </w:r>
      <w:r w:rsidR="007D3CEE">
        <w:rPr>
          <w:sz w:val="28"/>
          <w:szCs w:val="28"/>
        </w:rPr>
        <w:br/>
      </w:r>
      <w:r w:rsidR="00C80E31" w:rsidRPr="00C80E31">
        <w:rPr>
          <w:sz w:val="28"/>
          <w:szCs w:val="28"/>
        </w:rPr>
        <w:t>в Ленинградской области</w:t>
      </w:r>
      <w:r w:rsidR="00C80E3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Pr="00F26B08">
        <w:rPr>
          <w:sz w:val="28"/>
          <w:szCs w:val="28"/>
        </w:rPr>
        <w:t>Модели системы поддержки социальных предприятий</w:t>
      </w:r>
      <w:r w:rsidR="00C27B98">
        <w:rPr>
          <w:sz w:val="28"/>
          <w:szCs w:val="28"/>
        </w:rPr>
        <w:br/>
      </w:r>
      <w:r w:rsidRPr="00F26B08">
        <w:rPr>
          <w:sz w:val="28"/>
          <w:szCs w:val="28"/>
        </w:rPr>
        <w:t>в Ленинградской области</w:t>
      </w:r>
      <w:r>
        <w:rPr>
          <w:sz w:val="28"/>
          <w:szCs w:val="28"/>
        </w:rPr>
        <w:t xml:space="preserve"> изложить в следующей редакции:</w:t>
      </w:r>
      <w:r w:rsidR="00C27B98">
        <w:rPr>
          <w:sz w:val="28"/>
          <w:szCs w:val="28"/>
        </w:rPr>
        <w:t xml:space="preserve">  </w:t>
      </w:r>
      <w:bookmarkStart w:id="2" w:name="14"/>
      <w:bookmarkEnd w:id="2"/>
    </w:p>
    <w:p w14:paraId="6170751F" w14:textId="77777777" w:rsidR="00C27B98" w:rsidRDefault="00C27B98" w:rsidP="00C27B98">
      <w:pPr>
        <w:pStyle w:val="a3"/>
        <w:ind w:left="142" w:right="127" w:firstLine="567"/>
        <w:jc w:val="left"/>
        <w:rPr>
          <w:sz w:val="23"/>
        </w:rPr>
        <w:sectPr w:rsidR="00C27B98" w:rsidSect="0080611E">
          <w:footerReference w:type="default" r:id="rId11"/>
          <w:pgSz w:w="11900" w:h="16840"/>
          <w:pgMar w:top="284" w:right="442" w:bottom="539" w:left="998" w:header="0" w:footer="352" w:gutter="0"/>
          <w:cols w:space="720"/>
        </w:sectPr>
      </w:pPr>
    </w:p>
    <w:p w14:paraId="324A0AD1" w14:textId="77777777" w:rsidR="00C27B98" w:rsidRPr="003E47EA" w:rsidRDefault="00C27B98" w:rsidP="00C27B98">
      <w:pPr>
        <w:pStyle w:val="a3"/>
        <w:ind w:left="142" w:right="127" w:firstLine="567"/>
        <w:jc w:val="right"/>
        <w:rPr>
          <w:sz w:val="18"/>
          <w:szCs w:val="18"/>
        </w:rPr>
      </w:pPr>
      <w:r w:rsidRPr="003E47EA">
        <w:rPr>
          <w:sz w:val="18"/>
          <w:szCs w:val="18"/>
        </w:rPr>
        <w:lastRenderedPageBreak/>
        <w:t xml:space="preserve">                                                                                           «</w:t>
      </w:r>
      <w:r w:rsidR="0044542D" w:rsidRPr="003E47EA">
        <w:rPr>
          <w:sz w:val="18"/>
          <w:szCs w:val="18"/>
        </w:rPr>
        <w:t>Приложение</w:t>
      </w:r>
      <w:r w:rsidRPr="003E47EA">
        <w:rPr>
          <w:sz w:val="18"/>
          <w:szCs w:val="18"/>
        </w:rPr>
        <w:t xml:space="preserve"> </w:t>
      </w:r>
      <w:r w:rsidR="0044542D" w:rsidRPr="003E47EA">
        <w:rPr>
          <w:sz w:val="18"/>
          <w:szCs w:val="18"/>
        </w:rPr>
        <w:t xml:space="preserve"> к Модели системы поддержки </w:t>
      </w:r>
      <w:proofErr w:type="gramStart"/>
      <w:r w:rsidR="0044542D" w:rsidRPr="003E47EA">
        <w:rPr>
          <w:sz w:val="18"/>
          <w:szCs w:val="18"/>
        </w:rPr>
        <w:t>социальных</w:t>
      </w:r>
      <w:proofErr w:type="gramEnd"/>
    </w:p>
    <w:p w14:paraId="5D8DC49F" w14:textId="1C17D4E0" w:rsidR="00486D6D" w:rsidRDefault="0044542D" w:rsidP="00C27B98">
      <w:pPr>
        <w:pStyle w:val="a3"/>
        <w:ind w:left="142" w:right="127" w:firstLine="567"/>
        <w:jc w:val="right"/>
        <w:rPr>
          <w:sz w:val="23"/>
        </w:rPr>
      </w:pPr>
      <w:r w:rsidRPr="003E47EA">
        <w:rPr>
          <w:sz w:val="18"/>
          <w:szCs w:val="18"/>
        </w:rPr>
        <w:t xml:space="preserve"> предприятий</w:t>
      </w:r>
      <w:r w:rsidRPr="003E47EA">
        <w:rPr>
          <w:spacing w:val="40"/>
          <w:sz w:val="18"/>
          <w:szCs w:val="18"/>
        </w:rPr>
        <w:t xml:space="preserve"> </w:t>
      </w:r>
      <w:r w:rsidRPr="003E47EA">
        <w:rPr>
          <w:sz w:val="18"/>
          <w:szCs w:val="18"/>
        </w:rPr>
        <w:t xml:space="preserve">в Ленинградской </w:t>
      </w:r>
      <w:r w:rsidRPr="003E47EA">
        <w:rPr>
          <w:spacing w:val="-2"/>
          <w:sz w:val="18"/>
          <w:szCs w:val="18"/>
        </w:rPr>
        <w:t>области</w:t>
      </w:r>
      <w:r w:rsidR="00F748F7">
        <w:rPr>
          <w:spacing w:val="-2"/>
          <w:sz w:val="18"/>
          <w:szCs w:val="18"/>
        </w:rPr>
        <w:t>»</w:t>
      </w:r>
    </w:p>
    <w:p w14:paraId="22BCF9A8" w14:textId="77777777" w:rsidR="00486D6D" w:rsidRDefault="00486D6D">
      <w:pPr>
        <w:pStyle w:val="a3"/>
        <w:spacing w:before="96"/>
        <w:ind w:left="0"/>
        <w:jc w:val="left"/>
        <w:rPr>
          <w:sz w:val="23"/>
        </w:rPr>
      </w:pPr>
    </w:p>
    <w:p w14:paraId="28E127B1" w14:textId="77777777" w:rsidR="00486D6D" w:rsidRDefault="0044542D">
      <w:pPr>
        <w:pStyle w:val="1"/>
        <w:ind w:left="0" w:right="442" w:firstLine="0"/>
        <w:jc w:val="center"/>
      </w:pPr>
      <w:r>
        <w:t>Дорожная</w:t>
      </w:r>
      <w:r>
        <w:rPr>
          <w:spacing w:val="3"/>
        </w:rPr>
        <w:t xml:space="preserve"> </w:t>
      </w:r>
      <w:r>
        <w:t>карта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социальных</w:t>
      </w:r>
      <w:r>
        <w:rPr>
          <w:spacing w:val="6"/>
        </w:rPr>
        <w:t xml:space="preserve"> </w:t>
      </w:r>
      <w:r>
        <w:t>предприятий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Ленинградской</w:t>
      </w:r>
      <w:r>
        <w:rPr>
          <w:spacing w:val="4"/>
        </w:rPr>
        <w:t xml:space="preserve"> </w:t>
      </w:r>
      <w:r>
        <w:rPr>
          <w:spacing w:val="-2"/>
        </w:rPr>
        <w:t>области</w:t>
      </w:r>
    </w:p>
    <w:tbl>
      <w:tblPr>
        <w:tblStyle w:val="TableNormal"/>
        <w:tblW w:w="1561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4477"/>
        <w:gridCol w:w="4536"/>
        <w:gridCol w:w="1417"/>
        <w:gridCol w:w="4395"/>
      </w:tblGrid>
      <w:tr w:rsidR="00486D6D" w14:paraId="1DAC3C61" w14:textId="77777777" w:rsidTr="00533AC4">
        <w:trPr>
          <w:cantSplit/>
          <w:trHeight w:val="447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D8A" w14:textId="77777777" w:rsidR="00486D6D" w:rsidRDefault="0044542D">
            <w:pPr>
              <w:pStyle w:val="TableParagraph"/>
              <w:spacing w:before="116"/>
              <w:ind w:left="0" w:right="289"/>
              <w:jc w:val="right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1DD" w14:textId="77777777" w:rsidR="00486D6D" w:rsidRDefault="0044542D">
            <w:pPr>
              <w:pStyle w:val="TableParagraph"/>
              <w:spacing w:before="116"/>
              <w:ind w:left="1016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982" w14:textId="77777777" w:rsidR="00486D6D" w:rsidRDefault="0044542D">
            <w:pPr>
              <w:pStyle w:val="TableParagraph"/>
              <w:spacing w:before="116"/>
              <w:ind w:left="442"/>
              <w:rPr>
                <w:b/>
                <w:sz w:val="19"/>
              </w:rPr>
            </w:pPr>
            <w:r>
              <w:rPr>
                <w:b/>
                <w:sz w:val="19"/>
              </w:rPr>
              <w:t>Планируемый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B1F" w14:textId="77777777" w:rsidR="00486D6D" w:rsidRDefault="0044542D" w:rsidP="00140CE7">
            <w:pPr>
              <w:pStyle w:val="TableParagraph"/>
              <w:spacing w:before="0" w:line="224" w:lineRule="exact"/>
              <w:ind w:left="14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Сроки исполнения </w:t>
            </w:r>
            <w:r>
              <w:rPr>
                <w:b/>
                <w:spacing w:val="-2"/>
                <w:sz w:val="19"/>
              </w:rPr>
              <w:t>(год)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542" w14:textId="77777777" w:rsidR="00486D6D" w:rsidRDefault="0044542D">
            <w:pPr>
              <w:pStyle w:val="TableParagraph"/>
              <w:spacing w:before="116"/>
              <w:ind w:left="112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Ответственный</w:t>
            </w:r>
          </w:p>
        </w:tc>
      </w:tr>
      <w:tr w:rsidR="00486D6D" w14:paraId="3B4D7A2F" w14:textId="77777777" w:rsidTr="00533AC4">
        <w:trPr>
          <w:trHeight w:val="336"/>
        </w:trPr>
        <w:tc>
          <w:tcPr>
            <w:tcW w:w="15619" w:type="dxa"/>
            <w:gridSpan w:val="5"/>
            <w:tcBorders>
              <w:top w:val="single" w:sz="4" w:space="0" w:color="auto"/>
            </w:tcBorders>
          </w:tcPr>
          <w:p w14:paraId="73952230" w14:textId="77777777" w:rsidR="00486D6D" w:rsidRPr="007352EC" w:rsidRDefault="00470A09" w:rsidP="00470A09">
            <w:pPr>
              <w:pStyle w:val="TableParagraph"/>
              <w:spacing w:before="0"/>
              <w:ind w:left="2" w:right="1349"/>
              <w:rPr>
                <w:sz w:val="19"/>
              </w:rPr>
            </w:pPr>
            <w:r>
              <w:rPr>
                <w:sz w:val="19"/>
              </w:rPr>
              <w:t xml:space="preserve">                                                                                                  </w:t>
            </w:r>
            <w:r w:rsidR="00EF3933">
              <w:rPr>
                <w:sz w:val="19"/>
              </w:rPr>
              <w:t xml:space="preserve">                  </w:t>
            </w:r>
            <w:r w:rsidR="0044542D" w:rsidRPr="007352EC">
              <w:rPr>
                <w:sz w:val="19"/>
              </w:rPr>
              <w:t>1.Институциональная</w:t>
            </w:r>
            <w:r w:rsidR="0044542D" w:rsidRPr="007352EC">
              <w:rPr>
                <w:spacing w:val="17"/>
                <w:sz w:val="19"/>
              </w:rPr>
              <w:t xml:space="preserve"> </w:t>
            </w:r>
            <w:r w:rsidR="0044542D" w:rsidRPr="007352EC">
              <w:rPr>
                <w:spacing w:val="-4"/>
                <w:sz w:val="19"/>
              </w:rPr>
              <w:t>среда</w:t>
            </w:r>
          </w:p>
        </w:tc>
      </w:tr>
      <w:tr w:rsidR="00486D6D" w14:paraId="3EF88D16" w14:textId="77777777" w:rsidTr="00533AC4">
        <w:trPr>
          <w:trHeight w:val="668"/>
        </w:trPr>
        <w:tc>
          <w:tcPr>
            <w:tcW w:w="794" w:type="dxa"/>
          </w:tcPr>
          <w:p w14:paraId="26552289" w14:textId="77777777" w:rsidR="00486D6D" w:rsidRDefault="0044542D">
            <w:pPr>
              <w:pStyle w:val="TableParagraph"/>
              <w:ind w:left="0" w:right="239"/>
              <w:jc w:val="right"/>
              <w:rPr>
                <w:sz w:val="19"/>
              </w:rPr>
            </w:pPr>
            <w:r w:rsidRPr="0051311D">
              <w:rPr>
                <w:sz w:val="19"/>
              </w:rPr>
              <w:t>1.1.</w:t>
            </w:r>
          </w:p>
        </w:tc>
        <w:tc>
          <w:tcPr>
            <w:tcW w:w="4477" w:type="dxa"/>
          </w:tcPr>
          <w:p w14:paraId="2B1AA3DC" w14:textId="77777777" w:rsidR="00486D6D" w:rsidRDefault="0051311D" w:rsidP="0051311D">
            <w:pPr>
              <w:pStyle w:val="TableParagraph"/>
              <w:spacing w:line="199" w:lineRule="exact"/>
              <w:rPr>
                <w:sz w:val="19"/>
              </w:rPr>
            </w:pPr>
            <w:r>
              <w:rPr>
                <w:sz w:val="19"/>
              </w:rPr>
              <w:t>В</w:t>
            </w:r>
            <w:r w:rsidR="00C27B98">
              <w:rPr>
                <w:sz w:val="19"/>
              </w:rPr>
              <w:t>заимодействи</w:t>
            </w:r>
            <w:r>
              <w:rPr>
                <w:sz w:val="19"/>
              </w:rPr>
              <w:t>е</w:t>
            </w:r>
            <w:r w:rsidR="00C27B98">
              <w:rPr>
                <w:sz w:val="19"/>
              </w:rPr>
              <w:t xml:space="preserve"> с </w:t>
            </w:r>
            <w:r w:rsidR="00B12C6C">
              <w:rPr>
                <w:sz w:val="19"/>
              </w:rPr>
              <w:t>рабочей группой</w:t>
            </w:r>
            <w:r w:rsidR="00B12C6C" w:rsidRPr="00B12C6C">
              <w:rPr>
                <w:sz w:val="19"/>
              </w:rPr>
              <w:t xml:space="preserve"> «Социальное предпринимательство»</w:t>
            </w:r>
            <w:r w:rsidR="00B12C6C">
              <w:rPr>
                <w:sz w:val="19"/>
              </w:rPr>
              <w:t xml:space="preserve"> </w:t>
            </w:r>
            <w:r w:rsidR="00B12C6C" w:rsidRPr="00B12C6C">
              <w:rPr>
                <w:sz w:val="19"/>
              </w:rPr>
              <w:t>комиссии Государственного Совета Российской Федерации по направлению «Эффективная и конкурентная экономика»</w:t>
            </w:r>
            <w:r w:rsidR="00C27B98">
              <w:rPr>
                <w:sz w:val="19"/>
              </w:rPr>
              <w:t xml:space="preserve"> </w:t>
            </w:r>
          </w:p>
        </w:tc>
        <w:tc>
          <w:tcPr>
            <w:tcW w:w="4536" w:type="dxa"/>
          </w:tcPr>
          <w:p w14:paraId="380CEA57" w14:textId="77777777" w:rsidR="00486D6D" w:rsidRDefault="00B12C6C" w:rsidP="004E07FB">
            <w:pPr>
              <w:pStyle w:val="TableParagraph"/>
              <w:spacing w:line="242" w:lineRule="auto"/>
              <w:jc w:val="both"/>
              <w:rPr>
                <w:sz w:val="19"/>
              </w:rPr>
            </w:pPr>
            <w:r>
              <w:rPr>
                <w:sz w:val="19"/>
              </w:rPr>
              <w:t xml:space="preserve">Участие в </w:t>
            </w:r>
            <w:r w:rsidR="00EC37DC" w:rsidRPr="00EC37DC">
              <w:rPr>
                <w:sz w:val="19"/>
              </w:rPr>
              <w:t>обсуждение вопросов развития социального предпринимательства в регионах страны</w:t>
            </w:r>
            <w:r w:rsidR="00F86D19">
              <w:rPr>
                <w:sz w:val="19"/>
              </w:rPr>
              <w:t xml:space="preserve"> и</w:t>
            </w:r>
            <w:r w:rsidR="00EC37DC">
              <w:rPr>
                <w:sz w:val="19"/>
              </w:rPr>
              <w:t xml:space="preserve"> с</w:t>
            </w:r>
            <w:r w:rsidR="00EC37DC" w:rsidRPr="00EC37DC">
              <w:rPr>
                <w:sz w:val="19"/>
              </w:rPr>
              <w:t>овершенствовани</w:t>
            </w:r>
            <w:r w:rsidR="003A699D">
              <w:rPr>
                <w:sz w:val="19"/>
              </w:rPr>
              <w:t>я</w:t>
            </w:r>
            <w:r w:rsidR="00EC37DC" w:rsidRPr="00EC37DC">
              <w:rPr>
                <w:sz w:val="19"/>
              </w:rPr>
              <w:t xml:space="preserve"> законодательства РФ в сфере социального предпринимательства</w:t>
            </w:r>
            <w:r w:rsidR="004E07FB">
              <w:rPr>
                <w:sz w:val="19"/>
              </w:rPr>
              <w:t xml:space="preserve"> </w:t>
            </w:r>
            <w:r w:rsidR="00EC37DC">
              <w:rPr>
                <w:sz w:val="19"/>
              </w:rPr>
              <w:t xml:space="preserve">и иным вопросам, предлагаемым к рассмотрению </w:t>
            </w:r>
          </w:p>
        </w:tc>
        <w:tc>
          <w:tcPr>
            <w:tcW w:w="1417" w:type="dxa"/>
          </w:tcPr>
          <w:p w14:paraId="6286E704" w14:textId="77777777" w:rsidR="00486D6D" w:rsidRDefault="00CD4E3B" w:rsidP="00EC37DC">
            <w:pPr>
              <w:pStyle w:val="TableParagraph"/>
              <w:ind w:left="141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EC37DC" w:rsidRPr="0051311D">
              <w:rPr>
                <w:sz w:val="19"/>
              </w:rPr>
              <w:t>6-2028</w:t>
            </w:r>
          </w:p>
        </w:tc>
        <w:tc>
          <w:tcPr>
            <w:tcW w:w="4395" w:type="dxa"/>
          </w:tcPr>
          <w:p w14:paraId="6C59755E" w14:textId="77777777" w:rsidR="00486D6D" w:rsidRDefault="0044542D" w:rsidP="007A1161">
            <w:pPr>
              <w:pStyle w:val="TableParagraph"/>
              <w:ind w:left="103"/>
              <w:rPr>
                <w:sz w:val="19"/>
              </w:rPr>
            </w:pPr>
            <w:r>
              <w:rPr>
                <w:sz w:val="19"/>
              </w:rPr>
              <w:t>К</w:t>
            </w:r>
            <w:r w:rsidRPr="0051311D">
              <w:rPr>
                <w:sz w:val="19"/>
              </w:rPr>
              <w:t>МСБ</w:t>
            </w:r>
          </w:p>
        </w:tc>
      </w:tr>
      <w:tr w:rsidR="00FE395D" w14:paraId="201BA3D6" w14:textId="77777777" w:rsidTr="00533AC4">
        <w:trPr>
          <w:trHeight w:val="425"/>
        </w:trPr>
        <w:tc>
          <w:tcPr>
            <w:tcW w:w="794" w:type="dxa"/>
            <w:vMerge w:val="restart"/>
          </w:tcPr>
          <w:p w14:paraId="60495B3C" w14:textId="77777777" w:rsidR="00FE395D" w:rsidRDefault="00FE395D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  <w:r w:rsidRPr="0051311D">
              <w:rPr>
                <w:sz w:val="19"/>
              </w:rPr>
              <w:t>1.2.</w:t>
            </w:r>
          </w:p>
        </w:tc>
        <w:tc>
          <w:tcPr>
            <w:tcW w:w="4477" w:type="dxa"/>
            <w:vMerge w:val="restart"/>
          </w:tcPr>
          <w:p w14:paraId="793DE941" w14:textId="77777777" w:rsidR="00FE395D" w:rsidRDefault="00FE395D" w:rsidP="00896656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 xml:space="preserve">Разработка механизма сотрудничества крупного бизнеса, СП и </w:t>
            </w:r>
            <w:proofErr w:type="gramStart"/>
            <w:r>
              <w:rPr>
                <w:sz w:val="19"/>
              </w:rPr>
              <w:t>РОИВ</w:t>
            </w:r>
            <w:proofErr w:type="gramEnd"/>
            <w:r>
              <w:rPr>
                <w:sz w:val="19"/>
              </w:rPr>
              <w:t>, направленного</w:t>
            </w:r>
            <w:r w:rsidRPr="0051311D">
              <w:rPr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 w:rsidRPr="0051311D">
              <w:rPr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  <w:r w:rsidRPr="0051311D">
              <w:rPr>
                <w:sz w:val="19"/>
              </w:rPr>
              <w:t xml:space="preserve"> СП</w:t>
            </w:r>
          </w:p>
        </w:tc>
        <w:tc>
          <w:tcPr>
            <w:tcW w:w="4536" w:type="dxa"/>
          </w:tcPr>
          <w:p w14:paraId="572A685C" w14:textId="1977109E" w:rsidR="00FE395D" w:rsidRDefault="00FE395D" w:rsidP="005311E5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 xml:space="preserve">Разработаны и утверждены </w:t>
            </w:r>
            <w:r w:rsidR="005311E5">
              <w:rPr>
                <w:sz w:val="19"/>
              </w:rPr>
              <w:t>м</w:t>
            </w:r>
            <w:r>
              <w:rPr>
                <w:sz w:val="19"/>
              </w:rPr>
              <w:t>етодические рекомендации по определению</w:t>
            </w:r>
            <w:r w:rsidRPr="00B35B6E">
              <w:rPr>
                <w:sz w:val="19"/>
              </w:rPr>
              <w:t xml:space="preserve"> </w:t>
            </w:r>
            <w:r>
              <w:rPr>
                <w:sz w:val="19"/>
              </w:rPr>
              <w:t>способов,</w:t>
            </w:r>
            <w:r w:rsidRPr="00B35B6E">
              <w:rPr>
                <w:sz w:val="19"/>
              </w:rPr>
              <w:t xml:space="preserve"> принцип</w:t>
            </w:r>
            <w:r>
              <w:rPr>
                <w:sz w:val="19"/>
              </w:rPr>
              <w:t>ов</w:t>
            </w:r>
            <w:r w:rsidRPr="00B35B6E">
              <w:rPr>
                <w:sz w:val="19"/>
              </w:rPr>
              <w:t xml:space="preserve"> </w:t>
            </w:r>
            <w:r>
              <w:rPr>
                <w:sz w:val="19"/>
              </w:rPr>
              <w:t>и областей взаимодействия крупного бизнеса, СП</w:t>
            </w:r>
            <w:r>
              <w:rPr>
                <w:sz w:val="19"/>
              </w:rPr>
              <w:br/>
              <w:t xml:space="preserve">и </w:t>
            </w:r>
            <w:proofErr w:type="gramStart"/>
            <w:r>
              <w:rPr>
                <w:sz w:val="19"/>
              </w:rPr>
              <w:t>РОИВ</w:t>
            </w:r>
            <w:proofErr w:type="gramEnd"/>
            <w:r>
              <w:rPr>
                <w:sz w:val="19"/>
              </w:rPr>
              <w:t>, направленные</w:t>
            </w:r>
            <w:r w:rsidRPr="0051311D">
              <w:rPr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 w:rsidRPr="0051311D">
              <w:rPr>
                <w:sz w:val="19"/>
              </w:rPr>
              <w:t xml:space="preserve"> </w:t>
            </w:r>
            <w:r>
              <w:rPr>
                <w:sz w:val="19"/>
              </w:rPr>
              <w:t>развитие</w:t>
            </w:r>
            <w:r w:rsidRPr="0051311D">
              <w:rPr>
                <w:sz w:val="19"/>
              </w:rPr>
              <w:t xml:space="preserve"> СП</w:t>
            </w:r>
          </w:p>
        </w:tc>
        <w:tc>
          <w:tcPr>
            <w:tcW w:w="1417" w:type="dxa"/>
          </w:tcPr>
          <w:p w14:paraId="10F2741B" w14:textId="77777777" w:rsidR="00FE395D" w:rsidRDefault="00FE395D" w:rsidP="0051311D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1 квартал 2026</w:t>
            </w:r>
          </w:p>
          <w:p w14:paraId="405CEBC0" w14:textId="77777777" w:rsidR="00FE395D" w:rsidRDefault="00FE395D">
            <w:pPr>
              <w:pStyle w:val="TableParagraph"/>
              <w:spacing w:before="3"/>
              <w:ind w:left="141" w:right="135"/>
              <w:jc w:val="center"/>
              <w:rPr>
                <w:sz w:val="19"/>
              </w:rPr>
            </w:pPr>
          </w:p>
        </w:tc>
        <w:tc>
          <w:tcPr>
            <w:tcW w:w="4395" w:type="dxa"/>
          </w:tcPr>
          <w:p w14:paraId="47CD0A94" w14:textId="77777777" w:rsidR="00FE395D" w:rsidRDefault="00FE395D" w:rsidP="000639AC">
            <w:pPr>
              <w:pStyle w:val="TableParagraph"/>
              <w:spacing w:before="3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КМСБ</w:t>
            </w:r>
            <w:r>
              <w:rPr>
                <w:sz w:val="19"/>
              </w:rPr>
              <w:t xml:space="preserve"> </w:t>
            </w:r>
          </w:p>
        </w:tc>
      </w:tr>
      <w:tr w:rsidR="00FE395D" w14:paraId="61EF90C4" w14:textId="77777777" w:rsidTr="00533AC4">
        <w:trPr>
          <w:trHeight w:val="455"/>
        </w:trPr>
        <w:tc>
          <w:tcPr>
            <w:tcW w:w="794" w:type="dxa"/>
            <w:vMerge/>
          </w:tcPr>
          <w:p w14:paraId="5F691AF0" w14:textId="77777777" w:rsidR="00FE395D" w:rsidRPr="0051311D" w:rsidRDefault="00FE395D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5E3B4CFE" w14:textId="77777777" w:rsidR="00FE395D" w:rsidRDefault="00FE395D" w:rsidP="00896656">
            <w:pPr>
              <w:pStyle w:val="TableParagraph"/>
              <w:spacing w:before="3" w:line="242" w:lineRule="auto"/>
              <w:rPr>
                <w:sz w:val="19"/>
              </w:rPr>
            </w:pPr>
          </w:p>
        </w:tc>
        <w:tc>
          <w:tcPr>
            <w:tcW w:w="4536" w:type="dxa"/>
          </w:tcPr>
          <w:p w14:paraId="24058404" w14:textId="457AF8FA" w:rsidR="00FE395D" w:rsidRDefault="00FE395D" w:rsidP="000639AC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Заключены  договор</w:t>
            </w:r>
            <w:r w:rsidR="005613FE">
              <w:rPr>
                <w:sz w:val="19"/>
              </w:rPr>
              <w:t>ы</w:t>
            </w:r>
            <w:r>
              <w:rPr>
                <w:sz w:val="19"/>
              </w:rPr>
              <w:t xml:space="preserve"> о сотрудничестве крупного бизнеса с СП – 3 договора</w:t>
            </w:r>
            <w:r w:rsidR="00F229EB">
              <w:rPr>
                <w:sz w:val="19"/>
              </w:rPr>
              <w:t>.</w:t>
            </w:r>
          </w:p>
        </w:tc>
        <w:tc>
          <w:tcPr>
            <w:tcW w:w="1417" w:type="dxa"/>
          </w:tcPr>
          <w:p w14:paraId="431DADB4" w14:textId="594E604D" w:rsidR="00FE395D" w:rsidRPr="0051311D" w:rsidRDefault="00FE395D" w:rsidP="003F49AE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2026</w:t>
            </w:r>
          </w:p>
        </w:tc>
        <w:tc>
          <w:tcPr>
            <w:tcW w:w="4395" w:type="dxa"/>
          </w:tcPr>
          <w:p w14:paraId="649DBC7D" w14:textId="157F02C7" w:rsidR="00FE395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ОИП</w:t>
            </w:r>
          </w:p>
          <w:p w14:paraId="1255000C" w14:textId="77777777" w:rsidR="00FE395D" w:rsidRPr="0051311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 w:rsidRPr="004940D4">
              <w:rPr>
                <w:sz w:val="19"/>
              </w:rPr>
              <w:t>Фонд поддержки предпринимательства</w:t>
            </w:r>
            <w:r>
              <w:rPr>
                <w:sz w:val="19"/>
              </w:rPr>
              <w:t xml:space="preserve"> </w:t>
            </w:r>
          </w:p>
        </w:tc>
      </w:tr>
      <w:tr w:rsidR="00FE395D" w14:paraId="4677FCFD" w14:textId="77777777" w:rsidTr="00533AC4">
        <w:trPr>
          <w:trHeight w:val="425"/>
        </w:trPr>
        <w:tc>
          <w:tcPr>
            <w:tcW w:w="794" w:type="dxa"/>
            <w:vMerge/>
          </w:tcPr>
          <w:p w14:paraId="3E91A930" w14:textId="77777777" w:rsidR="00FE395D" w:rsidRPr="0051311D" w:rsidRDefault="00FE395D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7514652F" w14:textId="77777777" w:rsidR="00FE395D" w:rsidRDefault="00FE395D" w:rsidP="00896656">
            <w:pPr>
              <w:pStyle w:val="TableParagraph"/>
              <w:spacing w:before="3" w:line="242" w:lineRule="auto"/>
              <w:rPr>
                <w:sz w:val="19"/>
              </w:rPr>
            </w:pPr>
          </w:p>
        </w:tc>
        <w:tc>
          <w:tcPr>
            <w:tcW w:w="4536" w:type="dxa"/>
          </w:tcPr>
          <w:p w14:paraId="2A7AB89B" w14:textId="19AE7B2B" w:rsidR="00FE395D" w:rsidRDefault="00FE395D" w:rsidP="00F229EB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Заключены  договор</w:t>
            </w:r>
            <w:r w:rsidR="005613FE">
              <w:rPr>
                <w:sz w:val="19"/>
              </w:rPr>
              <w:t>ы</w:t>
            </w:r>
            <w:r>
              <w:rPr>
                <w:sz w:val="19"/>
              </w:rPr>
              <w:t xml:space="preserve"> о сотрудничестве крупного бизнеса с СП – 5 договор</w:t>
            </w:r>
            <w:r w:rsidR="00F229EB">
              <w:rPr>
                <w:sz w:val="19"/>
              </w:rPr>
              <w:t>ов</w:t>
            </w:r>
            <w:r>
              <w:rPr>
                <w:sz w:val="19"/>
              </w:rPr>
              <w:t>.</w:t>
            </w:r>
          </w:p>
        </w:tc>
        <w:tc>
          <w:tcPr>
            <w:tcW w:w="1417" w:type="dxa"/>
          </w:tcPr>
          <w:p w14:paraId="4108E7F4" w14:textId="77777777" w:rsidR="00FE395D" w:rsidRDefault="00FE395D" w:rsidP="000639AC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2027 год </w:t>
            </w:r>
          </w:p>
        </w:tc>
        <w:tc>
          <w:tcPr>
            <w:tcW w:w="4395" w:type="dxa"/>
          </w:tcPr>
          <w:p w14:paraId="0DB746B9" w14:textId="77777777" w:rsidR="00FE395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ОИП</w:t>
            </w:r>
          </w:p>
          <w:p w14:paraId="4B20DAD5" w14:textId="77777777" w:rsidR="00FE395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 xml:space="preserve">Фонд поддержки предпринимательства </w:t>
            </w:r>
          </w:p>
        </w:tc>
      </w:tr>
      <w:tr w:rsidR="00FE395D" w14:paraId="52151048" w14:textId="77777777" w:rsidTr="00533AC4">
        <w:trPr>
          <w:trHeight w:val="425"/>
        </w:trPr>
        <w:tc>
          <w:tcPr>
            <w:tcW w:w="794" w:type="dxa"/>
            <w:vMerge/>
          </w:tcPr>
          <w:p w14:paraId="04314710" w14:textId="77777777" w:rsidR="00FE395D" w:rsidRPr="0051311D" w:rsidRDefault="00FE395D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717FD96C" w14:textId="77777777" w:rsidR="00FE395D" w:rsidRDefault="00FE395D" w:rsidP="00896656">
            <w:pPr>
              <w:pStyle w:val="TableParagraph"/>
              <w:spacing w:before="3" w:line="242" w:lineRule="auto"/>
              <w:rPr>
                <w:sz w:val="19"/>
              </w:rPr>
            </w:pPr>
          </w:p>
        </w:tc>
        <w:tc>
          <w:tcPr>
            <w:tcW w:w="4536" w:type="dxa"/>
          </w:tcPr>
          <w:p w14:paraId="50C4EF4E" w14:textId="55B7ED1F" w:rsidR="00FE395D" w:rsidRDefault="00FE395D" w:rsidP="00F229EB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Заключены  договор</w:t>
            </w:r>
            <w:r w:rsidR="005613FE">
              <w:rPr>
                <w:sz w:val="19"/>
              </w:rPr>
              <w:t>ы</w:t>
            </w:r>
            <w:r>
              <w:rPr>
                <w:sz w:val="19"/>
              </w:rPr>
              <w:t xml:space="preserve"> о сотрудничестве крупного бизнеса с СП – 7 договор</w:t>
            </w:r>
            <w:r w:rsidR="00F229EB">
              <w:rPr>
                <w:sz w:val="19"/>
              </w:rPr>
              <w:t>ов</w:t>
            </w:r>
            <w:r>
              <w:rPr>
                <w:sz w:val="19"/>
              </w:rPr>
              <w:t>.</w:t>
            </w:r>
          </w:p>
        </w:tc>
        <w:tc>
          <w:tcPr>
            <w:tcW w:w="1417" w:type="dxa"/>
          </w:tcPr>
          <w:p w14:paraId="2E1D72E8" w14:textId="30D229D1" w:rsidR="00FE395D" w:rsidRDefault="00FE395D" w:rsidP="00F748F7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202</w:t>
            </w:r>
            <w:r w:rsidR="00F748F7">
              <w:rPr>
                <w:sz w:val="19"/>
              </w:rPr>
              <w:t>8</w:t>
            </w:r>
            <w:r>
              <w:rPr>
                <w:sz w:val="19"/>
              </w:rPr>
              <w:t xml:space="preserve"> год</w:t>
            </w:r>
          </w:p>
        </w:tc>
        <w:tc>
          <w:tcPr>
            <w:tcW w:w="4395" w:type="dxa"/>
          </w:tcPr>
          <w:p w14:paraId="3ACDF384" w14:textId="77777777" w:rsidR="00FE395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ОИП</w:t>
            </w:r>
          </w:p>
          <w:p w14:paraId="0A03E280" w14:textId="77777777" w:rsidR="00FE395D" w:rsidRDefault="00FE395D" w:rsidP="00FE395D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 xml:space="preserve">Фонд поддержки предпринимательства </w:t>
            </w:r>
          </w:p>
        </w:tc>
      </w:tr>
      <w:tr w:rsidR="00FE395D" w14:paraId="0C030D14" w14:textId="77777777" w:rsidTr="00533AC4">
        <w:trPr>
          <w:trHeight w:val="425"/>
        </w:trPr>
        <w:tc>
          <w:tcPr>
            <w:tcW w:w="794" w:type="dxa"/>
          </w:tcPr>
          <w:p w14:paraId="0D1E7473" w14:textId="77777777" w:rsidR="00FE395D" w:rsidRPr="0051311D" w:rsidRDefault="00512D81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  <w:r>
              <w:rPr>
                <w:sz w:val="19"/>
              </w:rPr>
              <w:t>1.3.</w:t>
            </w:r>
          </w:p>
        </w:tc>
        <w:tc>
          <w:tcPr>
            <w:tcW w:w="4477" w:type="dxa"/>
          </w:tcPr>
          <w:p w14:paraId="64660E88" w14:textId="77777777" w:rsidR="00FE395D" w:rsidRDefault="008B2369" w:rsidP="00AA4B9D">
            <w:pPr>
              <w:pStyle w:val="TableParagraph"/>
              <w:spacing w:before="3" w:line="242" w:lineRule="auto"/>
              <w:ind w:left="0"/>
              <w:rPr>
                <w:sz w:val="19"/>
              </w:rPr>
            </w:pPr>
            <w:r>
              <w:rPr>
                <w:sz w:val="19"/>
              </w:rPr>
              <w:t>Разработка нормативных правовых актов</w:t>
            </w:r>
            <w:r>
              <w:rPr>
                <w:sz w:val="19"/>
              </w:rPr>
              <w:br/>
              <w:t>по п</w:t>
            </w:r>
            <w:r w:rsidR="00512D81">
              <w:rPr>
                <w:sz w:val="19"/>
              </w:rPr>
              <w:t>редоставлени</w:t>
            </w:r>
            <w:r>
              <w:rPr>
                <w:sz w:val="19"/>
              </w:rPr>
              <w:t>ю</w:t>
            </w:r>
            <w:r w:rsidR="00512D81">
              <w:rPr>
                <w:sz w:val="19"/>
              </w:rPr>
              <w:t xml:space="preserve"> </w:t>
            </w:r>
            <w:r w:rsidR="00512D81" w:rsidRPr="00512D81">
              <w:rPr>
                <w:sz w:val="19"/>
              </w:rPr>
              <w:t xml:space="preserve">финансовой поддержки социальным предпринимателям </w:t>
            </w:r>
            <w:r>
              <w:rPr>
                <w:sz w:val="19"/>
              </w:rPr>
              <w:t>в рамках муниципальных программ поддержки МСП</w:t>
            </w:r>
          </w:p>
        </w:tc>
        <w:tc>
          <w:tcPr>
            <w:tcW w:w="4536" w:type="dxa"/>
          </w:tcPr>
          <w:p w14:paraId="3A485E6F" w14:textId="77777777" w:rsidR="00FE395D" w:rsidRDefault="00512D81" w:rsidP="008B2369">
            <w:pPr>
              <w:pStyle w:val="TableParagraph"/>
              <w:spacing w:before="3"/>
              <w:rPr>
                <w:sz w:val="19"/>
              </w:rPr>
            </w:pPr>
            <w:r w:rsidRPr="00512D81">
              <w:rPr>
                <w:sz w:val="19"/>
              </w:rPr>
              <w:t>Разработа</w:t>
            </w:r>
            <w:r>
              <w:rPr>
                <w:sz w:val="19"/>
              </w:rPr>
              <w:t>ны</w:t>
            </w:r>
            <w:r w:rsidRPr="00512D81">
              <w:rPr>
                <w:sz w:val="19"/>
              </w:rPr>
              <w:t xml:space="preserve"> и утвер</w:t>
            </w:r>
            <w:r>
              <w:rPr>
                <w:sz w:val="19"/>
              </w:rPr>
              <w:t>ждены</w:t>
            </w:r>
            <w:r w:rsidRPr="00512D81">
              <w:rPr>
                <w:sz w:val="19"/>
              </w:rPr>
              <w:t xml:space="preserve"> нормативные правовые акты, определяющие ус</w:t>
            </w:r>
            <w:r>
              <w:rPr>
                <w:sz w:val="19"/>
              </w:rPr>
              <w:t xml:space="preserve">ловия и порядок предоставления </w:t>
            </w:r>
            <w:r w:rsidRPr="00512D81">
              <w:rPr>
                <w:sz w:val="19"/>
              </w:rPr>
              <w:t xml:space="preserve">финансовой поддержки социальным предпринимателям </w:t>
            </w:r>
            <w:r w:rsidR="008B2369">
              <w:rPr>
                <w:sz w:val="19"/>
              </w:rPr>
              <w:t xml:space="preserve">за счет средств </w:t>
            </w:r>
            <w:r w:rsidRPr="00512D81">
              <w:rPr>
                <w:sz w:val="19"/>
              </w:rPr>
              <w:t>местных бюджетов</w:t>
            </w:r>
          </w:p>
        </w:tc>
        <w:tc>
          <w:tcPr>
            <w:tcW w:w="1417" w:type="dxa"/>
          </w:tcPr>
          <w:p w14:paraId="055B98CD" w14:textId="77777777" w:rsidR="00512D81" w:rsidRDefault="00512D81" w:rsidP="00512D81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1 квартал 2026</w:t>
            </w:r>
          </w:p>
          <w:p w14:paraId="2601A719" w14:textId="77777777" w:rsidR="00FE395D" w:rsidRDefault="00FE395D" w:rsidP="000639AC">
            <w:pPr>
              <w:pStyle w:val="TableParagraph"/>
              <w:ind w:left="137" w:right="135"/>
              <w:jc w:val="center"/>
              <w:rPr>
                <w:sz w:val="19"/>
              </w:rPr>
            </w:pPr>
          </w:p>
        </w:tc>
        <w:tc>
          <w:tcPr>
            <w:tcW w:w="4395" w:type="dxa"/>
          </w:tcPr>
          <w:p w14:paraId="28742D85" w14:textId="7C587BAC" w:rsidR="00FE395D" w:rsidRDefault="004940D4" w:rsidP="00512D81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ОМСУ</w:t>
            </w:r>
          </w:p>
        </w:tc>
      </w:tr>
      <w:tr w:rsidR="008567A5" w14:paraId="460A0FAB" w14:textId="77777777" w:rsidTr="00533AC4">
        <w:trPr>
          <w:trHeight w:val="425"/>
        </w:trPr>
        <w:tc>
          <w:tcPr>
            <w:tcW w:w="794" w:type="dxa"/>
          </w:tcPr>
          <w:p w14:paraId="6C196FDC" w14:textId="77777777" w:rsidR="008567A5" w:rsidRDefault="008567A5" w:rsidP="002523F3">
            <w:pPr>
              <w:pStyle w:val="TableParagraph"/>
              <w:spacing w:before="3"/>
              <w:ind w:left="0" w:right="263"/>
              <w:jc w:val="right"/>
              <w:rPr>
                <w:sz w:val="19"/>
              </w:rPr>
            </w:pPr>
            <w:r>
              <w:rPr>
                <w:sz w:val="19"/>
              </w:rPr>
              <w:t>1.4.</w:t>
            </w:r>
          </w:p>
        </w:tc>
        <w:tc>
          <w:tcPr>
            <w:tcW w:w="4477" w:type="dxa"/>
          </w:tcPr>
          <w:p w14:paraId="26E54296" w14:textId="77777777" w:rsidR="008567A5" w:rsidRDefault="008567A5" w:rsidP="00AA4B9D">
            <w:pPr>
              <w:pStyle w:val="TableParagraph"/>
              <w:spacing w:before="3" w:line="242" w:lineRule="auto"/>
              <w:ind w:left="0"/>
              <w:rPr>
                <w:sz w:val="19"/>
              </w:rPr>
            </w:pPr>
            <w:r>
              <w:rPr>
                <w:sz w:val="19"/>
              </w:rPr>
              <w:t xml:space="preserve">Разработка </w:t>
            </w:r>
            <w:r w:rsidRPr="003F309A">
              <w:rPr>
                <w:sz w:val="19"/>
              </w:rPr>
              <w:t>программы наставничества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br/>
            </w:r>
            <w:r w:rsidRPr="003F309A">
              <w:rPr>
                <w:sz w:val="19"/>
              </w:rPr>
              <w:t>для социальных предприятий</w:t>
            </w:r>
          </w:p>
        </w:tc>
        <w:tc>
          <w:tcPr>
            <w:tcW w:w="4536" w:type="dxa"/>
          </w:tcPr>
          <w:p w14:paraId="44382B1D" w14:textId="77777777" w:rsidR="008567A5" w:rsidRPr="00512D81" w:rsidRDefault="008567A5" w:rsidP="00F229EB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 xml:space="preserve">Разработана и утверждена </w:t>
            </w:r>
            <w:r w:rsidRPr="003F309A">
              <w:rPr>
                <w:sz w:val="19"/>
              </w:rPr>
              <w:t>программ</w:t>
            </w:r>
            <w:r>
              <w:rPr>
                <w:sz w:val="19"/>
              </w:rPr>
              <w:t>а</w:t>
            </w:r>
            <w:r w:rsidRPr="003F309A">
              <w:rPr>
                <w:sz w:val="19"/>
              </w:rPr>
              <w:t xml:space="preserve"> наставничества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br/>
            </w:r>
            <w:r w:rsidRPr="003F309A">
              <w:rPr>
                <w:sz w:val="19"/>
              </w:rPr>
              <w:t>для социальных предприятий</w:t>
            </w:r>
            <w:r>
              <w:rPr>
                <w:sz w:val="19"/>
              </w:rPr>
              <w:t xml:space="preserve"> (Программа)</w:t>
            </w:r>
          </w:p>
        </w:tc>
        <w:tc>
          <w:tcPr>
            <w:tcW w:w="1417" w:type="dxa"/>
          </w:tcPr>
          <w:p w14:paraId="1D036601" w14:textId="0EA5E516" w:rsidR="008567A5" w:rsidRDefault="008567A5" w:rsidP="00FA27F5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1 квартал 2026</w:t>
            </w:r>
          </w:p>
        </w:tc>
        <w:tc>
          <w:tcPr>
            <w:tcW w:w="4395" w:type="dxa"/>
          </w:tcPr>
          <w:p w14:paraId="266CEBF6" w14:textId="77777777" w:rsidR="008567A5" w:rsidRDefault="008567A5" w:rsidP="00512D81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Фонд поддержки предпринимательства</w:t>
            </w:r>
          </w:p>
          <w:p w14:paraId="3BA50DAA" w14:textId="77777777" w:rsidR="008567A5" w:rsidRDefault="008567A5" w:rsidP="00512D81">
            <w:pPr>
              <w:pStyle w:val="TableParagraph"/>
              <w:spacing w:before="3"/>
              <w:ind w:left="103"/>
              <w:rPr>
                <w:sz w:val="19"/>
              </w:rPr>
            </w:pPr>
            <w:r>
              <w:rPr>
                <w:sz w:val="19"/>
              </w:rPr>
              <w:t>КМСБ</w:t>
            </w:r>
          </w:p>
        </w:tc>
      </w:tr>
      <w:tr w:rsidR="00486D6D" w14:paraId="1ACE2EB9" w14:textId="77777777" w:rsidTr="00533AC4">
        <w:trPr>
          <w:trHeight w:val="252"/>
        </w:trPr>
        <w:tc>
          <w:tcPr>
            <w:tcW w:w="15619" w:type="dxa"/>
            <w:gridSpan w:val="5"/>
          </w:tcPr>
          <w:p w14:paraId="40B92BB2" w14:textId="77777777" w:rsidR="00486D6D" w:rsidRPr="007352EC" w:rsidRDefault="0044542D" w:rsidP="00EF3933">
            <w:pPr>
              <w:pStyle w:val="TableParagraph"/>
              <w:spacing w:before="1"/>
              <w:ind w:left="5554"/>
              <w:rPr>
                <w:sz w:val="19"/>
              </w:rPr>
            </w:pPr>
            <w:r w:rsidRPr="007352EC">
              <w:rPr>
                <w:sz w:val="19"/>
              </w:rPr>
              <w:t>2.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Механизмы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и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инфраструктура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поддержки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социальных</w:t>
            </w:r>
            <w:r w:rsidRPr="0051311D">
              <w:rPr>
                <w:sz w:val="19"/>
              </w:rPr>
              <w:t xml:space="preserve"> предприятий</w:t>
            </w:r>
          </w:p>
        </w:tc>
      </w:tr>
      <w:tr w:rsidR="00486D6D" w14:paraId="0F741CB7" w14:textId="77777777" w:rsidTr="00533AC4">
        <w:trPr>
          <w:trHeight w:val="223"/>
        </w:trPr>
        <w:tc>
          <w:tcPr>
            <w:tcW w:w="15619" w:type="dxa"/>
            <w:gridSpan w:val="5"/>
          </w:tcPr>
          <w:p w14:paraId="72E327A0" w14:textId="77777777" w:rsidR="00486D6D" w:rsidRPr="007352EC" w:rsidRDefault="0044542D" w:rsidP="00EF3933">
            <w:pPr>
              <w:pStyle w:val="TableParagraph"/>
              <w:spacing w:line="199" w:lineRule="exact"/>
              <w:ind w:left="5554"/>
              <w:rPr>
                <w:sz w:val="19"/>
              </w:rPr>
            </w:pPr>
            <w:r w:rsidRPr="007352EC">
              <w:rPr>
                <w:sz w:val="19"/>
              </w:rPr>
              <w:t>2.1.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Инфраструктура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поддержки</w:t>
            </w:r>
            <w:r w:rsidRPr="0051311D">
              <w:rPr>
                <w:sz w:val="19"/>
              </w:rPr>
              <w:t xml:space="preserve"> СП</w:t>
            </w:r>
          </w:p>
        </w:tc>
      </w:tr>
      <w:tr w:rsidR="00486D6D" w14:paraId="59C05070" w14:textId="77777777" w:rsidTr="00533AC4">
        <w:trPr>
          <w:trHeight w:val="1069"/>
        </w:trPr>
        <w:tc>
          <w:tcPr>
            <w:tcW w:w="794" w:type="dxa"/>
          </w:tcPr>
          <w:p w14:paraId="747E480F" w14:textId="77777777" w:rsidR="00486D6D" w:rsidRDefault="0044542D">
            <w:pPr>
              <w:pStyle w:val="TableParagraph"/>
              <w:spacing w:before="5"/>
              <w:ind w:left="0" w:right="286"/>
              <w:jc w:val="right"/>
              <w:rPr>
                <w:sz w:val="19"/>
              </w:rPr>
            </w:pPr>
            <w:r w:rsidRPr="0051311D">
              <w:rPr>
                <w:sz w:val="19"/>
              </w:rPr>
              <w:t>2.1.1</w:t>
            </w:r>
          </w:p>
        </w:tc>
        <w:tc>
          <w:tcPr>
            <w:tcW w:w="4477" w:type="dxa"/>
          </w:tcPr>
          <w:p w14:paraId="2B9F4E67" w14:textId="77777777" w:rsidR="00486D6D" w:rsidRDefault="0044542D" w:rsidP="00356575">
            <w:pPr>
              <w:pStyle w:val="TableParagraph"/>
              <w:spacing w:before="5" w:line="244" w:lineRule="auto"/>
              <w:ind w:right="434"/>
              <w:rPr>
                <w:sz w:val="19"/>
              </w:rPr>
            </w:pPr>
            <w:r>
              <w:rPr>
                <w:sz w:val="19"/>
              </w:rPr>
              <w:t>Оказание содействия в развитии действующих организаций, образующих инфраструктуру поддержки СП и МСП</w:t>
            </w:r>
            <w:r w:rsidRPr="0051311D">
              <w:rPr>
                <w:sz w:val="19"/>
              </w:rPr>
              <w:t xml:space="preserve"> </w:t>
            </w:r>
          </w:p>
        </w:tc>
        <w:tc>
          <w:tcPr>
            <w:tcW w:w="4536" w:type="dxa"/>
          </w:tcPr>
          <w:p w14:paraId="33709495" w14:textId="529BFE03" w:rsidR="00486D6D" w:rsidRDefault="00D87998" w:rsidP="005178C6">
            <w:pPr>
              <w:pStyle w:val="TableParagraph"/>
              <w:spacing w:before="5" w:line="244" w:lineRule="auto"/>
              <w:ind w:right="505"/>
              <w:rPr>
                <w:sz w:val="19"/>
              </w:rPr>
            </w:pPr>
            <w:r>
              <w:rPr>
                <w:sz w:val="19"/>
              </w:rPr>
              <w:t xml:space="preserve">Проведены выездные </w:t>
            </w:r>
            <w:r w:rsidR="0044542D">
              <w:rPr>
                <w:sz w:val="19"/>
              </w:rPr>
              <w:t>мероприяти</w:t>
            </w:r>
            <w:r>
              <w:rPr>
                <w:sz w:val="19"/>
              </w:rPr>
              <w:t>я</w:t>
            </w:r>
            <w:r w:rsidR="005178C6">
              <w:rPr>
                <w:sz w:val="19"/>
              </w:rPr>
              <w:t>,</w:t>
            </w:r>
            <w:r>
              <w:rPr>
                <w:sz w:val="19"/>
              </w:rPr>
              <w:t xml:space="preserve"> </w:t>
            </w:r>
            <w:r w:rsidR="0044542D">
              <w:rPr>
                <w:sz w:val="19"/>
              </w:rPr>
              <w:t>направленны</w:t>
            </w:r>
            <w:r>
              <w:rPr>
                <w:sz w:val="19"/>
              </w:rPr>
              <w:t>е</w:t>
            </w:r>
            <w:r w:rsidR="0044542D">
              <w:rPr>
                <w:sz w:val="19"/>
              </w:rPr>
              <w:t xml:space="preserve"> на развитие социального </w:t>
            </w:r>
            <w:r w:rsidR="002523F3">
              <w:rPr>
                <w:sz w:val="19"/>
              </w:rPr>
              <w:t>п</w:t>
            </w:r>
            <w:r w:rsidR="0044542D" w:rsidRPr="0051311D">
              <w:rPr>
                <w:sz w:val="19"/>
              </w:rPr>
              <w:t>редпринимательства</w:t>
            </w:r>
            <w:r w:rsidR="005613FE">
              <w:rPr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 w:rsidR="005613FE">
              <w:rPr>
                <w:sz w:val="19"/>
              </w:rPr>
              <w:t>П</w:t>
            </w:r>
            <w:r w:rsidR="0044542D">
              <w:rPr>
                <w:sz w:val="19"/>
              </w:rPr>
              <w:t>редоставлен</w:t>
            </w:r>
            <w:r>
              <w:rPr>
                <w:sz w:val="19"/>
              </w:rPr>
              <w:t xml:space="preserve">ы </w:t>
            </w:r>
            <w:r w:rsidR="0044542D" w:rsidRPr="0051311D">
              <w:rPr>
                <w:sz w:val="19"/>
              </w:rPr>
              <w:t>субсидии</w:t>
            </w:r>
            <w:r w:rsidR="0008397F" w:rsidRPr="0051311D">
              <w:rPr>
                <w:sz w:val="19"/>
              </w:rPr>
              <w:t xml:space="preserve"> </w:t>
            </w:r>
            <w:r w:rsidR="0044542D">
              <w:rPr>
                <w:sz w:val="19"/>
              </w:rPr>
              <w:t>организациям, образующим инфраструктуру поддержки МСП</w:t>
            </w:r>
          </w:p>
        </w:tc>
        <w:tc>
          <w:tcPr>
            <w:tcW w:w="1417" w:type="dxa"/>
          </w:tcPr>
          <w:p w14:paraId="0100F951" w14:textId="77777777" w:rsidR="00486D6D" w:rsidRDefault="00512169" w:rsidP="0048370B">
            <w:pPr>
              <w:pStyle w:val="TableParagraph"/>
              <w:spacing w:before="5"/>
              <w:ind w:left="137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48370B" w:rsidRPr="0051311D">
              <w:rPr>
                <w:sz w:val="19"/>
              </w:rPr>
              <w:t>6</w:t>
            </w:r>
            <w:r w:rsidRPr="0051311D">
              <w:rPr>
                <w:sz w:val="19"/>
              </w:rPr>
              <w:t>-202</w:t>
            </w:r>
            <w:r w:rsidR="0048370B" w:rsidRPr="0051311D">
              <w:rPr>
                <w:sz w:val="19"/>
              </w:rPr>
              <w:t>8</w:t>
            </w:r>
          </w:p>
        </w:tc>
        <w:tc>
          <w:tcPr>
            <w:tcW w:w="4395" w:type="dxa"/>
          </w:tcPr>
          <w:p w14:paraId="1D693C18" w14:textId="77777777" w:rsidR="00D37B4C" w:rsidRDefault="0044542D" w:rsidP="00D37B4C">
            <w:pPr>
              <w:pStyle w:val="TableParagraph"/>
              <w:spacing w:before="5" w:line="244" w:lineRule="auto"/>
              <w:ind w:left="103" w:right="199"/>
              <w:rPr>
                <w:sz w:val="19"/>
              </w:rPr>
            </w:pPr>
            <w:r w:rsidRPr="0051311D">
              <w:rPr>
                <w:sz w:val="19"/>
              </w:rPr>
              <w:t>КМСБ</w:t>
            </w:r>
          </w:p>
          <w:p w14:paraId="693329E0" w14:textId="77777777" w:rsidR="00D37B4C" w:rsidRDefault="00D37B4C" w:rsidP="00D37B4C">
            <w:pPr>
              <w:pStyle w:val="TableParagraph"/>
              <w:spacing w:before="5" w:line="244" w:lineRule="auto"/>
              <w:ind w:left="103" w:right="199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6ADA74D0" w14:textId="77777777" w:rsidR="00486D6D" w:rsidRDefault="00486D6D">
            <w:pPr>
              <w:pStyle w:val="TableParagraph"/>
              <w:spacing w:before="0" w:line="201" w:lineRule="exact"/>
              <w:ind w:left="103"/>
              <w:rPr>
                <w:sz w:val="19"/>
              </w:rPr>
            </w:pPr>
          </w:p>
        </w:tc>
      </w:tr>
      <w:tr w:rsidR="00486D6D" w14:paraId="006C9AC9" w14:textId="77777777" w:rsidTr="00533AC4">
        <w:trPr>
          <w:trHeight w:val="223"/>
        </w:trPr>
        <w:tc>
          <w:tcPr>
            <w:tcW w:w="15619" w:type="dxa"/>
            <w:gridSpan w:val="5"/>
            <w:tcBorders>
              <w:top w:val="single" w:sz="4" w:space="0" w:color="auto"/>
            </w:tcBorders>
          </w:tcPr>
          <w:p w14:paraId="41DAC2B6" w14:textId="77777777" w:rsidR="00486D6D" w:rsidRPr="007352EC" w:rsidRDefault="0044542D" w:rsidP="0051311D">
            <w:pPr>
              <w:pStyle w:val="TableParagraph"/>
              <w:spacing w:before="0" w:line="220" w:lineRule="atLeast"/>
              <w:jc w:val="center"/>
              <w:rPr>
                <w:sz w:val="19"/>
              </w:rPr>
            </w:pPr>
            <w:bookmarkStart w:id="3" w:name="15"/>
            <w:bookmarkEnd w:id="3"/>
            <w:r w:rsidRPr="007352EC">
              <w:rPr>
                <w:sz w:val="19"/>
              </w:rPr>
              <w:t>2.2.</w:t>
            </w:r>
            <w:r w:rsidRPr="00BB0026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Механизмы</w:t>
            </w:r>
            <w:r w:rsidRPr="00BB0026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поддержки</w:t>
            </w:r>
            <w:r w:rsidRPr="00BB0026">
              <w:rPr>
                <w:sz w:val="19"/>
              </w:rPr>
              <w:t xml:space="preserve"> СП</w:t>
            </w:r>
          </w:p>
        </w:tc>
      </w:tr>
      <w:tr w:rsidR="00486D6D" w14:paraId="3C94DC09" w14:textId="77777777" w:rsidTr="00533AC4">
        <w:trPr>
          <w:trHeight w:val="223"/>
        </w:trPr>
        <w:tc>
          <w:tcPr>
            <w:tcW w:w="15619" w:type="dxa"/>
            <w:gridSpan w:val="5"/>
          </w:tcPr>
          <w:p w14:paraId="617ABC40" w14:textId="77777777" w:rsidR="00486D6D" w:rsidRPr="007352EC" w:rsidRDefault="0044542D" w:rsidP="00EF3933">
            <w:pPr>
              <w:pStyle w:val="TableParagraph"/>
              <w:tabs>
                <w:tab w:val="left" w:pos="5707"/>
              </w:tabs>
              <w:spacing w:line="199" w:lineRule="exact"/>
              <w:ind w:left="5554"/>
              <w:rPr>
                <w:sz w:val="19"/>
              </w:rPr>
            </w:pPr>
            <w:r w:rsidRPr="0051311D">
              <w:rPr>
                <w:sz w:val="19"/>
              </w:rPr>
              <w:t>2.2.1</w:t>
            </w:r>
            <w:r w:rsidR="00470A09">
              <w:rPr>
                <w:sz w:val="19"/>
              </w:rPr>
              <w:t>. </w:t>
            </w:r>
            <w:r w:rsidRPr="007352EC">
              <w:rPr>
                <w:sz w:val="19"/>
              </w:rPr>
              <w:t>Оказание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финансовой</w:t>
            </w:r>
            <w:r w:rsidRPr="0051311D">
              <w:rPr>
                <w:sz w:val="19"/>
              </w:rPr>
              <w:t xml:space="preserve"> поддержки</w:t>
            </w:r>
          </w:p>
        </w:tc>
      </w:tr>
      <w:tr w:rsidR="00B6228D" w14:paraId="1AAE9A2B" w14:textId="77777777" w:rsidTr="00533AC4">
        <w:trPr>
          <w:trHeight w:val="419"/>
        </w:trPr>
        <w:tc>
          <w:tcPr>
            <w:tcW w:w="794" w:type="dxa"/>
            <w:vMerge w:val="restart"/>
          </w:tcPr>
          <w:p w14:paraId="35CA2315" w14:textId="77777777" w:rsidR="00B6228D" w:rsidRDefault="00B6228D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t>2.2.1.1</w:t>
            </w:r>
          </w:p>
        </w:tc>
        <w:tc>
          <w:tcPr>
            <w:tcW w:w="4477" w:type="dxa"/>
            <w:vMerge w:val="restart"/>
          </w:tcPr>
          <w:p w14:paraId="26B09FFE" w14:textId="77777777" w:rsidR="00B6228D" w:rsidRDefault="00B6228D" w:rsidP="0048370B">
            <w:pPr>
              <w:pStyle w:val="TableParagraph"/>
              <w:spacing w:line="244" w:lineRule="auto"/>
              <w:ind w:left="0" w:right="438"/>
              <w:rPr>
                <w:sz w:val="19"/>
              </w:rPr>
            </w:pPr>
            <w:r>
              <w:rPr>
                <w:sz w:val="19"/>
              </w:rPr>
              <w:t xml:space="preserve">Предоставление </w:t>
            </w:r>
            <w:r w:rsidR="00C104BF">
              <w:rPr>
                <w:sz w:val="19"/>
              </w:rPr>
              <w:t xml:space="preserve">СП </w:t>
            </w:r>
            <w:r>
              <w:rPr>
                <w:sz w:val="19"/>
              </w:rPr>
              <w:t>субсидий и грантов</w:t>
            </w:r>
          </w:p>
        </w:tc>
        <w:tc>
          <w:tcPr>
            <w:tcW w:w="4536" w:type="dxa"/>
          </w:tcPr>
          <w:p w14:paraId="60F69210" w14:textId="456CADE7" w:rsidR="00B6228D" w:rsidRDefault="00B6228D" w:rsidP="004E07FB">
            <w:pPr>
              <w:pStyle w:val="TableParagraph"/>
              <w:spacing w:line="242" w:lineRule="auto"/>
              <w:ind w:right="213"/>
              <w:jc w:val="both"/>
              <w:rPr>
                <w:sz w:val="19"/>
              </w:rPr>
            </w:pPr>
            <w:r>
              <w:rPr>
                <w:sz w:val="19"/>
              </w:rPr>
              <w:t>Количество получивших поддержку в виде субсидий и грантов</w:t>
            </w:r>
            <w:r w:rsidR="005178C6">
              <w:rPr>
                <w:sz w:val="19"/>
              </w:rPr>
              <w:t xml:space="preserve"> за счет средств регионального бюджета</w:t>
            </w:r>
            <w:r>
              <w:rPr>
                <w:sz w:val="19"/>
              </w:rPr>
              <w:t xml:space="preserve"> </w:t>
            </w:r>
            <w:r w:rsidRPr="0051311D">
              <w:rPr>
                <w:sz w:val="19"/>
              </w:rPr>
              <w:t>не менее</w:t>
            </w:r>
            <w:r>
              <w:rPr>
                <w:sz w:val="19"/>
              </w:rPr>
              <w:t xml:space="preserve"> </w:t>
            </w:r>
            <w:r w:rsidR="003E47EA">
              <w:rPr>
                <w:sz w:val="19"/>
              </w:rPr>
              <w:t xml:space="preserve">164 </w:t>
            </w:r>
            <w:r>
              <w:rPr>
                <w:sz w:val="19"/>
              </w:rPr>
              <w:t>СП</w:t>
            </w:r>
          </w:p>
        </w:tc>
        <w:tc>
          <w:tcPr>
            <w:tcW w:w="1417" w:type="dxa"/>
            <w:vMerge w:val="restart"/>
          </w:tcPr>
          <w:p w14:paraId="6E4E51E4" w14:textId="77777777" w:rsidR="00B6228D" w:rsidRDefault="00B6228D" w:rsidP="004E5AEB">
            <w:pPr>
              <w:pStyle w:val="TableParagraph"/>
              <w:ind w:left="425"/>
              <w:rPr>
                <w:sz w:val="19"/>
              </w:rPr>
            </w:pPr>
            <w:r w:rsidRPr="0051311D">
              <w:rPr>
                <w:sz w:val="19"/>
              </w:rPr>
              <w:t>2026</w:t>
            </w:r>
          </w:p>
        </w:tc>
        <w:tc>
          <w:tcPr>
            <w:tcW w:w="4395" w:type="dxa"/>
          </w:tcPr>
          <w:p w14:paraId="4DA88F1D" w14:textId="77777777" w:rsidR="00B6228D" w:rsidRDefault="00B6228D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КМСБ</w:t>
            </w:r>
          </w:p>
          <w:p w14:paraId="56872BF8" w14:textId="23A12083" w:rsidR="00D37B4C" w:rsidRDefault="003F6245">
            <w:pPr>
              <w:pStyle w:val="TableParagraph"/>
              <w:ind w:left="103"/>
              <w:rPr>
                <w:sz w:val="19"/>
              </w:rPr>
            </w:pPr>
            <w:r>
              <w:rPr>
                <w:sz w:val="19"/>
              </w:rPr>
              <w:t xml:space="preserve">ГКУ </w:t>
            </w:r>
            <w:r w:rsidRPr="003F6245">
              <w:rPr>
                <w:sz w:val="19"/>
              </w:rPr>
              <w:t>«Ленинградский областной центр поддержки предпринимательства»</w:t>
            </w:r>
          </w:p>
        </w:tc>
      </w:tr>
      <w:tr w:rsidR="00B6228D" w14:paraId="04F24F85" w14:textId="77777777" w:rsidTr="00533AC4">
        <w:trPr>
          <w:trHeight w:val="419"/>
        </w:trPr>
        <w:tc>
          <w:tcPr>
            <w:tcW w:w="794" w:type="dxa"/>
            <w:vMerge/>
          </w:tcPr>
          <w:p w14:paraId="375D2BA1" w14:textId="77777777" w:rsidR="00B6228D" w:rsidRPr="0051311D" w:rsidRDefault="00B6228D">
            <w:pPr>
              <w:pStyle w:val="TableParagraph"/>
              <w:ind w:left="104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0C5F8852" w14:textId="77777777" w:rsidR="00B6228D" w:rsidRDefault="00B6228D" w:rsidP="0048370B">
            <w:pPr>
              <w:pStyle w:val="TableParagraph"/>
              <w:spacing w:line="244" w:lineRule="auto"/>
              <w:ind w:left="0" w:right="438"/>
              <w:rPr>
                <w:sz w:val="19"/>
              </w:rPr>
            </w:pPr>
          </w:p>
        </w:tc>
        <w:tc>
          <w:tcPr>
            <w:tcW w:w="4536" w:type="dxa"/>
          </w:tcPr>
          <w:p w14:paraId="47FD7A8B" w14:textId="12CAD9C4" w:rsidR="00B6228D" w:rsidRDefault="00B6228D" w:rsidP="005178C6">
            <w:pPr>
              <w:pStyle w:val="TableParagraph"/>
              <w:spacing w:line="242" w:lineRule="auto"/>
              <w:ind w:right="213"/>
              <w:jc w:val="both"/>
              <w:rPr>
                <w:sz w:val="19"/>
              </w:rPr>
            </w:pPr>
            <w:r>
              <w:rPr>
                <w:sz w:val="19"/>
              </w:rPr>
              <w:t xml:space="preserve">Количество получивших поддержку в виде субсидий </w:t>
            </w:r>
            <w:r w:rsidR="005178C6">
              <w:rPr>
                <w:sz w:val="19"/>
              </w:rPr>
              <w:t>счет средств муниципальных бюджетов</w:t>
            </w:r>
            <w:r w:rsidR="005178C6" w:rsidRPr="00B6228D">
              <w:rPr>
                <w:sz w:val="19"/>
              </w:rPr>
              <w:t xml:space="preserve"> </w:t>
            </w:r>
            <w:r w:rsidRPr="00B6228D">
              <w:rPr>
                <w:sz w:val="19"/>
              </w:rPr>
              <w:t>не менее</w:t>
            </w:r>
            <w:r>
              <w:rPr>
                <w:sz w:val="19"/>
              </w:rPr>
              <w:t xml:space="preserve"> 33 </w:t>
            </w:r>
            <w:r w:rsidR="005178C6">
              <w:rPr>
                <w:sz w:val="19"/>
              </w:rPr>
              <w:t>СП</w:t>
            </w:r>
          </w:p>
        </w:tc>
        <w:tc>
          <w:tcPr>
            <w:tcW w:w="1417" w:type="dxa"/>
            <w:vMerge/>
          </w:tcPr>
          <w:p w14:paraId="62530EA5" w14:textId="77777777" w:rsidR="00B6228D" w:rsidRPr="0051311D" w:rsidRDefault="00B6228D" w:rsidP="004E5AEB">
            <w:pPr>
              <w:pStyle w:val="TableParagraph"/>
              <w:ind w:left="567" w:hanging="142"/>
              <w:rPr>
                <w:sz w:val="19"/>
              </w:rPr>
            </w:pPr>
          </w:p>
        </w:tc>
        <w:tc>
          <w:tcPr>
            <w:tcW w:w="4395" w:type="dxa"/>
          </w:tcPr>
          <w:p w14:paraId="2765BC37" w14:textId="5CA17BED" w:rsidR="00B6228D" w:rsidRPr="0051311D" w:rsidRDefault="008075B9">
            <w:pPr>
              <w:pStyle w:val="TableParagraph"/>
              <w:ind w:left="103"/>
              <w:rPr>
                <w:sz w:val="19"/>
              </w:rPr>
            </w:pPr>
            <w:r>
              <w:rPr>
                <w:sz w:val="19"/>
              </w:rPr>
              <w:t>ОМСУ</w:t>
            </w:r>
          </w:p>
        </w:tc>
      </w:tr>
      <w:tr w:rsidR="00486D6D" w14:paraId="05315611" w14:textId="77777777" w:rsidTr="00FA27F5">
        <w:trPr>
          <w:trHeight w:val="444"/>
        </w:trPr>
        <w:tc>
          <w:tcPr>
            <w:tcW w:w="794" w:type="dxa"/>
          </w:tcPr>
          <w:p w14:paraId="5EE14402" w14:textId="77777777" w:rsidR="00486D6D" w:rsidRDefault="0044542D">
            <w:pPr>
              <w:pStyle w:val="TableParagraph"/>
              <w:spacing w:before="5"/>
              <w:ind w:left="104"/>
              <w:rPr>
                <w:sz w:val="19"/>
              </w:rPr>
            </w:pPr>
            <w:r w:rsidRPr="0051311D">
              <w:rPr>
                <w:sz w:val="19"/>
              </w:rPr>
              <w:lastRenderedPageBreak/>
              <w:t>2.2.1.2</w:t>
            </w:r>
          </w:p>
        </w:tc>
        <w:tc>
          <w:tcPr>
            <w:tcW w:w="4477" w:type="dxa"/>
          </w:tcPr>
          <w:p w14:paraId="02FADE64" w14:textId="77777777" w:rsidR="00486D6D" w:rsidRDefault="00C104BF">
            <w:pPr>
              <w:pStyle w:val="TableParagraph"/>
              <w:spacing w:before="5" w:line="247" w:lineRule="auto"/>
              <w:rPr>
                <w:sz w:val="19"/>
              </w:rPr>
            </w:pPr>
            <w:r>
              <w:rPr>
                <w:sz w:val="19"/>
              </w:rPr>
              <w:t xml:space="preserve">Предоставление СП </w:t>
            </w:r>
            <w:r w:rsidRPr="00C104BF">
              <w:rPr>
                <w:sz w:val="19"/>
              </w:rPr>
              <w:t>микрофинансового продукта «Приоритет»</w:t>
            </w:r>
          </w:p>
        </w:tc>
        <w:tc>
          <w:tcPr>
            <w:tcW w:w="4536" w:type="dxa"/>
          </w:tcPr>
          <w:p w14:paraId="6D3257C0" w14:textId="5A63AB4B" w:rsidR="00486D6D" w:rsidRDefault="004838B9" w:rsidP="004838B9">
            <w:pPr>
              <w:pStyle w:val="TableParagraph"/>
              <w:spacing w:before="0" w:line="216" w:lineRule="exact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Выдано микрозаймов </w:t>
            </w:r>
            <w:r w:rsidR="00D37B4C">
              <w:rPr>
                <w:sz w:val="19"/>
              </w:rPr>
              <w:t>не менее 16</w:t>
            </w:r>
            <w:r w:rsidR="00C104BF">
              <w:rPr>
                <w:sz w:val="19"/>
              </w:rPr>
              <w:t xml:space="preserve"> </w:t>
            </w:r>
            <w:r>
              <w:rPr>
                <w:sz w:val="19"/>
              </w:rPr>
              <w:t>СП</w:t>
            </w:r>
          </w:p>
        </w:tc>
        <w:tc>
          <w:tcPr>
            <w:tcW w:w="1417" w:type="dxa"/>
          </w:tcPr>
          <w:p w14:paraId="3F5D4E26" w14:textId="77777777" w:rsidR="00486D6D" w:rsidRDefault="00CD4E3B" w:rsidP="004E5AEB">
            <w:pPr>
              <w:pStyle w:val="TableParagraph"/>
              <w:spacing w:before="5"/>
              <w:ind w:left="567" w:hanging="142"/>
              <w:rPr>
                <w:sz w:val="19"/>
              </w:rPr>
            </w:pPr>
            <w:r>
              <w:rPr>
                <w:sz w:val="19"/>
              </w:rPr>
              <w:t>202</w:t>
            </w:r>
            <w:r w:rsidR="00C104BF">
              <w:rPr>
                <w:sz w:val="19"/>
              </w:rPr>
              <w:t>6</w:t>
            </w:r>
            <w:r w:rsidR="0044542D" w:rsidRPr="0051311D">
              <w:rPr>
                <w:sz w:val="19"/>
              </w:rPr>
              <w:t xml:space="preserve"> </w:t>
            </w:r>
          </w:p>
        </w:tc>
        <w:tc>
          <w:tcPr>
            <w:tcW w:w="4395" w:type="dxa"/>
          </w:tcPr>
          <w:p w14:paraId="798BD9D9" w14:textId="77777777" w:rsidR="00486D6D" w:rsidRDefault="0044542D" w:rsidP="00087D65">
            <w:pPr>
              <w:pStyle w:val="TableParagraph"/>
              <w:spacing w:before="5" w:line="247" w:lineRule="auto"/>
              <w:ind w:left="103" w:right="1000"/>
              <w:rPr>
                <w:sz w:val="19"/>
              </w:rPr>
            </w:pPr>
            <w:r>
              <w:rPr>
                <w:sz w:val="19"/>
              </w:rPr>
              <w:t>АНО «Микро</w:t>
            </w:r>
            <w:r w:rsidR="007A1161">
              <w:rPr>
                <w:sz w:val="19"/>
              </w:rPr>
              <w:t>кре</w:t>
            </w:r>
            <w:r>
              <w:rPr>
                <w:sz w:val="19"/>
              </w:rPr>
              <w:t>д</w:t>
            </w:r>
            <w:r w:rsidR="007A1161">
              <w:rPr>
                <w:sz w:val="19"/>
              </w:rPr>
              <w:t>и</w:t>
            </w:r>
            <w:r>
              <w:rPr>
                <w:sz w:val="19"/>
              </w:rPr>
              <w:t>тная компания Ленинградской области»</w:t>
            </w:r>
          </w:p>
        </w:tc>
      </w:tr>
      <w:tr w:rsidR="00486D6D" w14:paraId="335A0C68" w14:textId="77777777" w:rsidTr="00533AC4">
        <w:trPr>
          <w:trHeight w:val="223"/>
        </w:trPr>
        <w:tc>
          <w:tcPr>
            <w:tcW w:w="15619" w:type="dxa"/>
            <w:gridSpan w:val="5"/>
          </w:tcPr>
          <w:p w14:paraId="6332EA79" w14:textId="77777777" w:rsidR="00486D6D" w:rsidRPr="007352EC" w:rsidRDefault="0044542D" w:rsidP="00EF3933">
            <w:pPr>
              <w:pStyle w:val="TableParagraph"/>
              <w:tabs>
                <w:tab w:val="left" w:pos="4704"/>
              </w:tabs>
              <w:spacing w:line="199" w:lineRule="exact"/>
              <w:ind w:left="4704" w:right="1347" w:firstLine="850"/>
              <w:rPr>
                <w:sz w:val="19"/>
              </w:rPr>
            </w:pPr>
            <w:r w:rsidRPr="00E83FDF">
              <w:rPr>
                <w:sz w:val="19"/>
              </w:rPr>
              <w:t>2.2.2.</w:t>
            </w:r>
            <w:r w:rsidR="007352EC" w:rsidRPr="00E83FDF">
              <w:rPr>
                <w:sz w:val="19"/>
              </w:rPr>
              <w:t xml:space="preserve"> </w:t>
            </w:r>
            <w:r w:rsidRPr="00E83FDF">
              <w:rPr>
                <w:sz w:val="19"/>
              </w:rPr>
              <w:t>Оказание имущественной поддержки СП</w:t>
            </w:r>
          </w:p>
        </w:tc>
      </w:tr>
      <w:tr w:rsidR="00486D6D" w14:paraId="17E0FB6D" w14:textId="77777777" w:rsidTr="00533AC4">
        <w:trPr>
          <w:trHeight w:val="433"/>
        </w:trPr>
        <w:tc>
          <w:tcPr>
            <w:tcW w:w="794" w:type="dxa"/>
          </w:tcPr>
          <w:p w14:paraId="209AD391" w14:textId="77777777" w:rsidR="00486D6D" w:rsidRPr="0051311D" w:rsidRDefault="0044542D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t>2.2.2.1</w:t>
            </w:r>
          </w:p>
        </w:tc>
        <w:tc>
          <w:tcPr>
            <w:tcW w:w="4477" w:type="dxa"/>
          </w:tcPr>
          <w:p w14:paraId="6EB316B9" w14:textId="77777777" w:rsidR="00486D6D" w:rsidRPr="0051311D" w:rsidRDefault="008E1F49" w:rsidP="008E1F49">
            <w:pPr>
              <w:pStyle w:val="TableParagraph"/>
              <w:spacing w:line="244" w:lineRule="auto"/>
              <w:ind w:right="213"/>
              <w:rPr>
                <w:sz w:val="19"/>
              </w:rPr>
            </w:pPr>
            <w:r>
              <w:rPr>
                <w:sz w:val="19"/>
              </w:rPr>
              <w:t>Предоставление</w:t>
            </w:r>
            <w:r w:rsidR="0044542D" w:rsidRPr="0051311D">
              <w:rPr>
                <w:sz w:val="19"/>
              </w:rPr>
              <w:t xml:space="preserve"> </w:t>
            </w:r>
            <w:proofErr w:type="gramStart"/>
            <w:r w:rsidR="0044542D" w:rsidRPr="0051311D">
              <w:rPr>
                <w:sz w:val="19"/>
              </w:rPr>
              <w:t>бизнес-инкубаторами</w:t>
            </w:r>
            <w:proofErr w:type="gramEnd"/>
            <w:r w:rsidR="0044542D" w:rsidRPr="0051311D">
              <w:rPr>
                <w:sz w:val="19"/>
              </w:rPr>
              <w:t xml:space="preserve"> помещений для СП</w:t>
            </w:r>
            <w:r>
              <w:rPr>
                <w:sz w:val="19"/>
              </w:rPr>
              <w:t xml:space="preserve"> на льготных условиях</w:t>
            </w:r>
          </w:p>
        </w:tc>
        <w:tc>
          <w:tcPr>
            <w:tcW w:w="4536" w:type="dxa"/>
          </w:tcPr>
          <w:p w14:paraId="677BA81F" w14:textId="2F9CE014" w:rsidR="00486D6D" w:rsidRPr="0051311D" w:rsidRDefault="004838B9" w:rsidP="00D81B8D">
            <w:pPr>
              <w:pStyle w:val="TableParagraph"/>
              <w:spacing w:line="247" w:lineRule="auto"/>
              <w:ind w:right="213"/>
              <w:jc w:val="both"/>
              <w:rPr>
                <w:sz w:val="19"/>
              </w:rPr>
            </w:pPr>
            <w:r>
              <w:rPr>
                <w:sz w:val="19"/>
              </w:rPr>
              <w:t xml:space="preserve">Обеспечено предоставление </w:t>
            </w:r>
            <w:r w:rsidRPr="0051311D">
              <w:rPr>
                <w:sz w:val="19"/>
              </w:rPr>
              <w:t xml:space="preserve">помещений </w:t>
            </w:r>
            <w:r>
              <w:rPr>
                <w:sz w:val="19"/>
              </w:rPr>
              <w:t xml:space="preserve">льготных </w:t>
            </w:r>
            <w:proofErr w:type="gramStart"/>
            <w:r>
              <w:rPr>
                <w:sz w:val="19"/>
              </w:rPr>
              <w:t>условиях</w:t>
            </w:r>
            <w:proofErr w:type="gramEnd"/>
            <w:r>
              <w:rPr>
                <w:sz w:val="19"/>
              </w:rPr>
              <w:t xml:space="preserve"> </w:t>
            </w:r>
            <w:r w:rsidR="00D81B8D">
              <w:rPr>
                <w:sz w:val="19"/>
              </w:rPr>
              <w:t>каждой ОИП</w:t>
            </w:r>
            <w:r w:rsidR="008E1F49">
              <w:rPr>
                <w:sz w:val="19"/>
              </w:rPr>
              <w:t xml:space="preserve"> </w:t>
            </w:r>
            <w:r w:rsidR="00D81B8D">
              <w:rPr>
                <w:sz w:val="19"/>
              </w:rPr>
              <w:t>не менее 1 СП</w:t>
            </w:r>
          </w:p>
        </w:tc>
        <w:tc>
          <w:tcPr>
            <w:tcW w:w="1417" w:type="dxa"/>
          </w:tcPr>
          <w:p w14:paraId="0DEDA347" w14:textId="77777777" w:rsidR="00486D6D" w:rsidRPr="0051311D" w:rsidRDefault="0044542D" w:rsidP="000556D8">
            <w:pPr>
              <w:pStyle w:val="TableParagraph"/>
              <w:ind w:left="6" w:right="141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0556D8" w:rsidRPr="0051311D">
              <w:rPr>
                <w:sz w:val="19"/>
              </w:rPr>
              <w:t>6</w:t>
            </w:r>
          </w:p>
        </w:tc>
        <w:tc>
          <w:tcPr>
            <w:tcW w:w="4395" w:type="dxa"/>
          </w:tcPr>
          <w:p w14:paraId="0C8F325C" w14:textId="77777777" w:rsidR="00D81B8D" w:rsidRDefault="00D81B8D" w:rsidP="001419A2">
            <w:pPr>
              <w:pStyle w:val="TableParagraph"/>
              <w:ind w:left="103"/>
              <w:rPr>
                <w:sz w:val="19"/>
              </w:rPr>
            </w:pPr>
            <w:r>
              <w:rPr>
                <w:sz w:val="19"/>
              </w:rPr>
              <w:t>ОИП</w:t>
            </w:r>
          </w:p>
          <w:p w14:paraId="67E3592D" w14:textId="77777777" w:rsidR="00486D6D" w:rsidRPr="0051311D" w:rsidRDefault="008E1F49" w:rsidP="001419A2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</w:tc>
      </w:tr>
      <w:tr w:rsidR="001419A2" w14:paraId="14D7CF48" w14:textId="77777777" w:rsidTr="00FA27F5">
        <w:trPr>
          <w:trHeight w:val="702"/>
        </w:trPr>
        <w:tc>
          <w:tcPr>
            <w:tcW w:w="794" w:type="dxa"/>
          </w:tcPr>
          <w:p w14:paraId="2D1A438A" w14:textId="6C8BA0FA" w:rsidR="001419A2" w:rsidRPr="0051311D" w:rsidRDefault="001419A2">
            <w:pPr>
              <w:pStyle w:val="TableParagraph"/>
              <w:ind w:left="104"/>
              <w:rPr>
                <w:sz w:val="19"/>
              </w:rPr>
            </w:pPr>
            <w:r w:rsidRPr="00C66785">
              <w:rPr>
                <w:sz w:val="19"/>
              </w:rPr>
              <w:t>2.2.2.2</w:t>
            </w:r>
          </w:p>
        </w:tc>
        <w:tc>
          <w:tcPr>
            <w:tcW w:w="4477" w:type="dxa"/>
          </w:tcPr>
          <w:p w14:paraId="639DCEC9" w14:textId="77777777" w:rsidR="001419A2" w:rsidRDefault="00C66785" w:rsidP="008E1F49">
            <w:pPr>
              <w:pStyle w:val="TableParagraph"/>
              <w:spacing w:line="244" w:lineRule="auto"/>
              <w:ind w:right="213"/>
              <w:rPr>
                <w:sz w:val="19"/>
              </w:rPr>
            </w:pPr>
            <w:r>
              <w:rPr>
                <w:sz w:val="19"/>
              </w:rPr>
              <w:t>Оказание имущественной поддержки  СП при заключении договоров аренды муниципального имущества с применением понижающих коэффициентов</w:t>
            </w:r>
          </w:p>
        </w:tc>
        <w:tc>
          <w:tcPr>
            <w:tcW w:w="4536" w:type="dxa"/>
          </w:tcPr>
          <w:p w14:paraId="3812E410" w14:textId="77777777" w:rsidR="001419A2" w:rsidRDefault="00C66785" w:rsidP="00C66785">
            <w:pPr>
              <w:pStyle w:val="TableParagraph"/>
              <w:spacing w:line="247" w:lineRule="auto"/>
              <w:ind w:right="213"/>
              <w:jc w:val="both"/>
              <w:rPr>
                <w:sz w:val="19"/>
              </w:rPr>
            </w:pPr>
            <w:r>
              <w:rPr>
                <w:sz w:val="19"/>
              </w:rPr>
              <w:t>Количество СП, заключивших договор аренды муниципального имущества с применением понижающего коэффициента</w:t>
            </w:r>
            <w:r w:rsidR="00955263">
              <w:rPr>
                <w:sz w:val="19"/>
              </w:rPr>
              <w:t xml:space="preserve"> -</w:t>
            </w:r>
            <w:r>
              <w:rPr>
                <w:sz w:val="19"/>
              </w:rPr>
              <w:t xml:space="preserve"> не менее 9 СП</w:t>
            </w:r>
          </w:p>
        </w:tc>
        <w:tc>
          <w:tcPr>
            <w:tcW w:w="1417" w:type="dxa"/>
          </w:tcPr>
          <w:p w14:paraId="47C41AFF" w14:textId="77777777" w:rsidR="001419A2" w:rsidRPr="0051311D" w:rsidRDefault="00C66785" w:rsidP="000556D8">
            <w:pPr>
              <w:pStyle w:val="TableParagraph"/>
              <w:ind w:left="6" w:right="141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2026</w:t>
            </w:r>
            <w:r>
              <w:rPr>
                <w:sz w:val="19"/>
              </w:rPr>
              <w:t>-2028</w:t>
            </w:r>
          </w:p>
        </w:tc>
        <w:tc>
          <w:tcPr>
            <w:tcW w:w="4395" w:type="dxa"/>
          </w:tcPr>
          <w:p w14:paraId="494C72AA" w14:textId="109429A9" w:rsidR="001419A2" w:rsidRPr="0051311D" w:rsidRDefault="004E1C82" w:rsidP="008E1F49">
            <w:pPr>
              <w:pStyle w:val="TableParagraph"/>
              <w:ind w:left="103"/>
              <w:rPr>
                <w:sz w:val="19"/>
              </w:rPr>
            </w:pPr>
            <w:r>
              <w:rPr>
                <w:sz w:val="19"/>
              </w:rPr>
              <w:t>ОМСУ</w:t>
            </w:r>
          </w:p>
        </w:tc>
      </w:tr>
      <w:tr w:rsidR="00486D6D" w14:paraId="1542FD34" w14:textId="77777777" w:rsidTr="00533AC4">
        <w:trPr>
          <w:trHeight w:val="242"/>
        </w:trPr>
        <w:tc>
          <w:tcPr>
            <w:tcW w:w="15619" w:type="dxa"/>
            <w:gridSpan w:val="5"/>
          </w:tcPr>
          <w:p w14:paraId="3637C9BC" w14:textId="77777777" w:rsidR="00486D6D" w:rsidRPr="007352EC" w:rsidRDefault="0044542D" w:rsidP="00EF3933">
            <w:pPr>
              <w:pStyle w:val="TableParagraph"/>
              <w:tabs>
                <w:tab w:val="left" w:pos="5297"/>
                <w:tab w:val="left" w:pos="5506"/>
              </w:tabs>
              <w:spacing w:before="1"/>
              <w:ind w:left="4704" w:firstLine="850"/>
              <w:rPr>
                <w:sz w:val="19"/>
              </w:rPr>
            </w:pPr>
            <w:r w:rsidRPr="0051311D">
              <w:rPr>
                <w:sz w:val="19"/>
              </w:rPr>
              <w:t>2.2.3.</w:t>
            </w:r>
            <w:r w:rsidR="005066AE">
              <w:rPr>
                <w:sz w:val="19"/>
              </w:rPr>
              <w:t> </w:t>
            </w:r>
            <w:r w:rsidRPr="007352EC">
              <w:rPr>
                <w:sz w:val="19"/>
              </w:rPr>
              <w:t>Оказание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информационной</w:t>
            </w:r>
            <w:r w:rsidRPr="0051311D">
              <w:rPr>
                <w:sz w:val="19"/>
              </w:rPr>
              <w:t xml:space="preserve"> </w:t>
            </w:r>
            <w:r w:rsidRPr="007352EC">
              <w:rPr>
                <w:sz w:val="19"/>
              </w:rPr>
              <w:t>поддержки</w:t>
            </w:r>
            <w:r w:rsidRPr="0051311D">
              <w:rPr>
                <w:sz w:val="19"/>
              </w:rPr>
              <w:t xml:space="preserve"> СП</w:t>
            </w:r>
          </w:p>
        </w:tc>
      </w:tr>
      <w:tr w:rsidR="004E07FB" w14:paraId="3BBE1DB4" w14:textId="77777777" w:rsidTr="00C804D1">
        <w:trPr>
          <w:trHeight w:val="674"/>
        </w:trPr>
        <w:tc>
          <w:tcPr>
            <w:tcW w:w="794" w:type="dxa"/>
            <w:vMerge w:val="restart"/>
            <w:shd w:val="clear" w:color="auto" w:fill="FFFFFF" w:themeFill="background1"/>
          </w:tcPr>
          <w:p w14:paraId="45F86771" w14:textId="77777777" w:rsidR="004E07FB" w:rsidRPr="00C804D1" w:rsidRDefault="004E07FB">
            <w:pPr>
              <w:pStyle w:val="TableParagraph"/>
              <w:ind w:left="104"/>
              <w:rPr>
                <w:sz w:val="19"/>
              </w:rPr>
            </w:pPr>
            <w:r w:rsidRPr="00C804D1">
              <w:rPr>
                <w:sz w:val="19"/>
              </w:rPr>
              <w:t>2.2.3.1.</w:t>
            </w:r>
          </w:p>
        </w:tc>
        <w:tc>
          <w:tcPr>
            <w:tcW w:w="4477" w:type="dxa"/>
            <w:vMerge w:val="restart"/>
            <w:shd w:val="clear" w:color="auto" w:fill="FFFFFF" w:themeFill="background1"/>
          </w:tcPr>
          <w:p w14:paraId="65A532B0" w14:textId="77777777" w:rsidR="004E07FB" w:rsidRPr="00C804D1" w:rsidRDefault="004E07FB" w:rsidP="006A0144">
            <w:pPr>
              <w:pStyle w:val="TableParagraph"/>
              <w:spacing w:line="247" w:lineRule="auto"/>
              <w:rPr>
                <w:sz w:val="19"/>
              </w:rPr>
            </w:pPr>
            <w:r w:rsidRPr="00C804D1">
              <w:rPr>
                <w:sz w:val="19"/>
              </w:rPr>
              <w:t>Проведен</w:t>
            </w:r>
            <w:r w:rsidR="007F1657" w:rsidRPr="00C804D1">
              <w:rPr>
                <w:sz w:val="19"/>
              </w:rPr>
              <w:t>ие</w:t>
            </w:r>
            <w:r w:rsidRPr="00C804D1">
              <w:rPr>
                <w:sz w:val="19"/>
              </w:rPr>
              <w:t xml:space="preserve"> информационн</w:t>
            </w:r>
            <w:r w:rsidR="007F1657" w:rsidRPr="00C804D1">
              <w:rPr>
                <w:sz w:val="19"/>
              </w:rPr>
              <w:t>ой</w:t>
            </w:r>
            <w:r w:rsidRPr="00C804D1">
              <w:rPr>
                <w:sz w:val="19"/>
              </w:rPr>
              <w:t xml:space="preserve"> компани</w:t>
            </w:r>
            <w:r w:rsidR="006A0144" w:rsidRPr="00C804D1">
              <w:rPr>
                <w:sz w:val="19"/>
              </w:rPr>
              <w:t xml:space="preserve">и, направленной на популяризацию СП </w:t>
            </w:r>
            <w:r w:rsidR="007F1657" w:rsidRPr="00C804D1">
              <w:rPr>
                <w:sz w:val="19"/>
              </w:rPr>
              <w:t>и</w:t>
            </w:r>
            <w:r w:rsidRPr="00C804D1">
              <w:rPr>
                <w:sz w:val="19"/>
              </w:rPr>
              <w:t xml:space="preserve"> </w:t>
            </w:r>
            <w:r w:rsidR="006A0144" w:rsidRPr="00C804D1">
              <w:rPr>
                <w:sz w:val="19"/>
              </w:rPr>
              <w:t xml:space="preserve">информирование о </w:t>
            </w:r>
            <w:r w:rsidRPr="00C804D1">
              <w:rPr>
                <w:sz w:val="19"/>
              </w:rPr>
              <w:t>мер</w:t>
            </w:r>
            <w:r w:rsidR="006A0144" w:rsidRPr="00C804D1">
              <w:rPr>
                <w:sz w:val="19"/>
              </w:rPr>
              <w:t>ах</w:t>
            </w:r>
            <w:r w:rsidRPr="00C804D1">
              <w:rPr>
                <w:sz w:val="19"/>
              </w:rPr>
              <w:t xml:space="preserve"> поддержки социальных предпринимателей</w:t>
            </w:r>
            <w:r w:rsidR="007F1657" w:rsidRPr="00C804D1">
              <w:rPr>
                <w:sz w:val="19"/>
              </w:rPr>
              <w:t xml:space="preserve"> </w:t>
            </w:r>
          </w:p>
        </w:tc>
        <w:tc>
          <w:tcPr>
            <w:tcW w:w="4536" w:type="dxa"/>
            <w:shd w:val="clear" w:color="auto" w:fill="FFFFFF" w:themeFill="background1"/>
          </w:tcPr>
          <w:p w14:paraId="0D968593" w14:textId="1EF0D6C8" w:rsidR="002A4B19" w:rsidRPr="00C804D1" w:rsidRDefault="002A4B19" w:rsidP="005F7076">
            <w:pPr>
              <w:pStyle w:val="TableParagraph"/>
              <w:spacing w:line="247" w:lineRule="auto"/>
              <w:jc w:val="both"/>
              <w:rPr>
                <w:sz w:val="19"/>
              </w:rPr>
            </w:pPr>
            <w:r w:rsidRPr="00C804D1">
              <w:rPr>
                <w:sz w:val="19"/>
              </w:rPr>
              <w:t xml:space="preserve">Количество публикаций в </w:t>
            </w:r>
            <w:r w:rsidR="00FA5394" w:rsidRPr="00C804D1">
              <w:rPr>
                <w:sz w:val="19"/>
              </w:rPr>
              <w:t xml:space="preserve">региональных и муниципальных </w:t>
            </w:r>
            <w:r w:rsidR="004E07FB" w:rsidRPr="00C804D1">
              <w:rPr>
                <w:sz w:val="19"/>
              </w:rPr>
              <w:t xml:space="preserve">СМИ </w:t>
            </w:r>
            <w:r w:rsidR="00175664">
              <w:rPr>
                <w:sz w:val="19"/>
              </w:rPr>
              <w:t>не менее</w:t>
            </w:r>
            <w:r w:rsidRPr="00C804D1">
              <w:rPr>
                <w:sz w:val="19"/>
              </w:rPr>
              <w:t xml:space="preserve"> </w:t>
            </w:r>
            <w:r w:rsidR="00FA5394" w:rsidRPr="00C804D1">
              <w:rPr>
                <w:sz w:val="19"/>
              </w:rPr>
              <w:t>12</w:t>
            </w:r>
            <w:r w:rsidR="00E21306" w:rsidRPr="00C804D1">
              <w:rPr>
                <w:sz w:val="19"/>
              </w:rPr>
              <w:t>;</w:t>
            </w:r>
          </w:p>
          <w:p w14:paraId="628F00A3" w14:textId="59DE3A9D" w:rsidR="002A4B19" w:rsidRPr="00C804D1" w:rsidRDefault="002A4B19" w:rsidP="005F7076">
            <w:pPr>
              <w:pStyle w:val="TableParagraph"/>
              <w:spacing w:line="247" w:lineRule="auto"/>
              <w:jc w:val="both"/>
              <w:rPr>
                <w:sz w:val="19"/>
              </w:rPr>
            </w:pPr>
            <w:r w:rsidRPr="00C804D1">
              <w:rPr>
                <w:sz w:val="19"/>
              </w:rPr>
              <w:t xml:space="preserve">Количество выступлений на радио </w:t>
            </w:r>
            <w:r w:rsidR="00175664">
              <w:rPr>
                <w:sz w:val="19"/>
              </w:rPr>
              <w:t>не менее</w:t>
            </w:r>
            <w:r w:rsidR="00175664" w:rsidRPr="00C804D1">
              <w:rPr>
                <w:sz w:val="19"/>
              </w:rPr>
              <w:t xml:space="preserve"> </w:t>
            </w:r>
            <w:r w:rsidR="00FA5394" w:rsidRPr="00C804D1">
              <w:rPr>
                <w:sz w:val="19"/>
              </w:rPr>
              <w:t>8 программ</w:t>
            </w:r>
            <w:r w:rsidR="00E21306" w:rsidRPr="00C804D1">
              <w:rPr>
                <w:sz w:val="19"/>
              </w:rPr>
              <w:t>;</w:t>
            </w:r>
          </w:p>
          <w:p w14:paraId="23185BD0" w14:textId="45967A2A" w:rsidR="002A4B19" w:rsidRPr="00C804D1" w:rsidRDefault="002A4B19" w:rsidP="005F7076">
            <w:pPr>
              <w:pStyle w:val="TableParagraph"/>
              <w:spacing w:line="247" w:lineRule="auto"/>
              <w:jc w:val="both"/>
              <w:rPr>
                <w:sz w:val="19"/>
              </w:rPr>
            </w:pPr>
            <w:r w:rsidRPr="00C804D1">
              <w:rPr>
                <w:sz w:val="19"/>
              </w:rPr>
              <w:t xml:space="preserve">Количество </w:t>
            </w:r>
            <w:r w:rsidR="00E21306" w:rsidRPr="00C804D1">
              <w:rPr>
                <w:sz w:val="19"/>
              </w:rPr>
              <w:t xml:space="preserve">сюжетов на </w:t>
            </w:r>
            <w:r w:rsidR="004E07FB" w:rsidRPr="00C804D1">
              <w:rPr>
                <w:sz w:val="19"/>
              </w:rPr>
              <w:t>телевидени</w:t>
            </w:r>
            <w:r w:rsidR="00E21306" w:rsidRPr="00C804D1">
              <w:rPr>
                <w:sz w:val="19"/>
              </w:rPr>
              <w:t>и</w:t>
            </w:r>
            <w:r w:rsidRPr="00C804D1">
              <w:rPr>
                <w:sz w:val="19"/>
              </w:rPr>
              <w:t xml:space="preserve"> </w:t>
            </w:r>
            <w:r w:rsidR="00175664">
              <w:rPr>
                <w:sz w:val="19"/>
              </w:rPr>
              <w:t>не менее</w:t>
            </w:r>
            <w:r w:rsidRPr="00C804D1">
              <w:rPr>
                <w:sz w:val="19"/>
              </w:rPr>
              <w:t xml:space="preserve"> </w:t>
            </w:r>
            <w:r w:rsidR="004E07FB" w:rsidRPr="00C804D1">
              <w:rPr>
                <w:sz w:val="19"/>
              </w:rPr>
              <w:t xml:space="preserve"> </w:t>
            </w:r>
            <w:r w:rsidR="00E21306" w:rsidRPr="00C804D1">
              <w:rPr>
                <w:sz w:val="19"/>
              </w:rPr>
              <w:t>6;</w:t>
            </w:r>
          </w:p>
          <w:p w14:paraId="7886F1EE" w14:textId="26DFFAD3" w:rsidR="004E07FB" w:rsidRPr="00C804D1" w:rsidRDefault="00FA5394" w:rsidP="00C51D27">
            <w:pPr>
              <w:pStyle w:val="TableParagraph"/>
              <w:spacing w:line="247" w:lineRule="auto"/>
              <w:jc w:val="both"/>
              <w:rPr>
                <w:sz w:val="19"/>
              </w:rPr>
            </w:pPr>
            <w:r w:rsidRPr="00C804D1">
              <w:rPr>
                <w:sz w:val="19"/>
              </w:rPr>
              <w:t>Распространение полиграфической продукции – 5 000 экз.</w:t>
            </w:r>
          </w:p>
        </w:tc>
        <w:tc>
          <w:tcPr>
            <w:tcW w:w="1417" w:type="dxa"/>
            <w:shd w:val="clear" w:color="auto" w:fill="FFFFFF" w:themeFill="background1"/>
          </w:tcPr>
          <w:p w14:paraId="75CF86B1" w14:textId="77777777" w:rsidR="004E07FB" w:rsidRDefault="004E07FB" w:rsidP="004E07FB">
            <w:pPr>
              <w:pStyle w:val="TableParagraph"/>
              <w:ind w:left="141" w:right="135"/>
              <w:jc w:val="center"/>
              <w:rPr>
                <w:sz w:val="19"/>
              </w:rPr>
            </w:pPr>
            <w:r w:rsidRPr="00C804D1">
              <w:rPr>
                <w:sz w:val="19"/>
              </w:rPr>
              <w:t>2026</w:t>
            </w:r>
            <w:r w:rsidR="00175664">
              <w:rPr>
                <w:sz w:val="19"/>
              </w:rPr>
              <w:t>-2028</w:t>
            </w:r>
          </w:p>
          <w:p w14:paraId="6BFC4094" w14:textId="02D9F1AC" w:rsidR="00175664" w:rsidRPr="00C804D1" w:rsidRDefault="00175664" w:rsidP="004E07FB">
            <w:pPr>
              <w:pStyle w:val="TableParagraph"/>
              <w:ind w:left="141" w:right="135"/>
              <w:jc w:val="center"/>
              <w:rPr>
                <w:sz w:val="19"/>
              </w:rPr>
            </w:pPr>
            <w:r>
              <w:rPr>
                <w:sz w:val="19"/>
              </w:rPr>
              <w:t>ежегодно</w:t>
            </w:r>
          </w:p>
        </w:tc>
        <w:tc>
          <w:tcPr>
            <w:tcW w:w="4395" w:type="dxa"/>
            <w:shd w:val="clear" w:color="auto" w:fill="FFFFFF" w:themeFill="background1"/>
          </w:tcPr>
          <w:p w14:paraId="47465731" w14:textId="7D7B2CDB" w:rsidR="004E07FB" w:rsidRPr="00C804D1" w:rsidRDefault="00FA5394" w:rsidP="004E07FB">
            <w:pPr>
              <w:pStyle w:val="TableParagraph"/>
              <w:ind w:left="103"/>
              <w:rPr>
                <w:sz w:val="19"/>
              </w:rPr>
            </w:pPr>
            <w:r w:rsidRPr="00C804D1">
              <w:rPr>
                <w:sz w:val="19"/>
              </w:rPr>
              <w:t>К</w:t>
            </w:r>
            <w:r w:rsidR="00C51D27" w:rsidRPr="00C804D1">
              <w:rPr>
                <w:sz w:val="19"/>
              </w:rPr>
              <w:t>МСБ</w:t>
            </w:r>
            <w:r w:rsidRPr="00C804D1">
              <w:rPr>
                <w:sz w:val="19"/>
              </w:rPr>
              <w:t xml:space="preserve">, </w:t>
            </w:r>
            <w:r w:rsidR="004E1C82" w:rsidRPr="00C804D1">
              <w:rPr>
                <w:sz w:val="19"/>
              </w:rPr>
              <w:t>Фонд поддержки предпринимательства</w:t>
            </w:r>
            <w:r w:rsidRPr="00C804D1">
              <w:rPr>
                <w:sz w:val="19"/>
              </w:rPr>
              <w:t>, ОИП</w:t>
            </w:r>
            <w:r w:rsidR="001A7DC7" w:rsidRPr="00C804D1">
              <w:rPr>
                <w:sz w:val="19"/>
              </w:rPr>
              <w:t>, ОМСУ</w:t>
            </w:r>
          </w:p>
          <w:p w14:paraId="708BBC27" w14:textId="77777777" w:rsidR="004E07FB" w:rsidRPr="00C804D1" w:rsidRDefault="004E07FB" w:rsidP="004E07FB">
            <w:pPr>
              <w:pStyle w:val="TableParagraph"/>
              <w:spacing w:before="6" w:line="247" w:lineRule="auto"/>
              <w:ind w:left="103" w:right="199"/>
              <w:rPr>
                <w:sz w:val="19"/>
              </w:rPr>
            </w:pPr>
          </w:p>
        </w:tc>
      </w:tr>
      <w:tr w:rsidR="004E07FB" w14:paraId="332A4203" w14:textId="77777777" w:rsidTr="00C804D1">
        <w:trPr>
          <w:trHeight w:val="685"/>
        </w:trPr>
        <w:tc>
          <w:tcPr>
            <w:tcW w:w="794" w:type="dxa"/>
            <w:vMerge/>
            <w:shd w:val="clear" w:color="auto" w:fill="FFFFFF" w:themeFill="background1"/>
          </w:tcPr>
          <w:p w14:paraId="07864DD9" w14:textId="356F1DE0" w:rsidR="004E07FB" w:rsidRPr="00C804D1" w:rsidRDefault="004E07FB">
            <w:pPr>
              <w:pStyle w:val="TableParagraph"/>
              <w:ind w:left="104"/>
              <w:rPr>
                <w:sz w:val="19"/>
              </w:rPr>
            </w:pPr>
          </w:p>
        </w:tc>
        <w:tc>
          <w:tcPr>
            <w:tcW w:w="4477" w:type="dxa"/>
            <w:vMerge/>
            <w:shd w:val="clear" w:color="auto" w:fill="FFFFFF" w:themeFill="background1"/>
          </w:tcPr>
          <w:p w14:paraId="46652DF0" w14:textId="77777777" w:rsidR="004E07FB" w:rsidRPr="00C804D1" w:rsidRDefault="004E07FB" w:rsidP="004E07FB">
            <w:pPr>
              <w:pStyle w:val="TableParagraph"/>
              <w:spacing w:line="247" w:lineRule="auto"/>
              <w:rPr>
                <w:sz w:val="19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32A01B31" w14:textId="55845AFE" w:rsidR="004E07FB" w:rsidRPr="00C804D1" w:rsidRDefault="004E07FB" w:rsidP="008E2135">
            <w:pPr>
              <w:pStyle w:val="TableParagraph"/>
              <w:spacing w:line="247" w:lineRule="auto"/>
              <w:jc w:val="both"/>
              <w:rPr>
                <w:sz w:val="19"/>
              </w:rPr>
            </w:pPr>
            <w:r w:rsidRPr="00C804D1">
              <w:rPr>
                <w:sz w:val="19"/>
              </w:rPr>
              <w:t>Информ</w:t>
            </w:r>
            <w:r w:rsidR="00E21306" w:rsidRPr="00C804D1">
              <w:rPr>
                <w:sz w:val="19"/>
              </w:rPr>
              <w:t>ирование</w:t>
            </w:r>
            <w:r w:rsidRPr="00C804D1">
              <w:rPr>
                <w:sz w:val="19"/>
              </w:rPr>
              <w:t xml:space="preserve"> о мерах поддержки социальных предпринимателей на информационных ресурсах</w:t>
            </w:r>
            <w:r w:rsidR="00E21306" w:rsidRPr="00C804D1">
              <w:rPr>
                <w:sz w:val="19"/>
              </w:rPr>
              <w:br/>
            </w:r>
            <w:r w:rsidRPr="00C804D1">
              <w:rPr>
                <w:sz w:val="19"/>
              </w:rPr>
              <w:t>в сети «Интернет» (сайты, социальные сети)</w:t>
            </w:r>
            <w:r w:rsidR="004E1C82" w:rsidRPr="00C804D1">
              <w:rPr>
                <w:sz w:val="19"/>
              </w:rPr>
              <w:br/>
              <w:t>н</w:t>
            </w:r>
            <w:r w:rsidR="00FA5394" w:rsidRPr="00C804D1">
              <w:rPr>
                <w:sz w:val="19"/>
              </w:rPr>
              <w:t>е менее 2 публикаций</w:t>
            </w:r>
            <w:r w:rsidR="008E2135">
              <w:rPr>
                <w:sz w:val="19"/>
              </w:rPr>
              <w:t xml:space="preserve"> в </w:t>
            </w:r>
            <w:r w:rsidR="00FA5394" w:rsidRPr="00C804D1">
              <w:rPr>
                <w:sz w:val="19"/>
              </w:rPr>
              <w:t>месяц</w:t>
            </w:r>
          </w:p>
        </w:tc>
        <w:tc>
          <w:tcPr>
            <w:tcW w:w="1417" w:type="dxa"/>
            <w:shd w:val="clear" w:color="auto" w:fill="FFFFFF" w:themeFill="background1"/>
          </w:tcPr>
          <w:p w14:paraId="433FF9D2" w14:textId="0B16278C" w:rsidR="004E07FB" w:rsidRPr="00C804D1" w:rsidRDefault="002A4B19" w:rsidP="004E1C82">
            <w:pPr>
              <w:pStyle w:val="TableParagraph"/>
              <w:ind w:left="141" w:right="135"/>
              <w:jc w:val="center"/>
              <w:rPr>
                <w:sz w:val="19"/>
              </w:rPr>
            </w:pPr>
            <w:r w:rsidRPr="00C804D1">
              <w:rPr>
                <w:sz w:val="19"/>
              </w:rPr>
              <w:t>2026</w:t>
            </w:r>
          </w:p>
        </w:tc>
        <w:tc>
          <w:tcPr>
            <w:tcW w:w="4395" w:type="dxa"/>
            <w:shd w:val="clear" w:color="auto" w:fill="FFFFFF" w:themeFill="background1"/>
          </w:tcPr>
          <w:p w14:paraId="5BE2A559" w14:textId="6BC317E9" w:rsidR="00E21306" w:rsidRPr="00C804D1" w:rsidRDefault="00E21306" w:rsidP="00E21306">
            <w:pPr>
              <w:pStyle w:val="TableParagraph"/>
              <w:ind w:left="103"/>
              <w:rPr>
                <w:sz w:val="19"/>
              </w:rPr>
            </w:pPr>
            <w:r w:rsidRPr="00C804D1">
              <w:rPr>
                <w:sz w:val="19"/>
              </w:rPr>
              <w:t>КМСБ, Фонд поддержки предпринимательства, ОИП, ОМСУ</w:t>
            </w:r>
          </w:p>
          <w:p w14:paraId="31F8DC5A" w14:textId="77777777" w:rsidR="004E07FB" w:rsidRPr="00C804D1" w:rsidRDefault="004E07FB" w:rsidP="004E07FB">
            <w:pPr>
              <w:pStyle w:val="TableParagraph"/>
              <w:spacing w:before="6" w:line="247" w:lineRule="auto"/>
              <w:ind w:left="103" w:right="199"/>
              <w:rPr>
                <w:sz w:val="19"/>
              </w:rPr>
            </w:pPr>
          </w:p>
        </w:tc>
      </w:tr>
      <w:tr w:rsidR="00486D6D" w14:paraId="1488E350" w14:textId="77777777" w:rsidTr="00533AC4">
        <w:trPr>
          <w:trHeight w:val="705"/>
        </w:trPr>
        <w:tc>
          <w:tcPr>
            <w:tcW w:w="794" w:type="dxa"/>
            <w:tcBorders>
              <w:bottom w:val="single" w:sz="4" w:space="0" w:color="auto"/>
            </w:tcBorders>
          </w:tcPr>
          <w:p w14:paraId="77333458" w14:textId="77777777" w:rsidR="00486D6D" w:rsidRDefault="0044542D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t>2.2.3.2</w:t>
            </w:r>
          </w:p>
        </w:tc>
        <w:tc>
          <w:tcPr>
            <w:tcW w:w="4477" w:type="dxa"/>
            <w:tcBorders>
              <w:bottom w:val="single" w:sz="4" w:space="0" w:color="auto"/>
            </w:tcBorders>
          </w:tcPr>
          <w:p w14:paraId="026C0A36" w14:textId="491DAEE2" w:rsidR="00486D6D" w:rsidRDefault="0090784D" w:rsidP="003A7D0E">
            <w:pPr>
              <w:pStyle w:val="TableParagraph"/>
              <w:spacing w:line="247" w:lineRule="auto"/>
              <w:ind w:right="213"/>
              <w:rPr>
                <w:sz w:val="19"/>
              </w:rPr>
            </w:pPr>
            <w:r>
              <w:rPr>
                <w:sz w:val="19"/>
              </w:rPr>
              <w:t xml:space="preserve">Формирование </w:t>
            </w:r>
            <w:r w:rsidR="0044542D">
              <w:rPr>
                <w:sz w:val="19"/>
              </w:rPr>
              <w:t>«Цифров</w:t>
            </w:r>
            <w:r>
              <w:rPr>
                <w:sz w:val="19"/>
              </w:rPr>
              <w:t>ой</w:t>
            </w:r>
            <w:r w:rsidR="0044542D">
              <w:rPr>
                <w:sz w:val="19"/>
              </w:rPr>
              <w:t xml:space="preserve"> библиотек</w:t>
            </w:r>
            <w:r>
              <w:rPr>
                <w:sz w:val="19"/>
              </w:rPr>
              <w:t>и</w:t>
            </w:r>
            <w:r w:rsidR="0044542D">
              <w:rPr>
                <w:sz w:val="19"/>
              </w:rPr>
              <w:t xml:space="preserve"> для СП»</w:t>
            </w:r>
            <w:r w:rsidR="00F96CFE">
              <w:rPr>
                <w:sz w:val="19"/>
              </w:rPr>
              <w:br/>
            </w:r>
            <w:r w:rsidR="0044542D">
              <w:rPr>
                <w:sz w:val="19"/>
              </w:rPr>
              <w:t>для размещения учебных материалов, статей</w:t>
            </w:r>
            <w:r w:rsidR="00F96CFE">
              <w:rPr>
                <w:sz w:val="19"/>
              </w:rPr>
              <w:br/>
            </w:r>
            <w:r w:rsidR="0044542D">
              <w:rPr>
                <w:sz w:val="19"/>
              </w:rPr>
              <w:t>и исследований в области</w:t>
            </w:r>
            <w:r w:rsidR="0044542D" w:rsidRPr="0051311D">
              <w:rPr>
                <w:sz w:val="19"/>
              </w:rPr>
              <w:t xml:space="preserve"> </w:t>
            </w:r>
            <w:r w:rsidR="0044542D">
              <w:rPr>
                <w:sz w:val="19"/>
              </w:rPr>
              <w:t xml:space="preserve">развития </w:t>
            </w:r>
            <w:r w:rsidR="0044542D" w:rsidRPr="0051311D">
              <w:rPr>
                <w:sz w:val="19"/>
              </w:rPr>
              <w:t>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5D05F03" w14:textId="77777777" w:rsidR="00486D6D" w:rsidRPr="0051311D" w:rsidRDefault="0090784D" w:rsidP="004E07FB">
            <w:pPr>
              <w:pStyle w:val="TableParagraph"/>
              <w:spacing w:line="244" w:lineRule="auto"/>
              <w:jc w:val="both"/>
              <w:rPr>
                <w:sz w:val="19"/>
              </w:rPr>
            </w:pPr>
            <w:r>
              <w:rPr>
                <w:sz w:val="19"/>
              </w:rPr>
              <w:t>О</w:t>
            </w:r>
            <w:r w:rsidRPr="0090784D">
              <w:rPr>
                <w:sz w:val="19"/>
              </w:rPr>
              <w:t xml:space="preserve">бновление </w:t>
            </w:r>
            <w:r>
              <w:rPr>
                <w:sz w:val="19"/>
              </w:rPr>
              <w:t>«Цифровой</w:t>
            </w:r>
            <w:r w:rsidR="0044542D">
              <w:rPr>
                <w:sz w:val="19"/>
              </w:rPr>
              <w:t xml:space="preserve"> библиотек</w:t>
            </w:r>
            <w:r>
              <w:rPr>
                <w:sz w:val="19"/>
              </w:rPr>
              <w:t>и</w:t>
            </w:r>
            <w:r w:rsidR="0044542D">
              <w:rPr>
                <w:sz w:val="19"/>
              </w:rPr>
              <w:t xml:space="preserve"> для СП»</w:t>
            </w:r>
            <w:r>
              <w:rPr>
                <w:sz w:val="19"/>
              </w:rPr>
              <w:t>,</w:t>
            </w:r>
            <w:r w:rsidR="001A1A7C">
              <w:rPr>
                <w:sz w:val="19"/>
              </w:rPr>
              <w:br/>
            </w:r>
            <w:r w:rsidR="0044542D">
              <w:rPr>
                <w:sz w:val="19"/>
              </w:rPr>
              <w:t>размещен</w:t>
            </w:r>
            <w:r>
              <w:rPr>
                <w:sz w:val="19"/>
              </w:rPr>
              <w:t>ной</w:t>
            </w:r>
            <w:r w:rsidR="0044542D">
              <w:rPr>
                <w:sz w:val="19"/>
              </w:rPr>
              <w:t xml:space="preserve"> н</w:t>
            </w:r>
            <w:r w:rsidR="0044542D" w:rsidRPr="00F86D19">
              <w:rPr>
                <w:sz w:val="19"/>
              </w:rPr>
              <w:t>а сайте 813.ru</w:t>
            </w:r>
            <w:r w:rsidRPr="00F86D19">
              <w:rPr>
                <w:sz w:val="19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D99BB5" w14:textId="77777777" w:rsidR="00486D6D" w:rsidRDefault="0044542D">
            <w:pPr>
              <w:pStyle w:val="TableParagraph"/>
              <w:ind w:left="141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90784D" w:rsidRPr="0051311D">
              <w:rPr>
                <w:sz w:val="19"/>
              </w:rPr>
              <w:t>6-2028</w:t>
            </w:r>
          </w:p>
          <w:p w14:paraId="28374045" w14:textId="77777777" w:rsidR="00486D6D" w:rsidRDefault="004E07FB" w:rsidP="004E07FB">
            <w:pPr>
              <w:pStyle w:val="TableParagraph"/>
              <w:spacing w:before="6" w:line="199" w:lineRule="exact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(</w:t>
            </w:r>
            <w:r w:rsidR="003F309A">
              <w:rPr>
                <w:sz w:val="19"/>
              </w:rPr>
              <w:t>1 раз</w:t>
            </w:r>
            <w:r w:rsidR="003F309A">
              <w:rPr>
                <w:sz w:val="19"/>
              </w:rPr>
              <w:br/>
              <w:t>в квартал</w:t>
            </w:r>
            <w:r>
              <w:rPr>
                <w:sz w:val="19"/>
              </w:rPr>
              <w:t>)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CEC6919" w14:textId="77777777" w:rsidR="00486D6D" w:rsidRDefault="0044542D">
            <w:pPr>
              <w:pStyle w:val="TableParagraph"/>
              <w:spacing w:line="247" w:lineRule="auto"/>
              <w:ind w:left="103" w:right="2527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</w:tc>
      </w:tr>
      <w:tr w:rsidR="00486D6D" w14:paraId="2BC30E5B" w14:textId="77777777" w:rsidTr="00533AC4">
        <w:trPr>
          <w:trHeight w:val="260"/>
        </w:trPr>
        <w:tc>
          <w:tcPr>
            <w:tcW w:w="15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805" w14:textId="77777777" w:rsidR="00486D6D" w:rsidRPr="007352EC" w:rsidRDefault="00BA18D7" w:rsidP="00EF3933">
            <w:pPr>
              <w:pStyle w:val="TableParagraph"/>
              <w:tabs>
                <w:tab w:val="left" w:pos="4466"/>
              </w:tabs>
              <w:spacing w:before="0"/>
              <w:ind w:left="4704" w:firstLine="850"/>
              <w:rPr>
                <w:sz w:val="19"/>
              </w:rPr>
            </w:pPr>
            <w:r w:rsidRPr="0051311D">
              <w:rPr>
                <w:sz w:val="19"/>
              </w:rPr>
              <w:t>2.2.4</w:t>
            </w:r>
            <w:r w:rsidR="005066AE" w:rsidRPr="0051311D">
              <w:rPr>
                <w:sz w:val="19"/>
              </w:rPr>
              <w:t>.</w:t>
            </w:r>
            <w:r w:rsidR="005066AE">
              <w:rPr>
                <w:sz w:val="19"/>
              </w:rPr>
              <w:t> </w:t>
            </w:r>
            <w:r w:rsidR="0044542D" w:rsidRPr="007352EC">
              <w:rPr>
                <w:sz w:val="19"/>
              </w:rPr>
              <w:t>Содействие</w:t>
            </w:r>
            <w:r w:rsidR="0044542D" w:rsidRPr="0051311D">
              <w:rPr>
                <w:sz w:val="19"/>
              </w:rPr>
              <w:t xml:space="preserve"> </w:t>
            </w:r>
            <w:r w:rsidR="0044542D" w:rsidRPr="007352EC">
              <w:rPr>
                <w:sz w:val="19"/>
              </w:rPr>
              <w:t>в</w:t>
            </w:r>
            <w:r w:rsidR="0044542D" w:rsidRPr="0051311D">
              <w:rPr>
                <w:sz w:val="19"/>
              </w:rPr>
              <w:t xml:space="preserve"> </w:t>
            </w:r>
            <w:r w:rsidR="0044542D" w:rsidRPr="007352EC">
              <w:rPr>
                <w:sz w:val="19"/>
              </w:rPr>
              <w:t>развитии</w:t>
            </w:r>
            <w:r w:rsidR="0044542D" w:rsidRPr="0051311D">
              <w:rPr>
                <w:sz w:val="19"/>
              </w:rPr>
              <w:t xml:space="preserve"> </w:t>
            </w:r>
            <w:r w:rsidR="0044542D" w:rsidRPr="007352EC">
              <w:rPr>
                <w:sz w:val="19"/>
              </w:rPr>
              <w:t>межрегионального</w:t>
            </w:r>
            <w:r w:rsidR="0044542D" w:rsidRPr="0051311D">
              <w:rPr>
                <w:sz w:val="19"/>
              </w:rPr>
              <w:t xml:space="preserve"> сотрудничества</w:t>
            </w:r>
          </w:p>
        </w:tc>
      </w:tr>
      <w:tr w:rsidR="001A1A7C" w14:paraId="7E844162" w14:textId="77777777" w:rsidTr="00533AC4">
        <w:trPr>
          <w:trHeight w:val="65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A7A2B" w14:textId="77777777" w:rsidR="001A1A7C" w:rsidRDefault="00BA18D7" w:rsidP="00BA18D7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t>2.2</w:t>
            </w:r>
            <w:r w:rsidR="001A1A7C" w:rsidRPr="0051311D">
              <w:rPr>
                <w:sz w:val="19"/>
              </w:rPr>
              <w:t>.</w:t>
            </w:r>
            <w:r w:rsidRPr="0051311D">
              <w:rPr>
                <w:sz w:val="19"/>
              </w:rPr>
              <w:t>4</w:t>
            </w:r>
            <w:r w:rsidR="001A1A7C" w:rsidRPr="0051311D">
              <w:rPr>
                <w:sz w:val="19"/>
              </w:rPr>
              <w:t>.</w:t>
            </w:r>
            <w:r w:rsidR="005066AE" w:rsidRPr="0051311D">
              <w:rPr>
                <w:sz w:val="19"/>
              </w:rPr>
              <w:t>1.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DBDE8" w14:textId="77777777" w:rsidR="001A1A7C" w:rsidRDefault="001A1A7C">
            <w:pPr>
              <w:pStyle w:val="TableParagraph"/>
              <w:spacing w:line="247" w:lineRule="auto"/>
              <w:rPr>
                <w:sz w:val="19"/>
              </w:rPr>
            </w:pPr>
            <w:r>
              <w:rPr>
                <w:sz w:val="19"/>
              </w:rPr>
              <w:t xml:space="preserve">Проведение Межрегионального слета социальных предприятий Ленинградской </w:t>
            </w:r>
            <w:r w:rsidRPr="0051311D">
              <w:rPr>
                <w:sz w:val="19"/>
              </w:rPr>
              <w:t>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B318A" w14:textId="48CDFEF2" w:rsidR="001A1A7C" w:rsidRDefault="00E51C23" w:rsidP="00CD63A6">
            <w:pPr>
              <w:pStyle w:val="TableParagraph"/>
              <w:spacing w:before="0" w:line="224" w:lineRule="exact"/>
              <w:ind w:right="505"/>
              <w:rPr>
                <w:sz w:val="19"/>
              </w:rPr>
            </w:pPr>
            <w:r>
              <w:rPr>
                <w:sz w:val="19"/>
              </w:rPr>
              <w:t xml:space="preserve">Проведен </w:t>
            </w:r>
            <w:r w:rsidR="001A1A7C">
              <w:rPr>
                <w:sz w:val="19"/>
              </w:rPr>
              <w:t>Межрегиональный слет социальных предприятий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8672D" w14:textId="77777777" w:rsidR="001A1A7C" w:rsidRDefault="0090784D" w:rsidP="00140CE7">
            <w:pPr>
              <w:pStyle w:val="TableParagraph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2026-2028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E5CA0" w14:textId="2A1E4435" w:rsidR="001A1A7C" w:rsidRPr="0051311D" w:rsidRDefault="00825CE2" w:rsidP="00927A31">
            <w:pPr>
              <w:pStyle w:val="TableParagraph"/>
              <w:ind w:left="103"/>
              <w:rPr>
                <w:sz w:val="19"/>
              </w:rPr>
            </w:pPr>
            <w:r w:rsidRPr="00C804D1">
              <w:rPr>
                <w:sz w:val="19"/>
              </w:rPr>
              <w:t>Фонд поддержки предпринимательства</w:t>
            </w:r>
          </w:p>
        </w:tc>
      </w:tr>
      <w:tr w:rsidR="001A1A7C" w14:paraId="26E91250" w14:textId="77777777" w:rsidTr="00533AC4">
        <w:trPr>
          <w:trHeight w:val="691"/>
        </w:trPr>
        <w:tc>
          <w:tcPr>
            <w:tcW w:w="794" w:type="dxa"/>
            <w:tcBorders>
              <w:top w:val="single" w:sz="4" w:space="0" w:color="auto"/>
            </w:tcBorders>
          </w:tcPr>
          <w:p w14:paraId="32CD55F2" w14:textId="77777777" w:rsidR="001A1A7C" w:rsidRPr="0051311D" w:rsidRDefault="005066AE" w:rsidP="00CD63A6">
            <w:pPr>
              <w:pStyle w:val="TableParagraph"/>
              <w:spacing w:before="5"/>
              <w:ind w:left="104"/>
              <w:rPr>
                <w:sz w:val="19"/>
              </w:rPr>
            </w:pPr>
            <w:bookmarkStart w:id="4" w:name="16"/>
            <w:bookmarkEnd w:id="4"/>
            <w:r w:rsidRPr="0051311D">
              <w:rPr>
                <w:sz w:val="19"/>
              </w:rPr>
              <w:t>2.</w:t>
            </w:r>
            <w:r w:rsidR="00CD63A6" w:rsidRPr="0051311D">
              <w:rPr>
                <w:sz w:val="19"/>
              </w:rPr>
              <w:t>2</w:t>
            </w:r>
            <w:r w:rsidRPr="0051311D">
              <w:rPr>
                <w:sz w:val="19"/>
              </w:rPr>
              <w:t>.</w:t>
            </w:r>
            <w:r w:rsidR="00CD63A6" w:rsidRPr="0051311D">
              <w:rPr>
                <w:sz w:val="19"/>
              </w:rPr>
              <w:t>4</w:t>
            </w:r>
            <w:r w:rsidRPr="0051311D">
              <w:rPr>
                <w:sz w:val="19"/>
              </w:rPr>
              <w:t>.2</w:t>
            </w:r>
            <w:r w:rsidR="001A1A7C" w:rsidRPr="0051311D">
              <w:rPr>
                <w:sz w:val="19"/>
              </w:rPr>
              <w:t>.</w:t>
            </w:r>
          </w:p>
        </w:tc>
        <w:tc>
          <w:tcPr>
            <w:tcW w:w="4477" w:type="dxa"/>
            <w:tcBorders>
              <w:top w:val="single" w:sz="4" w:space="0" w:color="auto"/>
            </w:tcBorders>
          </w:tcPr>
          <w:p w14:paraId="0A66FCCF" w14:textId="55CD595D" w:rsidR="001A1A7C" w:rsidRDefault="00CA4DB9" w:rsidP="000E04D3">
            <w:pPr>
              <w:pStyle w:val="TableParagraph"/>
              <w:spacing w:before="5"/>
              <w:rPr>
                <w:sz w:val="19"/>
              </w:rPr>
            </w:pPr>
            <w:r>
              <w:rPr>
                <w:sz w:val="19"/>
              </w:rPr>
              <w:t xml:space="preserve">Оказание содействия  СП в подготовке заявок для участия в конкурсе </w:t>
            </w:r>
            <w:r w:rsidRPr="00C74D5C">
              <w:rPr>
                <w:sz w:val="19"/>
              </w:rPr>
              <w:t>«Мой добрый бизнес»</w:t>
            </w:r>
          </w:p>
          <w:p w14:paraId="2BFD4726" w14:textId="77777777" w:rsidR="001A1A7C" w:rsidRDefault="001A1A7C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E9F4E41" w14:textId="7339CA28" w:rsidR="001A1A7C" w:rsidRDefault="001A1A7C" w:rsidP="00CA4DB9">
            <w:pPr>
              <w:pStyle w:val="TableParagraph"/>
              <w:spacing w:before="5" w:line="247" w:lineRule="auto"/>
              <w:ind w:right="68"/>
              <w:rPr>
                <w:sz w:val="19"/>
              </w:rPr>
            </w:pPr>
            <w:r>
              <w:rPr>
                <w:sz w:val="19"/>
              </w:rPr>
              <w:t>Обеспечено участие</w:t>
            </w:r>
            <w:r w:rsidR="00CA4DB9">
              <w:rPr>
                <w:sz w:val="19"/>
              </w:rPr>
              <w:t xml:space="preserve"> СП</w:t>
            </w:r>
            <w:r>
              <w:rPr>
                <w:sz w:val="19"/>
              </w:rPr>
              <w:t xml:space="preserve"> </w:t>
            </w:r>
            <w:r w:rsidR="00CA4DB9">
              <w:rPr>
                <w:sz w:val="19"/>
              </w:rPr>
              <w:t xml:space="preserve">в конкурсе </w:t>
            </w:r>
            <w:r w:rsidRPr="00C74D5C">
              <w:rPr>
                <w:sz w:val="19"/>
              </w:rPr>
              <w:t>«</w:t>
            </w:r>
            <w:r w:rsidR="00CD63A6" w:rsidRPr="00C74D5C">
              <w:rPr>
                <w:sz w:val="19"/>
              </w:rPr>
              <w:t>Мой добрый бизнес</w:t>
            </w:r>
            <w:r w:rsidRPr="00C74D5C">
              <w:rPr>
                <w:sz w:val="19"/>
              </w:rPr>
              <w:t>»</w:t>
            </w:r>
            <w:r w:rsidR="00CA4DB9">
              <w:rPr>
                <w:sz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9D819" w14:textId="77777777" w:rsidR="001A1A7C" w:rsidRPr="0051311D" w:rsidRDefault="00512169" w:rsidP="0090784D">
            <w:pPr>
              <w:pStyle w:val="TableParagraph"/>
              <w:spacing w:before="5"/>
              <w:ind w:left="137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90784D" w:rsidRPr="0051311D">
              <w:rPr>
                <w:sz w:val="19"/>
              </w:rPr>
              <w:t>6</w:t>
            </w:r>
            <w:r w:rsidRPr="0051311D">
              <w:rPr>
                <w:sz w:val="19"/>
              </w:rPr>
              <w:t>-202</w:t>
            </w:r>
            <w:r w:rsidR="0090784D" w:rsidRPr="0051311D">
              <w:rPr>
                <w:sz w:val="19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33411AC" w14:textId="77777777" w:rsidR="00F96CFE" w:rsidRPr="0051311D" w:rsidRDefault="001A1A7C" w:rsidP="00927A31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6F96BE1C" w14:textId="77777777" w:rsidR="00923F08" w:rsidRPr="0051311D" w:rsidRDefault="00923F08" w:rsidP="00927A31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 xml:space="preserve">ОИП </w:t>
            </w:r>
          </w:p>
          <w:p w14:paraId="05083515" w14:textId="77777777" w:rsidR="001A1A7C" w:rsidRPr="0051311D" w:rsidRDefault="001A1A7C" w:rsidP="00927A31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КМСБ</w:t>
            </w:r>
          </w:p>
        </w:tc>
      </w:tr>
      <w:tr w:rsidR="005066AE" w14:paraId="2FA9F672" w14:textId="77777777" w:rsidTr="00533AC4">
        <w:trPr>
          <w:trHeight w:val="270"/>
        </w:trPr>
        <w:tc>
          <w:tcPr>
            <w:tcW w:w="15619" w:type="dxa"/>
            <w:gridSpan w:val="5"/>
            <w:tcBorders>
              <w:top w:val="single" w:sz="4" w:space="0" w:color="auto"/>
            </w:tcBorders>
          </w:tcPr>
          <w:p w14:paraId="56705CEE" w14:textId="77777777" w:rsidR="005066AE" w:rsidRPr="0051311D" w:rsidRDefault="005066AE" w:rsidP="004E5AEB">
            <w:pPr>
              <w:pStyle w:val="TableParagraph"/>
              <w:ind w:left="103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2.2.5. Консультационная и методическая поддержка СП</w:t>
            </w:r>
          </w:p>
        </w:tc>
      </w:tr>
      <w:tr w:rsidR="00CA7B76" w14:paraId="5B00D6C5" w14:textId="77777777" w:rsidTr="00533AC4">
        <w:trPr>
          <w:trHeight w:val="403"/>
        </w:trPr>
        <w:tc>
          <w:tcPr>
            <w:tcW w:w="794" w:type="dxa"/>
            <w:vMerge w:val="restart"/>
          </w:tcPr>
          <w:p w14:paraId="76327845" w14:textId="1B18D881" w:rsidR="00CA7B76" w:rsidRDefault="00CA7B76" w:rsidP="00FF2C94">
            <w:pPr>
              <w:pStyle w:val="TableParagraph"/>
              <w:ind w:left="104"/>
              <w:rPr>
                <w:sz w:val="19"/>
              </w:rPr>
            </w:pPr>
            <w:r>
              <w:rPr>
                <w:sz w:val="19"/>
              </w:rPr>
              <w:t>2.2.5.1.</w:t>
            </w:r>
          </w:p>
        </w:tc>
        <w:tc>
          <w:tcPr>
            <w:tcW w:w="4477" w:type="dxa"/>
            <w:vMerge w:val="restart"/>
          </w:tcPr>
          <w:p w14:paraId="093CE143" w14:textId="4E1C1741" w:rsidR="00CA7B76" w:rsidRDefault="00CA7B76" w:rsidP="00051AF6">
            <w:pPr>
              <w:pStyle w:val="TableParagraph"/>
              <w:spacing w:line="247" w:lineRule="auto"/>
              <w:ind w:right="142"/>
              <w:rPr>
                <w:sz w:val="19"/>
              </w:rPr>
            </w:pPr>
            <w:r>
              <w:rPr>
                <w:sz w:val="19"/>
              </w:rPr>
              <w:t xml:space="preserve">Реализация </w:t>
            </w:r>
            <w:r w:rsidRPr="003F309A">
              <w:rPr>
                <w:sz w:val="19"/>
              </w:rPr>
              <w:t>программы наставничества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br/>
            </w:r>
            <w:r w:rsidRPr="003F309A">
              <w:rPr>
                <w:sz w:val="19"/>
              </w:rPr>
              <w:t>для социальных предприятий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F9A73EB" w14:textId="55B3E097" w:rsidR="00CA7B76" w:rsidRDefault="00CA7B76" w:rsidP="005613FE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  <w:r>
              <w:rPr>
                <w:sz w:val="19"/>
              </w:rPr>
              <w:t>Количество участников Программы – 10 СП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5E017E" w14:textId="70BBD320" w:rsidR="00CA7B76" w:rsidRDefault="00CA7B76" w:rsidP="00FF2C94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2026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EC3C982" w14:textId="77777777" w:rsidR="00CA7B76" w:rsidRPr="0051311D" w:rsidRDefault="00CA7B76" w:rsidP="005613FE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286C3A2F" w14:textId="68167856" w:rsidR="00CA7B76" w:rsidRPr="0051311D" w:rsidRDefault="00CA7B76" w:rsidP="005613FE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ОИП</w:t>
            </w:r>
          </w:p>
        </w:tc>
      </w:tr>
      <w:tr w:rsidR="00CA7B76" w14:paraId="1406A60D" w14:textId="77777777" w:rsidTr="00533AC4">
        <w:trPr>
          <w:trHeight w:val="403"/>
        </w:trPr>
        <w:tc>
          <w:tcPr>
            <w:tcW w:w="794" w:type="dxa"/>
            <w:vMerge/>
          </w:tcPr>
          <w:p w14:paraId="5B2A2549" w14:textId="77777777" w:rsidR="00CA7B76" w:rsidRDefault="00CA7B76" w:rsidP="00FF2C94">
            <w:pPr>
              <w:pStyle w:val="TableParagraph"/>
              <w:ind w:left="104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7AE554D5" w14:textId="77777777" w:rsidR="00CA7B76" w:rsidRDefault="00CA7B76" w:rsidP="00051AF6">
            <w:pPr>
              <w:pStyle w:val="TableParagraph"/>
              <w:spacing w:line="247" w:lineRule="auto"/>
              <w:ind w:right="142"/>
              <w:rPr>
                <w:sz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AF45E1F" w14:textId="57AAD7C9" w:rsidR="00CA7B76" w:rsidRDefault="00CA7B76" w:rsidP="005613FE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  <w:r>
              <w:rPr>
                <w:sz w:val="19"/>
              </w:rPr>
              <w:t>Количество участников Программы – 15 СП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CBB716" w14:textId="3B467BC6" w:rsidR="00CA7B76" w:rsidRDefault="00CA7B76" w:rsidP="005613FE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2027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495827E" w14:textId="77777777" w:rsidR="00CA7B76" w:rsidRPr="0051311D" w:rsidRDefault="00CA7B76" w:rsidP="00FF2C94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713B8914" w14:textId="16BBE249" w:rsidR="00CA7B76" w:rsidRPr="0051311D" w:rsidRDefault="00CA7B76" w:rsidP="005613FE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ОИП</w:t>
            </w:r>
          </w:p>
        </w:tc>
      </w:tr>
      <w:tr w:rsidR="00CA7B76" w14:paraId="6C6FC290" w14:textId="77777777" w:rsidTr="00533AC4">
        <w:trPr>
          <w:trHeight w:val="403"/>
        </w:trPr>
        <w:tc>
          <w:tcPr>
            <w:tcW w:w="794" w:type="dxa"/>
            <w:vMerge/>
          </w:tcPr>
          <w:p w14:paraId="3CF77313" w14:textId="77777777" w:rsidR="00CA7B76" w:rsidRDefault="00CA7B76" w:rsidP="00FF2C94">
            <w:pPr>
              <w:pStyle w:val="TableParagraph"/>
              <w:ind w:left="104"/>
              <w:rPr>
                <w:sz w:val="19"/>
              </w:rPr>
            </w:pPr>
          </w:p>
        </w:tc>
        <w:tc>
          <w:tcPr>
            <w:tcW w:w="4477" w:type="dxa"/>
            <w:vMerge/>
          </w:tcPr>
          <w:p w14:paraId="7C06673B" w14:textId="77777777" w:rsidR="00CA7B76" w:rsidRDefault="00CA7B76" w:rsidP="00051AF6">
            <w:pPr>
              <w:pStyle w:val="TableParagraph"/>
              <w:spacing w:line="247" w:lineRule="auto"/>
              <w:ind w:right="142"/>
              <w:rPr>
                <w:sz w:val="19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CB33FA4" w14:textId="29A3F092" w:rsidR="00CA7B76" w:rsidRDefault="00CA7B76" w:rsidP="005613FE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  <w:r>
              <w:rPr>
                <w:sz w:val="19"/>
              </w:rPr>
              <w:t>Количество участников Программы –20 СП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39D3E23" w14:textId="660805A9" w:rsidR="00CA7B76" w:rsidRDefault="00CA7B76" w:rsidP="005613FE">
            <w:pPr>
              <w:pStyle w:val="TableParagraph"/>
              <w:ind w:left="137" w:right="135"/>
              <w:jc w:val="center"/>
              <w:rPr>
                <w:sz w:val="19"/>
              </w:rPr>
            </w:pPr>
            <w:r>
              <w:rPr>
                <w:sz w:val="19"/>
              </w:rPr>
              <w:t>2028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AA0DD53" w14:textId="77777777" w:rsidR="00CA7B76" w:rsidRPr="0051311D" w:rsidRDefault="00CA7B76" w:rsidP="00FF2C94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62658A19" w14:textId="3857B0F7" w:rsidR="00CA7B76" w:rsidRPr="0051311D" w:rsidRDefault="00CA7B76" w:rsidP="00FF2C94">
            <w:pPr>
              <w:pStyle w:val="TableParagraph"/>
              <w:ind w:left="103"/>
              <w:rPr>
                <w:sz w:val="19"/>
              </w:rPr>
            </w:pPr>
            <w:r w:rsidRPr="0051311D">
              <w:rPr>
                <w:sz w:val="19"/>
              </w:rPr>
              <w:t>ОИП</w:t>
            </w:r>
          </w:p>
        </w:tc>
      </w:tr>
      <w:tr w:rsidR="00486D6D" w14:paraId="7E77B981" w14:textId="77777777" w:rsidTr="00533AC4">
        <w:trPr>
          <w:trHeight w:val="271"/>
        </w:trPr>
        <w:tc>
          <w:tcPr>
            <w:tcW w:w="15619" w:type="dxa"/>
            <w:gridSpan w:val="5"/>
          </w:tcPr>
          <w:p w14:paraId="4A3C1829" w14:textId="77777777" w:rsidR="00486D6D" w:rsidRPr="007352EC" w:rsidRDefault="005066AE" w:rsidP="00EF3933">
            <w:pPr>
              <w:pStyle w:val="TableParagraph"/>
              <w:tabs>
                <w:tab w:val="left" w:pos="5731"/>
              </w:tabs>
              <w:spacing w:before="0"/>
              <w:ind w:left="4704" w:firstLine="850"/>
              <w:rPr>
                <w:sz w:val="19"/>
              </w:rPr>
            </w:pPr>
            <w:r w:rsidRPr="0051311D">
              <w:rPr>
                <w:sz w:val="19"/>
              </w:rPr>
              <w:t>3</w:t>
            </w:r>
            <w:r w:rsidR="0044542D" w:rsidRPr="0051311D">
              <w:rPr>
                <w:sz w:val="19"/>
              </w:rPr>
              <w:t>.</w:t>
            </w:r>
            <w:r w:rsidRPr="0051311D">
              <w:rPr>
                <w:sz w:val="19"/>
              </w:rPr>
              <w:t xml:space="preserve"> </w:t>
            </w:r>
            <w:r w:rsidR="0044542D" w:rsidRPr="007352EC">
              <w:rPr>
                <w:sz w:val="19"/>
              </w:rPr>
              <w:t>Мониторинг</w:t>
            </w:r>
            <w:r w:rsidR="0044542D" w:rsidRPr="0051311D">
              <w:rPr>
                <w:sz w:val="19"/>
              </w:rPr>
              <w:t xml:space="preserve"> </w:t>
            </w:r>
            <w:r w:rsidR="0044542D" w:rsidRPr="007352EC">
              <w:rPr>
                <w:sz w:val="19"/>
              </w:rPr>
              <w:t>и</w:t>
            </w:r>
            <w:r w:rsidR="0044542D" w:rsidRPr="0051311D">
              <w:rPr>
                <w:sz w:val="19"/>
              </w:rPr>
              <w:t xml:space="preserve"> коммуникации</w:t>
            </w:r>
          </w:p>
        </w:tc>
      </w:tr>
      <w:tr w:rsidR="00B21B08" w14:paraId="4AA59795" w14:textId="77777777" w:rsidTr="00533AC4">
        <w:trPr>
          <w:trHeight w:val="671"/>
        </w:trPr>
        <w:tc>
          <w:tcPr>
            <w:tcW w:w="794" w:type="dxa"/>
          </w:tcPr>
          <w:p w14:paraId="5214772F" w14:textId="77777777" w:rsidR="00B21B08" w:rsidRPr="0051311D" w:rsidRDefault="005066AE" w:rsidP="003F309A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t>3</w:t>
            </w:r>
            <w:r w:rsidR="00B21B08" w:rsidRPr="0051311D">
              <w:rPr>
                <w:sz w:val="19"/>
              </w:rPr>
              <w:t>.</w:t>
            </w:r>
            <w:r w:rsidR="003F309A" w:rsidRPr="0051311D">
              <w:rPr>
                <w:sz w:val="19"/>
              </w:rPr>
              <w:t>1</w:t>
            </w:r>
            <w:r w:rsidR="00B21B08" w:rsidRPr="0051311D">
              <w:rPr>
                <w:sz w:val="19"/>
              </w:rPr>
              <w:t>.</w:t>
            </w:r>
          </w:p>
        </w:tc>
        <w:tc>
          <w:tcPr>
            <w:tcW w:w="4477" w:type="dxa"/>
          </w:tcPr>
          <w:p w14:paraId="762D2082" w14:textId="77777777" w:rsidR="00B21B08" w:rsidRDefault="00B21B08" w:rsidP="00896656">
            <w:pPr>
              <w:pStyle w:val="TableParagraph"/>
              <w:spacing w:line="247" w:lineRule="auto"/>
              <w:ind w:right="142"/>
              <w:rPr>
                <w:sz w:val="19"/>
              </w:rPr>
            </w:pPr>
            <w:r>
              <w:rPr>
                <w:sz w:val="19"/>
              </w:rPr>
              <w:t>Формирование  системы оперативного м</w:t>
            </w:r>
            <w:r w:rsidRPr="00B21B08">
              <w:rPr>
                <w:sz w:val="19"/>
              </w:rPr>
              <w:t>ониторинг</w:t>
            </w:r>
            <w:r>
              <w:rPr>
                <w:sz w:val="19"/>
              </w:rPr>
              <w:t>а</w:t>
            </w:r>
            <w:r w:rsidRPr="00B21B08">
              <w:rPr>
                <w:sz w:val="19"/>
              </w:rPr>
              <w:t xml:space="preserve"> развития СП путем  </w:t>
            </w:r>
            <w:r>
              <w:rPr>
                <w:sz w:val="19"/>
              </w:rPr>
              <w:t xml:space="preserve">разработки и внедрения модуля «Мониторинг СП» </w:t>
            </w:r>
            <w:r w:rsidR="004E07FB">
              <w:rPr>
                <w:sz w:val="19"/>
              </w:rPr>
              <w:t xml:space="preserve"> в ИС «Прием конкурсных заявок </w:t>
            </w:r>
            <w:r>
              <w:rPr>
                <w:sz w:val="19"/>
              </w:rPr>
              <w:t xml:space="preserve">на получение  </w:t>
            </w:r>
            <w:r>
              <w:rPr>
                <w:sz w:val="19"/>
              </w:rPr>
              <w:lastRenderedPageBreak/>
              <w:t xml:space="preserve">субсидии» </w:t>
            </w:r>
            <w:r w:rsidRPr="00B21B08">
              <w:rPr>
                <w:sz w:val="19"/>
              </w:rPr>
              <w:t xml:space="preserve"> </w:t>
            </w:r>
          </w:p>
        </w:tc>
        <w:tc>
          <w:tcPr>
            <w:tcW w:w="4536" w:type="dxa"/>
          </w:tcPr>
          <w:p w14:paraId="3C4524A5" w14:textId="77777777" w:rsidR="00B21B08" w:rsidRDefault="00B21B08" w:rsidP="00B21B08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  <w:r>
              <w:rPr>
                <w:sz w:val="19"/>
              </w:rPr>
              <w:lastRenderedPageBreak/>
              <w:t>Разработка  и тестирование модуля «Мониторинг СП»</w:t>
            </w:r>
            <w:r w:rsidR="004E07FB">
              <w:rPr>
                <w:sz w:val="19"/>
              </w:rPr>
              <w:t xml:space="preserve">. </w:t>
            </w:r>
            <w:r>
              <w:rPr>
                <w:sz w:val="19"/>
              </w:rPr>
              <w:t>Внедрение модуля «Мониторинг СП»</w:t>
            </w:r>
          </w:p>
          <w:p w14:paraId="439BACE0" w14:textId="77777777" w:rsidR="00B21B08" w:rsidRDefault="00B21B08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</w:p>
        </w:tc>
        <w:tc>
          <w:tcPr>
            <w:tcW w:w="1417" w:type="dxa"/>
          </w:tcPr>
          <w:p w14:paraId="4643EC89" w14:textId="77777777" w:rsidR="00B21B08" w:rsidRPr="0051311D" w:rsidRDefault="00B21B08">
            <w:pPr>
              <w:pStyle w:val="TableParagraph"/>
              <w:ind w:left="137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</w:t>
            </w:r>
            <w:r w:rsidR="007A1161" w:rsidRPr="0051311D">
              <w:rPr>
                <w:sz w:val="19"/>
              </w:rPr>
              <w:t>6</w:t>
            </w:r>
          </w:p>
          <w:p w14:paraId="36D61179" w14:textId="77777777" w:rsidR="00B21B08" w:rsidRPr="0051311D" w:rsidRDefault="00B21B08">
            <w:pPr>
              <w:pStyle w:val="TableParagraph"/>
              <w:ind w:left="137" w:right="135"/>
              <w:jc w:val="center"/>
              <w:rPr>
                <w:sz w:val="19"/>
              </w:rPr>
            </w:pPr>
          </w:p>
          <w:p w14:paraId="4D69104B" w14:textId="77777777" w:rsidR="00B21B08" w:rsidRPr="0051311D" w:rsidRDefault="00B21B08">
            <w:pPr>
              <w:pStyle w:val="TableParagraph"/>
              <w:ind w:left="137" w:right="135"/>
              <w:jc w:val="center"/>
              <w:rPr>
                <w:sz w:val="19"/>
              </w:rPr>
            </w:pPr>
          </w:p>
        </w:tc>
        <w:tc>
          <w:tcPr>
            <w:tcW w:w="4395" w:type="dxa"/>
          </w:tcPr>
          <w:p w14:paraId="52A2F612" w14:textId="77777777" w:rsidR="00B21B08" w:rsidRPr="0051311D" w:rsidRDefault="00B21B08" w:rsidP="00140CE7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  <w:r w:rsidRPr="0051311D">
              <w:rPr>
                <w:sz w:val="19"/>
              </w:rPr>
              <w:t>КМСБ</w:t>
            </w:r>
          </w:p>
          <w:p w14:paraId="50C6EECC" w14:textId="77777777" w:rsidR="00B21B08" w:rsidRPr="0051311D" w:rsidRDefault="00B21B08" w:rsidP="00F96CFE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7AC3F547" w14:textId="77777777" w:rsidR="00B21B08" w:rsidRPr="0051311D" w:rsidRDefault="00B21B08" w:rsidP="004E07FB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</w:p>
        </w:tc>
      </w:tr>
      <w:tr w:rsidR="003F309A" w14:paraId="582102FC" w14:textId="77777777" w:rsidTr="00533AC4">
        <w:trPr>
          <w:trHeight w:val="671"/>
        </w:trPr>
        <w:tc>
          <w:tcPr>
            <w:tcW w:w="794" w:type="dxa"/>
          </w:tcPr>
          <w:p w14:paraId="4DB51375" w14:textId="77777777" w:rsidR="003F309A" w:rsidRDefault="003F309A" w:rsidP="003F309A">
            <w:pPr>
              <w:pStyle w:val="TableParagraph"/>
              <w:ind w:left="104"/>
              <w:rPr>
                <w:sz w:val="19"/>
              </w:rPr>
            </w:pPr>
            <w:r w:rsidRPr="0051311D">
              <w:rPr>
                <w:sz w:val="19"/>
              </w:rPr>
              <w:lastRenderedPageBreak/>
              <w:t>3.2.</w:t>
            </w:r>
          </w:p>
        </w:tc>
        <w:tc>
          <w:tcPr>
            <w:tcW w:w="4477" w:type="dxa"/>
          </w:tcPr>
          <w:p w14:paraId="36B851A9" w14:textId="77777777" w:rsidR="003F309A" w:rsidRPr="000D77F1" w:rsidRDefault="003F309A" w:rsidP="00FF2C94">
            <w:pPr>
              <w:pStyle w:val="TableParagraph"/>
              <w:spacing w:line="247" w:lineRule="auto"/>
              <w:ind w:right="142"/>
              <w:rPr>
                <w:sz w:val="19"/>
              </w:rPr>
            </w:pPr>
            <w:r w:rsidRPr="000D77F1">
              <w:rPr>
                <w:sz w:val="19"/>
              </w:rPr>
              <w:t>Проведение</w:t>
            </w:r>
            <w:r w:rsidRPr="0051311D">
              <w:rPr>
                <w:sz w:val="19"/>
              </w:rPr>
              <w:t xml:space="preserve"> </w:t>
            </w:r>
            <w:r w:rsidRPr="000D77F1">
              <w:rPr>
                <w:sz w:val="19"/>
              </w:rPr>
              <w:t>социологических и маркетинговых исследований</w:t>
            </w:r>
          </w:p>
        </w:tc>
        <w:tc>
          <w:tcPr>
            <w:tcW w:w="4536" w:type="dxa"/>
          </w:tcPr>
          <w:p w14:paraId="58219849" w14:textId="77777777" w:rsidR="003F309A" w:rsidRPr="000D77F1" w:rsidRDefault="003F309A" w:rsidP="00FF2C94">
            <w:pPr>
              <w:pStyle w:val="TableParagraph"/>
              <w:spacing w:before="0" w:line="224" w:lineRule="exact"/>
              <w:ind w:right="213"/>
              <w:rPr>
                <w:sz w:val="19"/>
              </w:rPr>
            </w:pPr>
            <w:r w:rsidRPr="000D77F1">
              <w:rPr>
                <w:sz w:val="19"/>
              </w:rPr>
              <w:t xml:space="preserve">Проведены исследования. Информация размещена на сайте </w:t>
            </w:r>
            <w:r w:rsidRPr="0051311D">
              <w:rPr>
                <w:sz w:val="19"/>
              </w:rPr>
              <w:t>813.ru.</w:t>
            </w:r>
          </w:p>
        </w:tc>
        <w:tc>
          <w:tcPr>
            <w:tcW w:w="1417" w:type="dxa"/>
          </w:tcPr>
          <w:p w14:paraId="1BDC04D5" w14:textId="77777777" w:rsidR="003F309A" w:rsidRPr="000D77F1" w:rsidRDefault="003F309A" w:rsidP="00FF2C94">
            <w:pPr>
              <w:pStyle w:val="TableParagraph"/>
              <w:ind w:left="137" w:right="135"/>
              <w:jc w:val="center"/>
              <w:rPr>
                <w:sz w:val="19"/>
              </w:rPr>
            </w:pPr>
            <w:r w:rsidRPr="0051311D">
              <w:rPr>
                <w:sz w:val="19"/>
              </w:rPr>
              <w:t>2027</w:t>
            </w:r>
          </w:p>
        </w:tc>
        <w:tc>
          <w:tcPr>
            <w:tcW w:w="4395" w:type="dxa"/>
          </w:tcPr>
          <w:p w14:paraId="62B230D3" w14:textId="77777777" w:rsidR="003F309A" w:rsidRPr="0051311D" w:rsidRDefault="003F309A" w:rsidP="00FF2C94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  <w:r w:rsidRPr="0051311D">
              <w:rPr>
                <w:sz w:val="19"/>
              </w:rPr>
              <w:t>ЦИСС</w:t>
            </w:r>
          </w:p>
          <w:p w14:paraId="6907F97F" w14:textId="77777777" w:rsidR="00E64AED" w:rsidRDefault="003F309A" w:rsidP="00E64AED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  <w:r w:rsidRPr="0051311D">
              <w:rPr>
                <w:sz w:val="19"/>
              </w:rPr>
              <w:t>Ф</w:t>
            </w:r>
            <w:r w:rsidR="00E64AED">
              <w:rPr>
                <w:sz w:val="19"/>
              </w:rPr>
              <w:t>онд поддержки социальных проектов</w:t>
            </w:r>
          </w:p>
          <w:p w14:paraId="71FB7E16" w14:textId="77777777" w:rsidR="003F309A" w:rsidRPr="000D77F1" w:rsidRDefault="003F309A" w:rsidP="00E64AED">
            <w:pPr>
              <w:pStyle w:val="TableParagraph"/>
              <w:spacing w:before="0" w:line="224" w:lineRule="exact"/>
              <w:ind w:left="103"/>
              <w:jc w:val="both"/>
              <w:rPr>
                <w:sz w:val="19"/>
              </w:rPr>
            </w:pPr>
            <w:r w:rsidRPr="000D77F1">
              <w:rPr>
                <w:sz w:val="19"/>
              </w:rPr>
              <w:t>КМСБ</w:t>
            </w:r>
          </w:p>
        </w:tc>
      </w:tr>
    </w:tbl>
    <w:p w14:paraId="057C5418" w14:textId="77777777" w:rsidR="0008426C" w:rsidRDefault="0008426C" w:rsidP="00F56600">
      <w:pPr>
        <w:spacing w:line="480" w:lineRule="auto"/>
        <w:ind w:left="4087"/>
      </w:pPr>
      <w:bookmarkStart w:id="5" w:name="17"/>
      <w:bookmarkEnd w:id="5"/>
    </w:p>
    <w:sectPr w:rsidR="0008426C" w:rsidSect="003E47EA">
      <w:pgSz w:w="16840" w:h="11900" w:orient="landscape"/>
      <w:pgMar w:top="709" w:right="709" w:bottom="442" w:left="539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18FA4" w14:textId="77777777" w:rsidR="00DE6028" w:rsidRDefault="00DE6028">
      <w:r>
        <w:separator/>
      </w:r>
    </w:p>
  </w:endnote>
  <w:endnote w:type="continuationSeparator" w:id="0">
    <w:p w14:paraId="14D735E4" w14:textId="77777777" w:rsidR="00DE6028" w:rsidRDefault="00DE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BA0D" w14:textId="77777777" w:rsidR="000E04D3" w:rsidRDefault="000E04D3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C274A" w14:textId="77777777" w:rsidR="000E04D3" w:rsidRDefault="000E04D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BDA3F" w14:textId="77777777" w:rsidR="00DE6028" w:rsidRDefault="00DE6028">
      <w:r>
        <w:separator/>
      </w:r>
    </w:p>
  </w:footnote>
  <w:footnote w:type="continuationSeparator" w:id="0">
    <w:p w14:paraId="6F0A1A86" w14:textId="77777777" w:rsidR="00DE6028" w:rsidRDefault="00DE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08C"/>
    <w:multiLevelType w:val="hybridMultilevel"/>
    <w:tmpl w:val="5770C488"/>
    <w:lvl w:ilvl="0" w:tplc="4D38BBAE">
      <w:numFmt w:val="bullet"/>
      <w:lvlText w:val="-"/>
      <w:lvlJc w:val="left"/>
      <w:pPr>
        <w:ind w:left="10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25E678C">
      <w:numFmt w:val="bullet"/>
      <w:lvlText w:val="•"/>
      <w:lvlJc w:val="left"/>
      <w:pPr>
        <w:ind w:left="1138" w:hanging="257"/>
      </w:pPr>
      <w:rPr>
        <w:rFonts w:hint="default"/>
        <w:lang w:val="ru-RU" w:eastAsia="en-US" w:bidi="ar-SA"/>
      </w:rPr>
    </w:lvl>
    <w:lvl w:ilvl="2" w:tplc="DFA8D6FC">
      <w:numFmt w:val="bullet"/>
      <w:lvlText w:val="•"/>
      <w:lvlJc w:val="left"/>
      <w:pPr>
        <w:ind w:left="2176" w:hanging="257"/>
      </w:pPr>
      <w:rPr>
        <w:rFonts w:hint="default"/>
        <w:lang w:val="ru-RU" w:eastAsia="en-US" w:bidi="ar-SA"/>
      </w:rPr>
    </w:lvl>
    <w:lvl w:ilvl="3" w:tplc="13B0A67C">
      <w:numFmt w:val="bullet"/>
      <w:lvlText w:val="•"/>
      <w:lvlJc w:val="left"/>
      <w:pPr>
        <w:ind w:left="3214" w:hanging="257"/>
      </w:pPr>
      <w:rPr>
        <w:rFonts w:hint="default"/>
        <w:lang w:val="ru-RU" w:eastAsia="en-US" w:bidi="ar-SA"/>
      </w:rPr>
    </w:lvl>
    <w:lvl w:ilvl="4" w:tplc="7780F2D8">
      <w:numFmt w:val="bullet"/>
      <w:lvlText w:val="•"/>
      <w:lvlJc w:val="left"/>
      <w:pPr>
        <w:ind w:left="4252" w:hanging="257"/>
      </w:pPr>
      <w:rPr>
        <w:rFonts w:hint="default"/>
        <w:lang w:val="ru-RU" w:eastAsia="en-US" w:bidi="ar-SA"/>
      </w:rPr>
    </w:lvl>
    <w:lvl w:ilvl="5" w:tplc="F328DC4A">
      <w:numFmt w:val="bullet"/>
      <w:lvlText w:val="•"/>
      <w:lvlJc w:val="left"/>
      <w:pPr>
        <w:ind w:left="5290" w:hanging="257"/>
      </w:pPr>
      <w:rPr>
        <w:rFonts w:hint="default"/>
        <w:lang w:val="ru-RU" w:eastAsia="en-US" w:bidi="ar-SA"/>
      </w:rPr>
    </w:lvl>
    <w:lvl w:ilvl="6" w:tplc="C1F2E51C">
      <w:numFmt w:val="bullet"/>
      <w:lvlText w:val="•"/>
      <w:lvlJc w:val="left"/>
      <w:pPr>
        <w:ind w:left="6328" w:hanging="257"/>
      </w:pPr>
      <w:rPr>
        <w:rFonts w:hint="default"/>
        <w:lang w:val="ru-RU" w:eastAsia="en-US" w:bidi="ar-SA"/>
      </w:rPr>
    </w:lvl>
    <w:lvl w:ilvl="7" w:tplc="072A39BE">
      <w:numFmt w:val="bullet"/>
      <w:lvlText w:val="•"/>
      <w:lvlJc w:val="left"/>
      <w:pPr>
        <w:ind w:left="7366" w:hanging="257"/>
      </w:pPr>
      <w:rPr>
        <w:rFonts w:hint="default"/>
        <w:lang w:val="ru-RU" w:eastAsia="en-US" w:bidi="ar-SA"/>
      </w:rPr>
    </w:lvl>
    <w:lvl w:ilvl="8" w:tplc="A6AA3BF0">
      <w:numFmt w:val="bullet"/>
      <w:lvlText w:val="•"/>
      <w:lvlJc w:val="left"/>
      <w:pPr>
        <w:ind w:left="8404" w:hanging="257"/>
      </w:pPr>
      <w:rPr>
        <w:rFonts w:hint="default"/>
        <w:lang w:val="ru-RU" w:eastAsia="en-US" w:bidi="ar-SA"/>
      </w:rPr>
    </w:lvl>
  </w:abstractNum>
  <w:abstractNum w:abstractNumId="1">
    <w:nsid w:val="1A347448"/>
    <w:multiLevelType w:val="hybridMultilevel"/>
    <w:tmpl w:val="6E5AD4CC"/>
    <w:lvl w:ilvl="0" w:tplc="349457EE">
      <w:numFmt w:val="bullet"/>
      <w:lvlText w:val="-"/>
      <w:lvlJc w:val="left"/>
      <w:pPr>
        <w:ind w:left="1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CC7EB222">
      <w:numFmt w:val="bullet"/>
      <w:lvlText w:val="•"/>
      <w:lvlJc w:val="left"/>
      <w:pPr>
        <w:ind w:left="1138" w:hanging="159"/>
      </w:pPr>
      <w:rPr>
        <w:rFonts w:hint="default"/>
        <w:lang w:val="ru-RU" w:eastAsia="en-US" w:bidi="ar-SA"/>
      </w:rPr>
    </w:lvl>
    <w:lvl w:ilvl="2" w:tplc="5D1C6DBC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671C09E6">
      <w:numFmt w:val="bullet"/>
      <w:lvlText w:val="•"/>
      <w:lvlJc w:val="left"/>
      <w:pPr>
        <w:ind w:left="3214" w:hanging="159"/>
      </w:pPr>
      <w:rPr>
        <w:rFonts w:hint="default"/>
        <w:lang w:val="ru-RU" w:eastAsia="en-US" w:bidi="ar-SA"/>
      </w:rPr>
    </w:lvl>
    <w:lvl w:ilvl="4" w:tplc="293EB078">
      <w:numFmt w:val="bullet"/>
      <w:lvlText w:val="•"/>
      <w:lvlJc w:val="left"/>
      <w:pPr>
        <w:ind w:left="4252" w:hanging="159"/>
      </w:pPr>
      <w:rPr>
        <w:rFonts w:hint="default"/>
        <w:lang w:val="ru-RU" w:eastAsia="en-US" w:bidi="ar-SA"/>
      </w:rPr>
    </w:lvl>
    <w:lvl w:ilvl="5" w:tplc="5D249CFA">
      <w:numFmt w:val="bullet"/>
      <w:lvlText w:val="•"/>
      <w:lvlJc w:val="left"/>
      <w:pPr>
        <w:ind w:left="5290" w:hanging="159"/>
      </w:pPr>
      <w:rPr>
        <w:rFonts w:hint="default"/>
        <w:lang w:val="ru-RU" w:eastAsia="en-US" w:bidi="ar-SA"/>
      </w:rPr>
    </w:lvl>
    <w:lvl w:ilvl="6" w:tplc="C16277D8">
      <w:numFmt w:val="bullet"/>
      <w:lvlText w:val="•"/>
      <w:lvlJc w:val="left"/>
      <w:pPr>
        <w:ind w:left="6328" w:hanging="159"/>
      </w:pPr>
      <w:rPr>
        <w:rFonts w:hint="default"/>
        <w:lang w:val="ru-RU" w:eastAsia="en-US" w:bidi="ar-SA"/>
      </w:rPr>
    </w:lvl>
    <w:lvl w:ilvl="7" w:tplc="FB3E00B0">
      <w:numFmt w:val="bullet"/>
      <w:lvlText w:val="•"/>
      <w:lvlJc w:val="left"/>
      <w:pPr>
        <w:ind w:left="7366" w:hanging="159"/>
      </w:pPr>
      <w:rPr>
        <w:rFonts w:hint="default"/>
        <w:lang w:val="ru-RU" w:eastAsia="en-US" w:bidi="ar-SA"/>
      </w:rPr>
    </w:lvl>
    <w:lvl w:ilvl="8" w:tplc="9DBE18F8">
      <w:numFmt w:val="bullet"/>
      <w:lvlText w:val="•"/>
      <w:lvlJc w:val="left"/>
      <w:pPr>
        <w:ind w:left="8404" w:hanging="159"/>
      </w:pPr>
      <w:rPr>
        <w:rFonts w:hint="default"/>
        <w:lang w:val="ru-RU" w:eastAsia="en-US" w:bidi="ar-SA"/>
      </w:rPr>
    </w:lvl>
  </w:abstractNum>
  <w:abstractNum w:abstractNumId="2">
    <w:nsid w:val="2CD05AF0"/>
    <w:multiLevelType w:val="hybridMultilevel"/>
    <w:tmpl w:val="ECCA942E"/>
    <w:lvl w:ilvl="0" w:tplc="51B60D2E">
      <w:numFmt w:val="bullet"/>
      <w:lvlText w:val="-"/>
      <w:lvlJc w:val="left"/>
      <w:pPr>
        <w:ind w:left="10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DAC4534E">
      <w:numFmt w:val="bullet"/>
      <w:lvlText w:val="•"/>
      <w:lvlJc w:val="left"/>
      <w:pPr>
        <w:ind w:left="1138" w:hanging="217"/>
      </w:pPr>
      <w:rPr>
        <w:rFonts w:hint="default"/>
        <w:lang w:val="ru-RU" w:eastAsia="en-US" w:bidi="ar-SA"/>
      </w:rPr>
    </w:lvl>
    <w:lvl w:ilvl="2" w:tplc="39C0E316">
      <w:numFmt w:val="bullet"/>
      <w:lvlText w:val="•"/>
      <w:lvlJc w:val="left"/>
      <w:pPr>
        <w:ind w:left="2176" w:hanging="217"/>
      </w:pPr>
      <w:rPr>
        <w:rFonts w:hint="default"/>
        <w:lang w:val="ru-RU" w:eastAsia="en-US" w:bidi="ar-SA"/>
      </w:rPr>
    </w:lvl>
    <w:lvl w:ilvl="3" w:tplc="76B2219E">
      <w:numFmt w:val="bullet"/>
      <w:lvlText w:val="•"/>
      <w:lvlJc w:val="left"/>
      <w:pPr>
        <w:ind w:left="3214" w:hanging="217"/>
      </w:pPr>
      <w:rPr>
        <w:rFonts w:hint="default"/>
        <w:lang w:val="ru-RU" w:eastAsia="en-US" w:bidi="ar-SA"/>
      </w:rPr>
    </w:lvl>
    <w:lvl w:ilvl="4" w:tplc="FBF0AF44">
      <w:numFmt w:val="bullet"/>
      <w:lvlText w:val="•"/>
      <w:lvlJc w:val="left"/>
      <w:pPr>
        <w:ind w:left="4252" w:hanging="217"/>
      </w:pPr>
      <w:rPr>
        <w:rFonts w:hint="default"/>
        <w:lang w:val="ru-RU" w:eastAsia="en-US" w:bidi="ar-SA"/>
      </w:rPr>
    </w:lvl>
    <w:lvl w:ilvl="5" w:tplc="40D0FF36">
      <w:numFmt w:val="bullet"/>
      <w:lvlText w:val="•"/>
      <w:lvlJc w:val="left"/>
      <w:pPr>
        <w:ind w:left="5290" w:hanging="217"/>
      </w:pPr>
      <w:rPr>
        <w:rFonts w:hint="default"/>
        <w:lang w:val="ru-RU" w:eastAsia="en-US" w:bidi="ar-SA"/>
      </w:rPr>
    </w:lvl>
    <w:lvl w:ilvl="6" w:tplc="5EF4480A">
      <w:numFmt w:val="bullet"/>
      <w:lvlText w:val="•"/>
      <w:lvlJc w:val="left"/>
      <w:pPr>
        <w:ind w:left="6328" w:hanging="217"/>
      </w:pPr>
      <w:rPr>
        <w:rFonts w:hint="default"/>
        <w:lang w:val="ru-RU" w:eastAsia="en-US" w:bidi="ar-SA"/>
      </w:rPr>
    </w:lvl>
    <w:lvl w:ilvl="7" w:tplc="2BA24C38">
      <w:numFmt w:val="bullet"/>
      <w:lvlText w:val="•"/>
      <w:lvlJc w:val="left"/>
      <w:pPr>
        <w:ind w:left="7366" w:hanging="217"/>
      </w:pPr>
      <w:rPr>
        <w:rFonts w:hint="default"/>
        <w:lang w:val="ru-RU" w:eastAsia="en-US" w:bidi="ar-SA"/>
      </w:rPr>
    </w:lvl>
    <w:lvl w:ilvl="8" w:tplc="835E3E08">
      <w:numFmt w:val="bullet"/>
      <w:lvlText w:val="•"/>
      <w:lvlJc w:val="left"/>
      <w:pPr>
        <w:ind w:left="8404" w:hanging="217"/>
      </w:pPr>
      <w:rPr>
        <w:rFonts w:hint="default"/>
        <w:lang w:val="ru-RU" w:eastAsia="en-US" w:bidi="ar-SA"/>
      </w:rPr>
    </w:lvl>
  </w:abstractNum>
  <w:abstractNum w:abstractNumId="3">
    <w:nsid w:val="2E5653D7"/>
    <w:multiLevelType w:val="hybridMultilevel"/>
    <w:tmpl w:val="9E802FC6"/>
    <w:lvl w:ilvl="0" w:tplc="2F48594E">
      <w:start w:val="1"/>
      <w:numFmt w:val="decimal"/>
      <w:lvlText w:val="%1."/>
      <w:lvlJc w:val="left"/>
      <w:pPr>
        <w:ind w:left="101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2FC67D5A"/>
    <w:multiLevelType w:val="hybridMultilevel"/>
    <w:tmpl w:val="7B92246C"/>
    <w:lvl w:ilvl="0" w:tplc="C34AA19E">
      <w:start w:val="1"/>
      <w:numFmt w:val="decimal"/>
      <w:lvlText w:val="%1."/>
      <w:lvlJc w:val="left"/>
      <w:pPr>
        <w:ind w:left="1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7F274BE">
      <w:numFmt w:val="bullet"/>
      <w:lvlText w:val="•"/>
      <w:lvlJc w:val="left"/>
      <w:pPr>
        <w:ind w:left="1138" w:hanging="273"/>
      </w:pPr>
      <w:rPr>
        <w:rFonts w:hint="default"/>
        <w:lang w:val="ru-RU" w:eastAsia="en-US" w:bidi="ar-SA"/>
      </w:rPr>
    </w:lvl>
    <w:lvl w:ilvl="2" w:tplc="23980170">
      <w:numFmt w:val="bullet"/>
      <w:lvlText w:val="•"/>
      <w:lvlJc w:val="left"/>
      <w:pPr>
        <w:ind w:left="2176" w:hanging="273"/>
      </w:pPr>
      <w:rPr>
        <w:rFonts w:hint="default"/>
        <w:lang w:val="ru-RU" w:eastAsia="en-US" w:bidi="ar-SA"/>
      </w:rPr>
    </w:lvl>
    <w:lvl w:ilvl="3" w:tplc="6F104590">
      <w:numFmt w:val="bullet"/>
      <w:lvlText w:val="•"/>
      <w:lvlJc w:val="left"/>
      <w:pPr>
        <w:ind w:left="3214" w:hanging="273"/>
      </w:pPr>
      <w:rPr>
        <w:rFonts w:hint="default"/>
        <w:lang w:val="ru-RU" w:eastAsia="en-US" w:bidi="ar-SA"/>
      </w:rPr>
    </w:lvl>
    <w:lvl w:ilvl="4" w:tplc="026673F6">
      <w:numFmt w:val="bullet"/>
      <w:lvlText w:val="•"/>
      <w:lvlJc w:val="left"/>
      <w:pPr>
        <w:ind w:left="4252" w:hanging="273"/>
      </w:pPr>
      <w:rPr>
        <w:rFonts w:hint="default"/>
        <w:lang w:val="ru-RU" w:eastAsia="en-US" w:bidi="ar-SA"/>
      </w:rPr>
    </w:lvl>
    <w:lvl w:ilvl="5" w:tplc="2CD0761C">
      <w:numFmt w:val="bullet"/>
      <w:lvlText w:val="•"/>
      <w:lvlJc w:val="left"/>
      <w:pPr>
        <w:ind w:left="5290" w:hanging="273"/>
      </w:pPr>
      <w:rPr>
        <w:rFonts w:hint="default"/>
        <w:lang w:val="ru-RU" w:eastAsia="en-US" w:bidi="ar-SA"/>
      </w:rPr>
    </w:lvl>
    <w:lvl w:ilvl="6" w:tplc="AF2496DA">
      <w:numFmt w:val="bullet"/>
      <w:lvlText w:val="•"/>
      <w:lvlJc w:val="left"/>
      <w:pPr>
        <w:ind w:left="6328" w:hanging="273"/>
      </w:pPr>
      <w:rPr>
        <w:rFonts w:hint="default"/>
        <w:lang w:val="ru-RU" w:eastAsia="en-US" w:bidi="ar-SA"/>
      </w:rPr>
    </w:lvl>
    <w:lvl w:ilvl="7" w:tplc="8D2C62CE">
      <w:numFmt w:val="bullet"/>
      <w:lvlText w:val="•"/>
      <w:lvlJc w:val="left"/>
      <w:pPr>
        <w:ind w:left="7366" w:hanging="273"/>
      </w:pPr>
      <w:rPr>
        <w:rFonts w:hint="default"/>
        <w:lang w:val="ru-RU" w:eastAsia="en-US" w:bidi="ar-SA"/>
      </w:rPr>
    </w:lvl>
    <w:lvl w:ilvl="8" w:tplc="DF44E3D2">
      <w:numFmt w:val="bullet"/>
      <w:lvlText w:val="•"/>
      <w:lvlJc w:val="left"/>
      <w:pPr>
        <w:ind w:left="8404" w:hanging="273"/>
      </w:pPr>
      <w:rPr>
        <w:rFonts w:hint="default"/>
        <w:lang w:val="ru-RU" w:eastAsia="en-US" w:bidi="ar-SA"/>
      </w:rPr>
    </w:lvl>
  </w:abstractNum>
  <w:abstractNum w:abstractNumId="5">
    <w:nsid w:val="31030E2B"/>
    <w:multiLevelType w:val="multilevel"/>
    <w:tmpl w:val="6832D8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6">
    <w:nsid w:val="31CE5AA6"/>
    <w:multiLevelType w:val="hybridMultilevel"/>
    <w:tmpl w:val="B2ECAC8A"/>
    <w:lvl w:ilvl="0" w:tplc="DF86D59E">
      <w:numFmt w:val="bullet"/>
      <w:lvlText w:val="-"/>
      <w:lvlJc w:val="left"/>
      <w:pPr>
        <w:ind w:left="1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114EEF0">
      <w:numFmt w:val="bullet"/>
      <w:lvlText w:val="•"/>
      <w:lvlJc w:val="left"/>
      <w:pPr>
        <w:ind w:left="1138" w:hanging="159"/>
      </w:pPr>
      <w:rPr>
        <w:rFonts w:hint="default"/>
        <w:lang w:val="ru-RU" w:eastAsia="en-US" w:bidi="ar-SA"/>
      </w:rPr>
    </w:lvl>
    <w:lvl w:ilvl="2" w:tplc="0616E85A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70A27F04">
      <w:numFmt w:val="bullet"/>
      <w:lvlText w:val="•"/>
      <w:lvlJc w:val="left"/>
      <w:pPr>
        <w:ind w:left="3214" w:hanging="159"/>
      </w:pPr>
      <w:rPr>
        <w:rFonts w:hint="default"/>
        <w:lang w:val="ru-RU" w:eastAsia="en-US" w:bidi="ar-SA"/>
      </w:rPr>
    </w:lvl>
    <w:lvl w:ilvl="4" w:tplc="55DE971E">
      <w:numFmt w:val="bullet"/>
      <w:lvlText w:val="•"/>
      <w:lvlJc w:val="left"/>
      <w:pPr>
        <w:ind w:left="4252" w:hanging="159"/>
      </w:pPr>
      <w:rPr>
        <w:rFonts w:hint="default"/>
        <w:lang w:val="ru-RU" w:eastAsia="en-US" w:bidi="ar-SA"/>
      </w:rPr>
    </w:lvl>
    <w:lvl w:ilvl="5" w:tplc="F3B638B2">
      <w:numFmt w:val="bullet"/>
      <w:lvlText w:val="•"/>
      <w:lvlJc w:val="left"/>
      <w:pPr>
        <w:ind w:left="5290" w:hanging="159"/>
      </w:pPr>
      <w:rPr>
        <w:rFonts w:hint="default"/>
        <w:lang w:val="ru-RU" w:eastAsia="en-US" w:bidi="ar-SA"/>
      </w:rPr>
    </w:lvl>
    <w:lvl w:ilvl="6" w:tplc="71C2BBF2">
      <w:numFmt w:val="bullet"/>
      <w:lvlText w:val="•"/>
      <w:lvlJc w:val="left"/>
      <w:pPr>
        <w:ind w:left="6328" w:hanging="159"/>
      </w:pPr>
      <w:rPr>
        <w:rFonts w:hint="default"/>
        <w:lang w:val="ru-RU" w:eastAsia="en-US" w:bidi="ar-SA"/>
      </w:rPr>
    </w:lvl>
    <w:lvl w:ilvl="7" w:tplc="CB2038B8">
      <w:numFmt w:val="bullet"/>
      <w:lvlText w:val="•"/>
      <w:lvlJc w:val="left"/>
      <w:pPr>
        <w:ind w:left="7366" w:hanging="159"/>
      </w:pPr>
      <w:rPr>
        <w:rFonts w:hint="default"/>
        <w:lang w:val="ru-RU" w:eastAsia="en-US" w:bidi="ar-SA"/>
      </w:rPr>
    </w:lvl>
    <w:lvl w:ilvl="8" w:tplc="63401F32">
      <w:numFmt w:val="bullet"/>
      <w:lvlText w:val="•"/>
      <w:lvlJc w:val="left"/>
      <w:pPr>
        <w:ind w:left="8404" w:hanging="159"/>
      </w:pPr>
      <w:rPr>
        <w:rFonts w:hint="default"/>
        <w:lang w:val="ru-RU" w:eastAsia="en-US" w:bidi="ar-SA"/>
      </w:rPr>
    </w:lvl>
  </w:abstractNum>
  <w:abstractNum w:abstractNumId="7">
    <w:nsid w:val="3DBC20B8"/>
    <w:multiLevelType w:val="multilevel"/>
    <w:tmpl w:val="CBA2C30E"/>
    <w:lvl w:ilvl="0">
      <w:start w:val="1"/>
      <w:numFmt w:val="decimal"/>
      <w:lvlText w:val="%1."/>
      <w:lvlJc w:val="left"/>
      <w:pPr>
        <w:ind w:left="101" w:hanging="413"/>
        <w:jc w:val="right"/>
      </w:pPr>
      <w:rPr>
        <w:rFonts w:hint="default"/>
        <w:b w:val="0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96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8" w:hanging="682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3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62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7" w:hanging="682"/>
      </w:pPr>
      <w:rPr>
        <w:rFonts w:hint="default"/>
        <w:lang w:val="ru-RU" w:eastAsia="en-US" w:bidi="ar-SA"/>
      </w:rPr>
    </w:lvl>
  </w:abstractNum>
  <w:abstractNum w:abstractNumId="8">
    <w:nsid w:val="42723ED4"/>
    <w:multiLevelType w:val="hybridMultilevel"/>
    <w:tmpl w:val="E86A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A7EFF"/>
    <w:multiLevelType w:val="hybridMultilevel"/>
    <w:tmpl w:val="4FE4644A"/>
    <w:lvl w:ilvl="0" w:tplc="DB82A69E"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FFFF" w:themeColor="background1"/>
        <w:spacing w:val="0"/>
        <w:w w:val="101"/>
        <w:sz w:val="27"/>
        <w:szCs w:val="27"/>
        <w:lang w:val="ru-RU" w:eastAsia="en-US" w:bidi="ar-SA"/>
      </w:rPr>
    </w:lvl>
    <w:lvl w:ilvl="1" w:tplc="BE96FBFC">
      <w:numFmt w:val="bullet"/>
      <w:lvlText w:val="•"/>
      <w:lvlJc w:val="left"/>
      <w:pPr>
        <w:ind w:left="1196" w:hanging="159"/>
      </w:pPr>
      <w:rPr>
        <w:rFonts w:hint="default"/>
        <w:lang w:val="ru-RU" w:eastAsia="en-US" w:bidi="ar-SA"/>
      </w:rPr>
    </w:lvl>
    <w:lvl w:ilvl="2" w:tplc="7F789762">
      <w:numFmt w:val="bullet"/>
      <w:lvlText w:val="•"/>
      <w:lvlJc w:val="left"/>
      <w:pPr>
        <w:ind w:left="2234" w:hanging="159"/>
      </w:pPr>
      <w:rPr>
        <w:rFonts w:hint="default"/>
        <w:lang w:val="ru-RU" w:eastAsia="en-US" w:bidi="ar-SA"/>
      </w:rPr>
    </w:lvl>
    <w:lvl w:ilvl="3" w:tplc="20C69D50">
      <w:numFmt w:val="bullet"/>
      <w:lvlText w:val="•"/>
      <w:lvlJc w:val="left"/>
      <w:pPr>
        <w:ind w:left="3272" w:hanging="159"/>
      </w:pPr>
      <w:rPr>
        <w:rFonts w:hint="default"/>
        <w:lang w:val="ru-RU" w:eastAsia="en-US" w:bidi="ar-SA"/>
      </w:rPr>
    </w:lvl>
    <w:lvl w:ilvl="4" w:tplc="8D743976">
      <w:numFmt w:val="bullet"/>
      <w:lvlText w:val="•"/>
      <w:lvlJc w:val="left"/>
      <w:pPr>
        <w:ind w:left="4310" w:hanging="159"/>
      </w:pPr>
      <w:rPr>
        <w:rFonts w:hint="default"/>
        <w:lang w:val="ru-RU" w:eastAsia="en-US" w:bidi="ar-SA"/>
      </w:rPr>
    </w:lvl>
    <w:lvl w:ilvl="5" w:tplc="CCC2C014">
      <w:numFmt w:val="bullet"/>
      <w:lvlText w:val="•"/>
      <w:lvlJc w:val="left"/>
      <w:pPr>
        <w:ind w:left="5348" w:hanging="159"/>
      </w:pPr>
      <w:rPr>
        <w:rFonts w:hint="default"/>
        <w:lang w:val="ru-RU" w:eastAsia="en-US" w:bidi="ar-SA"/>
      </w:rPr>
    </w:lvl>
    <w:lvl w:ilvl="6" w:tplc="40DA38E6">
      <w:numFmt w:val="bullet"/>
      <w:lvlText w:val="•"/>
      <w:lvlJc w:val="left"/>
      <w:pPr>
        <w:ind w:left="6386" w:hanging="159"/>
      </w:pPr>
      <w:rPr>
        <w:rFonts w:hint="default"/>
        <w:lang w:val="ru-RU" w:eastAsia="en-US" w:bidi="ar-SA"/>
      </w:rPr>
    </w:lvl>
    <w:lvl w:ilvl="7" w:tplc="23969DE2">
      <w:numFmt w:val="bullet"/>
      <w:lvlText w:val="•"/>
      <w:lvlJc w:val="left"/>
      <w:pPr>
        <w:ind w:left="7424" w:hanging="159"/>
      </w:pPr>
      <w:rPr>
        <w:rFonts w:hint="default"/>
        <w:lang w:val="ru-RU" w:eastAsia="en-US" w:bidi="ar-SA"/>
      </w:rPr>
    </w:lvl>
    <w:lvl w:ilvl="8" w:tplc="5516BC68">
      <w:numFmt w:val="bullet"/>
      <w:lvlText w:val="•"/>
      <w:lvlJc w:val="left"/>
      <w:pPr>
        <w:ind w:left="8462" w:hanging="159"/>
      </w:pPr>
      <w:rPr>
        <w:rFonts w:hint="default"/>
        <w:lang w:val="ru-RU" w:eastAsia="en-US" w:bidi="ar-SA"/>
      </w:rPr>
    </w:lvl>
  </w:abstractNum>
  <w:abstractNum w:abstractNumId="10">
    <w:nsid w:val="4DEC0CFE"/>
    <w:multiLevelType w:val="multilevel"/>
    <w:tmpl w:val="270AF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8" w:hanging="2160"/>
      </w:pPr>
      <w:rPr>
        <w:rFonts w:hint="default"/>
      </w:rPr>
    </w:lvl>
  </w:abstractNum>
  <w:abstractNum w:abstractNumId="11">
    <w:nsid w:val="4ECA528A"/>
    <w:multiLevelType w:val="multilevel"/>
    <w:tmpl w:val="9D9AB410"/>
    <w:lvl w:ilvl="0">
      <w:start w:val="5"/>
      <w:numFmt w:val="decimal"/>
      <w:lvlText w:val="%1"/>
      <w:lvlJc w:val="left"/>
      <w:pPr>
        <w:ind w:left="1156" w:hanging="3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56" w:hanging="3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024" w:hanging="3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6" w:hanging="3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8" w:hanging="3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0" w:hanging="3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3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3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367"/>
      </w:pPr>
      <w:rPr>
        <w:rFonts w:hint="default"/>
        <w:lang w:val="ru-RU" w:eastAsia="en-US" w:bidi="ar-SA"/>
      </w:rPr>
    </w:lvl>
  </w:abstractNum>
  <w:abstractNum w:abstractNumId="12">
    <w:nsid w:val="51601A87"/>
    <w:multiLevelType w:val="hybridMultilevel"/>
    <w:tmpl w:val="CB702198"/>
    <w:lvl w:ilvl="0" w:tplc="4A6C91CE">
      <w:numFmt w:val="bullet"/>
      <w:lvlText w:val="-"/>
      <w:lvlJc w:val="left"/>
      <w:pPr>
        <w:ind w:left="1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F64C7DC6">
      <w:numFmt w:val="bullet"/>
      <w:lvlText w:val="•"/>
      <w:lvlJc w:val="left"/>
      <w:pPr>
        <w:ind w:left="1138" w:hanging="159"/>
      </w:pPr>
      <w:rPr>
        <w:rFonts w:hint="default"/>
        <w:lang w:val="ru-RU" w:eastAsia="en-US" w:bidi="ar-SA"/>
      </w:rPr>
    </w:lvl>
    <w:lvl w:ilvl="2" w:tplc="9F865180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2DAA54C2">
      <w:numFmt w:val="bullet"/>
      <w:lvlText w:val="•"/>
      <w:lvlJc w:val="left"/>
      <w:pPr>
        <w:ind w:left="3214" w:hanging="159"/>
      </w:pPr>
      <w:rPr>
        <w:rFonts w:hint="default"/>
        <w:lang w:val="ru-RU" w:eastAsia="en-US" w:bidi="ar-SA"/>
      </w:rPr>
    </w:lvl>
    <w:lvl w:ilvl="4" w:tplc="2E84D9A8">
      <w:numFmt w:val="bullet"/>
      <w:lvlText w:val="•"/>
      <w:lvlJc w:val="left"/>
      <w:pPr>
        <w:ind w:left="4252" w:hanging="159"/>
      </w:pPr>
      <w:rPr>
        <w:rFonts w:hint="default"/>
        <w:lang w:val="ru-RU" w:eastAsia="en-US" w:bidi="ar-SA"/>
      </w:rPr>
    </w:lvl>
    <w:lvl w:ilvl="5" w:tplc="80384C5E">
      <w:numFmt w:val="bullet"/>
      <w:lvlText w:val="•"/>
      <w:lvlJc w:val="left"/>
      <w:pPr>
        <w:ind w:left="5290" w:hanging="159"/>
      </w:pPr>
      <w:rPr>
        <w:rFonts w:hint="default"/>
        <w:lang w:val="ru-RU" w:eastAsia="en-US" w:bidi="ar-SA"/>
      </w:rPr>
    </w:lvl>
    <w:lvl w:ilvl="6" w:tplc="205A8B9E">
      <w:numFmt w:val="bullet"/>
      <w:lvlText w:val="•"/>
      <w:lvlJc w:val="left"/>
      <w:pPr>
        <w:ind w:left="6328" w:hanging="159"/>
      </w:pPr>
      <w:rPr>
        <w:rFonts w:hint="default"/>
        <w:lang w:val="ru-RU" w:eastAsia="en-US" w:bidi="ar-SA"/>
      </w:rPr>
    </w:lvl>
    <w:lvl w:ilvl="7" w:tplc="B5E8FA7C">
      <w:numFmt w:val="bullet"/>
      <w:lvlText w:val="•"/>
      <w:lvlJc w:val="left"/>
      <w:pPr>
        <w:ind w:left="7366" w:hanging="159"/>
      </w:pPr>
      <w:rPr>
        <w:rFonts w:hint="default"/>
        <w:lang w:val="ru-RU" w:eastAsia="en-US" w:bidi="ar-SA"/>
      </w:rPr>
    </w:lvl>
    <w:lvl w:ilvl="8" w:tplc="042096E0">
      <w:numFmt w:val="bullet"/>
      <w:lvlText w:val="•"/>
      <w:lvlJc w:val="left"/>
      <w:pPr>
        <w:ind w:left="8404" w:hanging="159"/>
      </w:pPr>
      <w:rPr>
        <w:rFonts w:hint="default"/>
        <w:lang w:val="ru-RU" w:eastAsia="en-US" w:bidi="ar-SA"/>
      </w:rPr>
    </w:lvl>
  </w:abstractNum>
  <w:abstractNum w:abstractNumId="13">
    <w:nsid w:val="62D313E6"/>
    <w:multiLevelType w:val="hybridMultilevel"/>
    <w:tmpl w:val="27683E5A"/>
    <w:lvl w:ilvl="0" w:tplc="72BE71AA">
      <w:numFmt w:val="bullet"/>
      <w:lvlText w:val="-"/>
      <w:lvlJc w:val="left"/>
      <w:pPr>
        <w:ind w:left="948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F95E37E8">
      <w:numFmt w:val="bullet"/>
      <w:lvlText w:val="•"/>
      <w:lvlJc w:val="left"/>
      <w:pPr>
        <w:ind w:left="1894" w:hanging="159"/>
      </w:pPr>
      <w:rPr>
        <w:rFonts w:hint="default"/>
        <w:lang w:val="ru-RU" w:eastAsia="en-US" w:bidi="ar-SA"/>
      </w:rPr>
    </w:lvl>
    <w:lvl w:ilvl="2" w:tplc="2DC2D598">
      <w:numFmt w:val="bullet"/>
      <w:lvlText w:val="•"/>
      <w:lvlJc w:val="left"/>
      <w:pPr>
        <w:ind w:left="2848" w:hanging="159"/>
      </w:pPr>
      <w:rPr>
        <w:rFonts w:hint="default"/>
        <w:lang w:val="ru-RU" w:eastAsia="en-US" w:bidi="ar-SA"/>
      </w:rPr>
    </w:lvl>
    <w:lvl w:ilvl="3" w:tplc="A42A7478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A8320836">
      <w:numFmt w:val="bullet"/>
      <w:lvlText w:val="•"/>
      <w:lvlJc w:val="left"/>
      <w:pPr>
        <w:ind w:left="4756" w:hanging="159"/>
      </w:pPr>
      <w:rPr>
        <w:rFonts w:hint="default"/>
        <w:lang w:val="ru-RU" w:eastAsia="en-US" w:bidi="ar-SA"/>
      </w:rPr>
    </w:lvl>
    <w:lvl w:ilvl="5" w:tplc="5D863F46">
      <w:numFmt w:val="bullet"/>
      <w:lvlText w:val="•"/>
      <w:lvlJc w:val="left"/>
      <w:pPr>
        <w:ind w:left="5710" w:hanging="159"/>
      </w:pPr>
      <w:rPr>
        <w:rFonts w:hint="default"/>
        <w:lang w:val="ru-RU" w:eastAsia="en-US" w:bidi="ar-SA"/>
      </w:rPr>
    </w:lvl>
    <w:lvl w:ilvl="6" w:tplc="C1BE1ABE">
      <w:numFmt w:val="bullet"/>
      <w:lvlText w:val="•"/>
      <w:lvlJc w:val="left"/>
      <w:pPr>
        <w:ind w:left="6664" w:hanging="159"/>
      </w:pPr>
      <w:rPr>
        <w:rFonts w:hint="default"/>
        <w:lang w:val="ru-RU" w:eastAsia="en-US" w:bidi="ar-SA"/>
      </w:rPr>
    </w:lvl>
    <w:lvl w:ilvl="7" w:tplc="6D0265DA">
      <w:numFmt w:val="bullet"/>
      <w:lvlText w:val="•"/>
      <w:lvlJc w:val="left"/>
      <w:pPr>
        <w:ind w:left="7618" w:hanging="159"/>
      </w:pPr>
      <w:rPr>
        <w:rFonts w:hint="default"/>
        <w:lang w:val="ru-RU" w:eastAsia="en-US" w:bidi="ar-SA"/>
      </w:rPr>
    </w:lvl>
    <w:lvl w:ilvl="8" w:tplc="CA4E98C6">
      <w:numFmt w:val="bullet"/>
      <w:lvlText w:val="•"/>
      <w:lvlJc w:val="left"/>
      <w:pPr>
        <w:ind w:left="8572" w:hanging="159"/>
      </w:pPr>
      <w:rPr>
        <w:rFonts w:hint="default"/>
        <w:lang w:val="ru-RU" w:eastAsia="en-US" w:bidi="ar-SA"/>
      </w:rPr>
    </w:lvl>
  </w:abstractNum>
  <w:abstractNum w:abstractNumId="14">
    <w:nsid w:val="6601771B"/>
    <w:multiLevelType w:val="hybridMultilevel"/>
    <w:tmpl w:val="3B26AA5A"/>
    <w:lvl w:ilvl="0" w:tplc="C6F2ADBC">
      <w:numFmt w:val="bullet"/>
      <w:lvlText w:val="-"/>
      <w:lvlJc w:val="left"/>
      <w:pPr>
        <w:ind w:left="101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154860A">
      <w:numFmt w:val="bullet"/>
      <w:lvlText w:val="•"/>
      <w:lvlJc w:val="left"/>
      <w:pPr>
        <w:ind w:left="1136" w:hanging="411"/>
      </w:pPr>
      <w:rPr>
        <w:rFonts w:hint="default"/>
        <w:lang w:val="ru-RU" w:eastAsia="en-US" w:bidi="ar-SA"/>
      </w:rPr>
    </w:lvl>
    <w:lvl w:ilvl="2" w:tplc="B5A4D172">
      <w:numFmt w:val="bullet"/>
      <w:lvlText w:val="•"/>
      <w:lvlJc w:val="left"/>
      <w:pPr>
        <w:ind w:left="2172" w:hanging="411"/>
      </w:pPr>
      <w:rPr>
        <w:rFonts w:hint="default"/>
        <w:lang w:val="ru-RU" w:eastAsia="en-US" w:bidi="ar-SA"/>
      </w:rPr>
    </w:lvl>
    <w:lvl w:ilvl="3" w:tplc="9D16DA7A">
      <w:numFmt w:val="bullet"/>
      <w:lvlText w:val="•"/>
      <w:lvlJc w:val="left"/>
      <w:pPr>
        <w:ind w:left="3208" w:hanging="411"/>
      </w:pPr>
      <w:rPr>
        <w:rFonts w:hint="default"/>
        <w:lang w:val="ru-RU" w:eastAsia="en-US" w:bidi="ar-SA"/>
      </w:rPr>
    </w:lvl>
    <w:lvl w:ilvl="4" w:tplc="20C221EA">
      <w:numFmt w:val="bullet"/>
      <w:lvlText w:val="•"/>
      <w:lvlJc w:val="left"/>
      <w:pPr>
        <w:ind w:left="4244" w:hanging="411"/>
      </w:pPr>
      <w:rPr>
        <w:rFonts w:hint="default"/>
        <w:lang w:val="ru-RU" w:eastAsia="en-US" w:bidi="ar-SA"/>
      </w:rPr>
    </w:lvl>
    <w:lvl w:ilvl="5" w:tplc="5FE0902C">
      <w:numFmt w:val="bullet"/>
      <w:lvlText w:val="•"/>
      <w:lvlJc w:val="left"/>
      <w:pPr>
        <w:ind w:left="5280" w:hanging="411"/>
      </w:pPr>
      <w:rPr>
        <w:rFonts w:hint="default"/>
        <w:lang w:val="ru-RU" w:eastAsia="en-US" w:bidi="ar-SA"/>
      </w:rPr>
    </w:lvl>
    <w:lvl w:ilvl="6" w:tplc="8FD2FD72">
      <w:numFmt w:val="bullet"/>
      <w:lvlText w:val="•"/>
      <w:lvlJc w:val="left"/>
      <w:pPr>
        <w:ind w:left="6316" w:hanging="411"/>
      </w:pPr>
      <w:rPr>
        <w:rFonts w:hint="default"/>
        <w:lang w:val="ru-RU" w:eastAsia="en-US" w:bidi="ar-SA"/>
      </w:rPr>
    </w:lvl>
    <w:lvl w:ilvl="7" w:tplc="C484A2E0">
      <w:numFmt w:val="bullet"/>
      <w:lvlText w:val="•"/>
      <w:lvlJc w:val="left"/>
      <w:pPr>
        <w:ind w:left="7352" w:hanging="411"/>
      </w:pPr>
      <w:rPr>
        <w:rFonts w:hint="default"/>
        <w:lang w:val="ru-RU" w:eastAsia="en-US" w:bidi="ar-SA"/>
      </w:rPr>
    </w:lvl>
    <w:lvl w:ilvl="8" w:tplc="D3B440B6">
      <w:numFmt w:val="bullet"/>
      <w:lvlText w:val="•"/>
      <w:lvlJc w:val="left"/>
      <w:pPr>
        <w:ind w:left="8388" w:hanging="411"/>
      </w:pPr>
      <w:rPr>
        <w:rFonts w:hint="default"/>
        <w:lang w:val="ru-RU" w:eastAsia="en-US" w:bidi="ar-SA"/>
      </w:rPr>
    </w:lvl>
  </w:abstractNum>
  <w:abstractNum w:abstractNumId="15">
    <w:nsid w:val="687772F7"/>
    <w:multiLevelType w:val="hybridMultilevel"/>
    <w:tmpl w:val="E74861D2"/>
    <w:lvl w:ilvl="0" w:tplc="DAD235CA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6">
    <w:nsid w:val="6E6433A8"/>
    <w:multiLevelType w:val="hybridMultilevel"/>
    <w:tmpl w:val="0336A300"/>
    <w:lvl w:ilvl="0" w:tplc="C842392E">
      <w:numFmt w:val="bullet"/>
      <w:lvlText w:val="-"/>
      <w:lvlJc w:val="left"/>
      <w:pPr>
        <w:ind w:left="10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0E5661CC">
      <w:numFmt w:val="bullet"/>
      <w:lvlText w:val="•"/>
      <w:lvlJc w:val="left"/>
      <w:pPr>
        <w:ind w:left="1138" w:hanging="159"/>
      </w:pPr>
      <w:rPr>
        <w:rFonts w:hint="default"/>
        <w:lang w:val="ru-RU" w:eastAsia="en-US" w:bidi="ar-SA"/>
      </w:rPr>
    </w:lvl>
    <w:lvl w:ilvl="2" w:tplc="623637BA">
      <w:numFmt w:val="bullet"/>
      <w:lvlText w:val="•"/>
      <w:lvlJc w:val="left"/>
      <w:pPr>
        <w:ind w:left="2176" w:hanging="159"/>
      </w:pPr>
      <w:rPr>
        <w:rFonts w:hint="default"/>
        <w:lang w:val="ru-RU" w:eastAsia="en-US" w:bidi="ar-SA"/>
      </w:rPr>
    </w:lvl>
    <w:lvl w:ilvl="3" w:tplc="6BF0770E">
      <w:numFmt w:val="bullet"/>
      <w:lvlText w:val="•"/>
      <w:lvlJc w:val="left"/>
      <w:pPr>
        <w:ind w:left="3214" w:hanging="159"/>
      </w:pPr>
      <w:rPr>
        <w:rFonts w:hint="default"/>
        <w:lang w:val="ru-RU" w:eastAsia="en-US" w:bidi="ar-SA"/>
      </w:rPr>
    </w:lvl>
    <w:lvl w:ilvl="4" w:tplc="B1382380">
      <w:numFmt w:val="bullet"/>
      <w:lvlText w:val="•"/>
      <w:lvlJc w:val="left"/>
      <w:pPr>
        <w:ind w:left="4252" w:hanging="159"/>
      </w:pPr>
      <w:rPr>
        <w:rFonts w:hint="default"/>
        <w:lang w:val="ru-RU" w:eastAsia="en-US" w:bidi="ar-SA"/>
      </w:rPr>
    </w:lvl>
    <w:lvl w:ilvl="5" w:tplc="33B630D2">
      <w:numFmt w:val="bullet"/>
      <w:lvlText w:val="•"/>
      <w:lvlJc w:val="left"/>
      <w:pPr>
        <w:ind w:left="5290" w:hanging="159"/>
      </w:pPr>
      <w:rPr>
        <w:rFonts w:hint="default"/>
        <w:lang w:val="ru-RU" w:eastAsia="en-US" w:bidi="ar-SA"/>
      </w:rPr>
    </w:lvl>
    <w:lvl w:ilvl="6" w:tplc="6E3451BA">
      <w:numFmt w:val="bullet"/>
      <w:lvlText w:val="•"/>
      <w:lvlJc w:val="left"/>
      <w:pPr>
        <w:ind w:left="6328" w:hanging="159"/>
      </w:pPr>
      <w:rPr>
        <w:rFonts w:hint="default"/>
        <w:lang w:val="ru-RU" w:eastAsia="en-US" w:bidi="ar-SA"/>
      </w:rPr>
    </w:lvl>
    <w:lvl w:ilvl="7" w:tplc="A38CAE0C">
      <w:numFmt w:val="bullet"/>
      <w:lvlText w:val="•"/>
      <w:lvlJc w:val="left"/>
      <w:pPr>
        <w:ind w:left="7366" w:hanging="159"/>
      </w:pPr>
      <w:rPr>
        <w:rFonts w:hint="default"/>
        <w:lang w:val="ru-RU" w:eastAsia="en-US" w:bidi="ar-SA"/>
      </w:rPr>
    </w:lvl>
    <w:lvl w:ilvl="8" w:tplc="A59E0E4A">
      <w:numFmt w:val="bullet"/>
      <w:lvlText w:val="•"/>
      <w:lvlJc w:val="left"/>
      <w:pPr>
        <w:ind w:left="8404" w:hanging="15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D6D"/>
    <w:rsid w:val="00023E59"/>
    <w:rsid w:val="00051AF6"/>
    <w:rsid w:val="000556D8"/>
    <w:rsid w:val="00060726"/>
    <w:rsid w:val="000639AC"/>
    <w:rsid w:val="0007229B"/>
    <w:rsid w:val="00072E0E"/>
    <w:rsid w:val="00080CDE"/>
    <w:rsid w:val="0008397F"/>
    <w:rsid w:val="0008426C"/>
    <w:rsid w:val="00087D65"/>
    <w:rsid w:val="000902AB"/>
    <w:rsid w:val="00097E55"/>
    <w:rsid w:val="000B0405"/>
    <w:rsid w:val="000B6B52"/>
    <w:rsid w:val="000C56BB"/>
    <w:rsid w:val="000C6DA1"/>
    <w:rsid w:val="000D1BAE"/>
    <w:rsid w:val="000D5469"/>
    <w:rsid w:val="000D77F1"/>
    <w:rsid w:val="000E04D3"/>
    <w:rsid w:val="000E3E09"/>
    <w:rsid w:val="0010563A"/>
    <w:rsid w:val="00132588"/>
    <w:rsid w:val="00140CE7"/>
    <w:rsid w:val="001419A2"/>
    <w:rsid w:val="00174EBC"/>
    <w:rsid w:val="00175664"/>
    <w:rsid w:val="001868F6"/>
    <w:rsid w:val="001948FB"/>
    <w:rsid w:val="001A1A7C"/>
    <w:rsid w:val="001A5969"/>
    <w:rsid w:val="001A74DF"/>
    <w:rsid w:val="001A7DC7"/>
    <w:rsid w:val="001B5392"/>
    <w:rsid w:val="001D6D11"/>
    <w:rsid w:val="001E3730"/>
    <w:rsid w:val="001E5978"/>
    <w:rsid w:val="002274BF"/>
    <w:rsid w:val="00231DFA"/>
    <w:rsid w:val="002523F3"/>
    <w:rsid w:val="002562D7"/>
    <w:rsid w:val="00261813"/>
    <w:rsid w:val="00262CD1"/>
    <w:rsid w:val="002A34F1"/>
    <w:rsid w:val="002A3508"/>
    <w:rsid w:val="002A4B19"/>
    <w:rsid w:val="002A4B83"/>
    <w:rsid w:val="002A7107"/>
    <w:rsid w:val="002B2CD9"/>
    <w:rsid w:val="002B563E"/>
    <w:rsid w:val="002F0E1D"/>
    <w:rsid w:val="00352D79"/>
    <w:rsid w:val="00356575"/>
    <w:rsid w:val="003A0636"/>
    <w:rsid w:val="003A699D"/>
    <w:rsid w:val="003A7D0E"/>
    <w:rsid w:val="003C52B5"/>
    <w:rsid w:val="003E47EA"/>
    <w:rsid w:val="003E6D1C"/>
    <w:rsid w:val="003F309A"/>
    <w:rsid w:val="003F49AE"/>
    <w:rsid w:val="003F6245"/>
    <w:rsid w:val="00406F60"/>
    <w:rsid w:val="00411BAD"/>
    <w:rsid w:val="00421D85"/>
    <w:rsid w:val="0044542D"/>
    <w:rsid w:val="00456B50"/>
    <w:rsid w:val="004666CD"/>
    <w:rsid w:val="00470A09"/>
    <w:rsid w:val="00470FA2"/>
    <w:rsid w:val="0048370B"/>
    <w:rsid w:val="004838B9"/>
    <w:rsid w:val="00486D6D"/>
    <w:rsid w:val="004940D4"/>
    <w:rsid w:val="00497669"/>
    <w:rsid w:val="004C461B"/>
    <w:rsid w:val="004E01E1"/>
    <w:rsid w:val="004E07FB"/>
    <w:rsid w:val="004E1C82"/>
    <w:rsid w:val="004E5AEB"/>
    <w:rsid w:val="004F38B7"/>
    <w:rsid w:val="005066AE"/>
    <w:rsid w:val="00512169"/>
    <w:rsid w:val="00512D81"/>
    <w:rsid w:val="0051311D"/>
    <w:rsid w:val="00514D36"/>
    <w:rsid w:val="005178C6"/>
    <w:rsid w:val="005311E5"/>
    <w:rsid w:val="00533AC4"/>
    <w:rsid w:val="005613FE"/>
    <w:rsid w:val="005A07F4"/>
    <w:rsid w:val="005A27AD"/>
    <w:rsid w:val="005B2C4C"/>
    <w:rsid w:val="005C2E34"/>
    <w:rsid w:val="005F45CD"/>
    <w:rsid w:val="005F4C5E"/>
    <w:rsid w:val="005F6CFD"/>
    <w:rsid w:val="005F7076"/>
    <w:rsid w:val="00603964"/>
    <w:rsid w:val="00606B89"/>
    <w:rsid w:val="00607857"/>
    <w:rsid w:val="00613910"/>
    <w:rsid w:val="00620B91"/>
    <w:rsid w:val="0063354D"/>
    <w:rsid w:val="00637686"/>
    <w:rsid w:val="006548D7"/>
    <w:rsid w:val="00660196"/>
    <w:rsid w:val="0066317D"/>
    <w:rsid w:val="006634F6"/>
    <w:rsid w:val="00666CB8"/>
    <w:rsid w:val="00670BC4"/>
    <w:rsid w:val="006A0144"/>
    <w:rsid w:val="006A4117"/>
    <w:rsid w:val="006C470F"/>
    <w:rsid w:val="006F04F3"/>
    <w:rsid w:val="007047C9"/>
    <w:rsid w:val="00705B2E"/>
    <w:rsid w:val="007139FE"/>
    <w:rsid w:val="007176AC"/>
    <w:rsid w:val="00722729"/>
    <w:rsid w:val="007352EC"/>
    <w:rsid w:val="00741640"/>
    <w:rsid w:val="00745496"/>
    <w:rsid w:val="00762206"/>
    <w:rsid w:val="00764EC5"/>
    <w:rsid w:val="00785B1F"/>
    <w:rsid w:val="00794F2D"/>
    <w:rsid w:val="007A1161"/>
    <w:rsid w:val="007B1601"/>
    <w:rsid w:val="007D3CEE"/>
    <w:rsid w:val="007F0438"/>
    <w:rsid w:val="007F1657"/>
    <w:rsid w:val="0080611E"/>
    <w:rsid w:val="008075B9"/>
    <w:rsid w:val="008200BB"/>
    <w:rsid w:val="00825CE2"/>
    <w:rsid w:val="00826027"/>
    <w:rsid w:val="008543F2"/>
    <w:rsid w:val="00855528"/>
    <w:rsid w:val="008567A5"/>
    <w:rsid w:val="0087109F"/>
    <w:rsid w:val="008751B3"/>
    <w:rsid w:val="00883035"/>
    <w:rsid w:val="00885915"/>
    <w:rsid w:val="00891AAE"/>
    <w:rsid w:val="00896656"/>
    <w:rsid w:val="008B2369"/>
    <w:rsid w:val="008C0AAD"/>
    <w:rsid w:val="008D0143"/>
    <w:rsid w:val="008D5B34"/>
    <w:rsid w:val="008E1F49"/>
    <w:rsid w:val="008E2135"/>
    <w:rsid w:val="0090784D"/>
    <w:rsid w:val="00923F08"/>
    <w:rsid w:val="00924279"/>
    <w:rsid w:val="00927A31"/>
    <w:rsid w:val="00931837"/>
    <w:rsid w:val="00937441"/>
    <w:rsid w:val="0094122D"/>
    <w:rsid w:val="00944FA7"/>
    <w:rsid w:val="00945C10"/>
    <w:rsid w:val="00955263"/>
    <w:rsid w:val="00983A68"/>
    <w:rsid w:val="00985949"/>
    <w:rsid w:val="009C06A5"/>
    <w:rsid w:val="009E60E3"/>
    <w:rsid w:val="009F0FAF"/>
    <w:rsid w:val="00A04644"/>
    <w:rsid w:val="00A42958"/>
    <w:rsid w:val="00A67BEF"/>
    <w:rsid w:val="00AA4B9D"/>
    <w:rsid w:val="00AF1FF1"/>
    <w:rsid w:val="00B12C6C"/>
    <w:rsid w:val="00B21B08"/>
    <w:rsid w:val="00B35B6E"/>
    <w:rsid w:val="00B6228D"/>
    <w:rsid w:val="00B7345A"/>
    <w:rsid w:val="00B776AE"/>
    <w:rsid w:val="00B83083"/>
    <w:rsid w:val="00B93938"/>
    <w:rsid w:val="00B94A26"/>
    <w:rsid w:val="00BA18D7"/>
    <w:rsid w:val="00BA78BD"/>
    <w:rsid w:val="00BB0026"/>
    <w:rsid w:val="00BD0BAE"/>
    <w:rsid w:val="00BF66C3"/>
    <w:rsid w:val="00C104BF"/>
    <w:rsid w:val="00C20EC0"/>
    <w:rsid w:val="00C25D69"/>
    <w:rsid w:val="00C27B98"/>
    <w:rsid w:val="00C35601"/>
    <w:rsid w:val="00C518A7"/>
    <w:rsid w:val="00C51D27"/>
    <w:rsid w:val="00C571AF"/>
    <w:rsid w:val="00C57BC5"/>
    <w:rsid w:val="00C66785"/>
    <w:rsid w:val="00C70AC1"/>
    <w:rsid w:val="00C74D5C"/>
    <w:rsid w:val="00C804D1"/>
    <w:rsid w:val="00C80E31"/>
    <w:rsid w:val="00C82BFA"/>
    <w:rsid w:val="00C87230"/>
    <w:rsid w:val="00CA4DB9"/>
    <w:rsid w:val="00CA7B76"/>
    <w:rsid w:val="00CC7974"/>
    <w:rsid w:val="00CD4E3B"/>
    <w:rsid w:val="00CD63A6"/>
    <w:rsid w:val="00D11F50"/>
    <w:rsid w:val="00D13343"/>
    <w:rsid w:val="00D13847"/>
    <w:rsid w:val="00D25849"/>
    <w:rsid w:val="00D32649"/>
    <w:rsid w:val="00D35AB2"/>
    <w:rsid w:val="00D37B4C"/>
    <w:rsid w:val="00D40458"/>
    <w:rsid w:val="00D436D8"/>
    <w:rsid w:val="00D4416F"/>
    <w:rsid w:val="00D448D0"/>
    <w:rsid w:val="00D455B1"/>
    <w:rsid w:val="00D60ACC"/>
    <w:rsid w:val="00D81B8D"/>
    <w:rsid w:val="00D82583"/>
    <w:rsid w:val="00D87998"/>
    <w:rsid w:val="00DA1175"/>
    <w:rsid w:val="00DB139A"/>
    <w:rsid w:val="00DE25F6"/>
    <w:rsid w:val="00DE6028"/>
    <w:rsid w:val="00DF0E59"/>
    <w:rsid w:val="00DF6B48"/>
    <w:rsid w:val="00E01A2C"/>
    <w:rsid w:val="00E10929"/>
    <w:rsid w:val="00E20EC4"/>
    <w:rsid w:val="00E21306"/>
    <w:rsid w:val="00E4212D"/>
    <w:rsid w:val="00E51C23"/>
    <w:rsid w:val="00E64583"/>
    <w:rsid w:val="00E64AED"/>
    <w:rsid w:val="00E83FDF"/>
    <w:rsid w:val="00E87421"/>
    <w:rsid w:val="00EA740F"/>
    <w:rsid w:val="00EC37DC"/>
    <w:rsid w:val="00EE3D9C"/>
    <w:rsid w:val="00EF3933"/>
    <w:rsid w:val="00F050B1"/>
    <w:rsid w:val="00F10ADD"/>
    <w:rsid w:val="00F13AB5"/>
    <w:rsid w:val="00F20B93"/>
    <w:rsid w:val="00F229EB"/>
    <w:rsid w:val="00F26B08"/>
    <w:rsid w:val="00F453B4"/>
    <w:rsid w:val="00F546E4"/>
    <w:rsid w:val="00F555FF"/>
    <w:rsid w:val="00F55EC9"/>
    <w:rsid w:val="00F56600"/>
    <w:rsid w:val="00F63E09"/>
    <w:rsid w:val="00F748F7"/>
    <w:rsid w:val="00F86D19"/>
    <w:rsid w:val="00F93BE3"/>
    <w:rsid w:val="00F9513C"/>
    <w:rsid w:val="00F96CFE"/>
    <w:rsid w:val="00FA27F5"/>
    <w:rsid w:val="00FA5394"/>
    <w:rsid w:val="00FB1604"/>
    <w:rsid w:val="00FE395D"/>
    <w:rsid w:val="00FF0E44"/>
    <w:rsid w:val="00FF1186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B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0" w:hanging="67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1" w:firstLine="68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F6B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B48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5B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2C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B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C4C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891A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1A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1A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1A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1AA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0">
    <w:name w:val="Table Grid"/>
    <w:aliases w:val="Моя"/>
    <w:basedOn w:val="a1"/>
    <w:uiPriority w:val="99"/>
    <w:rsid w:val="0008426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8426C"/>
    <w:rPr>
      <w:rFonts w:ascii="Arial" w:eastAsiaTheme="minorEastAsia" w:hAnsi="Arial" w:cs="Arial"/>
      <w:b/>
      <w:sz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00" w:hanging="67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1" w:firstLine="68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F6B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6B48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5B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2C4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B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2C4C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891AA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91AA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91AA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91AA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91AA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0">
    <w:name w:val="Table Grid"/>
    <w:aliases w:val="Моя"/>
    <w:basedOn w:val="a1"/>
    <w:uiPriority w:val="99"/>
    <w:rsid w:val="0008426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8426C"/>
    <w:rPr>
      <w:rFonts w:ascii="Arial" w:eastAsiaTheme="minorEastAsia" w:hAnsi="Arial" w:cs="Arial"/>
      <w:b/>
      <w:sz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597A9-938C-4DEB-A273-C2378A2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Наталия Сергеевна</dc:creator>
  <cp:lastModifiedBy>Наталия Сергеевна Татаринова</cp:lastModifiedBy>
  <cp:revision>2</cp:revision>
  <cp:lastPrinted>2025-12-30T07:22:00Z</cp:lastPrinted>
  <dcterms:created xsi:type="dcterms:W3CDTF">2025-12-30T15:27:00Z</dcterms:created>
  <dcterms:modified xsi:type="dcterms:W3CDTF">2025-12-30T15:27:00Z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iText® Core 7.2.1 (AGPL version) ©2000-2021 iText Group NV</vt:lpwstr>
  </property>
</Properties>
</file>