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135D9" w14:textId="77777777" w:rsidR="00D103FA" w:rsidRPr="00317594" w:rsidRDefault="00D103FA" w:rsidP="00D103FA">
      <w:pPr>
        <w:widowControl w:val="0"/>
        <w:autoSpaceDE w:val="0"/>
        <w:autoSpaceDN w:val="0"/>
        <w:adjustRightInd w:val="0"/>
        <w:ind w:right="-1" w:firstLine="709"/>
        <w:jc w:val="right"/>
        <w:outlineLvl w:val="0"/>
        <w:rPr>
          <w:rFonts w:ascii="Times New Roman" w:hAnsi="Times New Roman" w:cs="Times New Roman"/>
          <w:sz w:val="28"/>
          <w:szCs w:val="28"/>
        </w:rPr>
      </w:pPr>
      <w:bookmarkStart w:id="0" w:name="_GoBack"/>
      <w:bookmarkEnd w:id="0"/>
      <w:r w:rsidRPr="00317594">
        <w:rPr>
          <w:rFonts w:ascii="Times New Roman" w:hAnsi="Times New Roman" w:cs="Times New Roman"/>
          <w:sz w:val="28"/>
          <w:szCs w:val="28"/>
        </w:rPr>
        <w:t>Проект</w:t>
      </w:r>
    </w:p>
    <w:p w14:paraId="745BB7DF" w14:textId="77777777" w:rsidR="00D103FA" w:rsidRPr="001B2A00" w:rsidRDefault="00D103FA" w:rsidP="00D103FA">
      <w:pPr>
        <w:widowControl w:val="0"/>
        <w:autoSpaceDE w:val="0"/>
        <w:autoSpaceDN w:val="0"/>
        <w:adjustRightInd w:val="0"/>
        <w:jc w:val="center"/>
        <w:outlineLvl w:val="0"/>
        <w:rPr>
          <w:rFonts w:ascii="Times New Roman" w:hAnsi="Times New Roman" w:cs="Times New Roman"/>
          <w:b/>
          <w:bCs/>
          <w:sz w:val="28"/>
          <w:szCs w:val="28"/>
        </w:rPr>
      </w:pPr>
      <w:r w:rsidRPr="001B2A00">
        <w:rPr>
          <w:rFonts w:ascii="Times New Roman" w:hAnsi="Times New Roman" w:cs="Times New Roman"/>
          <w:b/>
          <w:bCs/>
          <w:sz w:val="28"/>
          <w:szCs w:val="28"/>
        </w:rPr>
        <w:t>ПРАВИТЕЛЬСТВО ЛЕНИНГРАДСКОЙ ОБЛАСТИ</w:t>
      </w:r>
    </w:p>
    <w:p w14:paraId="7DA9D161" w14:textId="77777777" w:rsidR="00D103FA" w:rsidRPr="001B2A00" w:rsidRDefault="00D103FA" w:rsidP="00D103FA">
      <w:pPr>
        <w:widowControl w:val="0"/>
        <w:autoSpaceDE w:val="0"/>
        <w:autoSpaceDN w:val="0"/>
        <w:adjustRightInd w:val="0"/>
        <w:jc w:val="center"/>
        <w:rPr>
          <w:rFonts w:ascii="Times New Roman" w:hAnsi="Times New Roman" w:cs="Times New Roman"/>
          <w:b/>
          <w:bCs/>
          <w:sz w:val="28"/>
          <w:szCs w:val="28"/>
        </w:rPr>
      </w:pPr>
      <w:r w:rsidRPr="001B2A00">
        <w:rPr>
          <w:rFonts w:ascii="Times New Roman" w:hAnsi="Times New Roman" w:cs="Times New Roman"/>
          <w:b/>
          <w:bCs/>
          <w:sz w:val="28"/>
          <w:szCs w:val="28"/>
        </w:rPr>
        <w:t>ПОСТАНОВЛЕНИЕ</w:t>
      </w:r>
    </w:p>
    <w:p w14:paraId="712740CB" w14:textId="09ED9327" w:rsidR="00997BD3" w:rsidRPr="001B2A00" w:rsidRDefault="00D103FA" w:rsidP="00997BD3">
      <w:pPr>
        <w:widowControl w:val="0"/>
        <w:autoSpaceDE w:val="0"/>
        <w:autoSpaceDN w:val="0"/>
        <w:adjustRightInd w:val="0"/>
        <w:jc w:val="center"/>
        <w:rPr>
          <w:rFonts w:ascii="Times New Roman" w:hAnsi="Times New Roman" w:cs="Times New Roman"/>
          <w:b/>
          <w:bCs/>
          <w:sz w:val="28"/>
          <w:szCs w:val="28"/>
        </w:rPr>
      </w:pPr>
      <w:r w:rsidRPr="001B2A00">
        <w:rPr>
          <w:rFonts w:ascii="Times New Roman" w:hAnsi="Times New Roman" w:cs="Times New Roman"/>
          <w:b/>
          <w:bCs/>
          <w:sz w:val="28"/>
          <w:szCs w:val="28"/>
        </w:rPr>
        <w:t>от ______________ № _______</w:t>
      </w:r>
    </w:p>
    <w:p w14:paraId="14984D4A" w14:textId="112C6AFE" w:rsidR="008F7C29" w:rsidRPr="001B2A00" w:rsidRDefault="000F46AA" w:rsidP="00FB17C6">
      <w:pPr>
        <w:pStyle w:val="ConsPlusTitle"/>
        <w:widowControl/>
        <w:ind w:firstLine="567"/>
        <w:jc w:val="center"/>
      </w:pPr>
      <w:r w:rsidRPr="001B2A00">
        <w:rPr>
          <w:sz w:val="28"/>
          <w:szCs w:val="28"/>
        </w:rPr>
        <w:t>О внесении изменений в постановление Правительства Ленинградской области от 30 апреля 2020 года № 262 «Об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w:t>
      </w:r>
    </w:p>
    <w:p w14:paraId="0DA50BDC" w14:textId="77777777" w:rsidR="00997BD3" w:rsidRPr="001B2A00" w:rsidRDefault="00997BD3" w:rsidP="008E357C">
      <w:pPr>
        <w:pStyle w:val="Pro-Gramma"/>
        <w:spacing w:before="0" w:line="240" w:lineRule="auto"/>
        <w:ind w:left="0"/>
        <w:contextualSpacing/>
        <w:rPr>
          <w:rFonts w:ascii="Times New Roman" w:hAnsi="Times New Roman"/>
          <w:sz w:val="28"/>
          <w:szCs w:val="28"/>
        </w:rPr>
      </w:pPr>
    </w:p>
    <w:p w14:paraId="5730D4B1" w14:textId="77777777" w:rsidR="00074DF9" w:rsidRPr="001B2A00" w:rsidRDefault="00074DF9" w:rsidP="008E357C">
      <w:pPr>
        <w:pStyle w:val="Pro-Gramma"/>
        <w:spacing w:before="0" w:line="240" w:lineRule="auto"/>
        <w:ind w:left="0"/>
        <w:contextualSpacing/>
        <w:rPr>
          <w:rFonts w:ascii="Times New Roman" w:hAnsi="Times New Roman"/>
          <w:sz w:val="28"/>
          <w:szCs w:val="28"/>
        </w:rPr>
      </w:pPr>
    </w:p>
    <w:p w14:paraId="65815F9E" w14:textId="1ADE571C" w:rsidR="00153901" w:rsidRPr="001B2A00" w:rsidRDefault="00D103FA" w:rsidP="00D815CC">
      <w:pPr>
        <w:pStyle w:val="Pro-Gramma"/>
        <w:spacing w:before="0" w:line="240" w:lineRule="auto"/>
        <w:ind w:left="0" w:firstLine="709"/>
        <w:contextualSpacing/>
        <w:rPr>
          <w:rFonts w:ascii="Times New Roman" w:hAnsi="Times New Roman"/>
          <w:sz w:val="28"/>
          <w:szCs w:val="28"/>
        </w:rPr>
      </w:pPr>
      <w:r w:rsidRPr="001B2A00">
        <w:rPr>
          <w:rFonts w:ascii="Times New Roman" w:hAnsi="Times New Roman"/>
          <w:sz w:val="28"/>
          <w:szCs w:val="28"/>
        </w:rPr>
        <w:t>В целях совершенствования системы оплаты труда работников государственных учреждений Ленинградской области</w:t>
      </w:r>
      <w:r w:rsidR="00E4731A" w:rsidRPr="001B2A00">
        <w:rPr>
          <w:rFonts w:ascii="Times New Roman" w:hAnsi="Times New Roman"/>
          <w:sz w:val="28"/>
          <w:szCs w:val="28"/>
        </w:rPr>
        <w:t xml:space="preserve"> </w:t>
      </w:r>
      <w:r w:rsidRPr="001B2A00">
        <w:rPr>
          <w:rFonts w:ascii="Times New Roman" w:hAnsi="Times New Roman"/>
          <w:sz w:val="28"/>
          <w:szCs w:val="28"/>
        </w:rPr>
        <w:t>Правительство Ленинградской области</w:t>
      </w:r>
      <w:r w:rsidR="00B6008D" w:rsidRPr="001B2A00">
        <w:rPr>
          <w:rFonts w:ascii="Times New Roman" w:hAnsi="Times New Roman"/>
          <w:sz w:val="28"/>
          <w:szCs w:val="28"/>
        </w:rPr>
        <w:t xml:space="preserve"> </w:t>
      </w:r>
      <w:r w:rsidRPr="001B2A00">
        <w:rPr>
          <w:rFonts w:ascii="Times New Roman" w:hAnsi="Times New Roman"/>
          <w:sz w:val="28"/>
          <w:szCs w:val="28"/>
        </w:rPr>
        <w:t>постановляет:</w:t>
      </w:r>
    </w:p>
    <w:p w14:paraId="2AC3C7FF" w14:textId="189B1EB4" w:rsidR="00605C67" w:rsidRPr="001B2A00" w:rsidRDefault="00153901" w:rsidP="00D815CC">
      <w:pPr>
        <w:pStyle w:val="Pro-Gramma"/>
        <w:spacing w:before="0" w:after="0" w:line="240" w:lineRule="auto"/>
        <w:ind w:left="0" w:firstLine="709"/>
        <w:contextualSpacing/>
        <w:rPr>
          <w:rFonts w:ascii="Times New Roman" w:hAnsi="Times New Roman"/>
          <w:sz w:val="28"/>
          <w:szCs w:val="28"/>
        </w:rPr>
      </w:pPr>
      <w:r w:rsidRPr="001B2A00">
        <w:rPr>
          <w:rFonts w:ascii="Times New Roman" w:hAnsi="Times New Roman"/>
          <w:sz w:val="28"/>
          <w:szCs w:val="28"/>
        </w:rPr>
        <w:t xml:space="preserve">1. Внести в </w:t>
      </w:r>
      <w:hyperlink r:id="rId8" w:history="1">
        <w:r w:rsidRPr="001B2A00">
          <w:rPr>
            <w:rFonts w:ascii="Times New Roman" w:hAnsi="Times New Roman"/>
            <w:sz w:val="28"/>
            <w:szCs w:val="28"/>
          </w:rPr>
          <w:t>Положение</w:t>
        </w:r>
      </w:hyperlink>
      <w:r w:rsidRPr="001B2A00">
        <w:rPr>
          <w:rFonts w:ascii="Times New Roman" w:hAnsi="Times New Roman"/>
          <w:sz w:val="28"/>
          <w:szCs w:val="28"/>
        </w:rPr>
        <w:t xml:space="preserve"> о системах оплаты труда в государственных учреждениях Ленинградской области по видам экономической деятельности, утвержденное постановлением Правительства Ленинградской области от 30 апреля 2020 года № 262</w:t>
      </w:r>
      <w:r w:rsidR="00AB7FAE" w:rsidRPr="001B2A00">
        <w:rPr>
          <w:rFonts w:ascii="Times New Roman" w:hAnsi="Times New Roman"/>
          <w:sz w:val="28"/>
          <w:szCs w:val="28"/>
        </w:rPr>
        <w:t xml:space="preserve"> (далее - Положение)</w:t>
      </w:r>
      <w:r w:rsidRPr="001B2A00">
        <w:rPr>
          <w:rFonts w:ascii="Times New Roman" w:hAnsi="Times New Roman"/>
          <w:sz w:val="28"/>
          <w:szCs w:val="28"/>
        </w:rPr>
        <w:t xml:space="preserve">, </w:t>
      </w:r>
      <w:r w:rsidR="00E10918" w:rsidRPr="001B2A00">
        <w:rPr>
          <w:rFonts w:ascii="Times New Roman" w:hAnsi="Times New Roman"/>
          <w:sz w:val="28"/>
          <w:szCs w:val="28"/>
        </w:rPr>
        <w:t>изменения согласно приложению к настоящему постановлению.</w:t>
      </w:r>
    </w:p>
    <w:p w14:paraId="10821DA3" w14:textId="7D7A5E0F" w:rsidR="00AB7FAE" w:rsidRPr="001B2A00" w:rsidRDefault="00AB7FAE" w:rsidP="00D815CC">
      <w:pPr>
        <w:pStyle w:val="Pro-Gramma"/>
        <w:spacing w:before="0" w:after="0" w:line="240" w:lineRule="auto"/>
        <w:ind w:left="0" w:firstLine="709"/>
        <w:contextualSpacing/>
        <w:rPr>
          <w:rFonts w:ascii="Times New Roman" w:hAnsi="Times New Roman"/>
          <w:sz w:val="28"/>
          <w:szCs w:val="28"/>
        </w:rPr>
      </w:pPr>
      <w:r w:rsidRPr="001B2A00">
        <w:rPr>
          <w:rFonts w:ascii="Times New Roman" w:hAnsi="Times New Roman"/>
          <w:sz w:val="28"/>
          <w:szCs w:val="28"/>
        </w:rPr>
        <w:t xml:space="preserve">2. Действие </w:t>
      </w:r>
      <w:hyperlink r:id="rId9" w:history="1">
        <w:r w:rsidRPr="001B2A00">
          <w:rPr>
            <w:rFonts w:ascii="Times New Roman" w:hAnsi="Times New Roman"/>
            <w:sz w:val="28"/>
            <w:szCs w:val="28"/>
          </w:rPr>
          <w:t>пунктов 5.2</w:t>
        </w:r>
      </w:hyperlink>
      <w:r w:rsidRPr="001B2A00">
        <w:rPr>
          <w:rFonts w:ascii="Times New Roman" w:hAnsi="Times New Roman"/>
          <w:sz w:val="28"/>
          <w:szCs w:val="28"/>
        </w:rPr>
        <w:t xml:space="preserve"> и </w:t>
      </w:r>
      <w:hyperlink r:id="rId10" w:history="1">
        <w:r w:rsidRPr="001B2A00">
          <w:rPr>
            <w:rFonts w:ascii="Times New Roman" w:hAnsi="Times New Roman"/>
            <w:sz w:val="28"/>
            <w:szCs w:val="28"/>
          </w:rPr>
          <w:t>5.3</w:t>
        </w:r>
      </w:hyperlink>
      <w:r w:rsidRPr="001B2A00">
        <w:rPr>
          <w:rFonts w:ascii="Times New Roman" w:hAnsi="Times New Roman"/>
          <w:sz w:val="28"/>
          <w:szCs w:val="28"/>
        </w:rPr>
        <w:t xml:space="preserve"> Положения приостановить до 1 января 202</w:t>
      </w:r>
      <w:r w:rsidR="005555B3" w:rsidRPr="001B2A00">
        <w:rPr>
          <w:rFonts w:ascii="Times New Roman" w:hAnsi="Times New Roman"/>
          <w:sz w:val="28"/>
          <w:szCs w:val="28"/>
        </w:rPr>
        <w:t>7</w:t>
      </w:r>
      <w:r w:rsidRPr="001B2A00">
        <w:rPr>
          <w:rFonts w:ascii="Times New Roman" w:hAnsi="Times New Roman"/>
          <w:sz w:val="28"/>
          <w:szCs w:val="28"/>
        </w:rPr>
        <w:t xml:space="preserve"> года.</w:t>
      </w:r>
    </w:p>
    <w:p w14:paraId="6DB833DE" w14:textId="54F228FC" w:rsidR="00962029" w:rsidRPr="001B2A00" w:rsidRDefault="00962029" w:rsidP="00D815CC">
      <w:pPr>
        <w:pStyle w:val="Pro-Gramma"/>
        <w:spacing w:before="0" w:after="0" w:line="240" w:lineRule="auto"/>
        <w:ind w:left="0" w:firstLine="709"/>
        <w:contextualSpacing/>
        <w:rPr>
          <w:rFonts w:ascii="Times New Roman" w:hAnsi="Times New Roman"/>
          <w:sz w:val="28"/>
          <w:szCs w:val="28"/>
        </w:rPr>
      </w:pPr>
      <w:r w:rsidRPr="001B2A00">
        <w:rPr>
          <w:rFonts w:ascii="Times New Roman" w:hAnsi="Times New Roman"/>
          <w:sz w:val="28"/>
          <w:szCs w:val="28"/>
        </w:rPr>
        <w:t xml:space="preserve">3. </w:t>
      </w:r>
      <w:r w:rsidRPr="00D35168">
        <w:rPr>
          <w:rFonts w:ascii="Times New Roman" w:hAnsi="Times New Roman"/>
          <w:sz w:val="28"/>
          <w:szCs w:val="28"/>
        </w:rPr>
        <w:t>Настоящее постановление вступает в силу с даты официального опубликования</w:t>
      </w:r>
      <w:r w:rsidR="00C7387D" w:rsidRPr="00D35168">
        <w:rPr>
          <w:rFonts w:ascii="Times New Roman" w:hAnsi="Times New Roman"/>
          <w:sz w:val="28"/>
          <w:szCs w:val="28"/>
        </w:rPr>
        <w:t xml:space="preserve"> и распространяется на правоотношения, возникшие с 1 января 2026 года</w:t>
      </w:r>
      <w:r w:rsidRPr="00D35168">
        <w:rPr>
          <w:rFonts w:ascii="Times New Roman" w:hAnsi="Times New Roman"/>
          <w:sz w:val="28"/>
          <w:szCs w:val="28"/>
        </w:rPr>
        <w:t>.</w:t>
      </w:r>
    </w:p>
    <w:p w14:paraId="36C91C7D" w14:textId="77777777" w:rsidR="00B40F00" w:rsidRPr="00D35168" w:rsidRDefault="00B40F00" w:rsidP="00D815CC">
      <w:pPr>
        <w:pStyle w:val="Pro-Gramma"/>
        <w:spacing w:before="0" w:after="0" w:line="240" w:lineRule="auto"/>
        <w:ind w:left="0" w:firstLine="709"/>
        <w:contextualSpacing/>
        <w:rPr>
          <w:rFonts w:ascii="Times New Roman" w:hAnsi="Times New Roman"/>
          <w:sz w:val="28"/>
          <w:szCs w:val="28"/>
        </w:rPr>
      </w:pPr>
    </w:p>
    <w:p w14:paraId="5C56B449" w14:textId="77777777" w:rsidR="00B40F00" w:rsidRPr="00D35168" w:rsidRDefault="00B40F00" w:rsidP="00D815CC">
      <w:pPr>
        <w:pStyle w:val="Pro-Gramma"/>
        <w:spacing w:before="0" w:after="0" w:line="240" w:lineRule="auto"/>
        <w:ind w:left="0" w:firstLine="709"/>
        <w:contextualSpacing/>
        <w:rPr>
          <w:rFonts w:ascii="Times New Roman" w:hAnsi="Times New Roman"/>
          <w:sz w:val="28"/>
          <w:szCs w:val="28"/>
        </w:rPr>
      </w:pPr>
    </w:p>
    <w:p w14:paraId="4BB83737" w14:textId="77777777" w:rsidR="00962029" w:rsidRPr="001B2A00" w:rsidRDefault="00962029" w:rsidP="00D815CC">
      <w:pPr>
        <w:pStyle w:val="Pro-Gramma"/>
        <w:spacing w:before="0" w:after="0" w:line="240" w:lineRule="auto"/>
        <w:ind w:left="0" w:firstLine="709"/>
        <w:contextualSpacing/>
        <w:rPr>
          <w:rFonts w:ascii="Times New Roman" w:hAnsi="Times New Roman"/>
          <w:sz w:val="28"/>
          <w:szCs w:val="28"/>
        </w:rPr>
      </w:pPr>
    </w:p>
    <w:p w14:paraId="4C1FE4E2" w14:textId="77777777" w:rsidR="00E10918" w:rsidRPr="001B2A00" w:rsidRDefault="00E10918" w:rsidP="00D815CC">
      <w:pPr>
        <w:pStyle w:val="Pro-Gramma"/>
        <w:spacing w:line="240" w:lineRule="auto"/>
        <w:ind w:left="0"/>
        <w:contextualSpacing/>
        <w:rPr>
          <w:rFonts w:ascii="Times New Roman" w:hAnsi="Times New Roman"/>
          <w:sz w:val="28"/>
          <w:szCs w:val="28"/>
        </w:rPr>
      </w:pPr>
      <w:r w:rsidRPr="001B2A00">
        <w:rPr>
          <w:rFonts w:ascii="Times New Roman" w:hAnsi="Times New Roman"/>
          <w:sz w:val="28"/>
          <w:szCs w:val="28"/>
        </w:rPr>
        <w:t>Губернатор Ленинградской области</w:t>
      </w:r>
      <w:r w:rsidRPr="001B2A00">
        <w:rPr>
          <w:rFonts w:ascii="Times New Roman" w:hAnsi="Times New Roman"/>
          <w:sz w:val="28"/>
          <w:szCs w:val="28"/>
        </w:rPr>
        <w:tab/>
        <w:t xml:space="preserve">                                               А. Дрозденко</w:t>
      </w:r>
    </w:p>
    <w:p w14:paraId="1D008025" w14:textId="77777777" w:rsidR="00E10918" w:rsidRPr="001B2A00" w:rsidRDefault="00E10918" w:rsidP="00D815CC">
      <w:pPr>
        <w:pStyle w:val="Pro-Gramma"/>
        <w:spacing w:before="0" w:after="0" w:line="240" w:lineRule="auto"/>
        <w:ind w:left="0" w:firstLine="709"/>
        <w:contextualSpacing/>
        <w:rPr>
          <w:rFonts w:ascii="Times New Roman" w:hAnsi="Times New Roman"/>
          <w:sz w:val="28"/>
          <w:szCs w:val="28"/>
        </w:rPr>
      </w:pPr>
    </w:p>
    <w:p w14:paraId="3F6ABD3A" w14:textId="4179F06F" w:rsidR="00C054F0" w:rsidRPr="001B2A00" w:rsidRDefault="00C054F0" w:rsidP="00D815CC">
      <w:pPr>
        <w:spacing w:after="160" w:line="259" w:lineRule="auto"/>
        <w:rPr>
          <w:rFonts w:ascii="Times New Roman" w:eastAsia="Times New Roman" w:hAnsi="Times New Roman" w:cs="Times New Roman"/>
          <w:sz w:val="28"/>
          <w:szCs w:val="28"/>
        </w:rPr>
      </w:pPr>
      <w:r w:rsidRPr="001B2A00">
        <w:rPr>
          <w:rFonts w:ascii="Times New Roman" w:eastAsia="Times New Roman" w:hAnsi="Times New Roman" w:cs="Times New Roman"/>
          <w:sz w:val="28"/>
          <w:szCs w:val="28"/>
        </w:rPr>
        <w:br w:type="page"/>
      </w:r>
    </w:p>
    <w:p w14:paraId="5B020981" w14:textId="77777777" w:rsidR="00E10918" w:rsidRPr="001B2A00" w:rsidRDefault="00E10918" w:rsidP="00D815CC">
      <w:pPr>
        <w:spacing w:before="120" w:line="240" w:lineRule="auto"/>
        <w:ind w:left="1134" w:firstLine="709"/>
        <w:contextualSpacing/>
        <w:jc w:val="right"/>
        <w:rPr>
          <w:rFonts w:ascii="Times New Roman" w:eastAsia="Times New Roman" w:hAnsi="Times New Roman" w:cs="Times New Roman"/>
          <w:sz w:val="28"/>
          <w:szCs w:val="28"/>
        </w:rPr>
      </w:pPr>
      <w:r w:rsidRPr="001B2A00">
        <w:rPr>
          <w:rFonts w:ascii="Times New Roman" w:eastAsia="Times New Roman" w:hAnsi="Times New Roman" w:cs="Times New Roman"/>
          <w:sz w:val="28"/>
          <w:szCs w:val="28"/>
        </w:rPr>
        <w:lastRenderedPageBreak/>
        <w:t>ПРИЛОЖЕНИЕ</w:t>
      </w:r>
    </w:p>
    <w:p w14:paraId="78338F93" w14:textId="77777777" w:rsidR="00E10918" w:rsidRPr="001B2A00" w:rsidRDefault="00E10918" w:rsidP="00D815CC">
      <w:pPr>
        <w:spacing w:before="120" w:line="240" w:lineRule="auto"/>
        <w:ind w:left="1134" w:firstLine="709"/>
        <w:contextualSpacing/>
        <w:jc w:val="right"/>
        <w:rPr>
          <w:rFonts w:ascii="Times New Roman" w:eastAsia="Times New Roman" w:hAnsi="Times New Roman" w:cs="Times New Roman"/>
          <w:sz w:val="28"/>
          <w:szCs w:val="28"/>
        </w:rPr>
      </w:pPr>
      <w:r w:rsidRPr="001B2A00">
        <w:rPr>
          <w:rFonts w:ascii="Times New Roman" w:eastAsia="Times New Roman" w:hAnsi="Times New Roman" w:cs="Times New Roman"/>
          <w:sz w:val="28"/>
          <w:szCs w:val="28"/>
        </w:rPr>
        <w:t>к постановлению Правительства</w:t>
      </w:r>
    </w:p>
    <w:p w14:paraId="6D17E1F3" w14:textId="77777777" w:rsidR="00E10918" w:rsidRPr="001B2A00" w:rsidRDefault="00E10918" w:rsidP="00D815CC">
      <w:pPr>
        <w:spacing w:before="120" w:line="240" w:lineRule="auto"/>
        <w:ind w:left="1134" w:firstLine="709"/>
        <w:contextualSpacing/>
        <w:jc w:val="right"/>
        <w:rPr>
          <w:rFonts w:ascii="Times New Roman" w:eastAsia="Times New Roman" w:hAnsi="Times New Roman" w:cs="Times New Roman"/>
          <w:sz w:val="28"/>
          <w:szCs w:val="28"/>
        </w:rPr>
      </w:pPr>
      <w:r w:rsidRPr="001B2A00">
        <w:rPr>
          <w:rFonts w:ascii="Times New Roman" w:eastAsia="Times New Roman" w:hAnsi="Times New Roman" w:cs="Times New Roman"/>
          <w:sz w:val="28"/>
          <w:szCs w:val="28"/>
        </w:rPr>
        <w:t>Ленинградской области</w:t>
      </w:r>
    </w:p>
    <w:p w14:paraId="484428AE" w14:textId="77777777" w:rsidR="00E10918" w:rsidRPr="001B2A00" w:rsidRDefault="00E10918" w:rsidP="00D815CC">
      <w:pPr>
        <w:spacing w:line="240" w:lineRule="auto"/>
        <w:ind w:firstLine="709"/>
        <w:contextualSpacing/>
        <w:jc w:val="right"/>
        <w:rPr>
          <w:rFonts w:ascii="Times New Roman" w:eastAsia="Times New Roman" w:hAnsi="Times New Roman" w:cs="Times New Roman"/>
          <w:sz w:val="28"/>
          <w:szCs w:val="28"/>
        </w:rPr>
      </w:pPr>
      <w:r w:rsidRPr="001B2A00">
        <w:rPr>
          <w:rFonts w:ascii="Times New Roman" w:eastAsia="Times New Roman" w:hAnsi="Times New Roman" w:cs="Times New Roman"/>
          <w:sz w:val="28"/>
          <w:szCs w:val="28"/>
        </w:rPr>
        <w:t>от________№______</w:t>
      </w:r>
    </w:p>
    <w:p w14:paraId="79D9695C" w14:textId="77777777" w:rsidR="00E10918" w:rsidRPr="001B2A00" w:rsidRDefault="00E10918" w:rsidP="00D815CC">
      <w:pPr>
        <w:spacing w:line="240" w:lineRule="auto"/>
        <w:ind w:firstLine="709"/>
        <w:contextualSpacing/>
        <w:jc w:val="both"/>
        <w:rPr>
          <w:rFonts w:ascii="Times New Roman" w:eastAsia="Times New Roman" w:hAnsi="Times New Roman" w:cs="Times New Roman"/>
          <w:sz w:val="28"/>
          <w:szCs w:val="28"/>
        </w:rPr>
      </w:pPr>
    </w:p>
    <w:p w14:paraId="24ABD992" w14:textId="77777777" w:rsidR="00E10918" w:rsidRPr="001B2A00" w:rsidRDefault="00E10918" w:rsidP="00D815CC">
      <w:pPr>
        <w:spacing w:line="240" w:lineRule="auto"/>
        <w:ind w:firstLine="709"/>
        <w:contextualSpacing/>
        <w:jc w:val="both"/>
        <w:rPr>
          <w:rFonts w:ascii="Times New Roman" w:eastAsia="Times New Roman" w:hAnsi="Times New Roman" w:cs="Times New Roman"/>
          <w:sz w:val="28"/>
          <w:szCs w:val="28"/>
        </w:rPr>
      </w:pPr>
    </w:p>
    <w:p w14:paraId="6FC68649" w14:textId="12D0B41F" w:rsidR="00E10918" w:rsidRPr="001B2A00" w:rsidRDefault="00A2770F" w:rsidP="00D815CC">
      <w:pPr>
        <w:spacing w:line="240" w:lineRule="auto"/>
        <w:contextualSpacing/>
        <w:jc w:val="center"/>
        <w:rPr>
          <w:rFonts w:ascii="Times New Roman" w:eastAsia="Times New Roman" w:hAnsi="Times New Roman" w:cs="Times New Roman"/>
          <w:sz w:val="28"/>
          <w:szCs w:val="28"/>
          <w:lang w:eastAsia="en-US"/>
        </w:rPr>
      </w:pPr>
      <w:r w:rsidRPr="001B2A00">
        <w:rPr>
          <w:rFonts w:ascii="Times New Roman" w:eastAsia="Times New Roman" w:hAnsi="Times New Roman" w:cs="Times New Roman"/>
          <w:sz w:val="28"/>
          <w:szCs w:val="28"/>
          <w:lang w:eastAsia="en-US"/>
        </w:rPr>
        <w:t>ИЗМЕНЕНИЯ,</w:t>
      </w:r>
      <w:r w:rsidR="00F1721F" w:rsidRPr="001B2A00">
        <w:rPr>
          <w:rFonts w:ascii="Times New Roman" w:eastAsia="Times New Roman" w:hAnsi="Times New Roman" w:cs="Times New Roman"/>
          <w:sz w:val="28"/>
          <w:szCs w:val="28"/>
          <w:lang w:eastAsia="en-US"/>
        </w:rPr>
        <w:br/>
      </w:r>
      <w:r w:rsidR="00E10918" w:rsidRPr="001B2A00">
        <w:rPr>
          <w:rFonts w:ascii="Times New Roman" w:eastAsia="Times New Roman" w:hAnsi="Times New Roman" w:cs="Times New Roman"/>
          <w:sz w:val="28"/>
          <w:szCs w:val="28"/>
          <w:lang w:eastAsia="en-US"/>
        </w:rPr>
        <w:t>которые вносятся в Положение о системах оплаты труда</w:t>
      </w:r>
      <w:r w:rsidR="0087338B" w:rsidRPr="001B2A00">
        <w:rPr>
          <w:rFonts w:ascii="Times New Roman" w:eastAsia="Times New Roman" w:hAnsi="Times New Roman" w:cs="Times New Roman"/>
          <w:sz w:val="28"/>
          <w:szCs w:val="28"/>
          <w:lang w:eastAsia="en-US"/>
        </w:rPr>
        <w:t xml:space="preserve"> </w:t>
      </w:r>
      <w:r w:rsidR="00E10918" w:rsidRPr="001B2A00">
        <w:rPr>
          <w:rFonts w:ascii="Times New Roman" w:eastAsia="Times New Roman" w:hAnsi="Times New Roman" w:cs="Times New Roman"/>
          <w:sz w:val="28"/>
          <w:szCs w:val="28"/>
          <w:lang w:eastAsia="en-US"/>
        </w:rPr>
        <w:t>в государственных учреждениях Ленинградской области по видам</w:t>
      </w:r>
      <w:r w:rsidR="0087338B" w:rsidRPr="001B2A00">
        <w:rPr>
          <w:rFonts w:ascii="Times New Roman" w:eastAsia="Times New Roman" w:hAnsi="Times New Roman" w:cs="Times New Roman"/>
          <w:sz w:val="28"/>
          <w:szCs w:val="28"/>
          <w:lang w:eastAsia="en-US"/>
        </w:rPr>
        <w:t xml:space="preserve"> </w:t>
      </w:r>
      <w:r w:rsidR="00E10918" w:rsidRPr="001B2A00">
        <w:rPr>
          <w:rFonts w:ascii="Times New Roman" w:eastAsia="Times New Roman" w:hAnsi="Times New Roman" w:cs="Times New Roman"/>
          <w:sz w:val="28"/>
          <w:szCs w:val="28"/>
          <w:lang w:eastAsia="en-US"/>
        </w:rPr>
        <w:t>экономической деятельности, утвержденное постановлением</w:t>
      </w:r>
      <w:r w:rsidR="0087338B" w:rsidRPr="001B2A00">
        <w:rPr>
          <w:rFonts w:ascii="Times New Roman" w:eastAsia="Times New Roman" w:hAnsi="Times New Roman" w:cs="Times New Roman"/>
          <w:sz w:val="28"/>
          <w:szCs w:val="28"/>
          <w:lang w:eastAsia="en-US"/>
        </w:rPr>
        <w:t xml:space="preserve"> </w:t>
      </w:r>
      <w:r w:rsidR="00E10918" w:rsidRPr="001B2A00">
        <w:rPr>
          <w:rFonts w:ascii="Times New Roman" w:eastAsia="Times New Roman" w:hAnsi="Times New Roman" w:cs="Times New Roman"/>
          <w:sz w:val="28"/>
          <w:szCs w:val="28"/>
          <w:lang w:eastAsia="en-US"/>
        </w:rPr>
        <w:t xml:space="preserve">Правительства Ленинградской области </w:t>
      </w:r>
      <w:r w:rsidR="00E10918" w:rsidRPr="001B2A00">
        <w:rPr>
          <w:rFonts w:ascii="Times New Roman" w:eastAsia="Times New Roman" w:hAnsi="Times New Roman" w:cs="Times New Roman"/>
          <w:sz w:val="28"/>
          <w:szCs w:val="28"/>
          <w:lang w:eastAsia="en-US"/>
        </w:rPr>
        <w:br/>
        <w:t>от 30 апреля 2020 года № 262</w:t>
      </w:r>
    </w:p>
    <w:p w14:paraId="6BA53C62" w14:textId="77777777" w:rsidR="00FA67E4" w:rsidRPr="001B2A00" w:rsidRDefault="00FA67E4" w:rsidP="00D815CC">
      <w:pPr>
        <w:spacing w:line="240" w:lineRule="auto"/>
        <w:contextualSpacing/>
        <w:jc w:val="center"/>
        <w:rPr>
          <w:rFonts w:ascii="Times New Roman" w:eastAsia="Times New Roman" w:hAnsi="Times New Roman" w:cs="Times New Roman"/>
          <w:sz w:val="28"/>
          <w:szCs w:val="28"/>
          <w:lang w:eastAsia="en-US"/>
        </w:rPr>
      </w:pPr>
    </w:p>
    <w:p w14:paraId="3D0A6E9E" w14:textId="77777777" w:rsidR="00FA67E4" w:rsidRPr="001B2A00" w:rsidRDefault="00FA67E4" w:rsidP="00D815CC">
      <w:pPr>
        <w:spacing w:line="240" w:lineRule="auto"/>
        <w:contextualSpacing/>
        <w:jc w:val="center"/>
        <w:rPr>
          <w:rFonts w:ascii="Times New Roman" w:eastAsia="Times New Roman" w:hAnsi="Times New Roman" w:cs="Times New Roman"/>
          <w:sz w:val="28"/>
          <w:szCs w:val="28"/>
          <w:lang w:eastAsia="en-US"/>
        </w:rPr>
      </w:pPr>
    </w:p>
    <w:p w14:paraId="3BE14C25" w14:textId="3BAC49A1" w:rsidR="00AE3F8F" w:rsidRPr="001B2A00" w:rsidRDefault="00AE3F8F" w:rsidP="00AE3F8F">
      <w:pPr>
        <w:pStyle w:val="a5"/>
        <w:numPr>
          <w:ilvl w:val="0"/>
          <w:numId w:val="13"/>
        </w:numPr>
        <w:spacing w:after="0" w:line="240" w:lineRule="auto"/>
        <w:jc w:val="both"/>
        <w:rPr>
          <w:rFonts w:ascii="Times New Roman" w:hAnsi="Times New Roman" w:cs="Times New Roman"/>
          <w:sz w:val="28"/>
          <w:szCs w:val="28"/>
        </w:rPr>
      </w:pPr>
      <w:r w:rsidRPr="001B2A00">
        <w:rPr>
          <w:rFonts w:ascii="Times New Roman" w:hAnsi="Times New Roman" w:cs="Times New Roman"/>
          <w:sz w:val="28"/>
          <w:szCs w:val="28"/>
        </w:rPr>
        <w:t>Абзац</w:t>
      </w:r>
      <w:r w:rsidR="002E1D80" w:rsidRPr="001B2A00">
        <w:rPr>
          <w:rFonts w:ascii="Times New Roman" w:hAnsi="Times New Roman" w:cs="Times New Roman"/>
          <w:sz w:val="28"/>
          <w:szCs w:val="28"/>
        </w:rPr>
        <w:t>ы</w:t>
      </w:r>
      <w:r w:rsidRPr="001B2A00">
        <w:rPr>
          <w:rFonts w:ascii="Times New Roman" w:hAnsi="Times New Roman" w:cs="Times New Roman"/>
          <w:sz w:val="28"/>
          <w:szCs w:val="28"/>
        </w:rPr>
        <w:t xml:space="preserve"> второй </w:t>
      </w:r>
      <w:r w:rsidR="002E1D80" w:rsidRPr="001B2A00">
        <w:rPr>
          <w:rFonts w:ascii="Times New Roman" w:hAnsi="Times New Roman" w:cs="Times New Roman"/>
          <w:sz w:val="28"/>
          <w:szCs w:val="28"/>
        </w:rPr>
        <w:t xml:space="preserve">и третий </w:t>
      </w:r>
      <w:r w:rsidRPr="001B2A00">
        <w:rPr>
          <w:rFonts w:ascii="Times New Roman" w:hAnsi="Times New Roman" w:cs="Times New Roman"/>
          <w:sz w:val="28"/>
          <w:szCs w:val="28"/>
        </w:rPr>
        <w:t>пункта 2.5 изложить в следующей редакции:</w:t>
      </w:r>
    </w:p>
    <w:p w14:paraId="562E7F0D" w14:textId="15135CC5" w:rsidR="00ED4564" w:rsidRPr="001B2A00" w:rsidRDefault="00AE3F8F" w:rsidP="00ED4564">
      <w:pPr>
        <w:spacing w:after="0" w:line="240" w:lineRule="auto"/>
        <w:ind w:firstLine="709"/>
        <w:contextualSpacing/>
        <w:jc w:val="both"/>
        <w:rPr>
          <w:rFonts w:ascii="Times New Roman" w:hAnsi="Times New Roman" w:cs="Times New Roman"/>
          <w:sz w:val="28"/>
          <w:szCs w:val="28"/>
        </w:rPr>
      </w:pPr>
      <w:r w:rsidRPr="001B2A00">
        <w:rPr>
          <w:rFonts w:ascii="Times New Roman" w:hAnsi="Times New Roman" w:cs="Times New Roman"/>
          <w:sz w:val="28"/>
          <w:szCs w:val="28"/>
        </w:rPr>
        <w:t xml:space="preserve">«Устанавливаемый учреждением должностной оклад (оклад, ставка заработной платы) по должности (профессии) кроме должностей медицинских работников государственных учреждений здравоохранения Ленинградской области, не может превышать минимальный уровень должностного оклада (оклада, ставки заработной платы) более чем в два раза с учетом ограничений, установленных </w:t>
      </w:r>
      <w:hyperlink r:id="rId11" w:history="1">
        <w:r w:rsidRPr="001B2A00">
          <w:rPr>
            <w:rFonts w:ascii="Times New Roman" w:hAnsi="Times New Roman" w:cs="Times New Roman"/>
            <w:sz w:val="28"/>
            <w:szCs w:val="28"/>
          </w:rPr>
          <w:t>пунктом 2.2</w:t>
        </w:r>
      </w:hyperlink>
      <w:r w:rsidRPr="001B2A00">
        <w:rPr>
          <w:rFonts w:ascii="Times New Roman" w:hAnsi="Times New Roman" w:cs="Times New Roman"/>
          <w:sz w:val="28"/>
          <w:szCs w:val="28"/>
        </w:rPr>
        <w:t xml:space="preserve"> настоящего Положения. Устанавливаемый должностной оклад по должностям медицинских работников государственных учреждений здравоохранения Ленинградской области не может превышать минимальный уровень должностного оклада более чем в полтора раза с учетом ограничений, установленных </w:t>
      </w:r>
      <w:hyperlink r:id="rId12" w:history="1">
        <w:r w:rsidRPr="001B2A00">
          <w:rPr>
            <w:rFonts w:ascii="Times New Roman" w:hAnsi="Times New Roman" w:cs="Times New Roman"/>
            <w:sz w:val="28"/>
            <w:szCs w:val="28"/>
          </w:rPr>
          <w:t>пунктом 2.2</w:t>
        </w:r>
      </w:hyperlink>
      <w:r w:rsidRPr="001B2A00">
        <w:rPr>
          <w:rFonts w:ascii="Times New Roman" w:hAnsi="Times New Roman" w:cs="Times New Roman"/>
          <w:sz w:val="28"/>
          <w:szCs w:val="28"/>
        </w:rPr>
        <w:t xml:space="preserve"> настоящего Положения.</w:t>
      </w:r>
      <w:r w:rsidR="00ED4564" w:rsidRPr="001B2A00">
        <w:rPr>
          <w:rFonts w:ascii="Times New Roman" w:hAnsi="Times New Roman" w:cs="Times New Roman"/>
          <w:sz w:val="28"/>
          <w:szCs w:val="28"/>
        </w:rPr>
        <w:t xml:space="preserve"> </w:t>
      </w:r>
      <w:r w:rsidR="002E1D80" w:rsidRPr="00D35168">
        <w:rPr>
          <w:rFonts w:ascii="Times New Roman" w:hAnsi="Times New Roman" w:cs="Times New Roman"/>
          <w:sz w:val="28"/>
          <w:szCs w:val="28"/>
        </w:rPr>
        <w:t xml:space="preserve">Указанные ограничения не распространяются на учреждения, не финансируемые из областного бюджета Ленинградской области. </w:t>
      </w:r>
      <w:r w:rsidR="00ED4564" w:rsidRPr="001B2A00">
        <w:rPr>
          <w:rFonts w:ascii="Times New Roman" w:hAnsi="Times New Roman" w:cs="Times New Roman"/>
          <w:sz w:val="28"/>
          <w:szCs w:val="28"/>
        </w:rPr>
        <w:t xml:space="preserve">Установление учреждением по должности, не включенной в ПКГ, должностного оклада (оклада, ставки заработной платы) более высокого, чем по следующей должности, не включенной в ПКГ, не допускается. </w:t>
      </w:r>
    </w:p>
    <w:p w14:paraId="21934665" w14:textId="49B6C711" w:rsidR="00AE3F8F" w:rsidRPr="001B2A00" w:rsidRDefault="00E50B53" w:rsidP="00ED4564">
      <w:pPr>
        <w:spacing w:after="0" w:line="240" w:lineRule="auto"/>
        <w:ind w:firstLine="709"/>
        <w:contextualSpacing/>
        <w:jc w:val="both"/>
        <w:rPr>
          <w:rFonts w:ascii="Times New Roman" w:hAnsi="Times New Roman" w:cs="Times New Roman"/>
          <w:sz w:val="28"/>
          <w:szCs w:val="28"/>
        </w:rPr>
      </w:pPr>
      <w:r w:rsidRPr="00D35168">
        <w:rPr>
          <w:rFonts w:ascii="Times New Roman" w:hAnsi="Times New Roman" w:cs="Times New Roman"/>
          <w:sz w:val="28"/>
          <w:szCs w:val="28"/>
        </w:rPr>
        <w:t xml:space="preserve">Орган государственной власти Ленинградской области, исполняющий функции и полномочия учредителя государственных учреждений здравоохранения, </w:t>
      </w:r>
      <w:r w:rsidR="000D6FE3" w:rsidRPr="00D35168">
        <w:rPr>
          <w:rFonts w:ascii="Times New Roman" w:hAnsi="Times New Roman" w:cs="Times New Roman"/>
          <w:sz w:val="28"/>
          <w:szCs w:val="28"/>
        </w:rPr>
        <w:t xml:space="preserve"> </w:t>
      </w:r>
      <w:r w:rsidRPr="00D35168">
        <w:rPr>
          <w:rFonts w:ascii="Times New Roman" w:hAnsi="Times New Roman" w:cs="Times New Roman"/>
          <w:sz w:val="28"/>
          <w:szCs w:val="28"/>
        </w:rPr>
        <w:t>правовым актом определяет  порядок установления должностных окладов выше минимального уровня  должностных окладов для медицинских работников государственных учреждений здраво</w:t>
      </w:r>
      <w:r w:rsidR="004660ED" w:rsidRPr="00D35168">
        <w:rPr>
          <w:rFonts w:ascii="Times New Roman" w:hAnsi="Times New Roman" w:cs="Times New Roman"/>
          <w:sz w:val="28"/>
          <w:szCs w:val="28"/>
        </w:rPr>
        <w:t>охранения Ленинградской области</w:t>
      </w:r>
      <w:r w:rsidR="00B85391" w:rsidRPr="00D35168">
        <w:rPr>
          <w:rFonts w:ascii="Times New Roman" w:hAnsi="Times New Roman" w:cs="Times New Roman"/>
          <w:sz w:val="28"/>
          <w:szCs w:val="28"/>
        </w:rPr>
        <w:t xml:space="preserve">, предусмотрев </w:t>
      </w:r>
      <w:r w:rsidRPr="00D35168">
        <w:rPr>
          <w:rFonts w:ascii="Times New Roman" w:hAnsi="Times New Roman" w:cs="Times New Roman"/>
          <w:sz w:val="28"/>
          <w:szCs w:val="28"/>
        </w:rPr>
        <w:t>едины</w:t>
      </w:r>
      <w:r w:rsidR="00B85391" w:rsidRPr="00D35168">
        <w:rPr>
          <w:rFonts w:ascii="Times New Roman" w:hAnsi="Times New Roman" w:cs="Times New Roman"/>
          <w:sz w:val="28"/>
          <w:szCs w:val="28"/>
        </w:rPr>
        <w:t xml:space="preserve">е </w:t>
      </w:r>
      <w:r w:rsidRPr="00D35168">
        <w:rPr>
          <w:rFonts w:ascii="Times New Roman" w:hAnsi="Times New Roman" w:cs="Times New Roman"/>
          <w:sz w:val="28"/>
          <w:szCs w:val="28"/>
        </w:rPr>
        <w:t>подход</w:t>
      </w:r>
      <w:r w:rsidR="00B85391" w:rsidRPr="00D35168">
        <w:rPr>
          <w:rFonts w:ascii="Times New Roman" w:hAnsi="Times New Roman" w:cs="Times New Roman"/>
          <w:sz w:val="28"/>
          <w:szCs w:val="28"/>
        </w:rPr>
        <w:t>ы</w:t>
      </w:r>
      <w:r w:rsidRPr="00D35168">
        <w:rPr>
          <w:rFonts w:ascii="Times New Roman" w:hAnsi="Times New Roman" w:cs="Times New Roman"/>
          <w:sz w:val="28"/>
          <w:szCs w:val="28"/>
        </w:rPr>
        <w:t xml:space="preserve"> </w:t>
      </w:r>
      <w:r w:rsidR="00B85391" w:rsidRPr="00D35168">
        <w:rPr>
          <w:rFonts w:ascii="Times New Roman" w:hAnsi="Times New Roman" w:cs="Times New Roman"/>
          <w:sz w:val="28"/>
          <w:szCs w:val="28"/>
        </w:rPr>
        <w:t xml:space="preserve">к установлению одинаковых размеров должностных окладов </w:t>
      </w:r>
      <w:r w:rsidR="004660ED" w:rsidRPr="00D35168">
        <w:rPr>
          <w:rFonts w:ascii="Times New Roman" w:hAnsi="Times New Roman" w:cs="Times New Roman"/>
          <w:sz w:val="28"/>
          <w:szCs w:val="28"/>
        </w:rPr>
        <w:t>по должностям медицинских работников</w:t>
      </w:r>
      <w:r w:rsidR="00B85391" w:rsidRPr="00D35168">
        <w:rPr>
          <w:rFonts w:ascii="Times New Roman" w:hAnsi="Times New Roman" w:cs="Times New Roman"/>
          <w:sz w:val="28"/>
          <w:szCs w:val="28"/>
        </w:rPr>
        <w:t xml:space="preserve"> в однотипных учреждениях по одинаковым должностям (профессиям)</w:t>
      </w:r>
      <w:r w:rsidR="004660ED" w:rsidRPr="00D35168">
        <w:rPr>
          <w:rFonts w:ascii="Times New Roman" w:hAnsi="Times New Roman" w:cs="Times New Roman"/>
          <w:sz w:val="28"/>
          <w:szCs w:val="28"/>
        </w:rPr>
        <w:t xml:space="preserve">, исключающие </w:t>
      </w:r>
      <w:r w:rsidR="00B85391" w:rsidRPr="00D35168">
        <w:rPr>
          <w:rFonts w:ascii="Times New Roman" w:hAnsi="Times New Roman" w:cs="Times New Roman"/>
          <w:sz w:val="28"/>
          <w:szCs w:val="28"/>
        </w:rPr>
        <w:t>различи</w:t>
      </w:r>
      <w:r w:rsidR="004660ED" w:rsidRPr="00D35168">
        <w:rPr>
          <w:rFonts w:ascii="Times New Roman" w:hAnsi="Times New Roman" w:cs="Times New Roman"/>
          <w:sz w:val="28"/>
          <w:szCs w:val="28"/>
        </w:rPr>
        <w:t xml:space="preserve">я </w:t>
      </w:r>
      <w:r w:rsidR="00B85391" w:rsidRPr="00D35168">
        <w:rPr>
          <w:rFonts w:ascii="Times New Roman" w:hAnsi="Times New Roman" w:cs="Times New Roman"/>
          <w:sz w:val="28"/>
          <w:szCs w:val="28"/>
        </w:rPr>
        <w:t>между размерами должностных окладов</w:t>
      </w:r>
      <w:r w:rsidR="004660ED" w:rsidRPr="00D35168">
        <w:rPr>
          <w:rFonts w:ascii="Times New Roman" w:hAnsi="Times New Roman" w:cs="Times New Roman"/>
          <w:sz w:val="28"/>
          <w:szCs w:val="28"/>
        </w:rPr>
        <w:t xml:space="preserve"> </w:t>
      </w:r>
      <w:r w:rsidR="00B85391" w:rsidRPr="00D35168">
        <w:rPr>
          <w:rFonts w:ascii="Times New Roman" w:hAnsi="Times New Roman" w:cs="Times New Roman"/>
          <w:sz w:val="28"/>
          <w:szCs w:val="28"/>
        </w:rPr>
        <w:t>медицинских работников</w:t>
      </w:r>
      <w:r w:rsidR="004660ED" w:rsidRPr="00D35168">
        <w:rPr>
          <w:rFonts w:ascii="Times New Roman" w:hAnsi="Times New Roman" w:cs="Times New Roman"/>
          <w:sz w:val="28"/>
          <w:szCs w:val="28"/>
        </w:rPr>
        <w:t xml:space="preserve"> в</w:t>
      </w:r>
      <w:r w:rsidR="00B85391" w:rsidRPr="00D35168">
        <w:rPr>
          <w:rFonts w:ascii="Times New Roman" w:hAnsi="Times New Roman" w:cs="Times New Roman"/>
          <w:sz w:val="28"/>
          <w:szCs w:val="28"/>
        </w:rPr>
        <w:t xml:space="preserve"> сопоставимых медицинских организаци</w:t>
      </w:r>
      <w:r w:rsidR="004660ED" w:rsidRPr="00D35168">
        <w:rPr>
          <w:rFonts w:ascii="Times New Roman" w:hAnsi="Times New Roman" w:cs="Times New Roman"/>
          <w:sz w:val="28"/>
          <w:szCs w:val="28"/>
        </w:rPr>
        <w:t xml:space="preserve">ях Ленинградской области, а также требования </w:t>
      </w:r>
      <w:r w:rsidR="00B85391" w:rsidRPr="00D35168">
        <w:rPr>
          <w:rFonts w:ascii="Times New Roman" w:hAnsi="Times New Roman" w:cs="Times New Roman"/>
          <w:sz w:val="28"/>
          <w:szCs w:val="28"/>
        </w:rPr>
        <w:t xml:space="preserve"> </w:t>
      </w:r>
      <w:r w:rsidRPr="00D35168">
        <w:rPr>
          <w:rFonts w:ascii="Times New Roman" w:hAnsi="Times New Roman" w:cs="Times New Roman"/>
          <w:sz w:val="28"/>
          <w:szCs w:val="28"/>
        </w:rPr>
        <w:t xml:space="preserve">обязательного соблюдения государственными учреждениями здравоохранения Ленинградской области </w:t>
      </w:r>
      <w:r w:rsidR="004660ED" w:rsidRPr="00D35168">
        <w:rPr>
          <w:rFonts w:ascii="Times New Roman" w:hAnsi="Times New Roman" w:cs="Times New Roman"/>
          <w:sz w:val="28"/>
          <w:szCs w:val="28"/>
        </w:rPr>
        <w:t>установленного порядка</w:t>
      </w:r>
      <w:r w:rsidRPr="00D35168">
        <w:rPr>
          <w:rFonts w:ascii="Times New Roman" w:hAnsi="Times New Roman" w:cs="Times New Roman"/>
          <w:sz w:val="28"/>
          <w:szCs w:val="28"/>
        </w:rPr>
        <w:t>.</w:t>
      </w:r>
      <w:r w:rsidR="004660ED" w:rsidRPr="00D35168">
        <w:rPr>
          <w:rFonts w:ascii="Times New Roman" w:hAnsi="Times New Roman" w:cs="Times New Roman"/>
          <w:sz w:val="28"/>
          <w:szCs w:val="28"/>
        </w:rPr>
        <w:t>»</w:t>
      </w:r>
      <w:r w:rsidR="00774E55" w:rsidRPr="00D35168">
        <w:rPr>
          <w:rFonts w:ascii="Times New Roman" w:hAnsi="Times New Roman" w:cs="Times New Roman"/>
          <w:sz w:val="28"/>
          <w:szCs w:val="28"/>
        </w:rPr>
        <w:t>.</w:t>
      </w:r>
    </w:p>
    <w:p w14:paraId="2E1A8CF7" w14:textId="57CD21B6" w:rsidR="00E10918" w:rsidRPr="001B2A00" w:rsidRDefault="00E10918" w:rsidP="00D35168">
      <w:pPr>
        <w:spacing w:after="0" w:line="240" w:lineRule="auto"/>
        <w:ind w:left="709"/>
        <w:jc w:val="both"/>
        <w:rPr>
          <w:rFonts w:ascii="Times New Roman" w:hAnsi="Times New Roman" w:cs="Times New Roman"/>
          <w:sz w:val="28"/>
          <w:szCs w:val="28"/>
        </w:rPr>
      </w:pPr>
    </w:p>
    <w:p w14:paraId="3823C880" w14:textId="6D57B9D9" w:rsidR="00774E55" w:rsidRPr="00D35168" w:rsidRDefault="00774E55" w:rsidP="0081119C">
      <w:pPr>
        <w:spacing w:after="0" w:line="240" w:lineRule="auto"/>
        <w:ind w:firstLine="709"/>
        <w:contextualSpacing/>
        <w:jc w:val="both"/>
        <w:rPr>
          <w:rFonts w:ascii="Times New Roman" w:hAnsi="Times New Roman" w:cs="Times New Roman"/>
          <w:sz w:val="28"/>
          <w:szCs w:val="28"/>
        </w:rPr>
      </w:pPr>
      <w:r w:rsidRPr="001B2A00">
        <w:rPr>
          <w:rFonts w:ascii="Times New Roman" w:hAnsi="Times New Roman" w:cs="Times New Roman"/>
          <w:sz w:val="28"/>
          <w:szCs w:val="28"/>
        </w:rPr>
        <w:t>2</w:t>
      </w:r>
      <w:r w:rsidR="001138A4" w:rsidRPr="001B2A00">
        <w:rPr>
          <w:rFonts w:ascii="Times New Roman" w:hAnsi="Times New Roman" w:cs="Times New Roman"/>
          <w:sz w:val="28"/>
          <w:szCs w:val="28"/>
        </w:rPr>
        <w:t>.</w:t>
      </w:r>
      <w:r w:rsidR="00DC0A93" w:rsidRPr="001B2A00">
        <w:rPr>
          <w:rFonts w:ascii="Times New Roman" w:hAnsi="Times New Roman" w:cs="Times New Roman"/>
          <w:sz w:val="28"/>
          <w:szCs w:val="28"/>
        </w:rPr>
        <w:tab/>
      </w:r>
      <w:r w:rsidR="00630951" w:rsidRPr="001B2A00">
        <w:rPr>
          <w:rFonts w:ascii="Times New Roman" w:hAnsi="Times New Roman" w:cs="Times New Roman"/>
          <w:sz w:val="28"/>
          <w:szCs w:val="28"/>
        </w:rPr>
        <w:t xml:space="preserve">В таблице пункта 2.10 позицию «2 группа» </w:t>
      </w:r>
      <w:r w:rsidRPr="001B2A00">
        <w:rPr>
          <w:rFonts w:ascii="Times New Roman" w:hAnsi="Times New Roman" w:cs="Times New Roman"/>
          <w:sz w:val="28"/>
          <w:szCs w:val="28"/>
        </w:rPr>
        <w:t>изложить в следующей редакции</w:t>
      </w:r>
      <w:r w:rsidRPr="00D35168">
        <w:rPr>
          <w:rFonts w:ascii="Times New Roman" w:hAnsi="Times New Roman" w:cs="Times New Roman"/>
          <w:sz w:val="28"/>
          <w:szCs w:val="28"/>
        </w:rPr>
        <w:t>:</w:t>
      </w:r>
    </w:p>
    <w:p w14:paraId="5E5E7318" w14:textId="6E3C45DB" w:rsidR="00630951" w:rsidRPr="0081119C" w:rsidRDefault="0081119C" w:rsidP="0081119C">
      <w:pPr>
        <w:spacing w:after="0" w:line="240" w:lineRule="auto"/>
        <w:ind w:firstLine="709"/>
        <w:contextualSpacing/>
        <w:jc w:val="both"/>
        <w:rPr>
          <w:rFonts w:ascii="Times New Roman" w:hAnsi="Times New Roman" w:cs="Times New Roman"/>
          <w:sz w:val="28"/>
          <w:szCs w:val="28"/>
        </w:rPr>
      </w:pPr>
      <w:r w:rsidRPr="001B2A00">
        <w:rPr>
          <w:rFonts w:ascii="Times New Roman" w:hAnsi="Times New Roman" w:cs="Times New Roman"/>
          <w:sz w:val="28"/>
          <w:szCs w:val="28"/>
        </w:rPr>
        <w:t>«</w:t>
      </w:r>
      <w:r w:rsidR="00774E55" w:rsidRPr="001B2A00">
        <w:rPr>
          <w:rFonts w:ascii="Times New Roman" w:hAnsi="Times New Roman" w:cs="Times New Roman"/>
          <w:sz w:val="28"/>
          <w:szCs w:val="28"/>
        </w:rPr>
        <w:t xml:space="preserve">территории </w:t>
      </w:r>
      <w:r w:rsidR="00630951" w:rsidRPr="001B2A00">
        <w:rPr>
          <w:rFonts w:ascii="Times New Roman" w:hAnsi="Times New Roman" w:cs="Times New Roman"/>
          <w:sz w:val="28"/>
          <w:szCs w:val="28"/>
        </w:rPr>
        <w:t>города Санкт-Петербурга</w:t>
      </w:r>
      <w:r w:rsidR="00774E55" w:rsidRPr="001B2A00">
        <w:rPr>
          <w:rFonts w:ascii="Times New Roman" w:hAnsi="Times New Roman" w:cs="Times New Roman"/>
          <w:sz w:val="28"/>
          <w:szCs w:val="28"/>
        </w:rPr>
        <w:t xml:space="preserve">, </w:t>
      </w:r>
      <w:r w:rsidR="00630951" w:rsidRPr="001B2A00">
        <w:rPr>
          <w:rFonts w:ascii="Times New Roman" w:hAnsi="Times New Roman" w:cs="Times New Roman"/>
          <w:sz w:val="28"/>
          <w:szCs w:val="28"/>
        </w:rPr>
        <w:t>Донецкой Народной Республики, Луганской Народной Республики, Запорожской области, Херсонской о</w:t>
      </w:r>
      <w:r w:rsidR="00630951" w:rsidRPr="0081119C">
        <w:rPr>
          <w:rFonts w:ascii="Times New Roman" w:hAnsi="Times New Roman" w:cs="Times New Roman"/>
          <w:sz w:val="28"/>
          <w:szCs w:val="28"/>
        </w:rPr>
        <w:t xml:space="preserve">бласти». </w:t>
      </w:r>
    </w:p>
    <w:p w14:paraId="0E34C42D" w14:textId="77777777" w:rsidR="00630951" w:rsidRDefault="00630951" w:rsidP="00D815CC">
      <w:pPr>
        <w:autoSpaceDE w:val="0"/>
        <w:autoSpaceDN w:val="0"/>
        <w:adjustRightInd w:val="0"/>
        <w:spacing w:after="0" w:line="240" w:lineRule="auto"/>
        <w:ind w:firstLine="540"/>
        <w:jc w:val="both"/>
        <w:rPr>
          <w:rFonts w:ascii="Times New Roman" w:eastAsia="Times New Roman" w:hAnsi="Times New Roman" w:cs="Times New Roman"/>
          <w:color w:val="FF0000"/>
          <w:sz w:val="28"/>
          <w:szCs w:val="28"/>
          <w:lang w:eastAsia="en-US"/>
        </w:rPr>
      </w:pPr>
    </w:p>
    <w:p w14:paraId="3BCD1ED8" w14:textId="4E8EF133" w:rsidR="00DA5764" w:rsidRDefault="00311454" w:rsidP="0081119C">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DA5764" w:rsidRPr="0081119C">
        <w:rPr>
          <w:rFonts w:ascii="Times New Roman" w:hAnsi="Times New Roman" w:cs="Times New Roman"/>
          <w:sz w:val="28"/>
          <w:szCs w:val="28"/>
        </w:rPr>
        <w:t xml:space="preserve"> В </w:t>
      </w:r>
      <w:hyperlink r:id="rId13" w:history="1">
        <w:r w:rsidR="00DA5764" w:rsidRPr="0081119C">
          <w:rPr>
            <w:rFonts w:ascii="Times New Roman" w:hAnsi="Times New Roman" w:cs="Times New Roman"/>
            <w:sz w:val="28"/>
            <w:szCs w:val="28"/>
          </w:rPr>
          <w:t>таблице пункта 2.10 позицию</w:t>
        </w:r>
      </w:hyperlink>
      <w:r w:rsidR="00DA5764" w:rsidRPr="0081119C">
        <w:rPr>
          <w:rFonts w:ascii="Times New Roman" w:hAnsi="Times New Roman" w:cs="Times New Roman"/>
          <w:sz w:val="28"/>
          <w:szCs w:val="28"/>
        </w:rPr>
        <w:t xml:space="preserve"> </w:t>
      </w:r>
      <w:r w:rsidR="0081119C">
        <w:rPr>
          <w:rFonts w:ascii="Times New Roman" w:hAnsi="Times New Roman" w:cs="Times New Roman"/>
          <w:sz w:val="28"/>
          <w:szCs w:val="28"/>
        </w:rPr>
        <w:t>«</w:t>
      </w:r>
      <w:r w:rsidR="00DA5764" w:rsidRPr="0081119C">
        <w:rPr>
          <w:rFonts w:ascii="Times New Roman" w:hAnsi="Times New Roman" w:cs="Times New Roman"/>
          <w:sz w:val="28"/>
          <w:szCs w:val="28"/>
        </w:rPr>
        <w:t>3.2 группа</w:t>
      </w:r>
      <w:r w:rsidR="0081119C">
        <w:rPr>
          <w:rFonts w:ascii="Times New Roman" w:hAnsi="Times New Roman" w:cs="Times New Roman"/>
          <w:sz w:val="28"/>
          <w:szCs w:val="28"/>
        </w:rPr>
        <w:t>»</w:t>
      </w:r>
      <w:r w:rsidR="00DA5764" w:rsidRPr="0081119C">
        <w:rPr>
          <w:rFonts w:ascii="Times New Roman" w:hAnsi="Times New Roman" w:cs="Times New Roman"/>
          <w:sz w:val="28"/>
          <w:szCs w:val="28"/>
        </w:rPr>
        <w:t xml:space="preserve"> после слов </w:t>
      </w:r>
      <w:r w:rsidR="0081119C">
        <w:rPr>
          <w:rFonts w:ascii="Times New Roman" w:hAnsi="Times New Roman" w:cs="Times New Roman"/>
          <w:sz w:val="28"/>
          <w:szCs w:val="28"/>
        </w:rPr>
        <w:t>«</w:t>
      </w:r>
      <w:r w:rsidR="00DA5764" w:rsidRPr="0081119C">
        <w:rPr>
          <w:rFonts w:ascii="Times New Roman" w:hAnsi="Times New Roman" w:cs="Times New Roman"/>
          <w:sz w:val="28"/>
          <w:szCs w:val="28"/>
        </w:rPr>
        <w:t>работники центра социальной защиты населения, которые осуществляют трудовую деятельность на территории Всеволожского муниципального района</w:t>
      </w:r>
      <w:r w:rsidR="0081119C">
        <w:rPr>
          <w:rFonts w:ascii="Times New Roman" w:hAnsi="Times New Roman" w:cs="Times New Roman"/>
          <w:sz w:val="28"/>
          <w:szCs w:val="28"/>
        </w:rPr>
        <w:t>»</w:t>
      </w:r>
      <w:r w:rsidR="00DA5764" w:rsidRPr="0081119C">
        <w:rPr>
          <w:rFonts w:ascii="Times New Roman" w:hAnsi="Times New Roman" w:cs="Times New Roman"/>
          <w:sz w:val="28"/>
          <w:szCs w:val="28"/>
        </w:rPr>
        <w:t>, дополнить словами «, работник</w:t>
      </w:r>
      <w:r w:rsidR="00531231" w:rsidRPr="0081119C">
        <w:rPr>
          <w:rFonts w:ascii="Times New Roman" w:hAnsi="Times New Roman" w:cs="Times New Roman"/>
          <w:sz w:val="28"/>
          <w:szCs w:val="28"/>
        </w:rPr>
        <w:t>и</w:t>
      </w:r>
      <w:r w:rsidR="00DA5764" w:rsidRPr="0081119C">
        <w:rPr>
          <w:rFonts w:ascii="Times New Roman" w:hAnsi="Times New Roman" w:cs="Times New Roman"/>
          <w:sz w:val="28"/>
          <w:szCs w:val="28"/>
        </w:rPr>
        <w:t xml:space="preserve"> учреждений</w:t>
      </w:r>
      <w:r w:rsidR="003251DF">
        <w:rPr>
          <w:rFonts w:ascii="Times New Roman" w:hAnsi="Times New Roman" w:cs="Times New Roman"/>
          <w:sz w:val="28"/>
          <w:szCs w:val="28"/>
        </w:rPr>
        <w:t xml:space="preserve"> по </w:t>
      </w:r>
      <w:r w:rsidR="00DA5764" w:rsidRPr="0081119C">
        <w:rPr>
          <w:rFonts w:ascii="Times New Roman" w:hAnsi="Times New Roman" w:cs="Times New Roman"/>
          <w:sz w:val="28"/>
          <w:szCs w:val="28"/>
        </w:rPr>
        <w:t>материально-</w:t>
      </w:r>
      <w:r w:rsidR="003251DF" w:rsidRPr="0081119C">
        <w:rPr>
          <w:rFonts w:ascii="Times New Roman" w:hAnsi="Times New Roman" w:cs="Times New Roman"/>
          <w:sz w:val="28"/>
          <w:szCs w:val="28"/>
        </w:rPr>
        <w:t>техническо</w:t>
      </w:r>
      <w:r w:rsidR="003251DF">
        <w:rPr>
          <w:rFonts w:ascii="Times New Roman" w:hAnsi="Times New Roman" w:cs="Times New Roman"/>
          <w:sz w:val="28"/>
          <w:szCs w:val="28"/>
        </w:rPr>
        <w:t>му</w:t>
      </w:r>
      <w:r w:rsidR="003251DF" w:rsidRPr="0081119C">
        <w:rPr>
          <w:rFonts w:ascii="Times New Roman" w:hAnsi="Times New Roman" w:cs="Times New Roman"/>
          <w:sz w:val="28"/>
          <w:szCs w:val="28"/>
        </w:rPr>
        <w:t xml:space="preserve"> обеспечени</w:t>
      </w:r>
      <w:r w:rsidR="003251DF">
        <w:rPr>
          <w:rFonts w:ascii="Times New Roman" w:hAnsi="Times New Roman" w:cs="Times New Roman"/>
          <w:sz w:val="28"/>
          <w:szCs w:val="28"/>
        </w:rPr>
        <w:t>ю</w:t>
      </w:r>
      <w:r w:rsidR="003251DF" w:rsidRPr="0081119C">
        <w:rPr>
          <w:rFonts w:ascii="Times New Roman" w:hAnsi="Times New Roman" w:cs="Times New Roman"/>
          <w:sz w:val="28"/>
          <w:szCs w:val="28"/>
        </w:rPr>
        <w:t xml:space="preserve"> </w:t>
      </w:r>
      <w:r w:rsidR="00DA5764" w:rsidRPr="0081119C">
        <w:rPr>
          <w:rFonts w:ascii="Times New Roman" w:hAnsi="Times New Roman" w:cs="Times New Roman"/>
          <w:sz w:val="28"/>
          <w:szCs w:val="28"/>
        </w:rPr>
        <w:t xml:space="preserve">судебных участков Ленинградской области, </w:t>
      </w:r>
      <w:r w:rsidRPr="00311454">
        <w:rPr>
          <w:rFonts w:ascii="Times New Roman" w:hAnsi="Times New Roman" w:cs="Times New Roman"/>
          <w:sz w:val="28"/>
          <w:szCs w:val="28"/>
        </w:rPr>
        <w:t>которые осуществляют трудовую деятельность на территории Всеволожского муниципального района</w:t>
      </w:r>
      <w:r w:rsidR="00DA5764" w:rsidRPr="0081119C">
        <w:rPr>
          <w:rFonts w:ascii="Times New Roman" w:hAnsi="Times New Roman" w:cs="Times New Roman"/>
          <w:sz w:val="28"/>
          <w:szCs w:val="28"/>
        </w:rPr>
        <w:t>»</w:t>
      </w:r>
      <w:r w:rsidR="00BC7D37">
        <w:rPr>
          <w:rFonts w:ascii="Times New Roman" w:hAnsi="Times New Roman" w:cs="Times New Roman"/>
          <w:sz w:val="28"/>
          <w:szCs w:val="28"/>
        </w:rPr>
        <w:t>.</w:t>
      </w:r>
    </w:p>
    <w:p w14:paraId="22F7F490" w14:textId="77777777" w:rsidR="000121E1" w:rsidRDefault="000121E1" w:rsidP="0081119C">
      <w:pPr>
        <w:spacing w:after="0" w:line="240" w:lineRule="auto"/>
        <w:ind w:firstLine="709"/>
        <w:contextualSpacing/>
        <w:jc w:val="both"/>
        <w:rPr>
          <w:rFonts w:ascii="Times New Roman" w:hAnsi="Times New Roman" w:cs="Times New Roman"/>
          <w:sz w:val="28"/>
          <w:szCs w:val="28"/>
        </w:rPr>
      </w:pPr>
    </w:p>
    <w:p w14:paraId="1E74051E" w14:textId="78A64CD8" w:rsidR="000121E1" w:rsidRPr="00D35168" w:rsidRDefault="000121E1" w:rsidP="0081119C">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 П</w:t>
      </w:r>
      <w:r w:rsidRPr="000121E1">
        <w:rPr>
          <w:rFonts w:ascii="Times New Roman" w:hAnsi="Times New Roman" w:cs="Times New Roman"/>
          <w:sz w:val="28"/>
          <w:szCs w:val="28"/>
        </w:rPr>
        <w:t>ункт 6.</w:t>
      </w:r>
      <w:r>
        <w:rPr>
          <w:rFonts w:ascii="Times New Roman" w:hAnsi="Times New Roman" w:cs="Times New Roman"/>
          <w:sz w:val="28"/>
          <w:szCs w:val="28"/>
        </w:rPr>
        <w:t>3</w:t>
      </w:r>
      <w:r w:rsidRPr="000121E1">
        <w:rPr>
          <w:rFonts w:ascii="Times New Roman" w:hAnsi="Times New Roman" w:cs="Times New Roman"/>
          <w:sz w:val="28"/>
          <w:szCs w:val="28"/>
        </w:rPr>
        <w:t xml:space="preserve"> Раздела 6 (Порядок формирования и использования фонда оплаты труда государственных казенных учреждений Ленинградской области)</w:t>
      </w:r>
      <w:r>
        <w:rPr>
          <w:rFonts w:ascii="Times New Roman" w:hAnsi="Times New Roman" w:cs="Times New Roman"/>
          <w:sz w:val="28"/>
          <w:szCs w:val="28"/>
        </w:rPr>
        <w:t xml:space="preserve"> дополнить абзацем следующего содержания</w:t>
      </w:r>
      <w:r w:rsidRPr="00D35168">
        <w:rPr>
          <w:rFonts w:ascii="Times New Roman" w:hAnsi="Times New Roman" w:cs="Times New Roman"/>
          <w:sz w:val="28"/>
          <w:szCs w:val="28"/>
        </w:rPr>
        <w:t>:</w:t>
      </w:r>
    </w:p>
    <w:p w14:paraId="4BF6A062" w14:textId="5CC80B2D" w:rsidR="004D0ED4" w:rsidRDefault="000121E1" w:rsidP="000121E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«Годовой фонд </w:t>
      </w:r>
      <w:r w:rsidRPr="000121E1">
        <w:rPr>
          <w:rFonts w:ascii="Times New Roman" w:hAnsi="Times New Roman" w:cs="Times New Roman"/>
          <w:sz w:val="28"/>
          <w:szCs w:val="28"/>
        </w:rPr>
        <w:t>оплаты труда прочих работников ГКУ</w:t>
      </w:r>
      <w:r>
        <w:rPr>
          <w:rFonts w:ascii="Times New Roman" w:hAnsi="Times New Roman" w:cs="Times New Roman"/>
          <w:sz w:val="28"/>
          <w:szCs w:val="28"/>
        </w:rPr>
        <w:t xml:space="preserve">, определенный по формуле, увеличивается на объем </w:t>
      </w:r>
      <w:r w:rsidRPr="000121E1">
        <w:rPr>
          <w:rFonts w:ascii="Times New Roman" w:hAnsi="Times New Roman" w:cs="Times New Roman"/>
          <w:sz w:val="28"/>
          <w:szCs w:val="28"/>
        </w:rPr>
        <w:t>бюджетны</w:t>
      </w:r>
      <w:r>
        <w:rPr>
          <w:rFonts w:ascii="Times New Roman" w:hAnsi="Times New Roman" w:cs="Times New Roman"/>
          <w:sz w:val="28"/>
          <w:szCs w:val="28"/>
        </w:rPr>
        <w:t>х</w:t>
      </w:r>
      <w:r w:rsidRPr="000121E1">
        <w:rPr>
          <w:rFonts w:ascii="Times New Roman" w:hAnsi="Times New Roman" w:cs="Times New Roman"/>
          <w:sz w:val="28"/>
          <w:szCs w:val="28"/>
        </w:rPr>
        <w:t xml:space="preserve"> ассигновани</w:t>
      </w:r>
      <w:r>
        <w:rPr>
          <w:rFonts w:ascii="Times New Roman" w:hAnsi="Times New Roman" w:cs="Times New Roman"/>
          <w:sz w:val="28"/>
          <w:szCs w:val="28"/>
        </w:rPr>
        <w:t>й</w:t>
      </w:r>
      <w:r w:rsidRPr="000121E1">
        <w:rPr>
          <w:rFonts w:ascii="Times New Roman" w:hAnsi="Times New Roman" w:cs="Times New Roman"/>
          <w:sz w:val="28"/>
          <w:szCs w:val="28"/>
        </w:rPr>
        <w:t xml:space="preserve"> для финансового обеспечения повышения средней заработной платы отдельных категорий работников бюджетной сферы</w:t>
      </w:r>
      <w:r w:rsidR="003D003C">
        <w:rPr>
          <w:rFonts w:ascii="Times New Roman" w:hAnsi="Times New Roman" w:cs="Times New Roman"/>
          <w:sz w:val="28"/>
          <w:szCs w:val="28"/>
        </w:rPr>
        <w:t xml:space="preserve">, дополнительно выделенный </w:t>
      </w:r>
      <w:r w:rsidRPr="000121E1">
        <w:rPr>
          <w:rFonts w:ascii="Times New Roman" w:hAnsi="Times New Roman" w:cs="Times New Roman"/>
          <w:sz w:val="28"/>
          <w:szCs w:val="28"/>
        </w:rPr>
        <w:t xml:space="preserve">в целях реализации указов Президента Российской Федерации от 7 мая 2012 года </w:t>
      </w:r>
      <w:r>
        <w:rPr>
          <w:rFonts w:ascii="Times New Roman" w:hAnsi="Times New Roman" w:cs="Times New Roman"/>
          <w:sz w:val="28"/>
          <w:szCs w:val="28"/>
        </w:rPr>
        <w:t>№</w:t>
      </w:r>
      <w:r w:rsidRPr="000121E1">
        <w:rPr>
          <w:rFonts w:ascii="Times New Roman" w:hAnsi="Times New Roman" w:cs="Times New Roman"/>
          <w:sz w:val="28"/>
          <w:szCs w:val="28"/>
        </w:rPr>
        <w:t xml:space="preserve"> 597 </w:t>
      </w:r>
      <w:r>
        <w:rPr>
          <w:rFonts w:ascii="Times New Roman" w:hAnsi="Times New Roman" w:cs="Times New Roman"/>
          <w:sz w:val="28"/>
          <w:szCs w:val="28"/>
        </w:rPr>
        <w:t>«</w:t>
      </w:r>
      <w:r w:rsidRPr="000121E1">
        <w:rPr>
          <w:rFonts w:ascii="Times New Roman" w:hAnsi="Times New Roman" w:cs="Times New Roman"/>
          <w:sz w:val="28"/>
          <w:szCs w:val="28"/>
        </w:rPr>
        <w:t>О мероприятиях по реализации государственной социальной политики</w:t>
      </w:r>
      <w:r>
        <w:rPr>
          <w:rFonts w:ascii="Times New Roman" w:hAnsi="Times New Roman" w:cs="Times New Roman"/>
          <w:sz w:val="28"/>
          <w:szCs w:val="28"/>
        </w:rPr>
        <w:t>»</w:t>
      </w:r>
      <w:r w:rsidRPr="000121E1">
        <w:rPr>
          <w:rFonts w:ascii="Times New Roman" w:hAnsi="Times New Roman" w:cs="Times New Roman"/>
          <w:sz w:val="28"/>
          <w:szCs w:val="28"/>
        </w:rPr>
        <w:t xml:space="preserve">, от 1 июня 2012 года </w:t>
      </w:r>
      <w:r>
        <w:rPr>
          <w:rFonts w:ascii="Times New Roman" w:hAnsi="Times New Roman" w:cs="Times New Roman"/>
          <w:sz w:val="28"/>
          <w:szCs w:val="28"/>
        </w:rPr>
        <w:t>№</w:t>
      </w:r>
      <w:r w:rsidRPr="000121E1">
        <w:rPr>
          <w:rFonts w:ascii="Times New Roman" w:hAnsi="Times New Roman" w:cs="Times New Roman"/>
          <w:sz w:val="28"/>
          <w:szCs w:val="28"/>
        </w:rPr>
        <w:t xml:space="preserve"> 761 </w:t>
      </w:r>
      <w:r>
        <w:rPr>
          <w:rFonts w:ascii="Times New Roman" w:hAnsi="Times New Roman" w:cs="Times New Roman"/>
          <w:sz w:val="28"/>
          <w:szCs w:val="28"/>
        </w:rPr>
        <w:t>«</w:t>
      </w:r>
      <w:r w:rsidRPr="000121E1">
        <w:rPr>
          <w:rFonts w:ascii="Times New Roman" w:hAnsi="Times New Roman" w:cs="Times New Roman"/>
          <w:sz w:val="28"/>
          <w:szCs w:val="28"/>
        </w:rPr>
        <w:t>О Национальной стратегии действий в интересах детей на 2012-2017 годы</w:t>
      </w:r>
      <w:r>
        <w:rPr>
          <w:rFonts w:ascii="Times New Roman" w:hAnsi="Times New Roman" w:cs="Times New Roman"/>
          <w:sz w:val="28"/>
          <w:szCs w:val="28"/>
        </w:rPr>
        <w:t>»</w:t>
      </w:r>
      <w:r w:rsidRPr="000121E1">
        <w:rPr>
          <w:rFonts w:ascii="Times New Roman" w:hAnsi="Times New Roman" w:cs="Times New Roman"/>
          <w:sz w:val="28"/>
          <w:szCs w:val="28"/>
        </w:rPr>
        <w:t xml:space="preserve"> и от 28 декабря 2012 года </w:t>
      </w:r>
      <w:r>
        <w:rPr>
          <w:rFonts w:ascii="Times New Roman" w:hAnsi="Times New Roman" w:cs="Times New Roman"/>
          <w:sz w:val="28"/>
          <w:szCs w:val="28"/>
        </w:rPr>
        <w:t>№</w:t>
      </w:r>
      <w:r w:rsidRPr="000121E1">
        <w:rPr>
          <w:rFonts w:ascii="Times New Roman" w:hAnsi="Times New Roman" w:cs="Times New Roman"/>
          <w:sz w:val="28"/>
          <w:szCs w:val="28"/>
        </w:rPr>
        <w:t xml:space="preserve"> 1688 </w:t>
      </w:r>
      <w:r>
        <w:rPr>
          <w:rFonts w:ascii="Times New Roman" w:hAnsi="Times New Roman" w:cs="Times New Roman"/>
          <w:sz w:val="28"/>
          <w:szCs w:val="28"/>
        </w:rPr>
        <w:t>«</w:t>
      </w:r>
      <w:r w:rsidRPr="000121E1">
        <w:rPr>
          <w:rFonts w:ascii="Times New Roman" w:hAnsi="Times New Roman" w:cs="Times New Roman"/>
          <w:sz w:val="28"/>
          <w:szCs w:val="28"/>
        </w:rPr>
        <w:t>О некоторых мерах по реализации государственной политики в сфере защиты детей-сирот и детей, оставшихся без попечения родителей</w:t>
      </w:r>
      <w:r w:rsidR="003D003C">
        <w:rPr>
          <w:rFonts w:ascii="Times New Roman" w:hAnsi="Times New Roman" w:cs="Times New Roman"/>
          <w:sz w:val="28"/>
          <w:szCs w:val="28"/>
        </w:rPr>
        <w:t>.».</w:t>
      </w:r>
    </w:p>
    <w:p w14:paraId="504DD847" w14:textId="77777777" w:rsidR="003D003C" w:rsidRDefault="003D003C" w:rsidP="004D0ED4">
      <w:pPr>
        <w:spacing w:after="0" w:line="240" w:lineRule="auto"/>
        <w:ind w:firstLine="709"/>
        <w:contextualSpacing/>
        <w:jc w:val="both"/>
        <w:rPr>
          <w:rFonts w:ascii="Times New Roman" w:hAnsi="Times New Roman" w:cs="Times New Roman"/>
          <w:sz w:val="28"/>
          <w:szCs w:val="28"/>
        </w:rPr>
      </w:pPr>
    </w:p>
    <w:p w14:paraId="4F7B6A18" w14:textId="03885360" w:rsidR="004D0ED4" w:rsidRDefault="0098373D" w:rsidP="004D0ED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4D0ED4">
        <w:rPr>
          <w:rFonts w:ascii="Times New Roman" w:hAnsi="Times New Roman" w:cs="Times New Roman"/>
          <w:sz w:val="28"/>
          <w:szCs w:val="28"/>
        </w:rPr>
        <w:t xml:space="preserve">. </w:t>
      </w:r>
      <w:r w:rsidR="00311454">
        <w:rPr>
          <w:rFonts w:ascii="Times New Roman" w:hAnsi="Times New Roman" w:cs="Times New Roman"/>
          <w:sz w:val="28"/>
          <w:szCs w:val="28"/>
        </w:rPr>
        <w:t>В п</w:t>
      </w:r>
      <w:r w:rsidR="004D0ED4">
        <w:rPr>
          <w:rFonts w:ascii="Times New Roman" w:hAnsi="Times New Roman" w:cs="Times New Roman"/>
          <w:sz w:val="28"/>
          <w:szCs w:val="28"/>
        </w:rPr>
        <w:t>ункт</w:t>
      </w:r>
      <w:r w:rsidR="00311454">
        <w:rPr>
          <w:rFonts w:ascii="Times New Roman" w:hAnsi="Times New Roman" w:cs="Times New Roman"/>
          <w:sz w:val="28"/>
          <w:szCs w:val="28"/>
        </w:rPr>
        <w:t>е</w:t>
      </w:r>
      <w:r w:rsidR="004D0ED4">
        <w:rPr>
          <w:rFonts w:ascii="Times New Roman" w:hAnsi="Times New Roman" w:cs="Times New Roman"/>
          <w:sz w:val="28"/>
          <w:szCs w:val="28"/>
        </w:rPr>
        <w:t xml:space="preserve"> 6.8 Раздела 6 (</w:t>
      </w:r>
      <w:r w:rsidR="004D0ED4" w:rsidRPr="004D0ED4">
        <w:rPr>
          <w:rFonts w:ascii="Times New Roman" w:hAnsi="Times New Roman" w:cs="Times New Roman"/>
          <w:sz w:val="28"/>
          <w:szCs w:val="28"/>
        </w:rPr>
        <w:t>Порядок формирования и использования фонда оплаты труда государственных казенных учреждений Ленинградской области)</w:t>
      </w:r>
      <w:r w:rsidR="004D0ED4">
        <w:rPr>
          <w:rFonts w:ascii="Times New Roman" w:hAnsi="Times New Roman" w:cs="Times New Roman"/>
          <w:sz w:val="28"/>
          <w:szCs w:val="28"/>
        </w:rPr>
        <w:t xml:space="preserve"> </w:t>
      </w:r>
      <w:r w:rsidR="00311454">
        <w:rPr>
          <w:rFonts w:ascii="Times New Roman" w:hAnsi="Times New Roman" w:cs="Times New Roman"/>
          <w:sz w:val="28"/>
          <w:szCs w:val="28"/>
        </w:rPr>
        <w:t>слова</w:t>
      </w:r>
      <w:r w:rsidR="003251DF">
        <w:rPr>
          <w:rFonts w:ascii="Times New Roman" w:hAnsi="Times New Roman" w:cs="Times New Roman"/>
          <w:sz w:val="28"/>
          <w:szCs w:val="28"/>
        </w:rPr>
        <w:t xml:space="preserve"> «2025 и 2026» заменить словами «2025, 2026, 2027».</w:t>
      </w:r>
    </w:p>
    <w:p w14:paraId="63D6F588" w14:textId="6C3A3EF1" w:rsidR="00CE33C1" w:rsidRPr="00A4032A" w:rsidRDefault="00CE33C1" w:rsidP="00D815CC">
      <w:pPr>
        <w:spacing w:after="0" w:line="240" w:lineRule="auto"/>
        <w:ind w:firstLine="709"/>
        <w:contextualSpacing/>
        <w:jc w:val="both"/>
        <w:rPr>
          <w:rFonts w:ascii="Times New Roman" w:eastAsia="Times New Roman" w:hAnsi="Times New Roman" w:cs="Times New Roman"/>
          <w:color w:val="FF0000"/>
          <w:sz w:val="28"/>
          <w:szCs w:val="28"/>
          <w:lang w:eastAsia="en-US"/>
        </w:rPr>
      </w:pPr>
    </w:p>
    <w:p w14:paraId="5820835D" w14:textId="63B5643A" w:rsidR="00943A37" w:rsidRDefault="0098373D" w:rsidP="0081119C">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943A37">
        <w:rPr>
          <w:rFonts w:ascii="Times New Roman" w:hAnsi="Times New Roman" w:cs="Times New Roman"/>
          <w:sz w:val="28"/>
          <w:szCs w:val="28"/>
        </w:rPr>
        <w:t>.</w:t>
      </w:r>
      <w:r w:rsidR="00C11A5A">
        <w:rPr>
          <w:rFonts w:ascii="Times New Roman" w:hAnsi="Times New Roman" w:cs="Times New Roman"/>
          <w:sz w:val="28"/>
          <w:szCs w:val="28"/>
        </w:rPr>
        <w:t xml:space="preserve"> </w:t>
      </w:r>
      <w:r w:rsidR="00943A37">
        <w:rPr>
          <w:rFonts w:ascii="Times New Roman" w:hAnsi="Times New Roman" w:cs="Times New Roman"/>
          <w:sz w:val="28"/>
          <w:szCs w:val="28"/>
        </w:rPr>
        <w:t>Пункт 6.1 Раздела 6 (</w:t>
      </w:r>
      <w:r w:rsidR="00943A37" w:rsidRPr="00943A37">
        <w:rPr>
          <w:rFonts w:ascii="Times New Roman" w:hAnsi="Times New Roman" w:cs="Times New Roman"/>
          <w:sz w:val="28"/>
          <w:szCs w:val="28"/>
        </w:rPr>
        <w:t>Особенности определения выплат по ставке заработной платы за педагогическую работу</w:t>
      </w:r>
      <w:r w:rsidR="00943A37">
        <w:rPr>
          <w:rFonts w:ascii="Times New Roman" w:hAnsi="Times New Roman" w:cs="Times New Roman"/>
          <w:sz w:val="28"/>
          <w:szCs w:val="28"/>
        </w:rPr>
        <w:t>) Приложения 5 изложить в следующей редакции:</w:t>
      </w:r>
    </w:p>
    <w:p w14:paraId="4E0338B0" w14:textId="76E089BE" w:rsidR="00943A37" w:rsidRDefault="00943A37" w:rsidP="0081119C">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943A37">
        <w:rPr>
          <w:rFonts w:ascii="Times New Roman" w:hAnsi="Times New Roman" w:cs="Times New Roman"/>
          <w:sz w:val="28"/>
          <w:szCs w:val="28"/>
        </w:rPr>
        <w:t xml:space="preserve">Нормы часов педагогической работы за ставку заработной платы, порядок установления педагогическим работникам учебной нагрузки, а также перечень случаев, при которых выплаты по ставке заработной платы осуществляются в размере ставок заработной платы работникам, которым не может быть обеспечена учебная нагрузка, соответствующая норме часов педагогической работы за ставку заработной платы, определяются в соответствии с </w:t>
      </w:r>
      <w:r w:rsidR="0029157C">
        <w:rPr>
          <w:rFonts w:ascii="Times New Roman" w:hAnsi="Times New Roman" w:cs="Times New Roman"/>
          <w:sz w:val="28"/>
          <w:szCs w:val="28"/>
        </w:rPr>
        <w:t>п</w:t>
      </w:r>
      <w:r w:rsidR="0029157C" w:rsidRPr="00943A37">
        <w:rPr>
          <w:rFonts w:ascii="Times New Roman" w:hAnsi="Times New Roman" w:cs="Times New Roman"/>
          <w:sz w:val="28"/>
          <w:szCs w:val="28"/>
        </w:rPr>
        <w:t xml:space="preserve">риказом </w:t>
      </w:r>
      <w:r w:rsidRPr="00943A37">
        <w:rPr>
          <w:rFonts w:ascii="Times New Roman" w:hAnsi="Times New Roman" w:cs="Times New Roman"/>
          <w:sz w:val="28"/>
          <w:szCs w:val="28"/>
        </w:rPr>
        <w:t xml:space="preserve">Минпросвещения России от 04.04.2025 № 269 </w:t>
      </w:r>
      <w:r w:rsidR="00C11A5A">
        <w:rPr>
          <w:rFonts w:ascii="Times New Roman" w:hAnsi="Times New Roman" w:cs="Times New Roman"/>
          <w:sz w:val="28"/>
          <w:szCs w:val="28"/>
        </w:rPr>
        <w:t>«</w:t>
      </w:r>
      <w:r w:rsidRPr="00943A37">
        <w:rPr>
          <w:rFonts w:ascii="Times New Roman" w:hAnsi="Times New Roman" w:cs="Times New Roman"/>
          <w:sz w:val="28"/>
          <w:szCs w:val="28"/>
        </w:rPr>
        <w:t>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r w:rsidR="00C11A5A">
        <w:rPr>
          <w:rFonts w:ascii="Times New Roman" w:hAnsi="Times New Roman" w:cs="Times New Roman"/>
          <w:sz w:val="28"/>
          <w:szCs w:val="28"/>
        </w:rPr>
        <w:t>»</w:t>
      </w:r>
      <w:r w:rsidRPr="00943A37">
        <w:rPr>
          <w:rFonts w:ascii="Times New Roman" w:hAnsi="Times New Roman" w:cs="Times New Roman"/>
          <w:sz w:val="28"/>
          <w:szCs w:val="28"/>
        </w:rPr>
        <w:t xml:space="preserve"> и </w:t>
      </w:r>
      <w:r w:rsidR="0029157C">
        <w:rPr>
          <w:rFonts w:ascii="Times New Roman" w:hAnsi="Times New Roman" w:cs="Times New Roman"/>
          <w:sz w:val="28"/>
          <w:szCs w:val="28"/>
        </w:rPr>
        <w:t>п</w:t>
      </w:r>
      <w:r w:rsidR="0029157C" w:rsidRPr="00943A37">
        <w:rPr>
          <w:rFonts w:ascii="Times New Roman" w:hAnsi="Times New Roman" w:cs="Times New Roman"/>
          <w:sz w:val="28"/>
          <w:szCs w:val="28"/>
        </w:rPr>
        <w:t xml:space="preserve">риказом </w:t>
      </w:r>
      <w:r w:rsidRPr="00943A37">
        <w:rPr>
          <w:rFonts w:ascii="Times New Roman" w:hAnsi="Times New Roman" w:cs="Times New Roman"/>
          <w:sz w:val="28"/>
          <w:szCs w:val="28"/>
        </w:rPr>
        <w:t xml:space="preserve">Минобрнауки России от 11.04.2025 № 335 </w:t>
      </w:r>
      <w:r w:rsidR="00C11A5A">
        <w:rPr>
          <w:rFonts w:ascii="Times New Roman" w:hAnsi="Times New Roman" w:cs="Times New Roman"/>
          <w:sz w:val="28"/>
          <w:szCs w:val="28"/>
        </w:rPr>
        <w:t>«</w:t>
      </w:r>
      <w:r w:rsidRPr="00943A37">
        <w:rPr>
          <w:rFonts w:ascii="Times New Roman" w:hAnsi="Times New Roman" w:cs="Times New Roman"/>
          <w:sz w:val="28"/>
          <w:szCs w:val="28"/>
        </w:rPr>
        <w:t xml:space="preserve">О продолжительности рабочего времени педагогических работников, отнесенных к профессорско-преподавательскому </w:t>
      </w:r>
      <w:r w:rsidRPr="00943A37">
        <w:rPr>
          <w:rFonts w:ascii="Times New Roman" w:hAnsi="Times New Roman" w:cs="Times New Roman"/>
          <w:sz w:val="28"/>
          <w:szCs w:val="28"/>
        </w:rPr>
        <w:lastRenderedPageBreak/>
        <w:t>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w:t>
      </w:r>
      <w:r w:rsidR="00C11A5A">
        <w:rPr>
          <w:rFonts w:ascii="Times New Roman" w:hAnsi="Times New Roman" w:cs="Times New Roman"/>
          <w:sz w:val="28"/>
          <w:szCs w:val="28"/>
        </w:rPr>
        <w:t>»».</w:t>
      </w:r>
    </w:p>
    <w:p w14:paraId="5697E128" w14:textId="77777777" w:rsidR="00943A37" w:rsidRDefault="00943A37" w:rsidP="0081119C">
      <w:pPr>
        <w:spacing w:after="0" w:line="240" w:lineRule="auto"/>
        <w:ind w:firstLine="709"/>
        <w:contextualSpacing/>
        <w:jc w:val="both"/>
        <w:rPr>
          <w:rFonts w:ascii="Times New Roman" w:hAnsi="Times New Roman" w:cs="Times New Roman"/>
          <w:sz w:val="28"/>
          <w:szCs w:val="28"/>
        </w:rPr>
      </w:pPr>
    </w:p>
    <w:p w14:paraId="0F32EA38" w14:textId="1F112E0B" w:rsidR="00BC7D37" w:rsidRDefault="0098373D" w:rsidP="0081119C">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81119C">
        <w:rPr>
          <w:rFonts w:ascii="Times New Roman" w:hAnsi="Times New Roman" w:cs="Times New Roman"/>
          <w:sz w:val="28"/>
          <w:szCs w:val="28"/>
        </w:rPr>
        <w:t>. В П</w:t>
      </w:r>
      <w:r w:rsidR="0081119C" w:rsidRPr="0081119C">
        <w:rPr>
          <w:rFonts w:ascii="Times New Roman" w:hAnsi="Times New Roman" w:cs="Times New Roman"/>
          <w:sz w:val="28"/>
          <w:szCs w:val="28"/>
        </w:rPr>
        <w:t>риложени</w:t>
      </w:r>
      <w:r w:rsidR="0081119C">
        <w:rPr>
          <w:rFonts w:ascii="Times New Roman" w:hAnsi="Times New Roman" w:cs="Times New Roman"/>
          <w:sz w:val="28"/>
          <w:szCs w:val="28"/>
        </w:rPr>
        <w:t>и</w:t>
      </w:r>
      <w:r w:rsidR="0081119C" w:rsidRPr="0081119C">
        <w:rPr>
          <w:rFonts w:ascii="Times New Roman" w:hAnsi="Times New Roman" w:cs="Times New Roman"/>
          <w:sz w:val="28"/>
          <w:szCs w:val="28"/>
        </w:rPr>
        <w:t xml:space="preserve"> 8</w:t>
      </w:r>
      <w:r w:rsidR="00BC7D37">
        <w:rPr>
          <w:rFonts w:ascii="Times New Roman" w:hAnsi="Times New Roman" w:cs="Times New Roman"/>
          <w:sz w:val="28"/>
          <w:szCs w:val="28"/>
        </w:rPr>
        <w:t>:</w:t>
      </w:r>
    </w:p>
    <w:p w14:paraId="61A4126E" w14:textId="0AA91C59" w:rsidR="0081119C" w:rsidRDefault="00943A37" w:rsidP="0081119C">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81119C" w:rsidRPr="0081119C">
        <w:rPr>
          <w:rFonts w:ascii="Times New Roman" w:hAnsi="Times New Roman" w:cs="Times New Roman"/>
          <w:sz w:val="28"/>
          <w:szCs w:val="28"/>
        </w:rPr>
        <w:t xml:space="preserve"> пункт 1 раздел</w:t>
      </w:r>
      <w:r w:rsidR="0081119C">
        <w:rPr>
          <w:rFonts w:ascii="Times New Roman" w:hAnsi="Times New Roman" w:cs="Times New Roman"/>
          <w:sz w:val="28"/>
          <w:szCs w:val="28"/>
        </w:rPr>
        <w:t>а</w:t>
      </w:r>
      <w:r w:rsidR="0081119C" w:rsidRPr="0081119C">
        <w:rPr>
          <w:rFonts w:ascii="Times New Roman" w:hAnsi="Times New Roman" w:cs="Times New Roman"/>
          <w:sz w:val="28"/>
          <w:szCs w:val="28"/>
        </w:rPr>
        <w:t xml:space="preserve"> 2</w:t>
      </w:r>
      <w:r w:rsidR="0081119C">
        <w:rPr>
          <w:rFonts w:ascii="Times New Roman" w:hAnsi="Times New Roman" w:cs="Times New Roman"/>
          <w:sz w:val="28"/>
          <w:szCs w:val="28"/>
        </w:rPr>
        <w:t xml:space="preserve"> </w:t>
      </w:r>
      <w:r w:rsidR="00BC7D37">
        <w:rPr>
          <w:rFonts w:ascii="Times New Roman" w:hAnsi="Times New Roman" w:cs="Times New Roman"/>
          <w:sz w:val="28"/>
          <w:szCs w:val="28"/>
        </w:rPr>
        <w:t>(</w:t>
      </w:r>
      <w:r w:rsidR="00BC7D37" w:rsidRPr="00BC7D37">
        <w:rPr>
          <w:rFonts w:ascii="Times New Roman" w:hAnsi="Times New Roman" w:cs="Times New Roman"/>
          <w:sz w:val="28"/>
          <w:szCs w:val="28"/>
        </w:rPr>
        <w:t xml:space="preserve">Перечень должностей работников учреждений социальной защиты, относимых к основному персоналу, для определения размеров окладов руководителей учреждений) </w:t>
      </w:r>
      <w:r w:rsidR="008E06EE" w:rsidRPr="008E06EE">
        <w:rPr>
          <w:rFonts w:ascii="Times New Roman" w:hAnsi="Times New Roman" w:cs="Times New Roman"/>
          <w:sz w:val="28"/>
          <w:szCs w:val="28"/>
        </w:rPr>
        <w:t>графу «Группы учреждений»</w:t>
      </w:r>
      <w:r w:rsidR="008E06EE">
        <w:rPr>
          <w:rFonts w:ascii="Times New Roman" w:hAnsi="Times New Roman" w:cs="Times New Roman"/>
          <w:sz w:val="28"/>
          <w:szCs w:val="28"/>
        </w:rPr>
        <w:t xml:space="preserve"> </w:t>
      </w:r>
      <w:r w:rsidR="0081119C">
        <w:rPr>
          <w:rFonts w:ascii="Times New Roman" w:hAnsi="Times New Roman" w:cs="Times New Roman"/>
          <w:sz w:val="28"/>
          <w:szCs w:val="28"/>
        </w:rPr>
        <w:t xml:space="preserve">изложить в следующей редакции: </w:t>
      </w:r>
    </w:p>
    <w:p w14:paraId="09C10340" w14:textId="686380CA" w:rsidR="0081119C" w:rsidRDefault="0081119C" w:rsidP="0081119C">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81119C">
        <w:rPr>
          <w:rFonts w:ascii="Times New Roman" w:hAnsi="Times New Roman" w:cs="Times New Roman"/>
          <w:sz w:val="28"/>
          <w:szCs w:val="28"/>
        </w:rPr>
        <w:t xml:space="preserve">Дома-интернаты для престарелых и инвалидов; дома ветеранов; специальные дома для одиноких престарелых; специальные дома-интернаты для </w:t>
      </w:r>
      <w:r>
        <w:rPr>
          <w:rFonts w:ascii="Times New Roman" w:hAnsi="Times New Roman" w:cs="Times New Roman"/>
          <w:sz w:val="28"/>
          <w:szCs w:val="28"/>
        </w:rPr>
        <w:t xml:space="preserve">престарелых </w:t>
      </w:r>
      <w:r w:rsidRPr="0081119C">
        <w:rPr>
          <w:rFonts w:ascii="Times New Roman" w:hAnsi="Times New Roman" w:cs="Times New Roman"/>
          <w:sz w:val="28"/>
          <w:szCs w:val="28"/>
        </w:rPr>
        <w:t>и инвалидов; дома-интернаты ветеранов войны и труда; дома реабилитационного проживания; дома милосердия; дома социального проживания</w:t>
      </w:r>
      <w:r>
        <w:rPr>
          <w:rFonts w:ascii="Times New Roman" w:hAnsi="Times New Roman" w:cs="Times New Roman"/>
          <w:sz w:val="28"/>
          <w:szCs w:val="28"/>
        </w:rPr>
        <w:t>»;</w:t>
      </w:r>
    </w:p>
    <w:p w14:paraId="19AC658D" w14:textId="2E95727E" w:rsidR="00BC7D37" w:rsidRPr="00BC7D37" w:rsidRDefault="00943A37" w:rsidP="00FF68C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BC7D37">
        <w:rPr>
          <w:rFonts w:ascii="Times New Roman" w:hAnsi="Times New Roman" w:cs="Times New Roman"/>
          <w:sz w:val="28"/>
          <w:szCs w:val="28"/>
        </w:rPr>
        <w:t xml:space="preserve"> </w:t>
      </w:r>
      <w:r w:rsidR="00FC371D">
        <w:rPr>
          <w:rFonts w:ascii="Times New Roman" w:hAnsi="Times New Roman" w:cs="Times New Roman"/>
          <w:sz w:val="28"/>
          <w:szCs w:val="28"/>
        </w:rPr>
        <w:t xml:space="preserve">в </w:t>
      </w:r>
      <w:r w:rsidR="00BC7D37">
        <w:rPr>
          <w:rFonts w:ascii="Times New Roman" w:hAnsi="Times New Roman" w:cs="Times New Roman"/>
          <w:sz w:val="28"/>
          <w:szCs w:val="28"/>
        </w:rPr>
        <w:t>пункт</w:t>
      </w:r>
      <w:r w:rsidR="00FC371D">
        <w:rPr>
          <w:rFonts w:ascii="Times New Roman" w:hAnsi="Times New Roman" w:cs="Times New Roman"/>
          <w:sz w:val="28"/>
          <w:szCs w:val="28"/>
        </w:rPr>
        <w:t>е</w:t>
      </w:r>
      <w:r w:rsidR="00BC7D37">
        <w:rPr>
          <w:rFonts w:ascii="Times New Roman" w:hAnsi="Times New Roman" w:cs="Times New Roman"/>
          <w:sz w:val="28"/>
          <w:szCs w:val="28"/>
        </w:rPr>
        <w:t xml:space="preserve"> 1 </w:t>
      </w:r>
      <w:r w:rsidR="008E06EE" w:rsidRPr="00FF68C3">
        <w:rPr>
          <w:rFonts w:ascii="Times New Roman" w:hAnsi="Times New Roman" w:cs="Times New Roman"/>
          <w:sz w:val="28"/>
          <w:szCs w:val="28"/>
        </w:rPr>
        <w:t xml:space="preserve">подраздела </w:t>
      </w:r>
      <w:r w:rsidR="00BC7D37">
        <w:rPr>
          <w:rFonts w:ascii="Times New Roman" w:hAnsi="Times New Roman" w:cs="Times New Roman"/>
          <w:sz w:val="28"/>
          <w:szCs w:val="28"/>
        </w:rPr>
        <w:t>3.1 (</w:t>
      </w:r>
      <w:r w:rsidR="00BC7D37" w:rsidRPr="00BC7D37">
        <w:rPr>
          <w:rFonts w:ascii="Times New Roman" w:hAnsi="Times New Roman" w:cs="Times New Roman"/>
          <w:sz w:val="28"/>
          <w:szCs w:val="28"/>
        </w:rPr>
        <w:t>Группа по оплате труда руководителей в зависимости от объемных показателей)</w:t>
      </w:r>
      <w:r w:rsidR="00BC7D37">
        <w:rPr>
          <w:rFonts w:ascii="Times New Roman" w:hAnsi="Times New Roman" w:cs="Times New Roman"/>
          <w:sz w:val="28"/>
          <w:szCs w:val="28"/>
        </w:rPr>
        <w:t xml:space="preserve"> </w:t>
      </w:r>
      <w:r w:rsidR="008E06EE" w:rsidRPr="008E06EE">
        <w:rPr>
          <w:rFonts w:ascii="Times New Roman" w:hAnsi="Times New Roman" w:cs="Times New Roman"/>
          <w:sz w:val="28"/>
          <w:szCs w:val="28"/>
        </w:rPr>
        <w:t xml:space="preserve">раздела 3 </w:t>
      </w:r>
      <w:hyperlink r:id="rId14" w:history="1">
        <w:r w:rsidR="008E06EE" w:rsidRPr="008E06EE">
          <w:rPr>
            <w:rFonts w:ascii="Times New Roman" w:hAnsi="Times New Roman" w:cs="Times New Roman"/>
            <w:sz w:val="28"/>
            <w:szCs w:val="28"/>
          </w:rPr>
          <w:t>графу 2</w:t>
        </w:r>
      </w:hyperlink>
      <w:r w:rsidR="008E06EE" w:rsidRPr="008E06EE">
        <w:rPr>
          <w:rFonts w:ascii="Times New Roman" w:hAnsi="Times New Roman" w:cs="Times New Roman"/>
          <w:sz w:val="28"/>
          <w:szCs w:val="28"/>
        </w:rPr>
        <w:t xml:space="preserve"> </w:t>
      </w:r>
      <w:r w:rsidR="00BC7D37">
        <w:rPr>
          <w:rFonts w:ascii="Times New Roman" w:hAnsi="Times New Roman" w:cs="Times New Roman"/>
          <w:sz w:val="28"/>
          <w:szCs w:val="28"/>
        </w:rPr>
        <w:t>изложить в следующей редакции:</w:t>
      </w:r>
    </w:p>
    <w:p w14:paraId="693F580C" w14:textId="5268271E" w:rsidR="0081119C" w:rsidRDefault="00BC7D37" w:rsidP="00BC7D3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BC7D37">
        <w:rPr>
          <w:rFonts w:ascii="Times New Roman" w:hAnsi="Times New Roman" w:cs="Times New Roman"/>
          <w:sz w:val="28"/>
          <w:szCs w:val="28"/>
        </w:rPr>
        <w:t>Дома-интернаты для престарелых и инвалидов, учреждения социального обслуживания населения, реабилитационные центры со стационаром, дома-интернаты (пансионаты) для престарелых и инвалидов (общего и специального типов), дома-интернаты ветеранов войны и труда, дома-интернаты для умственно отсталых детей, центры социальной реабилитации инвалидов, многопрофильные реабилитационные центры для детей-инвалидов, дома реабилитационного проживания, дома милосердия, дома социального проживания</w:t>
      </w:r>
      <w:r>
        <w:rPr>
          <w:rFonts w:ascii="Times New Roman" w:hAnsi="Times New Roman" w:cs="Times New Roman"/>
          <w:sz w:val="28"/>
          <w:szCs w:val="28"/>
        </w:rPr>
        <w:t>».</w:t>
      </w:r>
    </w:p>
    <w:p w14:paraId="3F4B9A38" w14:textId="77777777" w:rsidR="00BC7D37" w:rsidRDefault="00BC7D37" w:rsidP="00BC7D37">
      <w:pPr>
        <w:spacing w:after="0" w:line="240" w:lineRule="auto"/>
        <w:ind w:firstLine="709"/>
        <w:contextualSpacing/>
        <w:jc w:val="both"/>
        <w:rPr>
          <w:rFonts w:ascii="Times New Roman" w:hAnsi="Times New Roman" w:cs="Times New Roman"/>
          <w:sz w:val="28"/>
          <w:szCs w:val="28"/>
        </w:rPr>
      </w:pPr>
    </w:p>
    <w:p w14:paraId="57A9C598" w14:textId="1C593FEF" w:rsidR="00BE0F21" w:rsidRDefault="0098373D" w:rsidP="00D815CC">
      <w:pPr>
        <w:spacing w:after="0" w:line="240" w:lineRule="auto"/>
        <w:ind w:firstLine="709"/>
        <w:contextualSpacing/>
        <w:jc w:val="both"/>
        <w:rPr>
          <w:rFonts w:ascii="Times New Roman" w:eastAsia="Times New Roman" w:hAnsi="Times New Roman" w:cs="Times New Roman"/>
          <w:sz w:val="28"/>
          <w:szCs w:val="28"/>
          <w:lang w:eastAsia="en-US"/>
        </w:rPr>
      </w:pPr>
      <w:r>
        <w:rPr>
          <w:rFonts w:ascii="Times New Roman" w:hAnsi="Times New Roman" w:cs="Times New Roman"/>
          <w:sz w:val="28"/>
          <w:szCs w:val="28"/>
        </w:rPr>
        <w:t>8</w:t>
      </w:r>
      <w:r w:rsidR="0081119C">
        <w:rPr>
          <w:rFonts w:ascii="Times New Roman" w:hAnsi="Times New Roman" w:cs="Times New Roman"/>
          <w:sz w:val="28"/>
          <w:szCs w:val="28"/>
        </w:rPr>
        <w:t xml:space="preserve">. </w:t>
      </w:r>
      <w:r w:rsidR="0081119C" w:rsidRPr="007A2902">
        <w:rPr>
          <w:rFonts w:ascii="Times New Roman" w:eastAsia="Times New Roman" w:hAnsi="Times New Roman" w:cs="Times New Roman"/>
          <w:sz w:val="28"/>
          <w:szCs w:val="28"/>
          <w:lang w:eastAsia="en-US"/>
        </w:rPr>
        <w:t>В разделе 3 (Отношение компенсационных и стимулирующих выплат к окладно-ставочной части заработной платы, применяемое для планирования фонда оплаты труда) Приложения 14 к Положению</w:t>
      </w:r>
      <w:r w:rsidR="009C1D03" w:rsidRPr="0088239C">
        <w:rPr>
          <w:rFonts w:ascii="Times New Roman" w:hAnsi="Times New Roman" w:cs="Times New Roman"/>
          <w:sz w:val="28"/>
          <w:szCs w:val="28"/>
        </w:rPr>
        <w:t xml:space="preserve"> </w:t>
      </w:r>
      <w:r w:rsidR="00BE0F21" w:rsidRPr="0088239C">
        <w:rPr>
          <w:rFonts w:ascii="Times New Roman" w:eastAsia="Times New Roman" w:hAnsi="Times New Roman" w:cs="Times New Roman"/>
          <w:sz w:val="28"/>
          <w:szCs w:val="28"/>
          <w:lang w:eastAsia="en-US"/>
        </w:rPr>
        <w:t xml:space="preserve">пункт </w:t>
      </w:r>
      <w:r w:rsidR="0088239C" w:rsidRPr="0088239C">
        <w:rPr>
          <w:rFonts w:ascii="Times New Roman" w:eastAsia="Times New Roman" w:hAnsi="Times New Roman" w:cs="Times New Roman"/>
          <w:sz w:val="28"/>
          <w:szCs w:val="28"/>
          <w:lang w:eastAsia="en-US"/>
        </w:rPr>
        <w:t>9</w:t>
      </w:r>
      <w:r w:rsidR="00BE0F21" w:rsidRPr="0088239C">
        <w:rPr>
          <w:rFonts w:ascii="Times New Roman" w:eastAsia="Times New Roman" w:hAnsi="Times New Roman" w:cs="Times New Roman"/>
          <w:sz w:val="28"/>
          <w:szCs w:val="28"/>
          <w:lang w:eastAsia="en-US"/>
        </w:rPr>
        <w:t xml:space="preserve"> признать утратившим силу</w:t>
      </w:r>
      <w:r w:rsidR="00552191">
        <w:rPr>
          <w:rFonts w:ascii="Times New Roman" w:eastAsia="Times New Roman" w:hAnsi="Times New Roman" w:cs="Times New Roman"/>
          <w:sz w:val="28"/>
          <w:szCs w:val="28"/>
          <w:lang w:eastAsia="en-US"/>
        </w:rPr>
        <w:t>.</w:t>
      </w:r>
    </w:p>
    <w:p w14:paraId="118DA7BA" w14:textId="77777777" w:rsidR="008B4053" w:rsidRDefault="008B4053" w:rsidP="00D815CC">
      <w:pPr>
        <w:autoSpaceDE w:val="0"/>
        <w:autoSpaceDN w:val="0"/>
        <w:adjustRightInd w:val="0"/>
        <w:spacing w:after="0" w:line="240" w:lineRule="auto"/>
        <w:ind w:firstLine="708"/>
        <w:jc w:val="both"/>
        <w:rPr>
          <w:rFonts w:ascii="Times New Roman" w:eastAsia="Times New Roman" w:hAnsi="Times New Roman" w:cs="Times New Roman"/>
          <w:color w:val="FF0000"/>
          <w:sz w:val="28"/>
          <w:szCs w:val="28"/>
          <w:lang w:eastAsia="en-US"/>
        </w:rPr>
      </w:pPr>
    </w:p>
    <w:p w14:paraId="0AD05540" w14:textId="26F667C0" w:rsidR="00811B3C" w:rsidRPr="00603C02" w:rsidRDefault="0098373D" w:rsidP="00D815CC">
      <w:pPr>
        <w:autoSpaceDE w:val="0"/>
        <w:autoSpaceDN w:val="0"/>
        <w:adjustRightInd w:val="0"/>
        <w:spacing w:after="0" w:line="240" w:lineRule="auto"/>
        <w:ind w:firstLine="70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9</w:t>
      </w:r>
      <w:r w:rsidR="00D815CC" w:rsidRPr="003273F1">
        <w:rPr>
          <w:rFonts w:ascii="Times New Roman" w:eastAsia="Times New Roman" w:hAnsi="Times New Roman" w:cs="Times New Roman"/>
          <w:sz w:val="28"/>
          <w:szCs w:val="28"/>
          <w:lang w:eastAsia="en-US"/>
        </w:rPr>
        <w:t>.</w:t>
      </w:r>
      <w:r w:rsidR="00D815CC" w:rsidRPr="00603C02">
        <w:rPr>
          <w:rFonts w:ascii="Times New Roman" w:eastAsia="Times New Roman" w:hAnsi="Times New Roman" w:cs="Times New Roman"/>
          <w:sz w:val="28"/>
          <w:szCs w:val="28"/>
          <w:lang w:eastAsia="en-US"/>
        </w:rPr>
        <w:tab/>
      </w:r>
      <w:r w:rsidR="00742E68" w:rsidRPr="00603C02">
        <w:rPr>
          <w:rFonts w:ascii="Times New Roman" w:eastAsia="Times New Roman" w:hAnsi="Times New Roman" w:cs="Times New Roman"/>
          <w:sz w:val="28"/>
          <w:szCs w:val="28"/>
          <w:lang w:eastAsia="en-US"/>
        </w:rPr>
        <w:t xml:space="preserve">Приложение 15 </w:t>
      </w:r>
      <w:r w:rsidR="00811B3C" w:rsidRPr="00603C02">
        <w:rPr>
          <w:rFonts w:ascii="Times New Roman" w:eastAsia="Times New Roman" w:hAnsi="Times New Roman" w:cs="Times New Roman"/>
          <w:sz w:val="28"/>
          <w:szCs w:val="28"/>
          <w:lang w:eastAsia="en-US"/>
        </w:rPr>
        <w:t>(Минимальные размеры компенсационных выплат за выполнение отдельных дополнительных обязанностей, работ) дополнить строк</w:t>
      </w:r>
      <w:r w:rsidR="0059648E">
        <w:rPr>
          <w:rFonts w:ascii="Times New Roman" w:eastAsia="Times New Roman" w:hAnsi="Times New Roman" w:cs="Times New Roman"/>
          <w:sz w:val="28"/>
          <w:szCs w:val="28"/>
          <w:lang w:eastAsia="en-US"/>
        </w:rPr>
        <w:t>ами</w:t>
      </w:r>
      <w:r w:rsidR="00811B3C" w:rsidRPr="00603C02">
        <w:rPr>
          <w:rFonts w:ascii="Times New Roman" w:eastAsia="Times New Roman" w:hAnsi="Times New Roman" w:cs="Times New Roman"/>
          <w:sz w:val="28"/>
          <w:szCs w:val="28"/>
          <w:lang w:eastAsia="en-US"/>
        </w:rPr>
        <w:t xml:space="preserve"> 1</w:t>
      </w:r>
      <w:r w:rsidR="00603C02">
        <w:rPr>
          <w:rFonts w:ascii="Times New Roman" w:eastAsia="Times New Roman" w:hAnsi="Times New Roman" w:cs="Times New Roman"/>
          <w:sz w:val="28"/>
          <w:szCs w:val="28"/>
          <w:lang w:eastAsia="en-US"/>
        </w:rPr>
        <w:t>7</w:t>
      </w:r>
      <w:r w:rsidR="00811B3C" w:rsidRPr="00603C02">
        <w:rPr>
          <w:rFonts w:ascii="Times New Roman" w:eastAsia="Times New Roman" w:hAnsi="Times New Roman" w:cs="Times New Roman"/>
          <w:sz w:val="28"/>
          <w:szCs w:val="28"/>
          <w:lang w:eastAsia="en-US"/>
        </w:rPr>
        <w:t xml:space="preserve"> </w:t>
      </w:r>
      <w:r w:rsidR="0059648E">
        <w:rPr>
          <w:rFonts w:ascii="Times New Roman" w:eastAsia="Times New Roman" w:hAnsi="Times New Roman" w:cs="Times New Roman"/>
          <w:sz w:val="28"/>
          <w:szCs w:val="28"/>
          <w:lang w:eastAsia="en-US"/>
        </w:rPr>
        <w:t xml:space="preserve">и 18 </w:t>
      </w:r>
      <w:r w:rsidR="00811B3C" w:rsidRPr="00603C02">
        <w:rPr>
          <w:rFonts w:ascii="Times New Roman" w:eastAsia="Times New Roman" w:hAnsi="Times New Roman" w:cs="Times New Roman"/>
          <w:sz w:val="28"/>
          <w:szCs w:val="28"/>
          <w:lang w:eastAsia="en-US"/>
        </w:rPr>
        <w:t xml:space="preserve">следующего содержания: </w:t>
      </w:r>
    </w:p>
    <w:p w14:paraId="769AF98E" w14:textId="29D692C8" w:rsidR="00811B3C" w:rsidRPr="00603C02" w:rsidRDefault="00811B3C" w:rsidP="00D815CC">
      <w:pPr>
        <w:spacing w:after="0" w:line="240" w:lineRule="auto"/>
        <w:ind w:firstLine="709"/>
        <w:contextualSpacing/>
        <w:jc w:val="both"/>
        <w:rPr>
          <w:rFonts w:ascii="Times New Roman" w:eastAsia="Times New Roman" w:hAnsi="Times New Roman" w:cs="Times New Roman"/>
          <w:sz w:val="28"/>
          <w:szCs w:val="28"/>
          <w:lang w:eastAsia="en-US"/>
        </w:rPr>
      </w:pPr>
      <w:r w:rsidRPr="00603C02">
        <w:rPr>
          <w:rFonts w:ascii="Times New Roman" w:eastAsia="Times New Roman" w:hAnsi="Times New Roman" w:cs="Times New Roman"/>
          <w:sz w:val="28"/>
          <w:szCs w:val="28"/>
          <w:lang w:eastAsia="en-US"/>
        </w:rPr>
        <w:t>«</w:t>
      </w:r>
    </w:p>
    <w:tbl>
      <w:tblPr>
        <w:tblW w:w="9639" w:type="dxa"/>
        <w:tblInd w:w="771" w:type="dxa"/>
        <w:tblLayout w:type="fixed"/>
        <w:tblCellMar>
          <w:top w:w="102" w:type="dxa"/>
          <w:left w:w="62" w:type="dxa"/>
          <w:bottom w:w="102" w:type="dxa"/>
          <w:right w:w="62" w:type="dxa"/>
        </w:tblCellMar>
        <w:tblLook w:val="0000" w:firstRow="0" w:lastRow="0" w:firstColumn="0" w:lastColumn="0" w:noHBand="0" w:noVBand="0"/>
      </w:tblPr>
      <w:tblGrid>
        <w:gridCol w:w="709"/>
        <w:gridCol w:w="6946"/>
        <w:gridCol w:w="1984"/>
      </w:tblGrid>
      <w:tr w:rsidR="00603C02" w:rsidRPr="00603C02" w14:paraId="6C2FDC7A" w14:textId="77777777" w:rsidTr="0059648E">
        <w:tc>
          <w:tcPr>
            <w:tcW w:w="709" w:type="dxa"/>
            <w:tcBorders>
              <w:top w:val="single" w:sz="4" w:space="0" w:color="auto"/>
              <w:left w:val="single" w:sz="4" w:space="0" w:color="auto"/>
              <w:bottom w:val="single" w:sz="4" w:space="0" w:color="auto"/>
              <w:right w:val="single" w:sz="4" w:space="0" w:color="auto"/>
            </w:tcBorders>
          </w:tcPr>
          <w:p w14:paraId="3264ADA7" w14:textId="324B2E32" w:rsidR="00811B3C" w:rsidRPr="00603C02" w:rsidRDefault="00811B3C" w:rsidP="0059648E">
            <w:pPr>
              <w:spacing w:after="0" w:line="240" w:lineRule="auto"/>
              <w:ind w:firstLine="709"/>
              <w:contextualSpacing/>
              <w:jc w:val="center"/>
              <w:rPr>
                <w:rFonts w:ascii="Times New Roman" w:eastAsia="Times New Roman" w:hAnsi="Times New Roman" w:cs="Times New Roman"/>
                <w:sz w:val="28"/>
                <w:szCs w:val="28"/>
                <w:lang w:eastAsia="en-US"/>
              </w:rPr>
            </w:pPr>
            <w:r w:rsidRPr="00603C02">
              <w:rPr>
                <w:rFonts w:ascii="Times New Roman" w:eastAsia="Times New Roman" w:hAnsi="Times New Roman" w:cs="Times New Roman"/>
                <w:sz w:val="28"/>
                <w:szCs w:val="28"/>
                <w:lang w:eastAsia="en-US"/>
              </w:rPr>
              <w:t>11</w:t>
            </w:r>
            <w:r w:rsidR="00603C02">
              <w:rPr>
                <w:rFonts w:ascii="Times New Roman" w:eastAsia="Times New Roman" w:hAnsi="Times New Roman" w:cs="Times New Roman"/>
                <w:sz w:val="28"/>
                <w:szCs w:val="28"/>
                <w:lang w:eastAsia="en-US"/>
              </w:rPr>
              <w:t>7</w:t>
            </w:r>
          </w:p>
        </w:tc>
        <w:tc>
          <w:tcPr>
            <w:tcW w:w="6946" w:type="dxa"/>
            <w:tcBorders>
              <w:top w:val="single" w:sz="4" w:space="0" w:color="auto"/>
              <w:left w:val="single" w:sz="4" w:space="0" w:color="auto"/>
              <w:bottom w:val="single" w:sz="4" w:space="0" w:color="auto"/>
              <w:right w:val="single" w:sz="4" w:space="0" w:color="auto"/>
            </w:tcBorders>
          </w:tcPr>
          <w:p w14:paraId="5B66BD41" w14:textId="106EF243" w:rsidR="00811B3C" w:rsidRPr="00603C02" w:rsidRDefault="00811B3C" w:rsidP="00603C02">
            <w:pPr>
              <w:spacing w:after="0" w:line="240" w:lineRule="auto"/>
              <w:contextualSpacing/>
              <w:rPr>
                <w:rFonts w:ascii="Times New Roman" w:eastAsia="Times New Roman" w:hAnsi="Times New Roman" w:cs="Times New Roman"/>
                <w:sz w:val="28"/>
                <w:szCs w:val="28"/>
                <w:lang w:eastAsia="en-US"/>
              </w:rPr>
            </w:pPr>
            <w:r w:rsidRPr="00603C02">
              <w:rPr>
                <w:rFonts w:ascii="Times New Roman" w:eastAsia="Times New Roman" w:hAnsi="Times New Roman" w:cs="Times New Roman"/>
                <w:sz w:val="28"/>
                <w:szCs w:val="28"/>
                <w:lang w:eastAsia="en-US"/>
              </w:rPr>
              <w:t xml:space="preserve">Педагогическим работникам общеобразовательных организаций за выполнение функций руководителя </w:t>
            </w:r>
            <w:r w:rsidR="00603C02">
              <w:rPr>
                <w:rFonts w:ascii="Times New Roman" w:eastAsia="Times New Roman" w:hAnsi="Times New Roman" w:cs="Times New Roman"/>
                <w:sz w:val="28"/>
                <w:szCs w:val="28"/>
                <w:lang w:eastAsia="en-US"/>
              </w:rPr>
              <w:t>военно-патриотического объединения при 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tcPr>
          <w:p w14:paraId="0F773B6F" w14:textId="77777777" w:rsidR="00811B3C" w:rsidRPr="00603C02" w:rsidRDefault="00811B3C" w:rsidP="0059648E">
            <w:pPr>
              <w:spacing w:after="0" w:line="240" w:lineRule="auto"/>
              <w:ind w:firstLine="221"/>
              <w:contextualSpacing/>
              <w:jc w:val="both"/>
              <w:rPr>
                <w:rFonts w:ascii="Times New Roman" w:eastAsia="Times New Roman" w:hAnsi="Times New Roman" w:cs="Times New Roman"/>
                <w:sz w:val="28"/>
                <w:szCs w:val="28"/>
                <w:lang w:eastAsia="en-US"/>
              </w:rPr>
            </w:pPr>
            <w:r w:rsidRPr="00603C02">
              <w:rPr>
                <w:rFonts w:ascii="Times New Roman" w:eastAsia="Times New Roman" w:hAnsi="Times New Roman" w:cs="Times New Roman"/>
                <w:sz w:val="28"/>
                <w:szCs w:val="28"/>
                <w:lang w:eastAsia="en-US"/>
              </w:rPr>
              <w:t>5000 руб.</w:t>
            </w:r>
          </w:p>
        </w:tc>
      </w:tr>
      <w:tr w:rsidR="0059648E" w:rsidRPr="00603C02" w14:paraId="4A1EB11F" w14:textId="77777777" w:rsidTr="0059648E">
        <w:tc>
          <w:tcPr>
            <w:tcW w:w="709" w:type="dxa"/>
            <w:tcBorders>
              <w:top w:val="single" w:sz="4" w:space="0" w:color="auto"/>
              <w:left w:val="single" w:sz="4" w:space="0" w:color="auto"/>
              <w:bottom w:val="single" w:sz="4" w:space="0" w:color="auto"/>
              <w:right w:val="single" w:sz="4" w:space="0" w:color="auto"/>
            </w:tcBorders>
          </w:tcPr>
          <w:p w14:paraId="5AD7C573" w14:textId="59960A15" w:rsidR="0059648E" w:rsidRPr="00603C02" w:rsidRDefault="0059648E" w:rsidP="0059648E">
            <w:pPr>
              <w:spacing w:after="0" w:line="240" w:lineRule="auto"/>
              <w:ind w:firstLine="709"/>
              <w:contextualSpacing/>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118</w:t>
            </w:r>
          </w:p>
        </w:tc>
        <w:tc>
          <w:tcPr>
            <w:tcW w:w="6946" w:type="dxa"/>
            <w:tcBorders>
              <w:top w:val="single" w:sz="4" w:space="0" w:color="auto"/>
              <w:left w:val="single" w:sz="4" w:space="0" w:color="auto"/>
              <w:bottom w:val="single" w:sz="4" w:space="0" w:color="auto"/>
              <w:right w:val="single" w:sz="4" w:space="0" w:color="auto"/>
            </w:tcBorders>
          </w:tcPr>
          <w:p w14:paraId="22BEAEB6" w14:textId="0B51E440" w:rsidR="0059648E" w:rsidRPr="00603C02" w:rsidRDefault="0059648E" w:rsidP="00603C02">
            <w:pPr>
              <w:spacing w:after="0" w:line="240" w:lineRule="auto"/>
              <w:contextualSpacing/>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Педагогическим работникам, принимавшим участие в специальной военной операции и осуществляющим деятельность по военно-патриотическому воспитанию в образовательных организациях Ленинградской области</w:t>
            </w:r>
          </w:p>
        </w:tc>
        <w:tc>
          <w:tcPr>
            <w:tcW w:w="1984" w:type="dxa"/>
            <w:tcBorders>
              <w:top w:val="single" w:sz="4" w:space="0" w:color="auto"/>
              <w:left w:val="single" w:sz="4" w:space="0" w:color="auto"/>
              <w:bottom w:val="single" w:sz="4" w:space="0" w:color="auto"/>
              <w:right w:val="single" w:sz="4" w:space="0" w:color="auto"/>
            </w:tcBorders>
          </w:tcPr>
          <w:p w14:paraId="08413F1B" w14:textId="0910839E" w:rsidR="0059648E" w:rsidRPr="00603C02" w:rsidRDefault="0059648E" w:rsidP="0059648E">
            <w:pPr>
              <w:spacing w:after="0" w:line="240" w:lineRule="auto"/>
              <w:ind w:firstLine="221"/>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25% РДО</w:t>
            </w:r>
          </w:p>
        </w:tc>
      </w:tr>
    </w:tbl>
    <w:p w14:paraId="618E992D" w14:textId="77777777" w:rsidR="0059648E" w:rsidRDefault="0059648E" w:rsidP="0059648E">
      <w:pPr>
        <w:spacing w:after="0" w:line="240" w:lineRule="auto"/>
        <w:ind w:left="709"/>
        <w:contextualSpacing/>
        <w:jc w:val="both"/>
        <w:rPr>
          <w:rFonts w:ascii="Times New Roman" w:eastAsia="Times New Roman" w:hAnsi="Times New Roman" w:cs="Times New Roman"/>
          <w:sz w:val="28"/>
          <w:szCs w:val="28"/>
          <w:lang w:eastAsia="en-US"/>
        </w:rPr>
      </w:pPr>
      <w:r w:rsidRPr="00603C02">
        <w:rPr>
          <w:rFonts w:ascii="Times New Roman" w:eastAsia="Times New Roman" w:hAnsi="Times New Roman" w:cs="Times New Roman"/>
          <w:sz w:val="28"/>
          <w:szCs w:val="28"/>
          <w:lang w:eastAsia="en-US"/>
        </w:rPr>
        <w:t>».</w:t>
      </w:r>
    </w:p>
    <w:p w14:paraId="535C9B65" w14:textId="77777777" w:rsidR="000233B7" w:rsidRDefault="000233B7" w:rsidP="0059648E">
      <w:pPr>
        <w:spacing w:after="0" w:line="240" w:lineRule="auto"/>
        <w:ind w:left="709"/>
        <w:contextualSpacing/>
        <w:jc w:val="both"/>
        <w:rPr>
          <w:rFonts w:ascii="Times New Roman" w:eastAsia="Times New Roman" w:hAnsi="Times New Roman" w:cs="Times New Roman"/>
          <w:sz w:val="28"/>
          <w:szCs w:val="28"/>
          <w:lang w:eastAsia="en-US"/>
        </w:rPr>
      </w:pPr>
    </w:p>
    <w:p w14:paraId="22C25F8A" w14:textId="00A8FCAE" w:rsidR="000233B7" w:rsidRDefault="0098373D" w:rsidP="001B7252">
      <w:pPr>
        <w:autoSpaceDE w:val="0"/>
        <w:autoSpaceDN w:val="0"/>
        <w:adjustRightInd w:val="0"/>
        <w:spacing w:after="0" w:line="240" w:lineRule="auto"/>
        <w:ind w:firstLine="70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10</w:t>
      </w:r>
      <w:r w:rsidR="000233B7" w:rsidRPr="003273F1">
        <w:rPr>
          <w:rFonts w:ascii="Times New Roman" w:eastAsia="Times New Roman" w:hAnsi="Times New Roman" w:cs="Times New Roman"/>
          <w:sz w:val="28"/>
          <w:szCs w:val="28"/>
          <w:lang w:eastAsia="en-US"/>
        </w:rPr>
        <w:t>.</w:t>
      </w:r>
      <w:r w:rsidR="000233B7" w:rsidRPr="00603C02">
        <w:rPr>
          <w:rFonts w:ascii="Times New Roman" w:eastAsia="Times New Roman" w:hAnsi="Times New Roman" w:cs="Times New Roman"/>
          <w:sz w:val="28"/>
          <w:szCs w:val="28"/>
          <w:lang w:eastAsia="en-US"/>
        </w:rPr>
        <w:tab/>
      </w:r>
      <w:r w:rsidR="00B9362B">
        <w:rPr>
          <w:rFonts w:ascii="Times New Roman" w:eastAsia="Times New Roman" w:hAnsi="Times New Roman" w:cs="Times New Roman"/>
          <w:sz w:val="28"/>
          <w:szCs w:val="28"/>
          <w:lang w:eastAsia="en-US"/>
        </w:rPr>
        <w:t>В п</w:t>
      </w:r>
      <w:r w:rsidR="000233B7">
        <w:rPr>
          <w:rFonts w:ascii="Times New Roman" w:eastAsia="Times New Roman" w:hAnsi="Times New Roman" w:cs="Times New Roman"/>
          <w:sz w:val="28"/>
          <w:szCs w:val="28"/>
          <w:lang w:eastAsia="en-US"/>
        </w:rPr>
        <w:t>ункт</w:t>
      </w:r>
      <w:r w:rsidR="00B9362B">
        <w:rPr>
          <w:rFonts w:ascii="Times New Roman" w:eastAsia="Times New Roman" w:hAnsi="Times New Roman" w:cs="Times New Roman"/>
          <w:sz w:val="28"/>
          <w:szCs w:val="28"/>
          <w:lang w:eastAsia="en-US"/>
        </w:rPr>
        <w:t>е</w:t>
      </w:r>
      <w:r w:rsidR="000233B7">
        <w:rPr>
          <w:rFonts w:ascii="Times New Roman" w:eastAsia="Times New Roman" w:hAnsi="Times New Roman" w:cs="Times New Roman"/>
          <w:sz w:val="28"/>
          <w:szCs w:val="28"/>
          <w:lang w:eastAsia="en-US"/>
        </w:rPr>
        <w:t xml:space="preserve"> 6 П</w:t>
      </w:r>
      <w:r w:rsidR="000233B7" w:rsidRPr="00603C02">
        <w:rPr>
          <w:rFonts w:ascii="Times New Roman" w:eastAsia="Times New Roman" w:hAnsi="Times New Roman" w:cs="Times New Roman"/>
          <w:sz w:val="28"/>
          <w:szCs w:val="28"/>
          <w:lang w:eastAsia="en-US"/>
        </w:rPr>
        <w:t>риложени</w:t>
      </w:r>
      <w:r w:rsidR="00B9362B">
        <w:rPr>
          <w:rFonts w:ascii="Times New Roman" w:eastAsia="Times New Roman" w:hAnsi="Times New Roman" w:cs="Times New Roman"/>
          <w:sz w:val="28"/>
          <w:szCs w:val="28"/>
          <w:lang w:eastAsia="en-US"/>
        </w:rPr>
        <w:t>я</w:t>
      </w:r>
      <w:r w:rsidR="000233B7" w:rsidRPr="00603C02">
        <w:rPr>
          <w:rFonts w:ascii="Times New Roman" w:eastAsia="Times New Roman" w:hAnsi="Times New Roman" w:cs="Times New Roman"/>
          <w:sz w:val="28"/>
          <w:szCs w:val="28"/>
          <w:lang w:eastAsia="en-US"/>
        </w:rPr>
        <w:t xml:space="preserve"> 1</w:t>
      </w:r>
      <w:r w:rsidR="000233B7">
        <w:rPr>
          <w:rFonts w:ascii="Times New Roman" w:eastAsia="Times New Roman" w:hAnsi="Times New Roman" w:cs="Times New Roman"/>
          <w:sz w:val="28"/>
          <w:szCs w:val="28"/>
          <w:lang w:eastAsia="en-US"/>
        </w:rPr>
        <w:t>6</w:t>
      </w:r>
      <w:r w:rsidR="00B9362B">
        <w:rPr>
          <w:rFonts w:ascii="Times New Roman" w:eastAsia="Times New Roman" w:hAnsi="Times New Roman" w:cs="Times New Roman"/>
          <w:sz w:val="28"/>
          <w:szCs w:val="28"/>
          <w:lang w:eastAsia="en-US"/>
        </w:rPr>
        <w:t xml:space="preserve"> </w:t>
      </w:r>
      <w:r w:rsidR="00B9362B" w:rsidRPr="00603C02">
        <w:rPr>
          <w:rFonts w:ascii="Times New Roman" w:eastAsia="Times New Roman" w:hAnsi="Times New Roman" w:cs="Times New Roman"/>
          <w:sz w:val="28"/>
          <w:szCs w:val="28"/>
          <w:lang w:eastAsia="en-US"/>
        </w:rPr>
        <w:t>(</w:t>
      </w:r>
      <w:r w:rsidR="00B9362B">
        <w:rPr>
          <w:rFonts w:ascii="Times New Roman" w:eastAsia="Times New Roman" w:hAnsi="Times New Roman" w:cs="Times New Roman"/>
          <w:sz w:val="28"/>
          <w:szCs w:val="28"/>
          <w:lang w:eastAsia="en-US"/>
        </w:rPr>
        <w:t>М</w:t>
      </w:r>
      <w:r w:rsidR="00B9362B" w:rsidRPr="000233B7">
        <w:rPr>
          <w:rFonts w:ascii="Times New Roman" w:eastAsia="Times New Roman" w:hAnsi="Times New Roman" w:cs="Times New Roman"/>
          <w:sz w:val="28"/>
          <w:szCs w:val="28"/>
          <w:lang w:eastAsia="en-US"/>
        </w:rPr>
        <w:t>инимальные размеры компенсационных выплат за выполнение работ в других условиях, отклоняющихся от нормальных</w:t>
      </w:r>
      <w:r w:rsidR="00B9362B" w:rsidRPr="000F37BA">
        <w:rPr>
          <w:rFonts w:ascii="Times New Roman" w:eastAsia="Times New Roman" w:hAnsi="Times New Roman" w:cs="Times New Roman"/>
          <w:sz w:val="28"/>
          <w:szCs w:val="28"/>
          <w:lang w:eastAsia="en-US"/>
        </w:rPr>
        <w:t>)</w:t>
      </w:r>
      <w:r w:rsidR="000233B7" w:rsidRPr="00603C02">
        <w:rPr>
          <w:rFonts w:ascii="Times New Roman" w:eastAsia="Times New Roman" w:hAnsi="Times New Roman" w:cs="Times New Roman"/>
          <w:sz w:val="28"/>
          <w:szCs w:val="28"/>
          <w:lang w:eastAsia="en-US"/>
        </w:rPr>
        <w:t xml:space="preserve"> </w:t>
      </w:r>
      <w:r w:rsidR="004C2ADC">
        <w:rPr>
          <w:rFonts w:ascii="Times New Roman" w:eastAsia="Times New Roman" w:hAnsi="Times New Roman" w:cs="Times New Roman"/>
          <w:sz w:val="28"/>
          <w:szCs w:val="28"/>
          <w:lang w:eastAsia="en-US"/>
        </w:rPr>
        <w:t xml:space="preserve">графу 2 </w:t>
      </w:r>
      <w:r w:rsidR="000233B7">
        <w:rPr>
          <w:rFonts w:ascii="Times New Roman" w:eastAsia="Times New Roman" w:hAnsi="Times New Roman" w:cs="Times New Roman"/>
          <w:sz w:val="28"/>
          <w:szCs w:val="28"/>
          <w:lang w:eastAsia="en-US"/>
        </w:rPr>
        <w:t xml:space="preserve">изложить в </w:t>
      </w:r>
      <w:r w:rsidR="000233B7" w:rsidRPr="00603C02">
        <w:rPr>
          <w:rFonts w:ascii="Times New Roman" w:eastAsia="Times New Roman" w:hAnsi="Times New Roman" w:cs="Times New Roman"/>
          <w:sz w:val="28"/>
          <w:szCs w:val="28"/>
          <w:lang w:eastAsia="en-US"/>
        </w:rPr>
        <w:t>следующе</w:t>
      </w:r>
      <w:r w:rsidR="000233B7">
        <w:rPr>
          <w:rFonts w:ascii="Times New Roman" w:eastAsia="Times New Roman" w:hAnsi="Times New Roman" w:cs="Times New Roman"/>
          <w:sz w:val="28"/>
          <w:szCs w:val="28"/>
          <w:lang w:eastAsia="en-US"/>
        </w:rPr>
        <w:t>й</w:t>
      </w:r>
      <w:r w:rsidR="000233B7" w:rsidRPr="00603C02">
        <w:rPr>
          <w:rFonts w:ascii="Times New Roman" w:eastAsia="Times New Roman" w:hAnsi="Times New Roman" w:cs="Times New Roman"/>
          <w:sz w:val="28"/>
          <w:szCs w:val="28"/>
          <w:lang w:eastAsia="en-US"/>
        </w:rPr>
        <w:t xml:space="preserve"> </w:t>
      </w:r>
      <w:r w:rsidR="001B7252">
        <w:rPr>
          <w:rFonts w:ascii="Times New Roman" w:eastAsia="Times New Roman" w:hAnsi="Times New Roman" w:cs="Times New Roman"/>
          <w:sz w:val="28"/>
          <w:szCs w:val="28"/>
          <w:lang w:eastAsia="en-US"/>
        </w:rPr>
        <w:t>редакции:</w:t>
      </w:r>
    </w:p>
    <w:p w14:paraId="1A4AC3CF" w14:textId="232FAA02" w:rsidR="001B7252" w:rsidRPr="001B7252" w:rsidRDefault="001B7252" w:rsidP="001B7252">
      <w:pPr>
        <w:spacing w:after="0" w:line="240" w:lineRule="auto"/>
        <w:ind w:firstLine="709"/>
        <w:contextualSpacing/>
        <w:jc w:val="both"/>
        <w:rPr>
          <w:rFonts w:ascii="Times New Roman" w:hAnsi="Times New Roman" w:cs="Times New Roman"/>
          <w:sz w:val="28"/>
          <w:szCs w:val="28"/>
        </w:rPr>
      </w:pPr>
      <w:r w:rsidRPr="001B7252">
        <w:rPr>
          <w:rFonts w:ascii="Times New Roman" w:hAnsi="Times New Roman" w:cs="Times New Roman"/>
          <w:sz w:val="28"/>
          <w:szCs w:val="28"/>
        </w:rPr>
        <w:t>«Отдельным категориям работников специальных домов-интернатов (отделения милосердия), многопрофильных реабилитационных центров для детей-инвалидов, домов реабилитационного проживания, домов милосердия, домов социального проживания &lt;6&gt;</w:t>
      </w:r>
      <w:r>
        <w:rPr>
          <w:rFonts w:ascii="Times New Roman" w:hAnsi="Times New Roman" w:cs="Times New Roman"/>
          <w:sz w:val="28"/>
          <w:szCs w:val="28"/>
        </w:rPr>
        <w:t>»</w:t>
      </w:r>
      <w:r w:rsidR="004C2ADC">
        <w:rPr>
          <w:rFonts w:ascii="Times New Roman" w:hAnsi="Times New Roman" w:cs="Times New Roman"/>
          <w:sz w:val="28"/>
          <w:szCs w:val="28"/>
        </w:rPr>
        <w:t>.</w:t>
      </w:r>
    </w:p>
    <w:p w14:paraId="0B263FB3" w14:textId="4CBCDEF2" w:rsidR="001B7252" w:rsidRDefault="001B7252" w:rsidP="0059648E">
      <w:pPr>
        <w:spacing w:after="0" w:line="240" w:lineRule="auto"/>
        <w:ind w:left="709"/>
        <w:contextualSpacing/>
        <w:jc w:val="both"/>
        <w:rPr>
          <w:rFonts w:ascii="Times New Roman" w:eastAsia="Times New Roman" w:hAnsi="Times New Roman" w:cs="Times New Roman"/>
          <w:sz w:val="28"/>
          <w:szCs w:val="28"/>
          <w:lang w:eastAsia="en-US"/>
        </w:rPr>
      </w:pPr>
    </w:p>
    <w:sectPr w:rsidR="001B7252" w:rsidSect="009B2FE3">
      <w:footerReference w:type="default" r:id="rId15"/>
      <w:pgSz w:w="11906" w:h="16838" w:code="9"/>
      <w:pgMar w:top="709"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585FC" w14:textId="77777777" w:rsidR="000121E1" w:rsidRDefault="000121E1" w:rsidP="00EC4E3A">
      <w:pPr>
        <w:spacing w:after="0" w:line="240" w:lineRule="auto"/>
      </w:pPr>
      <w:r>
        <w:separator/>
      </w:r>
    </w:p>
  </w:endnote>
  <w:endnote w:type="continuationSeparator" w:id="0">
    <w:p w14:paraId="35D00D05" w14:textId="77777777" w:rsidR="000121E1" w:rsidRDefault="000121E1" w:rsidP="00EC4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6683286"/>
      <w:docPartObj>
        <w:docPartGallery w:val="Page Numbers (Bottom of Page)"/>
        <w:docPartUnique/>
      </w:docPartObj>
    </w:sdtPr>
    <w:sdtEndPr/>
    <w:sdtContent>
      <w:p w14:paraId="0B1972BC" w14:textId="17844B24" w:rsidR="000121E1" w:rsidRDefault="000121E1">
        <w:pPr>
          <w:pStyle w:val="a3"/>
          <w:jc w:val="right"/>
        </w:pPr>
        <w:r>
          <w:fldChar w:fldCharType="begin"/>
        </w:r>
        <w:r>
          <w:instrText>PAGE   \* MERGEFORMAT</w:instrText>
        </w:r>
        <w:r>
          <w:fldChar w:fldCharType="separate"/>
        </w:r>
        <w:r w:rsidR="00E943C4">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4A847" w14:textId="77777777" w:rsidR="000121E1" w:rsidRDefault="000121E1" w:rsidP="00EC4E3A">
      <w:pPr>
        <w:spacing w:after="0" w:line="240" w:lineRule="auto"/>
      </w:pPr>
      <w:r>
        <w:separator/>
      </w:r>
    </w:p>
  </w:footnote>
  <w:footnote w:type="continuationSeparator" w:id="0">
    <w:p w14:paraId="121A3167" w14:textId="77777777" w:rsidR="000121E1" w:rsidRDefault="000121E1" w:rsidP="00EC4E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4273"/>
    <w:multiLevelType w:val="hybridMultilevel"/>
    <w:tmpl w:val="ED4C0704"/>
    <w:lvl w:ilvl="0" w:tplc="661A6964">
      <w:start w:val="1"/>
      <w:numFmt w:val="bullet"/>
      <w:lvlText w:val=""/>
      <w:lvlJc w:val="left"/>
      <w:pPr>
        <w:tabs>
          <w:tab w:val="num" w:pos="2694"/>
        </w:tabs>
        <w:ind w:left="2694" w:firstLine="1134"/>
      </w:pPr>
      <w:rPr>
        <w:rFonts w:ascii="Wingdings" w:hAnsi="Wingdings" w:hint="default"/>
        <w:color w:val="8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81CA899C">
      <w:start w:val="1"/>
      <w:numFmt w:val="bullet"/>
      <w:pStyle w:val="Pro-List-1"/>
      <w:lvlText w:val=""/>
      <w:lvlJc w:val="left"/>
      <w:pPr>
        <w:tabs>
          <w:tab w:val="num" w:pos="666"/>
        </w:tabs>
        <w:ind w:left="666" w:firstLine="1134"/>
      </w:pPr>
      <w:rPr>
        <w:rFonts w:ascii="Wingdings" w:hAnsi="Wingdings" w:hint="default"/>
        <w:color w:val="C41C16"/>
        <w:sz w:val="24"/>
        <w:szCs w:val="24"/>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D6E41"/>
    <w:multiLevelType w:val="hybridMultilevel"/>
    <w:tmpl w:val="40B81F76"/>
    <w:lvl w:ilvl="0" w:tplc="75D85748">
      <w:start w:val="1"/>
      <w:numFmt w:val="bullet"/>
      <w:lvlText w:val="-"/>
      <w:lvlJc w:val="left"/>
      <w:pPr>
        <w:tabs>
          <w:tab w:val="num" w:pos="2880"/>
        </w:tabs>
        <w:ind w:left="2880" w:hanging="360"/>
      </w:pPr>
      <w:rPr>
        <w:rFonts w:ascii="Georgia" w:hAnsi="Georgi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E4A4FCAA">
      <w:start w:val="1"/>
      <w:numFmt w:val="bullet"/>
      <w:lvlText w:val=""/>
      <w:lvlJc w:val="left"/>
      <w:pPr>
        <w:tabs>
          <w:tab w:val="num" w:pos="666"/>
        </w:tabs>
        <w:ind w:left="666" w:firstLine="1134"/>
      </w:pPr>
      <w:rPr>
        <w:rFonts w:ascii="Wingdings" w:hAnsi="Wingdings" w:hint="default"/>
        <w:color w:val="C41C16"/>
        <w:sz w:val="24"/>
        <w:szCs w:val="24"/>
      </w:rPr>
    </w:lvl>
    <w:lvl w:ilvl="3" w:tplc="5E36BBDC">
      <w:start w:val="1"/>
      <w:numFmt w:val="bullet"/>
      <w:pStyle w:val="Pro-List-2"/>
      <w:lvlText w:val="-"/>
      <w:lvlJc w:val="left"/>
      <w:pPr>
        <w:tabs>
          <w:tab w:val="num" w:pos="2880"/>
        </w:tabs>
        <w:ind w:left="2880" w:hanging="360"/>
      </w:pPr>
      <w:rPr>
        <w:rFonts w:ascii="Georgia" w:hAnsi="Georgia"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D1583"/>
    <w:multiLevelType w:val="hybridMultilevel"/>
    <w:tmpl w:val="45C61DE0"/>
    <w:lvl w:ilvl="0" w:tplc="D7B48DC6">
      <w:start w:val="1"/>
      <w:numFmt w:val="decimal"/>
      <w:lvlText w:val="%1."/>
      <w:lvlJc w:val="left"/>
      <w:pPr>
        <w:ind w:left="1774" w:hanging="1065"/>
      </w:pPr>
      <w:rPr>
        <w:rFonts w:eastAsiaTheme="minorEastAsia"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F432EF2"/>
    <w:multiLevelType w:val="hybridMultilevel"/>
    <w:tmpl w:val="D6481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FA2529"/>
    <w:multiLevelType w:val="hybridMultilevel"/>
    <w:tmpl w:val="41EC4B4E"/>
    <w:lvl w:ilvl="0" w:tplc="0E10EBD8">
      <w:start w:val="1"/>
      <w:numFmt w:val="decimal"/>
      <w:lvlText w:val="%1."/>
      <w:lvlJc w:val="left"/>
      <w:pPr>
        <w:ind w:left="1418" w:hanging="710"/>
      </w:pPr>
      <w:rPr>
        <w:rFonts w:hint="default"/>
        <w:color w:val="000000" w:themeColor="text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8F77890"/>
    <w:multiLevelType w:val="hybridMultilevel"/>
    <w:tmpl w:val="69CC1B3A"/>
    <w:lvl w:ilvl="0" w:tplc="58ECBF7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293175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46105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55697D"/>
    <w:multiLevelType w:val="multilevel"/>
    <w:tmpl w:val="7826B634"/>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4A2C495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754C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5B151B0"/>
    <w:multiLevelType w:val="hybridMultilevel"/>
    <w:tmpl w:val="4862272C"/>
    <w:lvl w:ilvl="0" w:tplc="2E1650E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F6E607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6"/>
  </w:num>
  <w:num w:numId="4">
    <w:abstractNumId w:val="8"/>
  </w:num>
  <w:num w:numId="5">
    <w:abstractNumId w:val="7"/>
  </w:num>
  <w:num w:numId="6">
    <w:abstractNumId w:val="9"/>
  </w:num>
  <w:num w:numId="7">
    <w:abstractNumId w:val="10"/>
  </w:num>
  <w:num w:numId="8">
    <w:abstractNumId w:val="12"/>
  </w:num>
  <w:num w:numId="9">
    <w:abstractNumId w:val="2"/>
  </w:num>
  <w:num w:numId="10">
    <w:abstractNumId w:val="11"/>
  </w:num>
  <w:num w:numId="11">
    <w:abstractNumId w:val="4"/>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3FA"/>
    <w:rsid w:val="00006B53"/>
    <w:rsid w:val="0001049E"/>
    <w:rsid w:val="00010A6E"/>
    <w:rsid w:val="000121E1"/>
    <w:rsid w:val="000129F8"/>
    <w:rsid w:val="00013DCB"/>
    <w:rsid w:val="000149AF"/>
    <w:rsid w:val="00014C0A"/>
    <w:rsid w:val="00020F0E"/>
    <w:rsid w:val="000233B7"/>
    <w:rsid w:val="00023A77"/>
    <w:rsid w:val="00025C0A"/>
    <w:rsid w:val="00025F2B"/>
    <w:rsid w:val="000260AF"/>
    <w:rsid w:val="000264CA"/>
    <w:rsid w:val="00026945"/>
    <w:rsid w:val="00031CD6"/>
    <w:rsid w:val="00032BAC"/>
    <w:rsid w:val="00033D8E"/>
    <w:rsid w:val="000344B3"/>
    <w:rsid w:val="0003750A"/>
    <w:rsid w:val="000401A0"/>
    <w:rsid w:val="00041326"/>
    <w:rsid w:val="000413C3"/>
    <w:rsid w:val="000431D1"/>
    <w:rsid w:val="0004400B"/>
    <w:rsid w:val="00045B41"/>
    <w:rsid w:val="00050AAA"/>
    <w:rsid w:val="00050DFD"/>
    <w:rsid w:val="00051727"/>
    <w:rsid w:val="0005416D"/>
    <w:rsid w:val="000604D6"/>
    <w:rsid w:val="0006260B"/>
    <w:rsid w:val="00065CEF"/>
    <w:rsid w:val="00066646"/>
    <w:rsid w:val="000675D5"/>
    <w:rsid w:val="00067744"/>
    <w:rsid w:val="00071902"/>
    <w:rsid w:val="00071E00"/>
    <w:rsid w:val="000723A1"/>
    <w:rsid w:val="0007457A"/>
    <w:rsid w:val="00074DF9"/>
    <w:rsid w:val="00075677"/>
    <w:rsid w:val="000776B4"/>
    <w:rsid w:val="000776DC"/>
    <w:rsid w:val="0008058B"/>
    <w:rsid w:val="00084A3C"/>
    <w:rsid w:val="00086ED7"/>
    <w:rsid w:val="00092853"/>
    <w:rsid w:val="00092EEC"/>
    <w:rsid w:val="00094013"/>
    <w:rsid w:val="00094854"/>
    <w:rsid w:val="0009488E"/>
    <w:rsid w:val="00095A24"/>
    <w:rsid w:val="000975B3"/>
    <w:rsid w:val="00097834"/>
    <w:rsid w:val="000A14D7"/>
    <w:rsid w:val="000A1D7F"/>
    <w:rsid w:val="000A20C6"/>
    <w:rsid w:val="000A7AEB"/>
    <w:rsid w:val="000B05B2"/>
    <w:rsid w:val="000B0BFC"/>
    <w:rsid w:val="000B0F94"/>
    <w:rsid w:val="000B335B"/>
    <w:rsid w:val="000B355D"/>
    <w:rsid w:val="000B3D95"/>
    <w:rsid w:val="000B4387"/>
    <w:rsid w:val="000B5DFA"/>
    <w:rsid w:val="000C24CA"/>
    <w:rsid w:val="000C3D9E"/>
    <w:rsid w:val="000C5BB2"/>
    <w:rsid w:val="000C68A3"/>
    <w:rsid w:val="000C705A"/>
    <w:rsid w:val="000D0EDE"/>
    <w:rsid w:val="000D3B6E"/>
    <w:rsid w:val="000D5088"/>
    <w:rsid w:val="000D698A"/>
    <w:rsid w:val="000D6FE3"/>
    <w:rsid w:val="000D757C"/>
    <w:rsid w:val="000D77EB"/>
    <w:rsid w:val="000E0050"/>
    <w:rsid w:val="000E1FCB"/>
    <w:rsid w:val="000E2193"/>
    <w:rsid w:val="000E2497"/>
    <w:rsid w:val="000E24A7"/>
    <w:rsid w:val="000E366D"/>
    <w:rsid w:val="000E3D06"/>
    <w:rsid w:val="000E4C54"/>
    <w:rsid w:val="000E4E44"/>
    <w:rsid w:val="000E6AD9"/>
    <w:rsid w:val="000E7621"/>
    <w:rsid w:val="000F2DC3"/>
    <w:rsid w:val="000F2DE9"/>
    <w:rsid w:val="000F37BA"/>
    <w:rsid w:val="000F39F0"/>
    <w:rsid w:val="000F3FC6"/>
    <w:rsid w:val="000F46AA"/>
    <w:rsid w:val="000F5B04"/>
    <w:rsid w:val="0010163D"/>
    <w:rsid w:val="0010399C"/>
    <w:rsid w:val="001048EB"/>
    <w:rsid w:val="00104A56"/>
    <w:rsid w:val="00105E85"/>
    <w:rsid w:val="00105F78"/>
    <w:rsid w:val="001062A6"/>
    <w:rsid w:val="00107396"/>
    <w:rsid w:val="0011027A"/>
    <w:rsid w:val="0011123D"/>
    <w:rsid w:val="001122AA"/>
    <w:rsid w:val="001124BD"/>
    <w:rsid w:val="001126D9"/>
    <w:rsid w:val="00112CE0"/>
    <w:rsid w:val="001138A4"/>
    <w:rsid w:val="00113D60"/>
    <w:rsid w:val="00117778"/>
    <w:rsid w:val="0012140B"/>
    <w:rsid w:val="00122DC9"/>
    <w:rsid w:val="00124A2F"/>
    <w:rsid w:val="001260E1"/>
    <w:rsid w:val="00127A19"/>
    <w:rsid w:val="0013190A"/>
    <w:rsid w:val="00132676"/>
    <w:rsid w:val="001343E7"/>
    <w:rsid w:val="00134B4E"/>
    <w:rsid w:val="00135B7B"/>
    <w:rsid w:val="00143185"/>
    <w:rsid w:val="001432CC"/>
    <w:rsid w:val="00143BFC"/>
    <w:rsid w:val="00144C3C"/>
    <w:rsid w:val="00144D0F"/>
    <w:rsid w:val="00145950"/>
    <w:rsid w:val="001505EA"/>
    <w:rsid w:val="00152ED0"/>
    <w:rsid w:val="00153901"/>
    <w:rsid w:val="001552F9"/>
    <w:rsid w:val="00160616"/>
    <w:rsid w:val="00164996"/>
    <w:rsid w:val="001649BC"/>
    <w:rsid w:val="001658B6"/>
    <w:rsid w:val="0016686B"/>
    <w:rsid w:val="001671F7"/>
    <w:rsid w:val="0017002C"/>
    <w:rsid w:val="00170990"/>
    <w:rsid w:val="0018146C"/>
    <w:rsid w:val="0018286E"/>
    <w:rsid w:val="00183D4D"/>
    <w:rsid w:val="00183EF9"/>
    <w:rsid w:val="00184BB9"/>
    <w:rsid w:val="0018792C"/>
    <w:rsid w:val="00190855"/>
    <w:rsid w:val="0019095A"/>
    <w:rsid w:val="001915CD"/>
    <w:rsid w:val="00194025"/>
    <w:rsid w:val="00196B1C"/>
    <w:rsid w:val="00196BD4"/>
    <w:rsid w:val="001A0189"/>
    <w:rsid w:val="001A10DB"/>
    <w:rsid w:val="001A2FE4"/>
    <w:rsid w:val="001A45ED"/>
    <w:rsid w:val="001A7C46"/>
    <w:rsid w:val="001B0F0E"/>
    <w:rsid w:val="001B166B"/>
    <w:rsid w:val="001B1732"/>
    <w:rsid w:val="001B2A00"/>
    <w:rsid w:val="001B4B2C"/>
    <w:rsid w:val="001B5627"/>
    <w:rsid w:val="001B5C04"/>
    <w:rsid w:val="001B6D0F"/>
    <w:rsid w:val="001B70F7"/>
    <w:rsid w:val="001B7252"/>
    <w:rsid w:val="001B75C8"/>
    <w:rsid w:val="001C0EB3"/>
    <w:rsid w:val="001C0FA4"/>
    <w:rsid w:val="001C2CCF"/>
    <w:rsid w:val="001C3151"/>
    <w:rsid w:val="001C333E"/>
    <w:rsid w:val="001C3F46"/>
    <w:rsid w:val="001C4AD0"/>
    <w:rsid w:val="001C51A0"/>
    <w:rsid w:val="001C5E42"/>
    <w:rsid w:val="001D3375"/>
    <w:rsid w:val="001D3FA3"/>
    <w:rsid w:val="001E187B"/>
    <w:rsid w:val="001E22ED"/>
    <w:rsid w:val="001E500A"/>
    <w:rsid w:val="001E57D9"/>
    <w:rsid w:val="001E6428"/>
    <w:rsid w:val="001E6FC2"/>
    <w:rsid w:val="001E7756"/>
    <w:rsid w:val="001F0B42"/>
    <w:rsid w:val="001F1669"/>
    <w:rsid w:val="001F6955"/>
    <w:rsid w:val="001F7D72"/>
    <w:rsid w:val="00200C7D"/>
    <w:rsid w:val="00201403"/>
    <w:rsid w:val="00201E6D"/>
    <w:rsid w:val="0020242B"/>
    <w:rsid w:val="00202BA3"/>
    <w:rsid w:val="00203DE7"/>
    <w:rsid w:val="00206D57"/>
    <w:rsid w:val="00207397"/>
    <w:rsid w:val="00207F31"/>
    <w:rsid w:val="002108E5"/>
    <w:rsid w:val="00210D28"/>
    <w:rsid w:val="002137A5"/>
    <w:rsid w:val="00213F1F"/>
    <w:rsid w:val="00216BEE"/>
    <w:rsid w:val="002221B7"/>
    <w:rsid w:val="00223A85"/>
    <w:rsid w:val="00226CF7"/>
    <w:rsid w:val="00231CF5"/>
    <w:rsid w:val="00232BCA"/>
    <w:rsid w:val="00233022"/>
    <w:rsid w:val="00236423"/>
    <w:rsid w:val="00240BE8"/>
    <w:rsid w:val="0024114E"/>
    <w:rsid w:val="0024277A"/>
    <w:rsid w:val="002427CC"/>
    <w:rsid w:val="00242D4D"/>
    <w:rsid w:val="00246E08"/>
    <w:rsid w:val="002478C9"/>
    <w:rsid w:val="00252C7C"/>
    <w:rsid w:val="00254057"/>
    <w:rsid w:val="00255589"/>
    <w:rsid w:val="00256DB5"/>
    <w:rsid w:val="00260C68"/>
    <w:rsid w:val="00261B66"/>
    <w:rsid w:val="00264500"/>
    <w:rsid w:val="00264BCE"/>
    <w:rsid w:val="002664E0"/>
    <w:rsid w:val="00270811"/>
    <w:rsid w:val="00272E3E"/>
    <w:rsid w:val="00273039"/>
    <w:rsid w:val="00273E99"/>
    <w:rsid w:val="002755F4"/>
    <w:rsid w:val="00275D8A"/>
    <w:rsid w:val="0027737D"/>
    <w:rsid w:val="0028012A"/>
    <w:rsid w:val="002804E6"/>
    <w:rsid w:val="00281BF9"/>
    <w:rsid w:val="00282011"/>
    <w:rsid w:val="0028233D"/>
    <w:rsid w:val="002849F3"/>
    <w:rsid w:val="00284B8F"/>
    <w:rsid w:val="00284BBA"/>
    <w:rsid w:val="00290CF7"/>
    <w:rsid w:val="0029157C"/>
    <w:rsid w:val="002939B6"/>
    <w:rsid w:val="002967FD"/>
    <w:rsid w:val="00297AE2"/>
    <w:rsid w:val="002A3C7F"/>
    <w:rsid w:val="002A42D2"/>
    <w:rsid w:val="002B0693"/>
    <w:rsid w:val="002B25F1"/>
    <w:rsid w:val="002B2A35"/>
    <w:rsid w:val="002B3EF3"/>
    <w:rsid w:val="002B41F2"/>
    <w:rsid w:val="002B5367"/>
    <w:rsid w:val="002B5E22"/>
    <w:rsid w:val="002B687D"/>
    <w:rsid w:val="002B7572"/>
    <w:rsid w:val="002C183B"/>
    <w:rsid w:val="002C485D"/>
    <w:rsid w:val="002C5B7D"/>
    <w:rsid w:val="002C6E33"/>
    <w:rsid w:val="002D28D3"/>
    <w:rsid w:val="002D67DC"/>
    <w:rsid w:val="002E03B4"/>
    <w:rsid w:val="002E1D80"/>
    <w:rsid w:val="002E24A2"/>
    <w:rsid w:val="002E25B5"/>
    <w:rsid w:val="002E3444"/>
    <w:rsid w:val="002E5674"/>
    <w:rsid w:val="002F11C1"/>
    <w:rsid w:val="002F2DDE"/>
    <w:rsid w:val="002F4458"/>
    <w:rsid w:val="002F4832"/>
    <w:rsid w:val="002F6AB2"/>
    <w:rsid w:val="002F6C44"/>
    <w:rsid w:val="00300565"/>
    <w:rsid w:val="003011DD"/>
    <w:rsid w:val="00302DB6"/>
    <w:rsid w:val="003056BF"/>
    <w:rsid w:val="00305A97"/>
    <w:rsid w:val="00305DD9"/>
    <w:rsid w:val="00306160"/>
    <w:rsid w:val="00307614"/>
    <w:rsid w:val="00310F35"/>
    <w:rsid w:val="003110A9"/>
    <w:rsid w:val="00311362"/>
    <w:rsid w:val="00311454"/>
    <w:rsid w:val="003124ED"/>
    <w:rsid w:val="0031374C"/>
    <w:rsid w:val="00313FA3"/>
    <w:rsid w:val="00314958"/>
    <w:rsid w:val="003169A9"/>
    <w:rsid w:val="00320A11"/>
    <w:rsid w:val="00320D62"/>
    <w:rsid w:val="00321166"/>
    <w:rsid w:val="003251DF"/>
    <w:rsid w:val="00326F1C"/>
    <w:rsid w:val="003273F1"/>
    <w:rsid w:val="0033092F"/>
    <w:rsid w:val="003322D2"/>
    <w:rsid w:val="003344FB"/>
    <w:rsid w:val="0033490A"/>
    <w:rsid w:val="00337A55"/>
    <w:rsid w:val="00337E68"/>
    <w:rsid w:val="00342075"/>
    <w:rsid w:val="0034506D"/>
    <w:rsid w:val="003479AE"/>
    <w:rsid w:val="0035089E"/>
    <w:rsid w:val="00351B7E"/>
    <w:rsid w:val="0035365E"/>
    <w:rsid w:val="0035393F"/>
    <w:rsid w:val="00355FDD"/>
    <w:rsid w:val="00357631"/>
    <w:rsid w:val="003610A9"/>
    <w:rsid w:val="00362101"/>
    <w:rsid w:val="00363439"/>
    <w:rsid w:val="003669F2"/>
    <w:rsid w:val="00366DD8"/>
    <w:rsid w:val="00371FDF"/>
    <w:rsid w:val="003721D6"/>
    <w:rsid w:val="00374450"/>
    <w:rsid w:val="00376339"/>
    <w:rsid w:val="00377702"/>
    <w:rsid w:val="0038615C"/>
    <w:rsid w:val="003977B4"/>
    <w:rsid w:val="003A2F7E"/>
    <w:rsid w:val="003A3D9C"/>
    <w:rsid w:val="003A4498"/>
    <w:rsid w:val="003A5F72"/>
    <w:rsid w:val="003A73C2"/>
    <w:rsid w:val="003A787E"/>
    <w:rsid w:val="003B0452"/>
    <w:rsid w:val="003B09DB"/>
    <w:rsid w:val="003B133C"/>
    <w:rsid w:val="003B344D"/>
    <w:rsid w:val="003B5F01"/>
    <w:rsid w:val="003B697C"/>
    <w:rsid w:val="003B7084"/>
    <w:rsid w:val="003B7C15"/>
    <w:rsid w:val="003B7F4A"/>
    <w:rsid w:val="003C5C8C"/>
    <w:rsid w:val="003C7634"/>
    <w:rsid w:val="003D003C"/>
    <w:rsid w:val="003D1400"/>
    <w:rsid w:val="003D163A"/>
    <w:rsid w:val="003D1EB7"/>
    <w:rsid w:val="003D286B"/>
    <w:rsid w:val="003D5038"/>
    <w:rsid w:val="003D771E"/>
    <w:rsid w:val="003E03C1"/>
    <w:rsid w:val="003E0E28"/>
    <w:rsid w:val="003E503D"/>
    <w:rsid w:val="003E57AE"/>
    <w:rsid w:val="003E5D07"/>
    <w:rsid w:val="003E7A08"/>
    <w:rsid w:val="003F19DC"/>
    <w:rsid w:val="003F204B"/>
    <w:rsid w:val="003F56B5"/>
    <w:rsid w:val="00400C1A"/>
    <w:rsid w:val="0040166C"/>
    <w:rsid w:val="00401FF1"/>
    <w:rsid w:val="00403A7D"/>
    <w:rsid w:val="00403E12"/>
    <w:rsid w:val="00404169"/>
    <w:rsid w:val="004041AF"/>
    <w:rsid w:val="00407706"/>
    <w:rsid w:val="0041635B"/>
    <w:rsid w:val="004176F9"/>
    <w:rsid w:val="004179C3"/>
    <w:rsid w:val="00425021"/>
    <w:rsid w:val="00426253"/>
    <w:rsid w:val="004265C0"/>
    <w:rsid w:val="00426D00"/>
    <w:rsid w:val="00427626"/>
    <w:rsid w:val="0042763B"/>
    <w:rsid w:val="00436340"/>
    <w:rsid w:val="004412CA"/>
    <w:rsid w:val="00441360"/>
    <w:rsid w:val="004434F4"/>
    <w:rsid w:val="004454A7"/>
    <w:rsid w:val="00445CCB"/>
    <w:rsid w:val="00450713"/>
    <w:rsid w:val="0045080C"/>
    <w:rsid w:val="004509D4"/>
    <w:rsid w:val="00450CB6"/>
    <w:rsid w:val="00456C4F"/>
    <w:rsid w:val="00456FF9"/>
    <w:rsid w:val="00461FAA"/>
    <w:rsid w:val="00465668"/>
    <w:rsid w:val="004660ED"/>
    <w:rsid w:val="00466161"/>
    <w:rsid w:val="0046697C"/>
    <w:rsid w:val="00474085"/>
    <w:rsid w:val="004758E9"/>
    <w:rsid w:val="00476EA6"/>
    <w:rsid w:val="00481167"/>
    <w:rsid w:val="004832EE"/>
    <w:rsid w:val="0048620D"/>
    <w:rsid w:val="0049240D"/>
    <w:rsid w:val="004933B3"/>
    <w:rsid w:val="00493EE9"/>
    <w:rsid w:val="00494790"/>
    <w:rsid w:val="004967CB"/>
    <w:rsid w:val="004968A5"/>
    <w:rsid w:val="004A522F"/>
    <w:rsid w:val="004B0A74"/>
    <w:rsid w:val="004B18B9"/>
    <w:rsid w:val="004B3746"/>
    <w:rsid w:val="004B4929"/>
    <w:rsid w:val="004B5B02"/>
    <w:rsid w:val="004B65DB"/>
    <w:rsid w:val="004C249C"/>
    <w:rsid w:val="004C264A"/>
    <w:rsid w:val="004C2ADC"/>
    <w:rsid w:val="004C328C"/>
    <w:rsid w:val="004C5687"/>
    <w:rsid w:val="004C5D3F"/>
    <w:rsid w:val="004C5FF7"/>
    <w:rsid w:val="004C6E5A"/>
    <w:rsid w:val="004D0ED4"/>
    <w:rsid w:val="004D1562"/>
    <w:rsid w:val="004D16DE"/>
    <w:rsid w:val="004D2A1E"/>
    <w:rsid w:val="004D6AD2"/>
    <w:rsid w:val="004E1ABD"/>
    <w:rsid w:val="004E1D10"/>
    <w:rsid w:val="004E2D97"/>
    <w:rsid w:val="004E4CCF"/>
    <w:rsid w:val="004E7EA6"/>
    <w:rsid w:val="004F187C"/>
    <w:rsid w:val="004F1EAD"/>
    <w:rsid w:val="004F21C6"/>
    <w:rsid w:val="004F44EF"/>
    <w:rsid w:val="004F73B9"/>
    <w:rsid w:val="00500E27"/>
    <w:rsid w:val="00503E3C"/>
    <w:rsid w:val="0050658A"/>
    <w:rsid w:val="005115F8"/>
    <w:rsid w:val="00513643"/>
    <w:rsid w:val="005165CF"/>
    <w:rsid w:val="0051716F"/>
    <w:rsid w:val="00517E65"/>
    <w:rsid w:val="0052021D"/>
    <w:rsid w:val="00520B53"/>
    <w:rsid w:val="005246E8"/>
    <w:rsid w:val="005254CC"/>
    <w:rsid w:val="00531231"/>
    <w:rsid w:val="00531AB0"/>
    <w:rsid w:val="00531D9D"/>
    <w:rsid w:val="00533D50"/>
    <w:rsid w:val="005377F6"/>
    <w:rsid w:val="00541304"/>
    <w:rsid w:val="00542B09"/>
    <w:rsid w:val="0054499D"/>
    <w:rsid w:val="00546EE3"/>
    <w:rsid w:val="00547E47"/>
    <w:rsid w:val="00552191"/>
    <w:rsid w:val="0055313E"/>
    <w:rsid w:val="005536A2"/>
    <w:rsid w:val="00554922"/>
    <w:rsid w:val="005555B3"/>
    <w:rsid w:val="00555A47"/>
    <w:rsid w:val="00556542"/>
    <w:rsid w:val="005605ED"/>
    <w:rsid w:val="00560F6A"/>
    <w:rsid w:val="0056196C"/>
    <w:rsid w:val="00561BE9"/>
    <w:rsid w:val="00566ED0"/>
    <w:rsid w:val="0057152E"/>
    <w:rsid w:val="00571534"/>
    <w:rsid w:val="00571FE4"/>
    <w:rsid w:val="00581882"/>
    <w:rsid w:val="0058350E"/>
    <w:rsid w:val="00583A99"/>
    <w:rsid w:val="005927DB"/>
    <w:rsid w:val="00592E96"/>
    <w:rsid w:val="005939C0"/>
    <w:rsid w:val="0059648E"/>
    <w:rsid w:val="005A0C97"/>
    <w:rsid w:val="005A50CF"/>
    <w:rsid w:val="005A514C"/>
    <w:rsid w:val="005A51D7"/>
    <w:rsid w:val="005A5DEF"/>
    <w:rsid w:val="005A7402"/>
    <w:rsid w:val="005B3992"/>
    <w:rsid w:val="005B39D2"/>
    <w:rsid w:val="005B6605"/>
    <w:rsid w:val="005B7DC3"/>
    <w:rsid w:val="005C1F26"/>
    <w:rsid w:val="005C5600"/>
    <w:rsid w:val="005D0695"/>
    <w:rsid w:val="005D11DA"/>
    <w:rsid w:val="005D61CB"/>
    <w:rsid w:val="005D7FF9"/>
    <w:rsid w:val="005E0A2A"/>
    <w:rsid w:val="005E3A13"/>
    <w:rsid w:val="005E3DA2"/>
    <w:rsid w:val="005E3FDA"/>
    <w:rsid w:val="005E58D4"/>
    <w:rsid w:val="005E62D1"/>
    <w:rsid w:val="005E7340"/>
    <w:rsid w:val="005E74B4"/>
    <w:rsid w:val="005F25A0"/>
    <w:rsid w:val="005F30D1"/>
    <w:rsid w:val="005F3523"/>
    <w:rsid w:val="005F75DD"/>
    <w:rsid w:val="006008A7"/>
    <w:rsid w:val="00602B08"/>
    <w:rsid w:val="00603C02"/>
    <w:rsid w:val="00603C43"/>
    <w:rsid w:val="00604746"/>
    <w:rsid w:val="00605A70"/>
    <w:rsid w:val="00605C67"/>
    <w:rsid w:val="00620EE6"/>
    <w:rsid w:val="006228FA"/>
    <w:rsid w:val="00623056"/>
    <w:rsid w:val="00627434"/>
    <w:rsid w:val="00630951"/>
    <w:rsid w:val="00630ADB"/>
    <w:rsid w:val="006333B2"/>
    <w:rsid w:val="00633871"/>
    <w:rsid w:val="0064091B"/>
    <w:rsid w:val="0064219C"/>
    <w:rsid w:val="006423AC"/>
    <w:rsid w:val="00643160"/>
    <w:rsid w:val="00643BCB"/>
    <w:rsid w:val="006465A6"/>
    <w:rsid w:val="00651E9C"/>
    <w:rsid w:val="00651F0F"/>
    <w:rsid w:val="0065200F"/>
    <w:rsid w:val="0065278A"/>
    <w:rsid w:val="0065414F"/>
    <w:rsid w:val="0065566F"/>
    <w:rsid w:val="00655874"/>
    <w:rsid w:val="006559A5"/>
    <w:rsid w:val="00655C17"/>
    <w:rsid w:val="00655FDB"/>
    <w:rsid w:val="006640B5"/>
    <w:rsid w:val="00664198"/>
    <w:rsid w:val="00665061"/>
    <w:rsid w:val="00665178"/>
    <w:rsid w:val="00666FC3"/>
    <w:rsid w:val="00670AE8"/>
    <w:rsid w:val="00670CCE"/>
    <w:rsid w:val="00672C28"/>
    <w:rsid w:val="00673146"/>
    <w:rsid w:val="00673268"/>
    <w:rsid w:val="00674C6E"/>
    <w:rsid w:val="00675AE3"/>
    <w:rsid w:val="00683B12"/>
    <w:rsid w:val="00683C30"/>
    <w:rsid w:val="00686355"/>
    <w:rsid w:val="00687770"/>
    <w:rsid w:val="00692127"/>
    <w:rsid w:val="006937B7"/>
    <w:rsid w:val="006938E2"/>
    <w:rsid w:val="006940DA"/>
    <w:rsid w:val="006955B1"/>
    <w:rsid w:val="00695FCD"/>
    <w:rsid w:val="0069629A"/>
    <w:rsid w:val="00696678"/>
    <w:rsid w:val="006978A3"/>
    <w:rsid w:val="006A1365"/>
    <w:rsid w:val="006A5DD0"/>
    <w:rsid w:val="006A61B8"/>
    <w:rsid w:val="006A6F9A"/>
    <w:rsid w:val="006A7BC6"/>
    <w:rsid w:val="006B209B"/>
    <w:rsid w:val="006B313C"/>
    <w:rsid w:val="006B45AC"/>
    <w:rsid w:val="006B5669"/>
    <w:rsid w:val="006B5EBD"/>
    <w:rsid w:val="006C0F6D"/>
    <w:rsid w:val="006C150B"/>
    <w:rsid w:val="006C2391"/>
    <w:rsid w:val="006C52F8"/>
    <w:rsid w:val="006C5437"/>
    <w:rsid w:val="006C58DA"/>
    <w:rsid w:val="006D0BB6"/>
    <w:rsid w:val="006D2745"/>
    <w:rsid w:val="006D4146"/>
    <w:rsid w:val="006D581B"/>
    <w:rsid w:val="006E13D7"/>
    <w:rsid w:val="006E1E17"/>
    <w:rsid w:val="006E5864"/>
    <w:rsid w:val="006E6A31"/>
    <w:rsid w:val="006F11C0"/>
    <w:rsid w:val="006F1B0A"/>
    <w:rsid w:val="006F789C"/>
    <w:rsid w:val="00701CFF"/>
    <w:rsid w:val="007026A9"/>
    <w:rsid w:val="007033EE"/>
    <w:rsid w:val="0070504C"/>
    <w:rsid w:val="007051E5"/>
    <w:rsid w:val="00705CCE"/>
    <w:rsid w:val="00707F9A"/>
    <w:rsid w:val="00710184"/>
    <w:rsid w:val="00710D94"/>
    <w:rsid w:val="00712B59"/>
    <w:rsid w:val="007134FE"/>
    <w:rsid w:val="007148B9"/>
    <w:rsid w:val="007156A0"/>
    <w:rsid w:val="00721E26"/>
    <w:rsid w:val="00722E82"/>
    <w:rsid w:val="007233A1"/>
    <w:rsid w:val="007235ED"/>
    <w:rsid w:val="0072385E"/>
    <w:rsid w:val="00727339"/>
    <w:rsid w:val="00727A96"/>
    <w:rsid w:val="0073165C"/>
    <w:rsid w:val="00731747"/>
    <w:rsid w:val="0073364F"/>
    <w:rsid w:val="007342AF"/>
    <w:rsid w:val="007369FE"/>
    <w:rsid w:val="00742E68"/>
    <w:rsid w:val="00744B5B"/>
    <w:rsid w:val="007457C8"/>
    <w:rsid w:val="00746F82"/>
    <w:rsid w:val="00747D0A"/>
    <w:rsid w:val="00751AE1"/>
    <w:rsid w:val="00751B48"/>
    <w:rsid w:val="0075261E"/>
    <w:rsid w:val="00753168"/>
    <w:rsid w:val="00753D9E"/>
    <w:rsid w:val="00754DF8"/>
    <w:rsid w:val="00760080"/>
    <w:rsid w:val="00761D6A"/>
    <w:rsid w:val="00764A10"/>
    <w:rsid w:val="00765F16"/>
    <w:rsid w:val="007713E2"/>
    <w:rsid w:val="007734D7"/>
    <w:rsid w:val="007741A0"/>
    <w:rsid w:val="00774E55"/>
    <w:rsid w:val="00775CA4"/>
    <w:rsid w:val="007764D0"/>
    <w:rsid w:val="00776EDD"/>
    <w:rsid w:val="00776F92"/>
    <w:rsid w:val="00782564"/>
    <w:rsid w:val="007833DF"/>
    <w:rsid w:val="00786A81"/>
    <w:rsid w:val="007926F0"/>
    <w:rsid w:val="007932C1"/>
    <w:rsid w:val="007935F9"/>
    <w:rsid w:val="00794F7B"/>
    <w:rsid w:val="00795BD0"/>
    <w:rsid w:val="007A13E4"/>
    <w:rsid w:val="007A1B14"/>
    <w:rsid w:val="007A20F9"/>
    <w:rsid w:val="007A2902"/>
    <w:rsid w:val="007A30F5"/>
    <w:rsid w:val="007A3636"/>
    <w:rsid w:val="007A58B1"/>
    <w:rsid w:val="007A58F9"/>
    <w:rsid w:val="007B0069"/>
    <w:rsid w:val="007B6CE3"/>
    <w:rsid w:val="007B6F89"/>
    <w:rsid w:val="007B76B8"/>
    <w:rsid w:val="007C7589"/>
    <w:rsid w:val="007D14F1"/>
    <w:rsid w:val="007D62D0"/>
    <w:rsid w:val="007E1CDF"/>
    <w:rsid w:val="007E1FE7"/>
    <w:rsid w:val="007E2397"/>
    <w:rsid w:val="007E2417"/>
    <w:rsid w:val="007E329D"/>
    <w:rsid w:val="007E3D37"/>
    <w:rsid w:val="007E7626"/>
    <w:rsid w:val="007F1CFF"/>
    <w:rsid w:val="007F3139"/>
    <w:rsid w:val="007F3233"/>
    <w:rsid w:val="007F37A8"/>
    <w:rsid w:val="007F5049"/>
    <w:rsid w:val="007F594D"/>
    <w:rsid w:val="0080269B"/>
    <w:rsid w:val="0080454D"/>
    <w:rsid w:val="00807916"/>
    <w:rsid w:val="00810EEA"/>
    <w:rsid w:val="0081119C"/>
    <w:rsid w:val="00811B3C"/>
    <w:rsid w:val="00812B1E"/>
    <w:rsid w:val="008151F4"/>
    <w:rsid w:val="00817C43"/>
    <w:rsid w:val="00822884"/>
    <w:rsid w:val="00823692"/>
    <w:rsid w:val="00825915"/>
    <w:rsid w:val="00831828"/>
    <w:rsid w:val="008328A6"/>
    <w:rsid w:val="00832A43"/>
    <w:rsid w:val="00833E67"/>
    <w:rsid w:val="00837EF8"/>
    <w:rsid w:val="008410D6"/>
    <w:rsid w:val="0084332A"/>
    <w:rsid w:val="0084386D"/>
    <w:rsid w:val="00852366"/>
    <w:rsid w:val="00853BDC"/>
    <w:rsid w:val="008635FD"/>
    <w:rsid w:val="00863CE0"/>
    <w:rsid w:val="008662F0"/>
    <w:rsid w:val="008670C4"/>
    <w:rsid w:val="00867CEB"/>
    <w:rsid w:val="0087338B"/>
    <w:rsid w:val="0087556C"/>
    <w:rsid w:val="0087658C"/>
    <w:rsid w:val="008767B7"/>
    <w:rsid w:val="00877555"/>
    <w:rsid w:val="008809AC"/>
    <w:rsid w:val="008819BA"/>
    <w:rsid w:val="00881BCC"/>
    <w:rsid w:val="0088239C"/>
    <w:rsid w:val="00883008"/>
    <w:rsid w:val="00884D1F"/>
    <w:rsid w:val="0088772A"/>
    <w:rsid w:val="00890CF0"/>
    <w:rsid w:val="008910A5"/>
    <w:rsid w:val="00891E8F"/>
    <w:rsid w:val="008961D1"/>
    <w:rsid w:val="008968FF"/>
    <w:rsid w:val="00897D08"/>
    <w:rsid w:val="00897DC9"/>
    <w:rsid w:val="008A0DB7"/>
    <w:rsid w:val="008A3376"/>
    <w:rsid w:val="008A4B5F"/>
    <w:rsid w:val="008A5BA6"/>
    <w:rsid w:val="008B2307"/>
    <w:rsid w:val="008B2B2C"/>
    <w:rsid w:val="008B4053"/>
    <w:rsid w:val="008B4404"/>
    <w:rsid w:val="008B4CED"/>
    <w:rsid w:val="008B5FD1"/>
    <w:rsid w:val="008B7BE9"/>
    <w:rsid w:val="008C029F"/>
    <w:rsid w:val="008C1E26"/>
    <w:rsid w:val="008C2EBA"/>
    <w:rsid w:val="008C6A03"/>
    <w:rsid w:val="008D3C99"/>
    <w:rsid w:val="008D6590"/>
    <w:rsid w:val="008D6828"/>
    <w:rsid w:val="008D6D3A"/>
    <w:rsid w:val="008E06EE"/>
    <w:rsid w:val="008E357C"/>
    <w:rsid w:val="008E6196"/>
    <w:rsid w:val="008E63FC"/>
    <w:rsid w:val="008F0B4D"/>
    <w:rsid w:val="008F19CB"/>
    <w:rsid w:val="008F23BF"/>
    <w:rsid w:val="008F58BC"/>
    <w:rsid w:val="008F5D74"/>
    <w:rsid w:val="008F6171"/>
    <w:rsid w:val="008F677A"/>
    <w:rsid w:val="008F7C29"/>
    <w:rsid w:val="008F7D50"/>
    <w:rsid w:val="00900204"/>
    <w:rsid w:val="00901D3B"/>
    <w:rsid w:val="00903D66"/>
    <w:rsid w:val="00903F93"/>
    <w:rsid w:val="0090516A"/>
    <w:rsid w:val="009054E6"/>
    <w:rsid w:val="00906ABB"/>
    <w:rsid w:val="00910FB0"/>
    <w:rsid w:val="009113EC"/>
    <w:rsid w:val="00912C47"/>
    <w:rsid w:val="0092422E"/>
    <w:rsid w:val="0092465C"/>
    <w:rsid w:val="00924F14"/>
    <w:rsid w:val="00925557"/>
    <w:rsid w:val="00930234"/>
    <w:rsid w:val="00933350"/>
    <w:rsid w:val="009338E1"/>
    <w:rsid w:val="009343D5"/>
    <w:rsid w:val="00934829"/>
    <w:rsid w:val="00936DE5"/>
    <w:rsid w:val="00941A8C"/>
    <w:rsid w:val="00943A37"/>
    <w:rsid w:val="00947927"/>
    <w:rsid w:val="00952275"/>
    <w:rsid w:val="00952DBE"/>
    <w:rsid w:val="00955BBF"/>
    <w:rsid w:val="00956A17"/>
    <w:rsid w:val="00957C2E"/>
    <w:rsid w:val="009601A3"/>
    <w:rsid w:val="00960326"/>
    <w:rsid w:val="0096192E"/>
    <w:rsid w:val="00961991"/>
    <w:rsid w:val="00962029"/>
    <w:rsid w:val="00962C6A"/>
    <w:rsid w:val="00963AB6"/>
    <w:rsid w:val="0097252E"/>
    <w:rsid w:val="00980B0E"/>
    <w:rsid w:val="00982A2E"/>
    <w:rsid w:val="0098373D"/>
    <w:rsid w:val="00985FB0"/>
    <w:rsid w:val="009907A2"/>
    <w:rsid w:val="00991FD7"/>
    <w:rsid w:val="00994494"/>
    <w:rsid w:val="00996B79"/>
    <w:rsid w:val="00997BD3"/>
    <w:rsid w:val="009A1634"/>
    <w:rsid w:val="009A1DD5"/>
    <w:rsid w:val="009A3520"/>
    <w:rsid w:val="009A3864"/>
    <w:rsid w:val="009A3EBD"/>
    <w:rsid w:val="009A4E8B"/>
    <w:rsid w:val="009B13C3"/>
    <w:rsid w:val="009B1528"/>
    <w:rsid w:val="009B2912"/>
    <w:rsid w:val="009B2FE3"/>
    <w:rsid w:val="009B54CE"/>
    <w:rsid w:val="009C07AC"/>
    <w:rsid w:val="009C0A1B"/>
    <w:rsid w:val="009C1094"/>
    <w:rsid w:val="009C1D03"/>
    <w:rsid w:val="009C2B42"/>
    <w:rsid w:val="009C3B8E"/>
    <w:rsid w:val="009D08C1"/>
    <w:rsid w:val="009D1174"/>
    <w:rsid w:val="009D40B5"/>
    <w:rsid w:val="009D5658"/>
    <w:rsid w:val="009D5F2E"/>
    <w:rsid w:val="009D63E6"/>
    <w:rsid w:val="009E0967"/>
    <w:rsid w:val="009E1D2A"/>
    <w:rsid w:val="009E1FA2"/>
    <w:rsid w:val="009E3AED"/>
    <w:rsid w:val="009E4E68"/>
    <w:rsid w:val="009F2F7E"/>
    <w:rsid w:val="009F4F56"/>
    <w:rsid w:val="009F66D3"/>
    <w:rsid w:val="009F71A3"/>
    <w:rsid w:val="009F739D"/>
    <w:rsid w:val="00A03357"/>
    <w:rsid w:val="00A033BA"/>
    <w:rsid w:val="00A04220"/>
    <w:rsid w:val="00A0595D"/>
    <w:rsid w:val="00A065DD"/>
    <w:rsid w:val="00A06EB0"/>
    <w:rsid w:val="00A10B64"/>
    <w:rsid w:val="00A11AE7"/>
    <w:rsid w:val="00A1437F"/>
    <w:rsid w:val="00A154B8"/>
    <w:rsid w:val="00A20DE6"/>
    <w:rsid w:val="00A21333"/>
    <w:rsid w:val="00A23CE3"/>
    <w:rsid w:val="00A24507"/>
    <w:rsid w:val="00A2712E"/>
    <w:rsid w:val="00A273BB"/>
    <w:rsid w:val="00A2770F"/>
    <w:rsid w:val="00A32B91"/>
    <w:rsid w:val="00A32CB1"/>
    <w:rsid w:val="00A34B1B"/>
    <w:rsid w:val="00A34DC4"/>
    <w:rsid w:val="00A35C12"/>
    <w:rsid w:val="00A37F3C"/>
    <w:rsid w:val="00A4032A"/>
    <w:rsid w:val="00A4095B"/>
    <w:rsid w:val="00A40BC5"/>
    <w:rsid w:val="00A40C0D"/>
    <w:rsid w:val="00A46032"/>
    <w:rsid w:val="00A466C5"/>
    <w:rsid w:val="00A511A0"/>
    <w:rsid w:val="00A524FC"/>
    <w:rsid w:val="00A532F0"/>
    <w:rsid w:val="00A54506"/>
    <w:rsid w:val="00A579B4"/>
    <w:rsid w:val="00A611FE"/>
    <w:rsid w:val="00A63EF7"/>
    <w:rsid w:val="00A643AA"/>
    <w:rsid w:val="00A6741F"/>
    <w:rsid w:val="00A7050E"/>
    <w:rsid w:val="00A70B14"/>
    <w:rsid w:val="00A714D0"/>
    <w:rsid w:val="00A7370F"/>
    <w:rsid w:val="00A74C7C"/>
    <w:rsid w:val="00A77762"/>
    <w:rsid w:val="00A77E8B"/>
    <w:rsid w:val="00A811EA"/>
    <w:rsid w:val="00A81985"/>
    <w:rsid w:val="00A81E37"/>
    <w:rsid w:val="00A821B6"/>
    <w:rsid w:val="00A83B2F"/>
    <w:rsid w:val="00A869C5"/>
    <w:rsid w:val="00A944B6"/>
    <w:rsid w:val="00A95027"/>
    <w:rsid w:val="00A95940"/>
    <w:rsid w:val="00A97D7D"/>
    <w:rsid w:val="00AA02BA"/>
    <w:rsid w:val="00AA0D84"/>
    <w:rsid w:val="00AA0EA5"/>
    <w:rsid w:val="00AA1112"/>
    <w:rsid w:val="00AA1A78"/>
    <w:rsid w:val="00AA35AA"/>
    <w:rsid w:val="00AA7561"/>
    <w:rsid w:val="00AB0C29"/>
    <w:rsid w:val="00AB0E99"/>
    <w:rsid w:val="00AB1D1E"/>
    <w:rsid w:val="00AB2DAE"/>
    <w:rsid w:val="00AB5580"/>
    <w:rsid w:val="00AB5616"/>
    <w:rsid w:val="00AB592E"/>
    <w:rsid w:val="00AB759B"/>
    <w:rsid w:val="00AB7FAE"/>
    <w:rsid w:val="00AC0835"/>
    <w:rsid w:val="00AC09A9"/>
    <w:rsid w:val="00AC0A8C"/>
    <w:rsid w:val="00AC0AF4"/>
    <w:rsid w:val="00AC21DD"/>
    <w:rsid w:val="00AC7B8A"/>
    <w:rsid w:val="00AC7F56"/>
    <w:rsid w:val="00AD11F7"/>
    <w:rsid w:val="00AD1297"/>
    <w:rsid w:val="00AD3B05"/>
    <w:rsid w:val="00AD61BE"/>
    <w:rsid w:val="00AD64B9"/>
    <w:rsid w:val="00AD7EF3"/>
    <w:rsid w:val="00AE113B"/>
    <w:rsid w:val="00AE3F8F"/>
    <w:rsid w:val="00AE441A"/>
    <w:rsid w:val="00AE58EE"/>
    <w:rsid w:val="00AE7173"/>
    <w:rsid w:val="00AF238A"/>
    <w:rsid w:val="00AF4121"/>
    <w:rsid w:val="00AF4BD1"/>
    <w:rsid w:val="00AF5089"/>
    <w:rsid w:val="00AF63E3"/>
    <w:rsid w:val="00B00125"/>
    <w:rsid w:val="00B00BF7"/>
    <w:rsid w:val="00B01651"/>
    <w:rsid w:val="00B01771"/>
    <w:rsid w:val="00B027CB"/>
    <w:rsid w:val="00B03174"/>
    <w:rsid w:val="00B03806"/>
    <w:rsid w:val="00B06B9E"/>
    <w:rsid w:val="00B06D8D"/>
    <w:rsid w:val="00B15162"/>
    <w:rsid w:val="00B15859"/>
    <w:rsid w:val="00B16AA9"/>
    <w:rsid w:val="00B17042"/>
    <w:rsid w:val="00B17DF9"/>
    <w:rsid w:val="00B17E13"/>
    <w:rsid w:val="00B21912"/>
    <w:rsid w:val="00B227F0"/>
    <w:rsid w:val="00B2365D"/>
    <w:rsid w:val="00B23D6C"/>
    <w:rsid w:val="00B260B3"/>
    <w:rsid w:val="00B27F67"/>
    <w:rsid w:val="00B311F2"/>
    <w:rsid w:val="00B313C5"/>
    <w:rsid w:val="00B31802"/>
    <w:rsid w:val="00B3252B"/>
    <w:rsid w:val="00B33E93"/>
    <w:rsid w:val="00B35365"/>
    <w:rsid w:val="00B3584F"/>
    <w:rsid w:val="00B3667D"/>
    <w:rsid w:val="00B36F72"/>
    <w:rsid w:val="00B370E5"/>
    <w:rsid w:val="00B371E1"/>
    <w:rsid w:val="00B4032C"/>
    <w:rsid w:val="00B40F00"/>
    <w:rsid w:val="00B44A38"/>
    <w:rsid w:val="00B4678F"/>
    <w:rsid w:val="00B46946"/>
    <w:rsid w:val="00B51504"/>
    <w:rsid w:val="00B547E3"/>
    <w:rsid w:val="00B55FB3"/>
    <w:rsid w:val="00B56235"/>
    <w:rsid w:val="00B6008D"/>
    <w:rsid w:val="00B60736"/>
    <w:rsid w:val="00B616C3"/>
    <w:rsid w:val="00B64170"/>
    <w:rsid w:val="00B64738"/>
    <w:rsid w:val="00B64B39"/>
    <w:rsid w:val="00B65A66"/>
    <w:rsid w:val="00B670DB"/>
    <w:rsid w:val="00B676C9"/>
    <w:rsid w:val="00B72EF0"/>
    <w:rsid w:val="00B73F79"/>
    <w:rsid w:val="00B74A5D"/>
    <w:rsid w:val="00B75BD9"/>
    <w:rsid w:val="00B80F1A"/>
    <w:rsid w:val="00B814DD"/>
    <w:rsid w:val="00B81C21"/>
    <w:rsid w:val="00B81D63"/>
    <w:rsid w:val="00B82895"/>
    <w:rsid w:val="00B82ABA"/>
    <w:rsid w:val="00B85391"/>
    <w:rsid w:val="00B92412"/>
    <w:rsid w:val="00B92AB1"/>
    <w:rsid w:val="00B9362B"/>
    <w:rsid w:val="00B94030"/>
    <w:rsid w:val="00BA11B3"/>
    <w:rsid w:val="00BA5775"/>
    <w:rsid w:val="00BA59F4"/>
    <w:rsid w:val="00BA620A"/>
    <w:rsid w:val="00BA7E5D"/>
    <w:rsid w:val="00BB09E1"/>
    <w:rsid w:val="00BB371B"/>
    <w:rsid w:val="00BB646C"/>
    <w:rsid w:val="00BB6956"/>
    <w:rsid w:val="00BC1D02"/>
    <w:rsid w:val="00BC3669"/>
    <w:rsid w:val="00BC3EFA"/>
    <w:rsid w:val="00BC4F69"/>
    <w:rsid w:val="00BC6669"/>
    <w:rsid w:val="00BC6DF1"/>
    <w:rsid w:val="00BC72FC"/>
    <w:rsid w:val="00BC7937"/>
    <w:rsid w:val="00BC7D37"/>
    <w:rsid w:val="00BC7E3A"/>
    <w:rsid w:val="00BD220D"/>
    <w:rsid w:val="00BD5228"/>
    <w:rsid w:val="00BE0F21"/>
    <w:rsid w:val="00BE4441"/>
    <w:rsid w:val="00BE4510"/>
    <w:rsid w:val="00BE6692"/>
    <w:rsid w:val="00BF01A5"/>
    <w:rsid w:val="00BF21ED"/>
    <w:rsid w:val="00BF252C"/>
    <w:rsid w:val="00C01377"/>
    <w:rsid w:val="00C01551"/>
    <w:rsid w:val="00C0352B"/>
    <w:rsid w:val="00C04D18"/>
    <w:rsid w:val="00C054F0"/>
    <w:rsid w:val="00C07DD8"/>
    <w:rsid w:val="00C11401"/>
    <w:rsid w:val="00C11A5A"/>
    <w:rsid w:val="00C125A2"/>
    <w:rsid w:val="00C13DF5"/>
    <w:rsid w:val="00C154F8"/>
    <w:rsid w:val="00C15AF4"/>
    <w:rsid w:val="00C15D71"/>
    <w:rsid w:val="00C22519"/>
    <w:rsid w:val="00C22C86"/>
    <w:rsid w:val="00C24898"/>
    <w:rsid w:val="00C25B67"/>
    <w:rsid w:val="00C263F6"/>
    <w:rsid w:val="00C272B8"/>
    <w:rsid w:val="00C27F6F"/>
    <w:rsid w:val="00C323D3"/>
    <w:rsid w:val="00C33195"/>
    <w:rsid w:val="00C379C9"/>
    <w:rsid w:val="00C42B9E"/>
    <w:rsid w:val="00C44050"/>
    <w:rsid w:val="00C467D5"/>
    <w:rsid w:val="00C46B11"/>
    <w:rsid w:val="00C474B3"/>
    <w:rsid w:val="00C50255"/>
    <w:rsid w:val="00C51268"/>
    <w:rsid w:val="00C53B91"/>
    <w:rsid w:val="00C545AD"/>
    <w:rsid w:val="00C545E5"/>
    <w:rsid w:val="00C54BA4"/>
    <w:rsid w:val="00C55289"/>
    <w:rsid w:val="00C57803"/>
    <w:rsid w:val="00C60905"/>
    <w:rsid w:val="00C62257"/>
    <w:rsid w:val="00C65279"/>
    <w:rsid w:val="00C713D5"/>
    <w:rsid w:val="00C71E53"/>
    <w:rsid w:val="00C73627"/>
    <w:rsid w:val="00C7387D"/>
    <w:rsid w:val="00C7581C"/>
    <w:rsid w:val="00C815AA"/>
    <w:rsid w:val="00C81776"/>
    <w:rsid w:val="00C81FE0"/>
    <w:rsid w:val="00C83D87"/>
    <w:rsid w:val="00C87427"/>
    <w:rsid w:val="00C879DD"/>
    <w:rsid w:val="00C9011D"/>
    <w:rsid w:val="00C9362F"/>
    <w:rsid w:val="00C95F3F"/>
    <w:rsid w:val="00CA164D"/>
    <w:rsid w:val="00CA39C5"/>
    <w:rsid w:val="00CA3FE2"/>
    <w:rsid w:val="00CA514B"/>
    <w:rsid w:val="00CA65F4"/>
    <w:rsid w:val="00CB2EE2"/>
    <w:rsid w:val="00CB5602"/>
    <w:rsid w:val="00CC04A0"/>
    <w:rsid w:val="00CC0A3E"/>
    <w:rsid w:val="00CC0C21"/>
    <w:rsid w:val="00CC24C0"/>
    <w:rsid w:val="00CC25F6"/>
    <w:rsid w:val="00CC67B9"/>
    <w:rsid w:val="00CC78FB"/>
    <w:rsid w:val="00CD01E2"/>
    <w:rsid w:val="00CD2219"/>
    <w:rsid w:val="00CD6BAA"/>
    <w:rsid w:val="00CD7836"/>
    <w:rsid w:val="00CD7C5E"/>
    <w:rsid w:val="00CE00CB"/>
    <w:rsid w:val="00CE17D8"/>
    <w:rsid w:val="00CE1F9C"/>
    <w:rsid w:val="00CE3207"/>
    <w:rsid w:val="00CE33C1"/>
    <w:rsid w:val="00CE5404"/>
    <w:rsid w:val="00CE7B0A"/>
    <w:rsid w:val="00CF34BC"/>
    <w:rsid w:val="00CF3A23"/>
    <w:rsid w:val="00CF48F3"/>
    <w:rsid w:val="00D010F9"/>
    <w:rsid w:val="00D01DD6"/>
    <w:rsid w:val="00D01EE4"/>
    <w:rsid w:val="00D04605"/>
    <w:rsid w:val="00D05556"/>
    <w:rsid w:val="00D0615B"/>
    <w:rsid w:val="00D06708"/>
    <w:rsid w:val="00D07B37"/>
    <w:rsid w:val="00D07B4D"/>
    <w:rsid w:val="00D103FA"/>
    <w:rsid w:val="00D10A73"/>
    <w:rsid w:val="00D11150"/>
    <w:rsid w:val="00D112D5"/>
    <w:rsid w:val="00D1560A"/>
    <w:rsid w:val="00D1599B"/>
    <w:rsid w:val="00D23114"/>
    <w:rsid w:val="00D2579D"/>
    <w:rsid w:val="00D303DB"/>
    <w:rsid w:val="00D30565"/>
    <w:rsid w:val="00D343E7"/>
    <w:rsid w:val="00D35168"/>
    <w:rsid w:val="00D36846"/>
    <w:rsid w:val="00D37389"/>
    <w:rsid w:val="00D404D1"/>
    <w:rsid w:val="00D42136"/>
    <w:rsid w:val="00D43E0B"/>
    <w:rsid w:val="00D50EDE"/>
    <w:rsid w:val="00D51013"/>
    <w:rsid w:val="00D52362"/>
    <w:rsid w:val="00D53708"/>
    <w:rsid w:val="00D53DBB"/>
    <w:rsid w:val="00D55002"/>
    <w:rsid w:val="00D60A92"/>
    <w:rsid w:val="00D6346A"/>
    <w:rsid w:val="00D649C3"/>
    <w:rsid w:val="00D65076"/>
    <w:rsid w:val="00D660A3"/>
    <w:rsid w:val="00D67603"/>
    <w:rsid w:val="00D736C1"/>
    <w:rsid w:val="00D73B23"/>
    <w:rsid w:val="00D73D04"/>
    <w:rsid w:val="00D7408E"/>
    <w:rsid w:val="00D74747"/>
    <w:rsid w:val="00D747CC"/>
    <w:rsid w:val="00D74D70"/>
    <w:rsid w:val="00D75247"/>
    <w:rsid w:val="00D75464"/>
    <w:rsid w:val="00D75CCE"/>
    <w:rsid w:val="00D75DAB"/>
    <w:rsid w:val="00D815CC"/>
    <w:rsid w:val="00D81FF7"/>
    <w:rsid w:val="00D846F5"/>
    <w:rsid w:val="00D8568F"/>
    <w:rsid w:val="00D85C49"/>
    <w:rsid w:val="00D8612B"/>
    <w:rsid w:val="00D87943"/>
    <w:rsid w:val="00D916FA"/>
    <w:rsid w:val="00D92A24"/>
    <w:rsid w:val="00D94548"/>
    <w:rsid w:val="00DA2388"/>
    <w:rsid w:val="00DA271E"/>
    <w:rsid w:val="00DA3F48"/>
    <w:rsid w:val="00DA4B06"/>
    <w:rsid w:val="00DA4D08"/>
    <w:rsid w:val="00DA5764"/>
    <w:rsid w:val="00DA67AD"/>
    <w:rsid w:val="00DA7879"/>
    <w:rsid w:val="00DA7B30"/>
    <w:rsid w:val="00DB496C"/>
    <w:rsid w:val="00DB5C7E"/>
    <w:rsid w:val="00DB76C9"/>
    <w:rsid w:val="00DC0634"/>
    <w:rsid w:val="00DC0A93"/>
    <w:rsid w:val="00DC116D"/>
    <w:rsid w:val="00DC3780"/>
    <w:rsid w:val="00DC55F4"/>
    <w:rsid w:val="00DC5D6F"/>
    <w:rsid w:val="00DC6B43"/>
    <w:rsid w:val="00DD02EE"/>
    <w:rsid w:val="00DD20A0"/>
    <w:rsid w:val="00DE4CA1"/>
    <w:rsid w:val="00DE5CDD"/>
    <w:rsid w:val="00DF0B8E"/>
    <w:rsid w:val="00DF0DC2"/>
    <w:rsid w:val="00DF17C2"/>
    <w:rsid w:val="00DF2091"/>
    <w:rsid w:val="00DF22F2"/>
    <w:rsid w:val="00DF2CF8"/>
    <w:rsid w:val="00DF7F01"/>
    <w:rsid w:val="00E02703"/>
    <w:rsid w:val="00E10918"/>
    <w:rsid w:val="00E11EB9"/>
    <w:rsid w:val="00E14353"/>
    <w:rsid w:val="00E17415"/>
    <w:rsid w:val="00E203E1"/>
    <w:rsid w:val="00E20F8E"/>
    <w:rsid w:val="00E22320"/>
    <w:rsid w:val="00E22ED0"/>
    <w:rsid w:val="00E2325B"/>
    <w:rsid w:val="00E27B98"/>
    <w:rsid w:val="00E3055A"/>
    <w:rsid w:val="00E3219F"/>
    <w:rsid w:val="00E33795"/>
    <w:rsid w:val="00E36E34"/>
    <w:rsid w:val="00E373EF"/>
    <w:rsid w:val="00E37777"/>
    <w:rsid w:val="00E41139"/>
    <w:rsid w:val="00E41692"/>
    <w:rsid w:val="00E42414"/>
    <w:rsid w:val="00E43697"/>
    <w:rsid w:val="00E439F7"/>
    <w:rsid w:val="00E44E83"/>
    <w:rsid w:val="00E451FD"/>
    <w:rsid w:val="00E455FF"/>
    <w:rsid w:val="00E46A5B"/>
    <w:rsid w:val="00E4731A"/>
    <w:rsid w:val="00E500A2"/>
    <w:rsid w:val="00E50630"/>
    <w:rsid w:val="00E50B53"/>
    <w:rsid w:val="00E54201"/>
    <w:rsid w:val="00E56A54"/>
    <w:rsid w:val="00E5740F"/>
    <w:rsid w:val="00E61A71"/>
    <w:rsid w:val="00E65EB3"/>
    <w:rsid w:val="00E6725E"/>
    <w:rsid w:val="00E702B6"/>
    <w:rsid w:val="00E70D5B"/>
    <w:rsid w:val="00E75F07"/>
    <w:rsid w:val="00E763C8"/>
    <w:rsid w:val="00E779D4"/>
    <w:rsid w:val="00E77D14"/>
    <w:rsid w:val="00E80CDC"/>
    <w:rsid w:val="00E82944"/>
    <w:rsid w:val="00E83A8A"/>
    <w:rsid w:val="00E8477A"/>
    <w:rsid w:val="00E85E88"/>
    <w:rsid w:val="00E864BE"/>
    <w:rsid w:val="00E86706"/>
    <w:rsid w:val="00E87232"/>
    <w:rsid w:val="00E879D0"/>
    <w:rsid w:val="00E91017"/>
    <w:rsid w:val="00E91DD3"/>
    <w:rsid w:val="00E940D3"/>
    <w:rsid w:val="00E943C4"/>
    <w:rsid w:val="00E96681"/>
    <w:rsid w:val="00E9717C"/>
    <w:rsid w:val="00EA0528"/>
    <w:rsid w:val="00EA05E3"/>
    <w:rsid w:val="00EA0A62"/>
    <w:rsid w:val="00EA0EE3"/>
    <w:rsid w:val="00EA1F0E"/>
    <w:rsid w:val="00EA268B"/>
    <w:rsid w:val="00EA2861"/>
    <w:rsid w:val="00EA2BDE"/>
    <w:rsid w:val="00EA2BF5"/>
    <w:rsid w:val="00EA324D"/>
    <w:rsid w:val="00EA4C4F"/>
    <w:rsid w:val="00EA5FA1"/>
    <w:rsid w:val="00EA69F6"/>
    <w:rsid w:val="00EA7DC3"/>
    <w:rsid w:val="00EB05E4"/>
    <w:rsid w:val="00EB0872"/>
    <w:rsid w:val="00EB348D"/>
    <w:rsid w:val="00EB5853"/>
    <w:rsid w:val="00EB5DF7"/>
    <w:rsid w:val="00EB6503"/>
    <w:rsid w:val="00EC0C75"/>
    <w:rsid w:val="00EC0D6F"/>
    <w:rsid w:val="00EC19A1"/>
    <w:rsid w:val="00EC2FD3"/>
    <w:rsid w:val="00EC4E3A"/>
    <w:rsid w:val="00EC5A3F"/>
    <w:rsid w:val="00EC6676"/>
    <w:rsid w:val="00EC7D07"/>
    <w:rsid w:val="00ED0B88"/>
    <w:rsid w:val="00ED104C"/>
    <w:rsid w:val="00ED1776"/>
    <w:rsid w:val="00ED315E"/>
    <w:rsid w:val="00ED4564"/>
    <w:rsid w:val="00ED58F7"/>
    <w:rsid w:val="00ED5A88"/>
    <w:rsid w:val="00EE0DE5"/>
    <w:rsid w:val="00EE2670"/>
    <w:rsid w:val="00EE3524"/>
    <w:rsid w:val="00EE4673"/>
    <w:rsid w:val="00EE57CA"/>
    <w:rsid w:val="00EE783E"/>
    <w:rsid w:val="00EF0EF9"/>
    <w:rsid w:val="00EF17B7"/>
    <w:rsid w:val="00EF1D95"/>
    <w:rsid w:val="00EF26D2"/>
    <w:rsid w:val="00EF2E6C"/>
    <w:rsid w:val="00EF62EE"/>
    <w:rsid w:val="00EF668B"/>
    <w:rsid w:val="00F043C1"/>
    <w:rsid w:val="00F07274"/>
    <w:rsid w:val="00F07FF1"/>
    <w:rsid w:val="00F138ED"/>
    <w:rsid w:val="00F15DB9"/>
    <w:rsid w:val="00F160B4"/>
    <w:rsid w:val="00F1721F"/>
    <w:rsid w:val="00F1774E"/>
    <w:rsid w:val="00F20911"/>
    <w:rsid w:val="00F25117"/>
    <w:rsid w:val="00F264FB"/>
    <w:rsid w:val="00F274F3"/>
    <w:rsid w:val="00F3011A"/>
    <w:rsid w:val="00F335B9"/>
    <w:rsid w:val="00F34F10"/>
    <w:rsid w:val="00F353F1"/>
    <w:rsid w:val="00F35E3C"/>
    <w:rsid w:val="00F36F4F"/>
    <w:rsid w:val="00F43FC6"/>
    <w:rsid w:val="00F442F0"/>
    <w:rsid w:val="00F5153F"/>
    <w:rsid w:val="00F524C7"/>
    <w:rsid w:val="00F535E0"/>
    <w:rsid w:val="00F536AC"/>
    <w:rsid w:val="00F569EE"/>
    <w:rsid w:val="00F57C4C"/>
    <w:rsid w:val="00F62448"/>
    <w:rsid w:val="00F626E4"/>
    <w:rsid w:val="00F679FB"/>
    <w:rsid w:val="00F71326"/>
    <w:rsid w:val="00F71576"/>
    <w:rsid w:val="00F7684D"/>
    <w:rsid w:val="00F828E4"/>
    <w:rsid w:val="00F865FF"/>
    <w:rsid w:val="00F90557"/>
    <w:rsid w:val="00F909BF"/>
    <w:rsid w:val="00F91A27"/>
    <w:rsid w:val="00F930C1"/>
    <w:rsid w:val="00FA2F5B"/>
    <w:rsid w:val="00FA33E5"/>
    <w:rsid w:val="00FA60C0"/>
    <w:rsid w:val="00FA65AF"/>
    <w:rsid w:val="00FA67E4"/>
    <w:rsid w:val="00FB05D9"/>
    <w:rsid w:val="00FB13F6"/>
    <w:rsid w:val="00FB17C6"/>
    <w:rsid w:val="00FB1A4C"/>
    <w:rsid w:val="00FB34D1"/>
    <w:rsid w:val="00FB4A76"/>
    <w:rsid w:val="00FB57B9"/>
    <w:rsid w:val="00FB6D99"/>
    <w:rsid w:val="00FB6F05"/>
    <w:rsid w:val="00FC2109"/>
    <w:rsid w:val="00FC288A"/>
    <w:rsid w:val="00FC371D"/>
    <w:rsid w:val="00FC396D"/>
    <w:rsid w:val="00FC40D7"/>
    <w:rsid w:val="00FC43D0"/>
    <w:rsid w:val="00FC4BB6"/>
    <w:rsid w:val="00FC55C0"/>
    <w:rsid w:val="00FC6E7E"/>
    <w:rsid w:val="00FC764B"/>
    <w:rsid w:val="00FC79A5"/>
    <w:rsid w:val="00FD3DD2"/>
    <w:rsid w:val="00FD4A2C"/>
    <w:rsid w:val="00FD5522"/>
    <w:rsid w:val="00FD65A3"/>
    <w:rsid w:val="00FD65B1"/>
    <w:rsid w:val="00FD6667"/>
    <w:rsid w:val="00FE36C7"/>
    <w:rsid w:val="00FE6405"/>
    <w:rsid w:val="00FF3A9B"/>
    <w:rsid w:val="00FF62F2"/>
    <w:rsid w:val="00FF68C3"/>
    <w:rsid w:val="00FF7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369C"/>
  <w15:docId w15:val="{D0CA666B-7543-40C2-97DA-056BF6FB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94D"/>
    <w:pPr>
      <w:spacing w:after="200" w:line="276" w:lineRule="auto"/>
    </w:pPr>
    <w:rPr>
      <w:rFonts w:eastAsiaTheme="minorEastAsia"/>
      <w:lang w:eastAsia="ru-RU"/>
    </w:rPr>
  </w:style>
  <w:style w:type="paragraph" w:styleId="1">
    <w:name w:val="heading 1"/>
    <w:basedOn w:val="a"/>
    <w:next w:val="Pro-Gramma"/>
    <w:link w:val="10"/>
    <w:qFormat/>
    <w:rsid w:val="00EF2E6C"/>
    <w:pPr>
      <w:keepNext/>
      <w:pageBreakBefore/>
      <w:spacing w:before="4000" w:after="9960"/>
      <w:jc w:val="right"/>
      <w:outlineLvl w:val="0"/>
    </w:pPr>
    <w:rPr>
      <w:rFonts w:ascii="Verdana" w:hAnsi="Verdana" w:cs="Arial"/>
      <w:b/>
      <w:bCs/>
      <w:color w:val="C41C16"/>
      <w:kern w:val="32"/>
      <w:sz w:val="40"/>
      <w:szCs w:val="32"/>
    </w:rPr>
  </w:style>
  <w:style w:type="paragraph" w:styleId="2">
    <w:name w:val="heading 2"/>
    <w:basedOn w:val="a"/>
    <w:next w:val="Pro-Gramma"/>
    <w:link w:val="20"/>
    <w:qFormat/>
    <w:rsid w:val="00EF2E6C"/>
    <w:pPr>
      <w:keepNext/>
      <w:pageBreakBefore/>
      <w:pBdr>
        <w:bottom w:val="single" w:sz="24" w:space="5" w:color="999999"/>
      </w:pBdr>
      <w:spacing w:after="840"/>
      <w:ind w:left="1080" w:hanging="1080"/>
      <w:jc w:val="right"/>
      <w:outlineLvl w:val="1"/>
    </w:pPr>
    <w:rPr>
      <w:rFonts w:ascii="Verdana" w:hAnsi="Verdana" w:cs="Arial"/>
      <w:b/>
      <w:bCs/>
      <w:iCs/>
      <w:color w:val="C41C16"/>
      <w:sz w:val="28"/>
      <w:szCs w:val="28"/>
    </w:rPr>
  </w:style>
  <w:style w:type="paragraph" w:styleId="3">
    <w:name w:val="heading 3"/>
    <w:basedOn w:val="a"/>
    <w:next w:val="Pro-Gramma"/>
    <w:link w:val="30"/>
    <w:qFormat/>
    <w:rsid w:val="00EF2E6C"/>
    <w:pPr>
      <w:keepNext/>
      <w:spacing w:before="1200" w:after="600"/>
      <w:outlineLvl w:val="2"/>
    </w:pPr>
    <w:rPr>
      <w:rFonts w:ascii="Verdana" w:hAnsi="Verdana" w:cs="Arial"/>
      <w:bCs/>
      <w:color w:val="C41C16"/>
      <w:szCs w:val="26"/>
    </w:rPr>
  </w:style>
  <w:style w:type="paragraph" w:styleId="4">
    <w:name w:val="heading 4"/>
    <w:basedOn w:val="a"/>
    <w:next w:val="Pro-Gramma"/>
    <w:link w:val="40"/>
    <w:qFormat/>
    <w:rsid w:val="00EF2E6C"/>
    <w:pPr>
      <w:keepNext/>
      <w:spacing w:before="480" w:after="240"/>
      <w:ind w:left="426"/>
      <w:outlineLvl w:val="3"/>
    </w:pPr>
    <w:rPr>
      <w:rFonts w:ascii="Verdana" w:hAnsi="Verdana"/>
      <w:b/>
      <w:bCs/>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F2E6C"/>
    <w:pPr>
      <w:tabs>
        <w:tab w:val="center" w:pos="4677"/>
        <w:tab w:val="right" w:pos="9355"/>
      </w:tabs>
    </w:pPr>
  </w:style>
  <w:style w:type="character" w:customStyle="1" w:styleId="a4">
    <w:name w:val="Нижний колонтитул Знак"/>
    <w:basedOn w:val="a0"/>
    <w:link w:val="a3"/>
    <w:uiPriority w:val="99"/>
    <w:rsid w:val="00EF2E6C"/>
    <w:rPr>
      <w:rFonts w:ascii="Times New Roman" w:eastAsia="Times New Roman" w:hAnsi="Times New Roman" w:cs="Times New Roman"/>
      <w:sz w:val="24"/>
      <w:szCs w:val="24"/>
      <w:lang w:eastAsia="ru-RU"/>
    </w:rPr>
  </w:style>
  <w:style w:type="paragraph" w:customStyle="1" w:styleId="Bottom">
    <w:name w:val="Bottom"/>
    <w:basedOn w:val="a3"/>
    <w:unhideWhenUsed/>
    <w:rsid w:val="00EF2E6C"/>
    <w:pPr>
      <w:pBdr>
        <w:top w:val="single" w:sz="4" w:space="6" w:color="808080"/>
      </w:pBdr>
      <w:tabs>
        <w:tab w:val="clear" w:pos="4677"/>
        <w:tab w:val="clear" w:pos="9355"/>
      </w:tabs>
      <w:ind w:right="-18"/>
      <w:jc w:val="right"/>
    </w:pPr>
    <w:rPr>
      <w:rFonts w:ascii="Verdana" w:hAnsi="Verdana"/>
      <w:color w:val="C41C16"/>
      <w:sz w:val="16"/>
    </w:rPr>
  </w:style>
  <w:style w:type="paragraph" w:customStyle="1" w:styleId="Pro-Gramma">
    <w:name w:val="Pro-Gramma"/>
    <w:basedOn w:val="a"/>
    <w:link w:val="Pro-Gramma0"/>
    <w:qFormat/>
    <w:rsid w:val="00EF2E6C"/>
    <w:pPr>
      <w:spacing w:before="120" w:line="288" w:lineRule="auto"/>
      <w:ind w:left="1134"/>
      <w:jc w:val="both"/>
    </w:pPr>
    <w:rPr>
      <w:rFonts w:ascii="Georgia" w:hAnsi="Georgia"/>
      <w:sz w:val="20"/>
    </w:rPr>
  </w:style>
  <w:style w:type="paragraph" w:customStyle="1" w:styleId="Pro-List1">
    <w:name w:val="Pro-List #1"/>
    <w:basedOn w:val="Pro-Gramma"/>
    <w:rsid w:val="00EF2E6C"/>
    <w:pPr>
      <w:tabs>
        <w:tab w:val="left" w:pos="1134"/>
      </w:tabs>
      <w:spacing w:before="180"/>
      <w:ind w:hanging="708"/>
    </w:pPr>
  </w:style>
  <w:style w:type="paragraph" w:customStyle="1" w:styleId="NPAText">
    <w:name w:val="NPA Text"/>
    <w:basedOn w:val="Pro-List1"/>
    <w:rsid w:val="00EF2E6C"/>
  </w:style>
  <w:style w:type="paragraph" w:customStyle="1" w:styleId="NPA-Comment">
    <w:name w:val="NPA-Comment"/>
    <w:basedOn w:val="Pro-Gramma"/>
    <w:rsid w:val="00EF2E6C"/>
    <w:pPr>
      <w:pBdr>
        <w:top w:val="single" w:sz="4" w:space="1" w:color="808080"/>
        <w:bottom w:val="single" w:sz="4" w:space="1" w:color="808080"/>
      </w:pBdr>
      <w:spacing w:before="60" w:after="60"/>
      <w:ind w:left="482"/>
    </w:pPr>
  </w:style>
  <w:style w:type="paragraph" w:customStyle="1" w:styleId="Pro-List2">
    <w:name w:val="Pro-List #2"/>
    <w:basedOn w:val="Pro-List1"/>
    <w:rsid w:val="00EF2E6C"/>
    <w:pPr>
      <w:tabs>
        <w:tab w:val="clear" w:pos="1134"/>
        <w:tab w:val="left" w:pos="2040"/>
      </w:tabs>
      <w:ind w:left="2040" w:hanging="480"/>
    </w:pPr>
  </w:style>
  <w:style w:type="paragraph" w:customStyle="1" w:styleId="Pro-List3">
    <w:name w:val="Pro-List #3"/>
    <w:basedOn w:val="Pro-List2"/>
    <w:rsid w:val="00EF2E6C"/>
    <w:pPr>
      <w:tabs>
        <w:tab w:val="left" w:pos="2640"/>
      </w:tabs>
      <w:ind w:left="2640" w:hanging="600"/>
    </w:pPr>
    <w:rPr>
      <w:lang w:val="en-US"/>
    </w:rPr>
  </w:style>
  <w:style w:type="paragraph" w:customStyle="1" w:styleId="Pro-List-1">
    <w:name w:val="Pro-List -1"/>
    <w:basedOn w:val="Pro-List1"/>
    <w:rsid w:val="00EF2E6C"/>
    <w:pPr>
      <w:numPr>
        <w:ilvl w:val="2"/>
        <w:numId w:val="1"/>
      </w:numPr>
      <w:tabs>
        <w:tab w:val="clear" w:pos="1134"/>
      </w:tabs>
    </w:pPr>
  </w:style>
  <w:style w:type="paragraph" w:customStyle="1" w:styleId="Pro-List-2">
    <w:name w:val="Pro-List -2"/>
    <w:basedOn w:val="Pro-List-1"/>
    <w:rsid w:val="00EF2E6C"/>
    <w:pPr>
      <w:numPr>
        <w:ilvl w:val="3"/>
        <w:numId w:val="2"/>
      </w:numPr>
      <w:spacing w:before="60"/>
    </w:pPr>
  </w:style>
  <w:style w:type="character" w:customStyle="1" w:styleId="Pro-Marka">
    <w:name w:val="Pro-Marka"/>
    <w:basedOn w:val="a0"/>
    <w:rsid w:val="00EF2E6C"/>
    <w:rPr>
      <w:b/>
      <w:color w:val="C41C16"/>
    </w:rPr>
  </w:style>
  <w:style w:type="paragraph" w:customStyle="1" w:styleId="Pro-Tab">
    <w:name w:val="Pro-Tab"/>
    <w:basedOn w:val="Pro-Gramma"/>
    <w:rsid w:val="00B33E93"/>
    <w:pPr>
      <w:spacing w:before="40" w:after="40" w:line="240" w:lineRule="auto"/>
      <w:ind w:left="0"/>
      <w:jc w:val="left"/>
    </w:pPr>
    <w:rPr>
      <w:rFonts w:ascii="Tahoma" w:hAnsi="Tahoma"/>
      <w:sz w:val="16"/>
      <w:szCs w:val="20"/>
    </w:rPr>
  </w:style>
  <w:style w:type="paragraph" w:customStyle="1" w:styleId="Pro-TabHead">
    <w:name w:val="Pro-Tab Head"/>
    <w:basedOn w:val="Pro-Tab"/>
    <w:rsid w:val="00EF2E6C"/>
    <w:rPr>
      <w:b/>
      <w:bCs/>
    </w:rPr>
  </w:style>
  <w:style w:type="paragraph" w:customStyle="1" w:styleId="Pro-TabName">
    <w:name w:val="Pro-Tab Name"/>
    <w:basedOn w:val="Pro-TabHead"/>
    <w:rsid w:val="00EF2E6C"/>
    <w:pPr>
      <w:keepNext/>
      <w:spacing w:before="240" w:after="120"/>
    </w:pPr>
    <w:rPr>
      <w:color w:val="C41C16"/>
    </w:rPr>
  </w:style>
  <w:style w:type="table" w:customStyle="1" w:styleId="Pro-Table">
    <w:name w:val="Pro-Table"/>
    <w:basedOn w:val="a1"/>
    <w:rsid w:val="00EF2E6C"/>
    <w:pPr>
      <w:spacing w:before="60" w:after="60" w:line="240" w:lineRule="auto"/>
    </w:pPr>
    <w:rPr>
      <w:rFonts w:ascii="Tahoma" w:hAnsi="Tahoma" w:cs="Times New Roman"/>
      <w:sz w:val="16"/>
      <w:szCs w:val="20"/>
      <w:lang w:eastAsia="ru-RU"/>
    </w:rPr>
    <w:tblPr>
      <w:tblBorders>
        <w:bottom w:val="single" w:sz="12" w:space="0" w:color="808080"/>
        <w:insideH w:val="single" w:sz="4" w:space="0" w:color="C41C16"/>
      </w:tblBorders>
    </w:tblPr>
    <w:trPr>
      <w:cantSplit/>
    </w:trPr>
    <w:tblStylePr w:type="firstRow">
      <w:pPr>
        <w:keepNext/>
        <w:wordWrap/>
        <w:spacing w:beforeLines="0" w:beforeAutospacing="0" w:afterLines="0" w:afterAutospacing="0"/>
        <w:contextualSpacing w:val="0"/>
      </w:pPr>
      <w:rPr>
        <w:b/>
      </w:rPr>
      <w:tblPr/>
      <w:trPr>
        <w:cantSplit w:val="0"/>
        <w:tblHeader/>
      </w:trPr>
      <w:tcPr>
        <w:tcBorders>
          <w:bottom w:val="single" w:sz="12" w:space="0" w:color="808080"/>
        </w:tcBorders>
      </w:tcPr>
    </w:tblStylePr>
  </w:style>
  <w:style w:type="character" w:customStyle="1" w:styleId="Pro-">
    <w:name w:val="Pro-Ссылка"/>
    <w:basedOn w:val="a0"/>
    <w:rsid w:val="00EF2E6C"/>
    <w:rPr>
      <w:i/>
      <w:color w:val="808080"/>
      <w:u w:val="none"/>
    </w:rPr>
  </w:style>
  <w:style w:type="character" w:customStyle="1" w:styleId="TextNPA">
    <w:name w:val="Text NPA"/>
    <w:basedOn w:val="a0"/>
    <w:rsid w:val="00EF2E6C"/>
    <w:rPr>
      <w:rFonts w:ascii="Courier New" w:hAnsi="Courier New"/>
    </w:rPr>
  </w:style>
  <w:style w:type="paragraph" w:styleId="a5">
    <w:name w:val="List Paragraph"/>
    <w:basedOn w:val="a"/>
    <w:uiPriority w:val="34"/>
    <w:qFormat/>
    <w:rsid w:val="00EF2E6C"/>
    <w:pPr>
      <w:ind w:left="720"/>
      <w:contextualSpacing/>
    </w:pPr>
  </w:style>
  <w:style w:type="paragraph" w:styleId="a6">
    <w:name w:val="header"/>
    <w:basedOn w:val="a"/>
    <w:link w:val="a7"/>
    <w:uiPriority w:val="99"/>
    <w:unhideWhenUsed/>
    <w:rsid w:val="00EF2E6C"/>
    <w:pPr>
      <w:tabs>
        <w:tab w:val="center" w:pos="4677"/>
        <w:tab w:val="right" w:pos="9355"/>
      </w:tabs>
    </w:pPr>
  </w:style>
  <w:style w:type="character" w:customStyle="1" w:styleId="a7">
    <w:name w:val="Верхний колонтитул Знак"/>
    <w:basedOn w:val="a0"/>
    <w:link w:val="a6"/>
    <w:uiPriority w:val="99"/>
    <w:rsid w:val="00EF2E6C"/>
    <w:rPr>
      <w:rFonts w:ascii="Times New Roman" w:eastAsia="Times New Roman" w:hAnsi="Times New Roman" w:cs="Times New Roman"/>
      <w:sz w:val="24"/>
      <w:szCs w:val="24"/>
      <w:lang w:eastAsia="ru-RU"/>
    </w:rPr>
  </w:style>
  <w:style w:type="character" w:styleId="a8">
    <w:name w:val="Hyperlink"/>
    <w:basedOn w:val="a0"/>
    <w:uiPriority w:val="99"/>
    <w:unhideWhenUsed/>
    <w:rsid w:val="00EF2E6C"/>
    <w:rPr>
      <w:color w:val="0000FF"/>
      <w:u w:val="single"/>
    </w:rPr>
  </w:style>
  <w:style w:type="paragraph" w:styleId="a9">
    <w:name w:val="Title"/>
    <w:basedOn w:val="a"/>
    <w:link w:val="aa"/>
    <w:qFormat/>
    <w:rsid w:val="00EF2E6C"/>
    <w:pPr>
      <w:pBdr>
        <w:bottom w:val="single" w:sz="48" w:space="18" w:color="C4161C"/>
      </w:pBdr>
      <w:spacing w:before="3000" w:after="5520"/>
      <w:ind w:left="1678"/>
      <w:jc w:val="right"/>
      <w:outlineLvl w:val="0"/>
    </w:pPr>
    <w:rPr>
      <w:rFonts w:ascii="Verdana" w:hAnsi="Verdana" w:cs="Arial"/>
      <w:b/>
      <w:bCs/>
      <w:kern w:val="28"/>
      <w:sz w:val="40"/>
      <w:szCs w:val="32"/>
    </w:rPr>
  </w:style>
  <w:style w:type="character" w:customStyle="1" w:styleId="aa">
    <w:name w:val="Название Знак"/>
    <w:basedOn w:val="a0"/>
    <w:link w:val="a9"/>
    <w:rsid w:val="00EF2E6C"/>
    <w:rPr>
      <w:rFonts w:ascii="Verdana" w:eastAsia="Times New Roman" w:hAnsi="Verdana" w:cs="Arial"/>
      <w:b/>
      <w:bCs/>
      <w:kern w:val="28"/>
      <w:sz w:val="40"/>
      <w:szCs w:val="32"/>
      <w:lang w:eastAsia="ru-RU"/>
    </w:rPr>
  </w:style>
  <w:style w:type="character" w:customStyle="1" w:styleId="10">
    <w:name w:val="Заголовок 1 Знак"/>
    <w:basedOn w:val="a0"/>
    <w:link w:val="1"/>
    <w:rsid w:val="00EF2E6C"/>
    <w:rPr>
      <w:rFonts w:ascii="Verdana" w:eastAsia="Times New Roman" w:hAnsi="Verdana" w:cs="Arial"/>
      <w:b/>
      <w:bCs/>
      <w:color w:val="C41C16"/>
      <w:kern w:val="32"/>
      <w:sz w:val="40"/>
      <w:szCs w:val="32"/>
      <w:lang w:eastAsia="ru-RU"/>
    </w:rPr>
  </w:style>
  <w:style w:type="character" w:customStyle="1" w:styleId="20">
    <w:name w:val="Заголовок 2 Знак"/>
    <w:basedOn w:val="a0"/>
    <w:link w:val="2"/>
    <w:rsid w:val="00EF2E6C"/>
    <w:rPr>
      <w:rFonts w:ascii="Verdana" w:eastAsia="Times New Roman" w:hAnsi="Verdana" w:cs="Arial"/>
      <w:b/>
      <w:bCs/>
      <w:iCs/>
      <w:color w:val="C41C16"/>
      <w:sz w:val="28"/>
      <w:szCs w:val="28"/>
      <w:lang w:eastAsia="ru-RU"/>
    </w:rPr>
  </w:style>
  <w:style w:type="character" w:customStyle="1" w:styleId="30">
    <w:name w:val="Заголовок 3 Знак"/>
    <w:basedOn w:val="a0"/>
    <w:link w:val="3"/>
    <w:rsid w:val="00EF2E6C"/>
    <w:rPr>
      <w:rFonts w:ascii="Verdana" w:eastAsia="Times New Roman" w:hAnsi="Verdana" w:cs="Arial"/>
      <w:bCs/>
      <w:color w:val="C41C16"/>
      <w:sz w:val="24"/>
      <w:szCs w:val="26"/>
      <w:lang w:eastAsia="ru-RU"/>
    </w:rPr>
  </w:style>
  <w:style w:type="character" w:customStyle="1" w:styleId="40">
    <w:name w:val="Заголовок 4 Знак"/>
    <w:basedOn w:val="a0"/>
    <w:link w:val="4"/>
    <w:rsid w:val="00EF2E6C"/>
    <w:rPr>
      <w:rFonts w:ascii="Verdana" w:eastAsia="Times New Roman" w:hAnsi="Verdana" w:cs="Times New Roman"/>
      <w:b/>
      <w:bCs/>
      <w:sz w:val="20"/>
      <w:szCs w:val="28"/>
      <w:lang w:eastAsia="ru-RU"/>
    </w:rPr>
  </w:style>
  <w:style w:type="character" w:styleId="ab">
    <w:name w:val="annotation reference"/>
    <w:basedOn w:val="a0"/>
    <w:uiPriority w:val="99"/>
    <w:semiHidden/>
    <w:rsid w:val="00EF2E6C"/>
    <w:rPr>
      <w:sz w:val="16"/>
      <w:szCs w:val="16"/>
    </w:rPr>
  </w:style>
  <w:style w:type="character" w:styleId="ac">
    <w:name w:val="footnote reference"/>
    <w:basedOn w:val="a0"/>
    <w:unhideWhenUsed/>
    <w:rsid w:val="00EF2E6C"/>
    <w:rPr>
      <w:vertAlign w:val="superscript"/>
    </w:rPr>
  </w:style>
  <w:style w:type="character" w:styleId="ad">
    <w:name w:val="page number"/>
    <w:basedOn w:val="a0"/>
    <w:semiHidden/>
    <w:rsid w:val="00EF2E6C"/>
    <w:rPr>
      <w:rFonts w:ascii="Verdana" w:hAnsi="Verdana"/>
      <w:b/>
      <w:color w:val="C41C16"/>
      <w:sz w:val="16"/>
    </w:rPr>
  </w:style>
  <w:style w:type="paragraph" w:styleId="11">
    <w:name w:val="toc 1"/>
    <w:basedOn w:val="a"/>
    <w:next w:val="a"/>
    <w:autoRedefine/>
    <w:uiPriority w:val="39"/>
    <w:rsid w:val="00EF2E6C"/>
    <w:pPr>
      <w:pBdr>
        <w:bottom w:val="single" w:sz="12" w:space="1" w:color="808080"/>
      </w:pBdr>
      <w:tabs>
        <w:tab w:val="right" w:pos="9921"/>
      </w:tabs>
      <w:spacing w:before="360" w:after="360"/>
    </w:pPr>
    <w:rPr>
      <w:rFonts w:ascii="Verdana" w:hAnsi="Verdana"/>
      <w:bCs/>
      <w:noProof/>
    </w:rPr>
  </w:style>
  <w:style w:type="paragraph" w:styleId="31">
    <w:name w:val="toc 3"/>
    <w:basedOn w:val="a"/>
    <w:next w:val="a"/>
    <w:autoRedefine/>
    <w:uiPriority w:val="39"/>
    <w:rsid w:val="00EF2E6C"/>
    <w:pPr>
      <w:tabs>
        <w:tab w:val="right" w:pos="9911"/>
      </w:tabs>
      <w:spacing w:before="240" w:after="120"/>
      <w:ind w:left="1202"/>
    </w:pPr>
    <w:rPr>
      <w:rFonts w:ascii="Georgia" w:hAnsi="Georgia"/>
      <w:sz w:val="20"/>
      <w:szCs w:val="20"/>
    </w:rPr>
  </w:style>
  <w:style w:type="paragraph" w:styleId="ae">
    <w:name w:val="Subtitle"/>
    <w:basedOn w:val="a"/>
    <w:next w:val="a"/>
    <w:link w:val="af"/>
    <w:uiPriority w:val="11"/>
    <w:qFormat/>
    <w:rsid w:val="00EF2E6C"/>
    <w:pPr>
      <w:spacing w:after="60"/>
      <w:jc w:val="center"/>
      <w:outlineLvl w:val="1"/>
    </w:pPr>
    <w:rPr>
      <w:rFonts w:asciiTheme="majorHAnsi" w:eastAsiaTheme="majorEastAsia" w:hAnsiTheme="majorHAnsi" w:cstheme="majorBidi"/>
    </w:rPr>
  </w:style>
  <w:style w:type="character" w:customStyle="1" w:styleId="af">
    <w:name w:val="Подзаголовок Знак"/>
    <w:basedOn w:val="a0"/>
    <w:link w:val="ae"/>
    <w:uiPriority w:val="11"/>
    <w:rsid w:val="00EF2E6C"/>
    <w:rPr>
      <w:rFonts w:asciiTheme="majorHAnsi" w:eastAsiaTheme="majorEastAsia" w:hAnsiTheme="majorHAnsi" w:cstheme="majorBidi"/>
      <w:sz w:val="24"/>
      <w:szCs w:val="24"/>
      <w:lang w:eastAsia="ru-RU"/>
    </w:rPr>
  </w:style>
  <w:style w:type="table" w:styleId="af0">
    <w:name w:val="Table Grid"/>
    <w:basedOn w:val="a1"/>
    <w:uiPriority w:val="59"/>
    <w:rsid w:val="00EF2E6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Document Map"/>
    <w:basedOn w:val="a"/>
    <w:link w:val="af2"/>
    <w:uiPriority w:val="99"/>
    <w:semiHidden/>
    <w:unhideWhenUsed/>
    <w:rsid w:val="00EF2E6C"/>
    <w:rPr>
      <w:rFonts w:ascii="Tahoma" w:hAnsi="Tahoma" w:cs="Tahoma"/>
      <w:sz w:val="16"/>
      <w:szCs w:val="16"/>
    </w:rPr>
  </w:style>
  <w:style w:type="character" w:customStyle="1" w:styleId="af2">
    <w:name w:val="Схема документа Знак"/>
    <w:basedOn w:val="a0"/>
    <w:link w:val="af1"/>
    <w:uiPriority w:val="99"/>
    <w:semiHidden/>
    <w:rsid w:val="00EF2E6C"/>
    <w:rPr>
      <w:rFonts w:ascii="Tahoma" w:eastAsia="Times New Roman" w:hAnsi="Tahoma" w:cs="Tahoma"/>
      <w:sz w:val="16"/>
      <w:szCs w:val="16"/>
      <w:lang w:eastAsia="ru-RU"/>
    </w:rPr>
  </w:style>
  <w:style w:type="paragraph" w:customStyle="1" w:styleId="12">
    <w:name w:val="Таб1"/>
    <w:basedOn w:val="a"/>
    <w:link w:val="1Char"/>
    <w:qFormat/>
    <w:rsid w:val="00EF2E6C"/>
    <w:pPr>
      <w:jc w:val="both"/>
    </w:pPr>
    <w:rPr>
      <w:sz w:val="28"/>
    </w:rPr>
  </w:style>
  <w:style w:type="character" w:customStyle="1" w:styleId="1Char">
    <w:name w:val="Таб1 Char"/>
    <w:link w:val="12"/>
    <w:rsid w:val="00EF2E6C"/>
    <w:rPr>
      <w:rFonts w:ascii="Times New Roman" w:eastAsia="Times New Roman" w:hAnsi="Times New Roman" w:cs="Times New Roman"/>
      <w:sz w:val="28"/>
      <w:szCs w:val="24"/>
      <w:lang w:eastAsia="ru-RU"/>
    </w:rPr>
  </w:style>
  <w:style w:type="paragraph" w:styleId="af3">
    <w:name w:val="Balloon Text"/>
    <w:basedOn w:val="a"/>
    <w:link w:val="af4"/>
    <w:uiPriority w:val="99"/>
    <w:semiHidden/>
    <w:unhideWhenUsed/>
    <w:rsid w:val="00EF2E6C"/>
    <w:rPr>
      <w:rFonts w:ascii="Tahoma" w:hAnsi="Tahoma" w:cs="Tahoma"/>
      <w:sz w:val="16"/>
      <w:szCs w:val="16"/>
    </w:rPr>
  </w:style>
  <w:style w:type="character" w:customStyle="1" w:styleId="af4">
    <w:name w:val="Текст выноски Знак"/>
    <w:basedOn w:val="a0"/>
    <w:link w:val="af3"/>
    <w:uiPriority w:val="99"/>
    <w:semiHidden/>
    <w:rsid w:val="00EF2E6C"/>
    <w:rPr>
      <w:rFonts w:ascii="Tahoma" w:eastAsia="Times New Roman" w:hAnsi="Tahoma" w:cs="Tahoma"/>
      <w:sz w:val="16"/>
      <w:szCs w:val="16"/>
      <w:lang w:eastAsia="ru-RU"/>
    </w:rPr>
  </w:style>
  <w:style w:type="paragraph" w:styleId="af5">
    <w:name w:val="annotation text"/>
    <w:basedOn w:val="a"/>
    <w:link w:val="af6"/>
    <w:uiPriority w:val="99"/>
    <w:unhideWhenUsed/>
    <w:rsid w:val="00EF2E6C"/>
    <w:rPr>
      <w:rFonts w:ascii="Calibri" w:eastAsia="Calibri" w:hAnsi="Calibri"/>
      <w:sz w:val="20"/>
      <w:szCs w:val="20"/>
      <w:lang w:eastAsia="en-US"/>
    </w:rPr>
  </w:style>
  <w:style w:type="character" w:customStyle="1" w:styleId="af6">
    <w:name w:val="Текст примечания Знак"/>
    <w:basedOn w:val="a0"/>
    <w:link w:val="af5"/>
    <w:uiPriority w:val="99"/>
    <w:rsid w:val="00EF2E6C"/>
    <w:rPr>
      <w:rFonts w:ascii="Calibri" w:eastAsia="Calibri" w:hAnsi="Calibri" w:cs="Times New Roman"/>
      <w:sz w:val="20"/>
      <w:szCs w:val="20"/>
    </w:rPr>
  </w:style>
  <w:style w:type="paragraph" w:styleId="af7">
    <w:name w:val="footnote text"/>
    <w:basedOn w:val="a"/>
    <w:link w:val="af8"/>
    <w:unhideWhenUsed/>
    <w:rsid w:val="00EF2E6C"/>
    <w:pPr>
      <w:jc w:val="both"/>
    </w:pPr>
    <w:rPr>
      <w:rFonts w:ascii="Tahoma" w:hAnsi="Tahoma" w:cs="Tahoma"/>
      <w:sz w:val="16"/>
      <w:szCs w:val="16"/>
    </w:rPr>
  </w:style>
  <w:style w:type="character" w:customStyle="1" w:styleId="af8">
    <w:name w:val="Текст сноски Знак"/>
    <w:basedOn w:val="a0"/>
    <w:link w:val="af7"/>
    <w:rsid w:val="00EF2E6C"/>
    <w:rPr>
      <w:rFonts w:ascii="Tahoma" w:eastAsia="Times New Roman" w:hAnsi="Tahoma" w:cs="Tahoma"/>
      <w:sz w:val="16"/>
      <w:szCs w:val="16"/>
      <w:lang w:eastAsia="ru-RU"/>
    </w:rPr>
  </w:style>
  <w:style w:type="paragraph" w:styleId="af9">
    <w:name w:val="annotation subject"/>
    <w:basedOn w:val="af5"/>
    <w:next w:val="af5"/>
    <w:link w:val="afa"/>
    <w:uiPriority w:val="99"/>
    <w:semiHidden/>
    <w:unhideWhenUsed/>
    <w:rsid w:val="00EF2E6C"/>
    <w:pPr>
      <w:spacing w:after="0" w:line="240" w:lineRule="auto"/>
    </w:pPr>
    <w:rPr>
      <w:rFonts w:ascii="Times New Roman" w:eastAsia="Times New Roman" w:hAnsi="Times New Roman"/>
      <w:b/>
      <w:bCs/>
      <w:lang w:eastAsia="ru-RU"/>
    </w:rPr>
  </w:style>
  <w:style w:type="character" w:customStyle="1" w:styleId="afa">
    <w:name w:val="Тема примечания Знак"/>
    <w:basedOn w:val="af6"/>
    <w:link w:val="af9"/>
    <w:uiPriority w:val="99"/>
    <w:semiHidden/>
    <w:rsid w:val="00EF2E6C"/>
    <w:rPr>
      <w:rFonts w:ascii="Times New Roman" w:eastAsia="Times New Roman" w:hAnsi="Times New Roman" w:cs="Times New Roman"/>
      <w:b/>
      <w:bCs/>
      <w:sz w:val="20"/>
      <w:szCs w:val="20"/>
      <w:lang w:eastAsia="ru-RU"/>
    </w:rPr>
  </w:style>
  <w:style w:type="character" w:customStyle="1" w:styleId="Pro-Gramma0">
    <w:name w:val="Pro-Gramma Знак"/>
    <w:basedOn w:val="a0"/>
    <w:link w:val="Pro-Gramma"/>
    <w:rsid w:val="00D103FA"/>
    <w:rPr>
      <w:rFonts w:ascii="Georgia" w:hAnsi="Georgia" w:cs="Times New Roman"/>
      <w:sz w:val="20"/>
      <w:szCs w:val="24"/>
      <w:lang w:eastAsia="ru-RU"/>
    </w:rPr>
  </w:style>
  <w:style w:type="paragraph" w:customStyle="1" w:styleId="ConsPlusTitle">
    <w:name w:val="ConsPlusTitle"/>
    <w:rsid w:val="00D103FA"/>
    <w:pPr>
      <w:widowControl w:val="0"/>
      <w:autoSpaceDE w:val="0"/>
      <w:autoSpaceDN w:val="0"/>
      <w:adjustRightInd w:val="0"/>
      <w:spacing w:after="0" w:line="240" w:lineRule="auto"/>
    </w:pPr>
    <w:rPr>
      <w:rFonts w:ascii="Times New Roman" w:hAnsi="Times New Roman" w:cs="Times New Roman"/>
      <w:b/>
      <w:bCs/>
      <w:sz w:val="24"/>
      <w:szCs w:val="24"/>
      <w:lang w:eastAsia="ru-RU"/>
    </w:rPr>
  </w:style>
  <w:style w:type="paragraph" w:customStyle="1" w:styleId="afb">
    <w:name w:val="Нормальный (таблица)"/>
    <w:basedOn w:val="a"/>
    <w:next w:val="a"/>
    <w:uiPriority w:val="99"/>
    <w:rsid w:val="005F75DD"/>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c">
    <w:name w:val="Прижатый влево"/>
    <w:basedOn w:val="a"/>
    <w:next w:val="a"/>
    <w:uiPriority w:val="99"/>
    <w:rsid w:val="005F75DD"/>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d">
    <w:name w:val="Гипертекстовая ссылка"/>
    <w:basedOn w:val="a0"/>
    <w:uiPriority w:val="99"/>
    <w:rsid w:val="009A1634"/>
    <w:rPr>
      <w:b w:val="0"/>
      <w:bCs w:val="0"/>
      <w:color w:val="106BBE"/>
    </w:rPr>
  </w:style>
  <w:style w:type="character" w:styleId="afe">
    <w:name w:val="Placeholder Text"/>
    <w:basedOn w:val="a0"/>
    <w:uiPriority w:val="99"/>
    <w:semiHidden/>
    <w:rsid w:val="00201E6D"/>
    <w:rPr>
      <w:color w:val="808080"/>
    </w:rPr>
  </w:style>
  <w:style w:type="paragraph" w:customStyle="1" w:styleId="ConsPlusNormal">
    <w:name w:val="ConsPlusNormal"/>
    <w:rsid w:val="00775CA4"/>
    <w:pPr>
      <w:widowControl w:val="0"/>
      <w:autoSpaceDE w:val="0"/>
      <w:autoSpaceDN w:val="0"/>
      <w:spacing w:after="0" w:line="240" w:lineRule="auto"/>
    </w:pPr>
    <w:rPr>
      <w:rFonts w:ascii="Calibri" w:hAnsi="Calibri" w:cs="Calibri"/>
      <w:szCs w:val="20"/>
      <w:lang w:eastAsia="ru-RU"/>
    </w:rPr>
  </w:style>
  <w:style w:type="paragraph" w:styleId="aff">
    <w:name w:val="Normal (Web)"/>
    <w:basedOn w:val="a"/>
    <w:uiPriority w:val="99"/>
    <w:semiHidden/>
    <w:unhideWhenUsed/>
    <w:rsid w:val="0010399C"/>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mrcssattr">
    <w:name w:val="mrcssattr"/>
    <w:basedOn w:val="a"/>
    <w:uiPriority w:val="99"/>
    <w:semiHidden/>
    <w:rsid w:val="0010399C"/>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643958">
      <w:bodyDiv w:val="1"/>
      <w:marLeft w:val="0"/>
      <w:marRight w:val="0"/>
      <w:marTop w:val="0"/>
      <w:marBottom w:val="0"/>
      <w:divBdr>
        <w:top w:val="none" w:sz="0" w:space="0" w:color="auto"/>
        <w:left w:val="none" w:sz="0" w:space="0" w:color="auto"/>
        <w:bottom w:val="none" w:sz="0" w:space="0" w:color="auto"/>
        <w:right w:val="none" w:sz="0" w:space="0" w:color="auto"/>
      </w:divBdr>
    </w:div>
    <w:div w:id="77124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72633F62E7053660F099195EE32AD1EE1656151D7E0E73267B2F46C678EC07950B8CC7397EE8B6DC16B7F7361DBE466A66572A82C75681j7q3M" TargetMode="External"/><Relationship Id="rId13" Type="http://schemas.openxmlformats.org/officeDocument/2006/relationships/hyperlink" Target="https://login.consultant.ru/link/?req=doc&amp;base=SPB&amp;n=302776&amp;dst=10306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SPB&amp;n=316942&amp;dst=10005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PB&amp;n=316942&amp;dst=10005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SPB&amp;n=293774&amp;dst=100352" TargetMode="External"/><Relationship Id="rId4" Type="http://schemas.openxmlformats.org/officeDocument/2006/relationships/settings" Target="settings.xml"/><Relationship Id="rId9" Type="http://schemas.openxmlformats.org/officeDocument/2006/relationships/hyperlink" Target="https://login.consultant.ru/link/?req=doc&amp;base=SPB&amp;n=293774&amp;dst=102469" TargetMode="External"/><Relationship Id="rId14" Type="http://schemas.openxmlformats.org/officeDocument/2006/relationships/hyperlink" Target="https://login.consultant.ru/link/?req=doc&amp;base=SPB&amp;n=276571&amp;dst=1016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7330E-F973-4767-A3E7-86A78CD1D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1461</Words>
  <Characters>8333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Шацкий</dc:creator>
  <cp:lastModifiedBy>Костливцева Наталья Максимовна</cp:lastModifiedBy>
  <cp:revision>2</cp:revision>
  <cp:lastPrinted>2025-12-10T05:46:00Z</cp:lastPrinted>
  <dcterms:created xsi:type="dcterms:W3CDTF">2026-01-12T14:29:00Z</dcterms:created>
  <dcterms:modified xsi:type="dcterms:W3CDTF">2026-01-12T14:29:00Z</dcterms:modified>
</cp:coreProperties>
</file>