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BA" w:rsidRPr="00DE4E6B" w:rsidRDefault="00BC68BA" w:rsidP="00BC68B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C68BA" w:rsidRPr="00DE4E6B" w:rsidRDefault="00BC68BA" w:rsidP="00BC68BA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C68BA" w:rsidRDefault="00BC68BA" w:rsidP="002645E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DE4E6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AD48F4" w:rsidRPr="002645EE" w:rsidRDefault="00AD48F4" w:rsidP="002645E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</w:p>
    <w:p w:rsidR="00BC68BA" w:rsidRDefault="00136D3B" w:rsidP="0026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C68BA">
        <w:rPr>
          <w:rFonts w:ascii="Times New Roman" w:hAnsi="Times New Roman" w:cs="Times New Roman"/>
          <w:sz w:val="24"/>
          <w:szCs w:val="24"/>
        </w:rPr>
        <w:t xml:space="preserve"> </w:t>
      </w:r>
      <w:r w:rsidR="00716631">
        <w:rPr>
          <w:rFonts w:ascii="Times New Roman" w:hAnsi="Times New Roman" w:cs="Times New Roman"/>
          <w:sz w:val="24"/>
          <w:szCs w:val="24"/>
        </w:rPr>
        <w:t>января</w:t>
      </w:r>
      <w:r w:rsidR="00BC68BA" w:rsidRPr="00DE4E6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B5F7D">
        <w:rPr>
          <w:rFonts w:ascii="Times New Roman" w:hAnsi="Times New Roman" w:cs="Times New Roman"/>
          <w:sz w:val="24"/>
          <w:szCs w:val="24"/>
        </w:rPr>
        <w:t>6</w:t>
      </w:r>
      <w:r w:rsidR="00920C64">
        <w:rPr>
          <w:rFonts w:ascii="Times New Roman" w:hAnsi="Times New Roman" w:cs="Times New Roman"/>
          <w:sz w:val="24"/>
          <w:szCs w:val="24"/>
        </w:rPr>
        <w:t xml:space="preserve"> </w:t>
      </w:r>
      <w:r w:rsidR="00BC68BA" w:rsidRPr="00DE4E6B">
        <w:rPr>
          <w:rFonts w:ascii="Times New Roman" w:hAnsi="Times New Roman" w:cs="Times New Roman"/>
          <w:sz w:val="24"/>
          <w:szCs w:val="24"/>
        </w:rPr>
        <w:t>года                                                                                                                № __</w:t>
      </w:r>
      <w:r w:rsidR="00BC68BA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BC68BA" w:rsidRPr="00DE4E6B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="00BC68BA" w:rsidRPr="00DE4E6B">
        <w:rPr>
          <w:rFonts w:ascii="Times New Roman" w:hAnsi="Times New Roman" w:cs="Times New Roman"/>
          <w:sz w:val="24"/>
          <w:szCs w:val="24"/>
        </w:rPr>
        <w:t>п</w:t>
      </w:r>
    </w:p>
    <w:p w:rsidR="002645EE" w:rsidRPr="00DE4E6B" w:rsidRDefault="002645EE" w:rsidP="00264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C9E" w:rsidRDefault="009D2148" w:rsidP="00835C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C70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835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C7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35C9E">
        <w:rPr>
          <w:rFonts w:ascii="Times New Roman" w:hAnsi="Times New Roman" w:cs="Times New Roman"/>
          <w:b/>
          <w:sz w:val="24"/>
          <w:szCs w:val="24"/>
        </w:rPr>
        <w:t xml:space="preserve">некоторые </w:t>
      </w:r>
      <w:r w:rsidRPr="00802C70">
        <w:rPr>
          <w:rFonts w:ascii="Times New Roman" w:hAnsi="Times New Roman" w:cs="Times New Roman"/>
          <w:b/>
          <w:sz w:val="24"/>
          <w:szCs w:val="24"/>
        </w:rPr>
        <w:t>приказ</w:t>
      </w:r>
      <w:r w:rsidR="00835C9E">
        <w:rPr>
          <w:rFonts w:ascii="Times New Roman" w:hAnsi="Times New Roman" w:cs="Times New Roman"/>
          <w:b/>
          <w:sz w:val="24"/>
          <w:szCs w:val="24"/>
        </w:rPr>
        <w:t>ы</w:t>
      </w:r>
      <w:r w:rsidRPr="00802C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5C9E" w:rsidRPr="00914F87" w:rsidRDefault="009D2148" w:rsidP="00835C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2C70">
        <w:rPr>
          <w:rFonts w:ascii="Times New Roman" w:hAnsi="Times New Roman" w:cs="Times New Roman"/>
          <w:b/>
          <w:sz w:val="24"/>
          <w:szCs w:val="24"/>
        </w:rPr>
        <w:t xml:space="preserve">комитета по тарифам и ценовой политике Ленинградской области </w:t>
      </w:r>
    </w:p>
    <w:p w:rsidR="00EA1F6A" w:rsidRPr="00914F87" w:rsidRDefault="00EA1F6A" w:rsidP="00914F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6D3B" w:rsidRDefault="006E09F3" w:rsidP="002645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года № 190-ФЗ  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приказом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ФСТ России от 13 июня 2013 года № 760-э «Об утверждении Методических указаний по расчету регулируемых цен (тарифов) в сфере теплоснабжения», постановлением Правительства Российской Федерации от 17 декабря 2024 года № 1810 «О внесении изменений в некоторые акты Правительства Российской Федерации», приказом ФСТ России от 7 июня 2013 года № 163 «Об утверждении Регламента открытия дел об установлении регулируемых цен (тарифов) и отмене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регулирования тарифов в сфере теплоснабжения»,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 w:rsidR="00865D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№ 274</w:t>
      </w:r>
      <w:r w:rsidR="001143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307">
        <w:rPr>
          <w:rFonts w:ascii="Times New Roman" w:hAnsi="Times New Roman"/>
          <w:sz w:val="24"/>
          <w:szCs w:val="24"/>
        </w:rPr>
        <w:t xml:space="preserve">в </w:t>
      </w:r>
      <w:r w:rsidR="000D018B">
        <w:rPr>
          <w:rFonts w:ascii="Times New Roman" w:hAnsi="Times New Roman"/>
          <w:sz w:val="24"/>
          <w:szCs w:val="24"/>
        </w:rPr>
        <w:t>целях исправления технических ошибок и</w:t>
      </w:r>
      <w:r w:rsidR="00114307">
        <w:rPr>
          <w:rFonts w:ascii="Times New Roman" w:hAnsi="Times New Roman"/>
          <w:sz w:val="24"/>
          <w:szCs w:val="24"/>
        </w:rPr>
        <w:t xml:space="preserve"> </w:t>
      </w:r>
      <w:r w:rsidR="00114307" w:rsidRPr="003B4412">
        <w:rPr>
          <w:rFonts w:ascii="Times New Roman" w:hAnsi="Times New Roman"/>
          <w:sz w:val="24"/>
          <w:szCs w:val="24"/>
        </w:rPr>
        <w:t>на основании протокола заседания правления комитета</w:t>
      </w:r>
      <w:proofErr w:type="gramEnd"/>
      <w:r w:rsidR="00114307" w:rsidRPr="003B4412">
        <w:rPr>
          <w:rFonts w:ascii="Times New Roman" w:hAnsi="Times New Roman"/>
          <w:sz w:val="24"/>
          <w:szCs w:val="24"/>
        </w:rPr>
        <w:t xml:space="preserve"> по тарифам и ценовой политике Ленинградской области от __ </w:t>
      </w:r>
      <w:r w:rsidR="00114307">
        <w:rPr>
          <w:rFonts w:ascii="Times New Roman" w:hAnsi="Times New Roman"/>
          <w:sz w:val="24"/>
          <w:szCs w:val="24"/>
        </w:rPr>
        <w:t>января</w:t>
      </w:r>
      <w:r w:rsidR="00114307" w:rsidRPr="003B4412">
        <w:rPr>
          <w:rFonts w:ascii="Times New Roman" w:hAnsi="Times New Roman"/>
          <w:sz w:val="24"/>
          <w:szCs w:val="24"/>
        </w:rPr>
        <w:t xml:space="preserve"> 202</w:t>
      </w:r>
      <w:r w:rsidR="00EB5F7D">
        <w:rPr>
          <w:rFonts w:ascii="Times New Roman" w:hAnsi="Times New Roman"/>
          <w:sz w:val="24"/>
          <w:szCs w:val="24"/>
        </w:rPr>
        <w:t>6</w:t>
      </w:r>
      <w:r w:rsidR="00114307" w:rsidRPr="003B4412">
        <w:rPr>
          <w:rFonts w:ascii="Times New Roman" w:hAnsi="Times New Roman"/>
          <w:sz w:val="24"/>
          <w:szCs w:val="24"/>
        </w:rPr>
        <w:t xml:space="preserve"> года № ___</w:t>
      </w:r>
      <w:r w:rsidR="00114307">
        <w:rPr>
          <w:rFonts w:ascii="Times New Roman" w:hAnsi="Times New Roman"/>
          <w:sz w:val="24"/>
          <w:szCs w:val="24"/>
        </w:rPr>
        <w:t>.</w:t>
      </w:r>
    </w:p>
    <w:p w:rsidR="009D2148" w:rsidRDefault="009D2148" w:rsidP="00EA1F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A1F6A" w:rsidRDefault="00EA1F6A" w:rsidP="00EA1F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A1F6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приказываю:</w:t>
      </w:r>
    </w:p>
    <w:p w:rsidR="00114307" w:rsidRDefault="00114307" w:rsidP="00EA1F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018B" w:rsidRDefault="00EB5F7D" w:rsidP="00EB5F7D">
      <w:pPr>
        <w:pStyle w:val="a7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F7D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Ленинградской области от 20 декабря 2024 года № 485-п «Об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«КУДРОВОТЕПЛОСЕТЬ» потребителям (кроме населения) на территории муниципального образования «</w:t>
      </w:r>
      <w:proofErr w:type="spellStart"/>
      <w:r w:rsidRPr="00EB5F7D">
        <w:rPr>
          <w:rFonts w:ascii="Times New Roman" w:hAnsi="Times New Roman" w:cs="Times New Roman"/>
          <w:sz w:val="24"/>
          <w:szCs w:val="24"/>
        </w:rPr>
        <w:t>Заневское</w:t>
      </w:r>
      <w:proofErr w:type="spellEnd"/>
      <w:r w:rsidRPr="00EB5F7D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2025-2027 годов» следующие изменения:</w:t>
      </w:r>
      <w:proofErr w:type="gramEnd"/>
    </w:p>
    <w:p w:rsidR="00EB5F7D" w:rsidRDefault="00AD48F4" w:rsidP="00B95617">
      <w:pPr>
        <w:pStyle w:val="a7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EB5F7D" w:rsidRPr="00EB5F7D">
        <w:rPr>
          <w:rFonts w:ascii="Times New Roman" w:hAnsi="Times New Roman" w:cs="Times New Roman"/>
          <w:sz w:val="24"/>
          <w:szCs w:val="24"/>
        </w:rPr>
        <w:t xml:space="preserve"> к приказу изложить в следующей редакции:</w:t>
      </w:r>
    </w:p>
    <w:p w:rsidR="00B95617" w:rsidRPr="003A5A7C" w:rsidRDefault="00B95617" w:rsidP="00B95617">
      <w:pPr>
        <w:pStyle w:val="a7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A5A7C" w:rsidRDefault="003A5A7C" w:rsidP="00C430C3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5A7C" w:rsidRDefault="003A5A7C" w:rsidP="00C430C3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5A7C" w:rsidRDefault="003A5A7C" w:rsidP="00C430C3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5A7C" w:rsidRDefault="003A5A7C" w:rsidP="00C430C3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5A7C" w:rsidRDefault="003A5A7C" w:rsidP="00C430C3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5A7C" w:rsidRDefault="003A5A7C" w:rsidP="00C430C3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5A7C" w:rsidRDefault="003A5A7C" w:rsidP="00C430C3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5A7C" w:rsidRDefault="003A5A7C" w:rsidP="00C430C3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94435" w:rsidRPr="003A5A7C" w:rsidRDefault="003F417B" w:rsidP="003A5A7C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A5A7C">
        <w:rPr>
          <w:rFonts w:ascii="Times New Roman" w:hAnsi="Times New Roman" w:cs="Times New Roman"/>
          <w:sz w:val="24"/>
          <w:szCs w:val="24"/>
        </w:rPr>
        <w:t>Тарифы на тепловую энергию, поставляемую обществом с ограниченной ответственностью «КУДРОВОТЕПЛОСЕТЬ» потребителям (кроме населения) на территории муниципального образования «</w:t>
      </w:r>
      <w:proofErr w:type="spellStart"/>
      <w:r w:rsidRPr="003A5A7C">
        <w:rPr>
          <w:rFonts w:ascii="Times New Roman" w:hAnsi="Times New Roman" w:cs="Times New Roman"/>
          <w:sz w:val="24"/>
          <w:szCs w:val="24"/>
        </w:rPr>
        <w:t>Заневское</w:t>
      </w:r>
      <w:proofErr w:type="spellEnd"/>
      <w:r w:rsidRPr="003A5A7C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 в 2025-2027 годах</w:t>
      </w:r>
      <w:bookmarkStart w:id="0" w:name="_GoBack"/>
      <w:bookmarkEnd w:id="0"/>
    </w:p>
    <w:tbl>
      <w:tblPr>
        <w:tblW w:w="489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1676"/>
        <w:gridCol w:w="2745"/>
        <w:gridCol w:w="65"/>
        <w:gridCol w:w="943"/>
        <w:gridCol w:w="753"/>
        <w:gridCol w:w="753"/>
        <w:gridCol w:w="859"/>
        <w:gridCol w:w="835"/>
        <w:gridCol w:w="1184"/>
      </w:tblGrid>
      <w:tr w:rsidR="003F417B" w:rsidRPr="001F5C97" w:rsidTr="003F417B">
        <w:trPr>
          <w:trHeight w:val="20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3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5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3F417B" w:rsidRPr="001F5C97" w:rsidTr="003F417B">
        <w:trPr>
          <w:trHeight w:val="20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17B" w:rsidRPr="001F5C97" w:rsidTr="003F417B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</w:t>
            </w:r>
            <w:r w:rsidRPr="00E64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Заневское</w:t>
            </w:r>
            <w:proofErr w:type="spellEnd"/>
            <w:r w:rsidRPr="008D0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r w:rsidRPr="00E64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поселение»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Всеволожского</w:t>
            </w:r>
            <w:r w:rsidRPr="008D0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4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 Ленинградской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случае отсутствия дифференциации тарифов по схеме подключения</w:t>
            </w:r>
          </w:p>
        </w:tc>
      </w:tr>
      <w:tr w:rsidR="003F417B" w:rsidRPr="001F5C97" w:rsidTr="003F417B">
        <w:trPr>
          <w:trHeight w:val="313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6B1CFC" w:rsidRDefault="003F417B" w:rsidP="00AD0C9F">
            <w:pPr>
              <w:jc w:val="center"/>
              <w:rPr>
                <w:rFonts w:ascii="Times New Roman" w:hAnsi="Times New Roman"/>
                <w:sz w:val="18"/>
                <w:lang w:bidi="en-US"/>
              </w:rPr>
            </w:pPr>
            <w:r w:rsidRPr="006B1CFC">
              <w:rPr>
                <w:rFonts w:ascii="Times New Roman" w:hAnsi="Times New Roman"/>
                <w:sz w:val="18"/>
                <w:lang w:bidi="en-US"/>
              </w:rPr>
              <w:t>с 01.01.2025 по 30.06.2025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17B" w:rsidRPr="006B1CFC" w:rsidRDefault="003F417B" w:rsidP="00AD0C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2 072,24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F417B" w:rsidRPr="001F5C97" w:rsidTr="003F417B">
        <w:trPr>
          <w:trHeight w:val="313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6B1CFC" w:rsidRDefault="003F417B" w:rsidP="00AD0C9F">
            <w:pPr>
              <w:jc w:val="center"/>
              <w:rPr>
                <w:rFonts w:ascii="Times New Roman" w:hAnsi="Times New Roman"/>
                <w:sz w:val="18"/>
                <w:lang w:bidi="en-US"/>
              </w:rPr>
            </w:pPr>
            <w:r>
              <w:rPr>
                <w:rFonts w:ascii="Times New Roman" w:hAnsi="Times New Roman"/>
                <w:sz w:val="18"/>
                <w:lang w:bidi="en-US"/>
              </w:rPr>
              <w:t>с 26.05.2025 по 30.06.2025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17B" w:rsidRPr="006B1CFC" w:rsidRDefault="003F417B" w:rsidP="00AD0C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2 175,85*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E8562A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E8562A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E8562A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E8562A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F417B" w:rsidRPr="001F5C97" w:rsidTr="003F417B">
        <w:trPr>
          <w:trHeight w:val="313"/>
        </w:trPr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Default="003F417B" w:rsidP="00AD0C9F">
            <w:pPr>
              <w:jc w:val="center"/>
              <w:rPr>
                <w:rFonts w:ascii="Times New Roman" w:hAnsi="Times New Roman"/>
                <w:sz w:val="18"/>
                <w:lang w:bidi="en-US"/>
              </w:rPr>
            </w:pPr>
            <w:r w:rsidRPr="000E29C1">
              <w:rPr>
                <w:rFonts w:ascii="Times New Roman" w:hAnsi="Times New Roman"/>
                <w:sz w:val="18"/>
                <w:lang w:bidi="en-US"/>
              </w:rPr>
              <w:t>с 01.07.2025 по 31.12.2025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17B" w:rsidRDefault="003F417B" w:rsidP="00AD0C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3 270,13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17B" w:rsidRPr="001F5C97" w:rsidTr="003F417B">
        <w:trPr>
          <w:trHeight w:val="313"/>
        </w:trPr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0E29C1" w:rsidRDefault="003F417B" w:rsidP="00AD0C9F">
            <w:pPr>
              <w:jc w:val="center"/>
              <w:rPr>
                <w:rFonts w:ascii="Times New Roman" w:hAnsi="Times New Roman"/>
                <w:sz w:val="18"/>
                <w:lang w:bidi="en-US"/>
              </w:rPr>
            </w:pPr>
            <w:r w:rsidRPr="000E29C1">
              <w:rPr>
                <w:rFonts w:ascii="Times New Roman" w:hAnsi="Times New Roman"/>
                <w:sz w:val="18"/>
                <w:lang w:bidi="en-US"/>
              </w:rPr>
              <w:t>с 01.07.2025 по 31.12.2025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17B" w:rsidRDefault="003F417B" w:rsidP="00AD0C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3 433,64*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17B" w:rsidRPr="001F5C97" w:rsidTr="003F417B">
        <w:trPr>
          <w:trHeight w:val="313"/>
        </w:trPr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6B1CFC" w:rsidRDefault="003F417B" w:rsidP="003F417B">
            <w:pPr>
              <w:jc w:val="center"/>
              <w:rPr>
                <w:rFonts w:ascii="Times New Roman" w:hAnsi="Times New Roman"/>
                <w:sz w:val="18"/>
                <w:lang w:bidi="en-US"/>
              </w:rPr>
            </w:pPr>
            <w:r w:rsidRPr="006B1CFC">
              <w:rPr>
                <w:rFonts w:ascii="Times New Roman" w:hAnsi="Times New Roman"/>
                <w:sz w:val="18"/>
                <w:lang w:bidi="en-US"/>
              </w:rPr>
              <w:t>с 01.01.2026 по 30.</w:t>
            </w:r>
            <w:r>
              <w:rPr>
                <w:rFonts w:ascii="Times New Roman" w:hAnsi="Times New Roman"/>
                <w:sz w:val="18"/>
                <w:lang w:bidi="en-US"/>
              </w:rPr>
              <w:t>09</w:t>
            </w:r>
            <w:r w:rsidRPr="006B1CFC">
              <w:rPr>
                <w:rFonts w:ascii="Times New Roman" w:hAnsi="Times New Roman"/>
                <w:sz w:val="18"/>
                <w:lang w:bidi="en-US"/>
              </w:rPr>
              <w:t>.2026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17B" w:rsidRPr="006B1CFC" w:rsidRDefault="003F417B" w:rsidP="00AD0C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5C40">
              <w:rPr>
                <w:rFonts w:ascii="Times New Roman" w:hAnsi="Times New Roman" w:cs="Times New Roman"/>
                <w:sz w:val="18"/>
                <w:szCs w:val="20"/>
              </w:rPr>
              <w:t>3 193,61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F417B" w:rsidRPr="001F5C97" w:rsidTr="003F417B">
        <w:trPr>
          <w:trHeight w:val="313"/>
        </w:trPr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6B1CFC" w:rsidRDefault="003F417B" w:rsidP="003F417B">
            <w:pPr>
              <w:jc w:val="center"/>
              <w:rPr>
                <w:rFonts w:ascii="Times New Roman" w:hAnsi="Times New Roman"/>
                <w:sz w:val="18"/>
                <w:lang w:bidi="en-US"/>
              </w:rPr>
            </w:pPr>
            <w:r w:rsidRPr="00FB5C40">
              <w:rPr>
                <w:rFonts w:ascii="Times New Roman" w:hAnsi="Times New Roman"/>
                <w:sz w:val="18"/>
                <w:lang w:bidi="en-US"/>
              </w:rPr>
              <w:t>с 01.01.2026 по 30.0</w:t>
            </w:r>
            <w:r>
              <w:rPr>
                <w:rFonts w:ascii="Times New Roman" w:hAnsi="Times New Roman"/>
                <w:sz w:val="18"/>
                <w:lang w:bidi="en-US"/>
              </w:rPr>
              <w:t>9</w:t>
            </w:r>
            <w:r w:rsidRPr="00FB5C40">
              <w:rPr>
                <w:rFonts w:ascii="Times New Roman" w:hAnsi="Times New Roman"/>
                <w:sz w:val="18"/>
                <w:lang w:bidi="en-US"/>
              </w:rPr>
              <w:t>.2026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17B" w:rsidRPr="00FB5C40" w:rsidRDefault="003F417B" w:rsidP="00AD0C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3353,29*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17B" w:rsidRPr="001F5C97" w:rsidTr="003F417B">
        <w:trPr>
          <w:trHeight w:val="313"/>
        </w:trPr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6B1CFC" w:rsidRDefault="003F417B" w:rsidP="003F417B">
            <w:pPr>
              <w:jc w:val="center"/>
              <w:rPr>
                <w:rFonts w:ascii="Times New Roman" w:hAnsi="Times New Roman"/>
                <w:sz w:val="18"/>
                <w:lang w:bidi="en-US"/>
              </w:rPr>
            </w:pPr>
            <w:r w:rsidRPr="006B1CFC">
              <w:rPr>
                <w:rFonts w:ascii="Times New Roman" w:hAnsi="Times New Roman"/>
                <w:sz w:val="18"/>
                <w:lang w:bidi="en-US"/>
              </w:rPr>
              <w:t>с 01.</w:t>
            </w:r>
            <w:r>
              <w:rPr>
                <w:rFonts w:ascii="Times New Roman" w:hAnsi="Times New Roman"/>
                <w:sz w:val="18"/>
                <w:lang w:bidi="en-US"/>
              </w:rPr>
              <w:t>10</w:t>
            </w:r>
            <w:r w:rsidRPr="006B1CFC">
              <w:rPr>
                <w:rFonts w:ascii="Times New Roman" w:hAnsi="Times New Roman"/>
                <w:sz w:val="18"/>
                <w:lang w:bidi="en-US"/>
              </w:rPr>
              <w:t>.2026 по 31.12.2026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17B" w:rsidRPr="006B1CFC" w:rsidRDefault="003F417B" w:rsidP="00AD0C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5C40">
              <w:rPr>
                <w:rFonts w:ascii="Times New Roman" w:hAnsi="Times New Roman" w:cs="Times New Roman"/>
                <w:sz w:val="18"/>
                <w:szCs w:val="20"/>
              </w:rPr>
              <w:t>3 193,61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F417B" w:rsidRPr="001F5C97" w:rsidTr="003F417B">
        <w:trPr>
          <w:trHeight w:val="313"/>
        </w:trPr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6B1CFC" w:rsidRDefault="003F417B" w:rsidP="003F417B">
            <w:pPr>
              <w:jc w:val="center"/>
              <w:rPr>
                <w:rFonts w:ascii="Times New Roman" w:hAnsi="Times New Roman"/>
                <w:sz w:val="18"/>
                <w:lang w:bidi="en-US"/>
              </w:rPr>
            </w:pPr>
            <w:r w:rsidRPr="00FB5C40">
              <w:rPr>
                <w:rFonts w:ascii="Times New Roman" w:hAnsi="Times New Roman"/>
                <w:sz w:val="18"/>
                <w:lang w:bidi="en-US"/>
              </w:rPr>
              <w:t>с 01.</w:t>
            </w:r>
            <w:r>
              <w:rPr>
                <w:rFonts w:ascii="Times New Roman" w:hAnsi="Times New Roman"/>
                <w:sz w:val="18"/>
                <w:lang w:bidi="en-US"/>
              </w:rPr>
              <w:t>10</w:t>
            </w:r>
            <w:r w:rsidRPr="00FB5C40">
              <w:rPr>
                <w:rFonts w:ascii="Times New Roman" w:hAnsi="Times New Roman"/>
                <w:sz w:val="18"/>
                <w:lang w:bidi="en-US"/>
              </w:rPr>
              <w:t>.2026 по 31.12.2026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17B" w:rsidRPr="00FB5C40" w:rsidRDefault="003F417B" w:rsidP="00AD0C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5C40">
              <w:rPr>
                <w:rFonts w:ascii="Times New Roman" w:hAnsi="Times New Roman" w:cs="Times New Roman"/>
                <w:sz w:val="18"/>
                <w:szCs w:val="20"/>
              </w:rPr>
              <w:t>3353,29*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17B" w:rsidRPr="001F5C97" w:rsidTr="003F417B">
        <w:trPr>
          <w:trHeight w:val="313"/>
        </w:trPr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6B1CFC" w:rsidRDefault="003F417B" w:rsidP="00AD0C9F">
            <w:pPr>
              <w:jc w:val="center"/>
              <w:rPr>
                <w:rFonts w:ascii="Times New Roman" w:hAnsi="Times New Roman"/>
                <w:sz w:val="18"/>
                <w:lang w:bidi="en-US"/>
              </w:rPr>
            </w:pPr>
            <w:r w:rsidRPr="006B1CFC">
              <w:rPr>
                <w:rFonts w:ascii="Times New Roman" w:hAnsi="Times New Roman"/>
                <w:sz w:val="18"/>
                <w:lang w:bidi="en-US"/>
              </w:rPr>
              <w:t>с 01.01.2027 по 30.06.2027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17B" w:rsidRPr="006B1CFC" w:rsidRDefault="003F417B" w:rsidP="00AD0C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B1CFC">
              <w:rPr>
                <w:rFonts w:ascii="Times New Roman" w:hAnsi="Times New Roman" w:cs="Times New Roman"/>
                <w:sz w:val="18"/>
                <w:szCs w:val="20"/>
              </w:rPr>
              <w:t>1 992,43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F417B" w:rsidRPr="001F5C97" w:rsidTr="003F417B">
        <w:trPr>
          <w:trHeight w:val="313"/>
        </w:trPr>
        <w:tc>
          <w:tcPr>
            <w:tcW w:w="1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1F5C97" w:rsidRDefault="003F417B" w:rsidP="00AD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7B" w:rsidRPr="006B1CFC" w:rsidRDefault="003F417B" w:rsidP="00AD0C9F">
            <w:pPr>
              <w:jc w:val="center"/>
              <w:rPr>
                <w:rFonts w:ascii="Times New Roman" w:hAnsi="Times New Roman"/>
                <w:sz w:val="18"/>
                <w:lang w:bidi="en-US"/>
              </w:rPr>
            </w:pPr>
            <w:r w:rsidRPr="006B1CFC">
              <w:rPr>
                <w:rFonts w:ascii="Times New Roman" w:hAnsi="Times New Roman"/>
                <w:sz w:val="18"/>
                <w:lang w:bidi="en-US"/>
              </w:rPr>
              <w:t>с 01.07.2027 по 31.12.2027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17B" w:rsidRPr="006B1CFC" w:rsidRDefault="003F417B" w:rsidP="00AD0C9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B1CFC">
              <w:rPr>
                <w:rFonts w:ascii="Times New Roman" w:hAnsi="Times New Roman" w:cs="Times New Roman"/>
                <w:sz w:val="18"/>
                <w:szCs w:val="20"/>
              </w:rPr>
              <w:t>4 180,74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7B" w:rsidRPr="001F6FF7" w:rsidRDefault="003F417B" w:rsidP="00AD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F417B" w:rsidRDefault="003F417B" w:rsidP="003F417B">
      <w:pPr>
        <w:tabs>
          <w:tab w:val="left" w:pos="84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E29C1">
        <w:rPr>
          <w:rFonts w:ascii="Times New Roman" w:hAnsi="Times New Roman" w:cs="Times New Roman"/>
        </w:rPr>
        <w:t xml:space="preserve">Примечание: </w:t>
      </w:r>
    </w:p>
    <w:p w:rsidR="003F417B" w:rsidRPr="000E29C1" w:rsidRDefault="003F417B" w:rsidP="003F417B">
      <w:pPr>
        <w:tabs>
          <w:tab w:val="left" w:pos="84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D018B" w:rsidRPr="00094435" w:rsidRDefault="003F417B" w:rsidP="00094435">
      <w:pPr>
        <w:tabs>
          <w:tab w:val="left" w:pos="841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E29C1">
        <w:rPr>
          <w:rFonts w:ascii="Times New Roman" w:hAnsi="Times New Roman" w:cs="Times New Roman"/>
        </w:rPr>
        <w:t>*Тариф указан с учетом налога на добавленную стоимость (5%), подлежащего оплате с 01.01.2025 в соответствии с Налоговым кодексом Российской Федерации организацией, использующей упр</w:t>
      </w:r>
      <w:r>
        <w:rPr>
          <w:rFonts w:ascii="Times New Roman" w:hAnsi="Times New Roman" w:cs="Times New Roman"/>
        </w:rPr>
        <w:t>ощённую систему налогообложения</w:t>
      </w:r>
      <w:r w:rsidR="00094435">
        <w:rPr>
          <w:rFonts w:ascii="Times New Roman" w:hAnsi="Times New Roman" w:cs="Times New Roman"/>
        </w:rPr>
        <w:t>.</w:t>
      </w:r>
    </w:p>
    <w:p w:rsidR="000D018B" w:rsidRDefault="000D018B" w:rsidP="000D018B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F417B" w:rsidRPr="00AD48F4" w:rsidRDefault="003F417B" w:rsidP="00AD48F4">
      <w:pPr>
        <w:pStyle w:val="a7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17B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Ленинградской области                от 22 ноября 2022 года № 372-п  «Об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«Ресурсосбережение» потребителям на территории муниципального образования «Ям-</w:t>
      </w:r>
      <w:proofErr w:type="spellStart"/>
      <w:r w:rsidRPr="003F417B">
        <w:rPr>
          <w:rFonts w:ascii="Times New Roman" w:hAnsi="Times New Roman" w:cs="Times New Roman"/>
          <w:sz w:val="24"/>
          <w:szCs w:val="24"/>
        </w:rPr>
        <w:t>Тесовское</w:t>
      </w:r>
      <w:proofErr w:type="spellEnd"/>
      <w:r w:rsidRPr="003F417B">
        <w:rPr>
          <w:rFonts w:ascii="Times New Roman" w:hAnsi="Times New Roman" w:cs="Times New Roman"/>
          <w:sz w:val="24"/>
          <w:szCs w:val="24"/>
        </w:rPr>
        <w:t xml:space="preserve"> сельское поселение» (п. Ям-</w:t>
      </w:r>
      <w:proofErr w:type="spellStart"/>
      <w:r w:rsidRPr="003F417B">
        <w:rPr>
          <w:rFonts w:ascii="Times New Roman" w:hAnsi="Times New Roman" w:cs="Times New Roman"/>
          <w:sz w:val="24"/>
          <w:szCs w:val="24"/>
        </w:rPr>
        <w:t>Тесово</w:t>
      </w:r>
      <w:proofErr w:type="spellEnd"/>
      <w:r w:rsidRPr="003F417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417B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Pr="003F417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2023-2027 годов» следующие изменения:</w:t>
      </w:r>
      <w:proofErr w:type="gramEnd"/>
    </w:p>
    <w:p w:rsidR="003F417B" w:rsidRDefault="00763FB7" w:rsidP="00D40EAC">
      <w:pPr>
        <w:pStyle w:val="a7"/>
        <w:widowControl w:val="0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D40EAC" w:rsidRPr="00D40EA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1 к приказу изложить в следующей редакции:</w:t>
      </w:r>
    </w:p>
    <w:p w:rsidR="00D40EAC" w:rsidRPr="003A5A7C" w:rsidRDefault="00D40EAC" w:rsidP="00D40EAC">
      <w:pPr>
        <w:pStyle w:val="a7"/>
        <w:widowControl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40EAC" w:rsidRPr="003A5A7C" w:rsidRDefault="00D40EAC" w:rsidP="00D40EAC">
      <w:pPr>
        <w:pStyle w:val="a7"/>
        <w:widowControl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5A7C">
        <w:rPr>
          <w:rFonts w:ascii="Times New Roman" w:eastAsia="Times New Roman" w:hAnsi="Times New Roman" w:cs="Times New Roman"/>
          <w:sz w:val="24"/>
          <w:szCs w:val="20"/>
          <w:lang w:eastAsia="ru-RU"/>
        </w:rPr>
        <w:t>Тарифы</w:t>
      </w:r>
    </w:p>
    <w:p w:rsidR="00D40EAC" w:rsidRPr="003A5A7C" w:rsidRDefault="00D40EAC" w:rsidP="00D40EAC">
      <w:pPr>
        <w:pStyle w:val="a7"/>
        <w:widowControl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5A7C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тепловую энергию, поставляемую обществом с ограниченной ответственностью «Ресурсосбережение» потребителям (кроме населения) на территории муниципального образования Ям-</w:t>
      </w:r>
      <w:proofErr w:type="spellStart"/>
      <w:r w:rsidRPr="003A5A7C">
        <w:rPr>
          <w:rFonts w:ascii="Times New Roman" w:eastAsia="Times New Roman" w:hAnsi="Times New Roman" w:cs="Times New Roman"/>
          <w:sz w:val="24"/>
          <w:szCs w:val="20"/>
          <w:lang w:eastAsia="ru-RU"/>
        </w:rPr>
        <w:t>Тесовское</w:t>
      </w:r>
      <w:proofErr w:type="spellEnd"/>
      <w:r w:rsidRPr="003A5A7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сельское поселение (п. Ям-</w:t>
      </w:r>
      <w:proofErr w:type="spellStart"/>
      <w:r w:rsidRPr="003A5A7C">
        <w:rPr>
          <w:rFonts w:ascii="Times New Roman" w:eastAsia="Times New Roman" w:hAnsi="Times New Roman" w:cs="Times New Roman"/>
          <w:sz w:val="24"/>
          <w:szCs w:val="20"/>
          <w:lang w:eastAsia="ru-RU"/>
        </w:rPr>
        <w:t>Тесово</w:t>
      </w:r>
      <w:proofErr w:type="spellEnd"/>
      <w:r w:rsidRPr="003A5A7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proofErr w:type="spellStart"/>
      <w:r w:rsidRPr="003A5A7C">
        <w:rPr>
          <w:rFonts w:ascii="Times New Roman" w:eastAsia="Times New Roman" w:hAnsi="Times New Roman" w:cs="Times New Roman"/>
          <w:sz w:val="24"/>
          <w:szCs w:val="20"/>
          <w:lang w:eastAsia="ru-RU"/>
        </w:rPr>
        <w:t>Лужского</w:t>
      </w:r>
      <w:proofErr w:type="spellEnd"/>
      <w:r w:rsidRPr="003A5A7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 района Ленинградской области, на долгосрочный период регулирования 2023-2027 годов</w:t>
      </w:r>
    </w:p>
    <w:p w:rsidR="00D40EAC" w:rsidRDefault="00D40EAC" w:rsidP="00D40EAC">
      <w:pPr>
        <w:pStyle w:val="a7"/>
        <w:widowControl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2104"/>
      </w:tblGrid>
      <w:tr w:rsidR="00D40EAC" w:rsidRPr="00C430C3" w:rsidTr="00D40EAC">
        <w:tc>
          <w:tcPr>
            <w:tcW w:w="567" w:type="dxa"/>
            <w:vMerge w:val="restart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2104" w:type="dxa"/>
            <w:vMerge w:val="restart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proofErr w:type="gram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proofErr w:type="gram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proofErr w:type="gram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proofErr w:type="gram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104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0EAC" w:rsidRPr="00C430C3" w:rsidTr="00D40EAC">
        <w:tc>
          <w:tcPr>
            <w:tcW w:w="567" w:type="dxa"/>
            <w:vMerge w:val="restart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701" w:type="dxa"/>
            <w:gridSpan w:val="8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 муниципального образования Ям-</w:t>
            </w:r>
            <w:proofErr w:type="spell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Тесовское</w:t>
            </w:r>
            <w:proofErr w:type="spellEnd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 (поселок Ям-</w:t>
            </w:r>
            <w:proofErr w:type="spell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Тесово</w:t>
            </w:r>
            <w:proofErr w:type="spellEnd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Лужского</w:t>
            </w:r>
            <w:proofErr w:type="spellEnd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 руб./Гкал</w:t>
            </w:r>
          </w:p>
        </w:tc>
        <w:tc>
          <w:tcPr>
            <w:tcW w:w="158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 01.01.2023 по </w:t>
            </w: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31.12.2023</w:t>
            </w:r>
          </w:p>
        </w:tc>
        <w:tc>
          <w:tcPr>
            <w:tcW w:w="113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4891,17</w:t>
            </w:r>
          </w:p>
        </w:tc>
        <w:tc>
          <w:tcPr>
            <w:tcW w:w="79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0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4891,17</w:t>
            </w:r>
          </w:p>
        </w:tc>
        <w:tc>
          <w:tcPr>
            <w:tcW w:w="79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0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5407,82</w:t>
            </w:r>
          </w:p>
        </w:tc>
        <w:tc>
          <w:tcPr>
            <w:tcW w:w="79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0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5407,82</w:t>
            </w:r>
          </w:p>
        </w:tc>
        <w:tc>
          <w:tcPr>
            <w:tcW w:w="79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0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6389,85</w:t>
            </w:r>
          </w:p>
        </w:tc>
        <w:tc>
          <w:tcPr>
            <w:tcW w:w="79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0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01.01.2026 по 30.09.2026</w:t>
            </w:r>
          </w:p>
        </w:tc>
        <w:tc>
          <w:tcPr>
            <w:tcW w:w="113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6389,85</w:t>
            </w:r>
          </w:p>
        </w:tc>
        <w:tc>
          <w:tcPr>
            <w:tcW w:w="79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0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01.10.2026 по 31.12.2026</w:t>
            </w:r>
          </w:p>
        </w:tc>
        <w:tc>
          <w:tcPr>
            <w:tcW w:w="113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8529,34</w:t>
            </w:r>
          </w:p>
        </w:tc>
        <w:tc>
          <w:tcPr>
            <w:tcW w:w="79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0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4670,00</w:t>
            </w:r>
          </w:p>
        </w:tc>
        <w:tc>
          <w:tcPr>
            <w:tcW w:w="79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0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4791,97</w:t>
            </w:r>
          </w:p>
        </w:tc>
        <w:tc>
          <w:tcPr>
            <w:tcW w:w="79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7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0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D40EAC" w:rsidRPr="003F417B" w:rsidRDefault="00D40EAC" w:rsidP="00D40EAC">
      <w:pPr>
        <w:pStyle w:val="a7"/>
        <w:widowControl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40EAC" w:rsidRPr="00AD48F4" w:rsidRDefault="00D40EAC" w:rsidP="00AD48F4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40EAC">
        <w:rPr>
          <w:rFonts w:ascii="Times New Roman" w:eastAsia="Times New Roman" w:hAnsi="Times New Roman" w:cs="Times New Roman"/>
          <w:sz w:val="24"/>
          <w:szCs w:val="24"/>
        </w:rPr>
        <w:t>Внести в приказ комитета по тарифам и ценовой политике Ленинградской области                от 22 ноября 2022 года № 368-п  «Об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«Ресурсосбережение» потребителям на территории муниципального образования «Ям-</w:t>
      </w:r>
      <w:proofErr w:type="spellStart"/>
      <w:r w:rsidRPr="00D40EAC">
        <w:rPr>
          <w:rFonts w:ascii="Times New Roman" w:eastAsia="Times New Roman" w:hAnsi="Times New Roman" w:cs="Times New Roman"/>
          <w:sz w:val="24"/>
          <w:szCs w:val="24"/>
        </w:rPr>
        <w:t>Тесовское</w:t>
      </w:r>
      <w:proofErr w:type="spellEnd"/>
      <w:r w:rsidRPr="00D40EAC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поселение» (п. Приозерный) </w:t>
      </w:r>
      <w:proofErr w:type="spellStart"/>
      <w:r w:rsidRPr="00D40EAC">
        <w:rPr>
          <w:rFonts w:ascii="Times New Roman" w:eastAsia="Times New Roman" w:hAnsi="Times New Roman" w:cs="Times New Roman"/>
          <w:sz w:val="24"/>
          <w:szCs w:val="24"/>
        </w:rPr>
        <w:t>Лужского</w:t>
      </w:r>
      <w:proofErr w:type="spellEnd"/>
      <w:r w:rsidRPr="00D40EA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2023-2027 годов» следующие изменения:</w:t>
      </w:r>
      <w:proofErr w:type="gramEnd"/>
    </w:p>
    <w:p w:rsidR="00D40EAC" w:rsidRPr="00D40EAC" w:rsidRDefault="00D40EAC" w:rsidP="00D40EA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 w:rsidRPr="00D40EAC">
        <w:rPr>
          <w:rFonts w:ascii="Times New Roman" w:eastAsia="Times New Roman" w:hAnsi="Times New Roman" w:cs="Times New Roman"/>
          <w:sz w:val="24"/>
          <w:szCs w:val="24"/>
        </w:rPr>
        <w:tab/>
        <w:t>Приложение 1 к приказу изложить в следующей редакции:</w:t>
      </w:r>
    </w:p>
    <w:p w:rsidR="006E09F3" w:rsidRDefault="006E09F3" w:rsidP="006E09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EAC" w:rsidRPr="00D40EAC" w:rsidRDefault="00D40EAC" w:rsidP="00D40E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Тарифы</w:t>
      </w:r>
    </w:p>
    <w:p w:rsidR="00D40EAC" w:rsidRPr="00D40EAC" w:rsidRDefault="00D40EAC" w:rsidP="00D40E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 ответственностью «Ресурсосбережение» потребителям (кроме населения) на территории муниципального образования Ям-</w:t>
      </w:r>
      <w:proofErr w:type="spellStart"/>
      <w:r w:rsidRPr="00D4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Тесовское</w:t>
      </w:r>
      <w:proofErr w:type="spellEnd"/>
      <w:r w:rsidRPr="00D4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(п. </w:t>
      </w:r>
      <w:proofErr w:type="gramStart"/>
      <w:r w:rsidRPr="00D4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Приозерный</w:t>
      </w:r>
      <w:proofErr w:type="gramEnd"/>
      <w:r w:rsidRPr="00D4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proofErr w:type="spellStart"/>
      <w:r w:rsidRPr="00D4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Лужского</w:t>
      </w:r>
      <w:proofErr w:type="spellEnd"/>
    </w:p>
    <w:p w:rsidR="00D40EAC" w:rsidRPr="00D40EAC" w:rsidRDefault="00D40EAC" w:rsidP="00D40E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Ленинградской области, на </w:t>
      </w:r>
      <w:proofErr w:type="gramStart"/>
      <w:r w:rsidRPr="00D4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долгосрочный</w:t>
      </w:r>
      <w:proofErr w:type="gramEnd"/>
    </w:p>
    <w:p w:rsidR="00CB60A6" w:rsidRPr="0018007B" w:rsidRDefault="00D40EAC" w:rsidP="00D40E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2023-2027 годов</w:t>
      </w:r>
    </w:p>
    <w:p w:rsidR="00835C9E" w:rsidRPr="005535F1" w:rsidRDefault="00835C9E" w:rsidP="006E09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74"/>
        <w:gridCol w:w="1531"/>
        <w:gridCol w:w="1020"/>
        <w:gridCol w:w="754"/>
        <w:gridCol w:w="754"/>
        <w:gridCol w:w="754"/>
        <w:gridCol w:w="784"/>
        <w:gridCol w:w="2368"/>
      </w:tblGrid>
      <w:tr w:rsidR="00D40EAC" w:rsidRPr="00C430C3" w:rsidTr="00D40EAC">
        <w:tc>
          <w:tcPr>
            <w:tcW w:w="567" w:type="dxa"/>
            <w:vMerge w:val="restart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674" w:type="dxa"/>
            <w:vMerge w:val="restart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тарифа</w:t>
            </w:r>
          </w:p>
        </w:tc>
        <w:tc>
          <w:tcPr>
            <w:tcW w:w="1531" w:type="dxa"/>
            <w:vMerge w:val="restart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3046" w:type="dxa"/>
            <w:gridSpan w:val="4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 пар давлением</w:t>
            </w:r>
          </w:p>
        </w:tc>
        <w:tc>
          <w:tcPr>
            <w:tcW w:w="2368" w:type="dxa"/>
            <w:vMerge w:val="restart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Острый и редуцированный пар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1,2 до 2,5 кг/см</w:t>
            </w:r>
            <w:proofErr w:type="gram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2,5 до 7,0 кг/см</w:t>
            </w:r>
            <w:proofErr w:type="gram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7,0 до 13,0 кг/см</w:t>
            </w:r>
            <w:proofErr w:type="gram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78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 13,0 кг/см</w:t>
            </w:r>
            <w:proofErr w:type="gram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368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0EAC" w:rsidRPr="00C430C3" w:rsidTr="00D40EAC">
        <w:tc>
          <w:tcPr>
            <w:tcW w:w="567" w:type="dxa"/>
            <w:vMerge w:val="restart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639" w:type="dxa"/>
            <w:gridSpan w:val="8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потребителей муниципального образования Ям-</w:t>
            </w:r>
            <w:proofErr w:type="spell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Тесовское</w:t>
            </w:r>
            <w:proofErr w:type="spellEnd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 (поселок Приозерный) </w:t>
            </w:r>
            <w:proofErr w:type="spell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Лужского</w:t>
            </w:r>
            <w:proofErr w:type="spellEnd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руб./Гкал</w:t>
            </w:r>
          </w:p>
        </w:tc>
        <w:tc>
          <w:tcPr>
            <w:tcW w:w="1531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01.01.2023 по 31.12.2023</w:t>
            </w:r>
          </w:p>
        </w:tc>
        <w:tc>
          <w:tcPr>
            <w:tcW w:w="102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6220,96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68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6220,96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68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6754,68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68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6754,68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68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8255,90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68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01.01.2026 по 30.09.2026</w:t>
            </w:r>
          </w:p>
        </w:tc>
        <w:tc>
          <w:tcPr>
            <w:tcW w:w="102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8255,90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68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01.10.2026 по 31.12.2026</w:t>
            </w:r>
          </w:p>
        </w:tc>
        <w:tc>
          <w:tcPr>
            <w:tcW w:w="102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9672,28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68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5830,00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68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0EAC" w:rsidRPr="00C430C3" w:rsidTr="00D40EAC">
        <w:tc>
          <w:tcPr>
            <w:tcW w:w="567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6317,04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4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68" w:type="dxa"/>
          </w:tcPr>
          <w:p w:rsidR="00D40EAC" w:rsidRPr="00C430C3" w:rsidRDefault="00D40EAC" w:rsidP="00AD0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3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6E09F3" w:rsidRDefault="006E09F3" w:rsidP="00293BD2">
      <w:pPr>
        <w:spacing w:after="0" w:line="240" w:lineRule="auto"/>
      </w:pPr>
    </w:p>
    <w:p w:rsidR="00293BD2" w:rsidRDefault="00AD48F4" w:rsidP="00293BD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293BD2" w:rsidRPr="00293BD2">
        <w:rPr>
          <w:rFonts w:ascii="Times New Roman" w:hAnsi="Times New Roman" w:cs="Times New Roman"/>
          <w:sz w:val="24"/>
          <w:szCs w:val="24"/>
        </w:rPr>
        <w:t xml:space="preserve">Внести в приказ комитета по тарифам и ценовой политике Ленинградской области                от </w:t>
      </w:r>
      <w:r w:rsidR="00293BD2">
        <w:rPr>
          <w:rFonts w:ascii="Times New Roman" w:hAnsi="Times New Roman" w:cs="Times New Roman"/>
          <w:sz w:val="24"/>
          <w:szCs w:val="24"/>
        </w:rPr>
        <w:t>19</w:t>
      </w:r>
      <w:r w:rsidR="00293BD2" w:rsidRPr="00293BD2">
        <w:rPr>
          <w:rFonts w:ascii="Times New Roman" w:hAnsi="Times New Roman" w:cs="Times New Roman"/>
          <w:sz w:val="24"/>
          <w:szCs w:val="24"/>
        </w:rPr>
        <w:t xml:space="preserve"> </w:t>
      </w:r>
      <w:r w:rsidR="00293BD2">
        <w:rPr>
          <w:rFonts w:ascii="Times New Roman" w:hAnsi="Times New Roman" w:cs="Times New Roman"/>
          <w:sz w:val="24"/>
          <w:szCs w:val="24"/>
        </w:rPr>
        <w:t>декабря</w:t>
      </w:r>
      <w:r w:rsidR="00293BD2" w:rsidRPr="00293BD2">
        <w:rPr>
          <w:rFonts w:ascii="Times New Roman" w:hAnsi="Times New Roman" w:cs="Times New Roman"/>
          <w:sz w:val="24"/>
          <w:szCs w:val="24"/>
        </w:rPr>
        <w:t xml:space="preserve"> 202</w:t>
      </w:r>
      <w:r w:rsidR="00293BD2">
        <w:rPr>
          <w:rFonts w:ascii="Times New Roman" w:hAnsi="Times New Roman" w:cs="Times New Roman"/>
          <w:sz w:val="24"/>
          <w:szCs w:val="24"/>
        </w:rPr>
        <w:t>5</w:t>
      </w:r>
      <w:r w:rsidR="00293BD2" w:rsidRPr="00293BD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93BD2">
        <w:rPr>
          <w:rFonts w:ascii="Times New Roman" w:hAnsi="Times New Roman" w:cs="Times New Roman"/>
          <w:sz w:val="24"/>
          <w:szCs w:val="24"/>
        </w:rPr>
        <w:t>576-п «</w:t>
      </w:r>
      <w:r w:rsidR="00293BD2" w:rsidRPr="00293BD2">
        <w:rPr>
          <w:rFonts w:ascii="Times New Roman" w:hAnsi="Times New Roman" w:cs="Times New Roman"/>
          <w:sz w:val="24"/>
          <w:szCs w:val="24"/>
        </w:rPr>
        <w:t>Об установлении тарифов на тепловую энергию и горячую воду (горячее водоснабжение), поставляемые населению, организациям, приобрета</w:t>
      </w:r>
      <w:r w:rsidR="00293BD2">
        <w:rPr>
          <w:rFonts w:ascii="Times New Roman" w:hAnsi="Times New Roman" w:cs="Times New Roman"/>
          <w:sz w:val="24"/>
          <w:szCs w:val="24"/>
        </w:rPr>
        <w:t xml:space="preserve">ющим тепловую энергию и горячую </w:t>
      </w:r>
      <w:r w:rsidR="00293BD2" w:rsidRPr="00293BD2">
        <w:rPr>
          <w:rFonts w:ascii="Times New Roman" w:hAnsi="Times New Roman" w:cs="Times New Roman"/>
          <w:sz w:val="24"/>
          <w:szCs w:val="24"/>
        </w:rPr>
        <w:t>воду для предоставления коммунальных услуг населению, на территории Ломоносовского муниципального района Ленинградской области на 2026 год</w:t>
      </w:r>
      <w:r w:rsidR="00293BD2">
        <w:rPr>
          <w:rFonts w:ascii="Times New Roman" w:hAnsi="Times New Roman" w:cs="Times New Roman"/>
          <w:sz w:val="24"/>
          <w:szCs w:val="24"/>
        </w:rPr>
        <w:t>» следующие изменения:</w:t>
      </w:r>
      <w:proofErr w:type="gramEnd"/>
    </w:p>
    <w:p w:rsidR="00E80D9D" w:rsidRDefault="00293BD2" w:rsidP="00E80D9D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 w:rsidRPr="00E80D9D">
        <w:rPr>
          <w:rFonts w:ascii="Times New Roman" w:hAnsi="Times New Roman" w:cs="Times New Roman"/>
          <w:sz w:val="24"/>
          <w:szCs w:val="24"/>
        </w:rPr>
        <w:t xml:space="preserve">4.1. </w:t>
      </w:r>
      <w:r w:rsidR="00E80D9D" w:rsidRPr="00E80D9D">
        <w:rPr>
          <w:rFonts w:ascii="Times New Roman" w:hAnsi="Times New Roman" w:cs="Times New Roman"/>
          <w:sz w:val="24"/>
          <w:szCs w:val="24"/>
        </w:rPr>
        <w:t>Приложение 2 к приказу дополнить сноской следующего содержания</w:t>
      </w:r>
      <w:r w:rsidR="00E80D9D" w:rsidRPr="00E80D9D">
        <w:rPr>
          <w:rFonts w:ascii="Times New Roman" w:eastAsia="Times New Roman" w:hAnsi="Times New Roman" w:cs="Times New Roman"/>
          <w:sz w:val="24"/>
          <w:szCs w:val="24"/>
        </w:rPr>
        <w:t xml:space="preserve"> «&lt;****&gt; Тарифы налогом на добавленную стоимость не облагаются, организация применяет упрощенную систему налогообложения в соответствии со статьей 346.11 главы 26.2 части II Налогового кодекса Российской Федерации</w:t>
      </w:r>
      <w:proofErr w:type="gramStart"/>
      <w:r w:rsidR="00E80D9D" w:rsidRPr="00E80D9D">
        <w:rPr>
          <w:rFonts w:ascii="Times New Roman" w:eastAsia="Times New Roman" w:hAnsi="Times New Roman" w:cs="Times New Roman"/>
          <w:sz w:val="26"/>
          <w:szCs w:val="26"/>
        </w:rPr>
        <w:t>.</w:t>
      </w:r>
      <w:r w:rsidR="00E80D9D">
        <w:rPr>
          <w:rFonts w:ascii="Times New Roman" w:eastAsia="Times New Roman" w:hAnsi="Times New Roman" w:cs="Times New Roman"/>
          <w:sz w:val="26"/>
          <w:szCs w:val="26"/>
        </w:rPr>
        <w:t>».</w:t>
      </w:r>
      <w:proofErr w:type="gramEnd"/>
    </w:p>
    <w:p w:rsidR="00AD48F4" w:rsidRDefault="00E80D9D" w:rsidP="007D0D91">
      <w:pPr>
        <w:spacing w:after="0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</w:t>
      </w:r>
      <w:r w:rsidRPr="00E80D9D">
        <w:rPr>
          <w:rFonts w:ascii="Times New Roman" w:hAnsi="Times New Roman" w:cs="Times New Roman"/>
          <w:sz w:val="24"/>
          <w:szCs w:val="24"/>
        </w:rPr>
        <w:t>Пункт 9 приложения 2 к приказу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31"/>
        <w:gridCol w:w="3629"/>
        <w:gridCol w:w="2671"/>
      </w:tblGrid>
      <w:tr w:rsidR="00E80D9D" w:rsidRPr="00E80D9D" w:rsidTr="00E67182">
        <w:tc>
          <w:tcPr>
            <w:tcW w:w="737" w:type="dxa"/>
            <w:tcBorders>
              <w:bottom w:val="nil"/>
            </w:tcBorders>
          </w:tcPr>
          <w:p w:rsidR="00E80D9D" w:rsidRPr="00E80D9D" w:rsidRDefault="00E80D9D" w:rsidP="00E02EB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31" w:type="dxa"/>
            <w:gridSpan w:val="3"/>
            <w:tcBorders>
              <w:bottom w:val="nil"/>
            </w:tcBorders>
          </w:tcPr>
          <w:p w:rsidR="00E80D9D" w:rsidRPr="00E80D9D" w:rsidRDefault="00E80D9D" w:rsidP="00E0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зоне теплоснабжения общества с ограниченной ответственностью «Экономика. </w:t>
            </w:r>
            <w:proofErr w:type="spellStart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Консалтинг</w:t>
            </w:r>
            <w:proofErr w:type="gramStart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.Ю</w:t>
            </w:r>
            <w:proofErr w:type="gramEnd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риспруденция</w:t>
            </w:r>
            <w:proofErr w:type="spellEnd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.» &lt;**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**</w:t>
            </w: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&gt;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c>
          <w:tcPr>
            <w:tcW w:w="737" w:type="dxa"/>
          </w:tcPr>
          <w:p w:rsidR="00E80D9D" w:rsidRPr="00E80D9D" w:rsidRDefault="00E80D9D" w:rsidP="00E0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9531" w:type="dxa"/>
            <w:gridSpan w:val="3"/>
          </w:tcPr>
          <w:p w:rsidR="00E80D9D" w:rsidRPr="00E80D9D" w:rsidRDefault="00E80D9D" w:rsidP="00E02E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Для населения, организаций, приобретающих тепловую энергию для предоставления коммунальных услуг населению, на территории </w:t>
            </w:r>
            <w:proofErr w:type="spellStart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Лебяженского</w:t>
            </w:r>
            <w:proofErr w:type="spellEnd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городского поселения (котельная д. Гора Валдай) Ломоносовского муниципального района Ленинградской области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345"/>
        </w:trPr>
        <w:tc>
          <w:tcPr>
            <w:tcW w:w="737" w:type="dxa"/>
            <w:vMerge w:val="restart"/>
          </w:tcPr>
          <w:p w:rsidR="00E80D9D" w:rsidRPr="00E80D9D" w:rsidRDefault="00E80D9D" w:rsidP="00E0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9.1.1</w:t>
            </w:r>
          </w:p>
        </w:tc>
        <w:tc>
          <w:tcPr>
            <w:tcW w:w="3231" w:type="dxa"/>
            <w:vMerge w:val="restart"/>
          </w:tcPr>
          <w:p w:rsidR="00E80D9D" w:rsidRPr="00E80D9D" w:rsidRDefault="00E80D9D" w:rsidP="00E02E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629" w:type="dxa"/>
          </w:tcPr>
          <w:p w:rsidR="00E80D9D" w:rsidRPr="00E80D9D" w:rsidRDefault="00E80D9D" w:rsidP="00E0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2671" w:type="dxa"/>
          </w:tcPr>
          <w:p w:rsidR="00E80D9D" w:rsidRPr="00E80D9D" w:rsidRDefault="00E80D9D" w:rsidP="00E0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3500,00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344"/>
        </w:trPr>
        <w:tc>
          <w:tcPr>
            <w:tcW w:w="737" w:type="dxa"/>
            <w:vMerge/>
          </w:tcPr>
          <w:p w:rsidR="00E80D9D" w:rsidRPr="00E80D9D" w:rsidRDefault="00E80D9D" w:rsidP="00E0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Merge/>
          </w:tcPr>
          <w:p w:rsidR="00E80D9D" w:rsidRPr="00E80D9D" w:rsidRDefault="00E80D9D" w:rsidP="00E02E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</w:tcPr>
          <w:p w:rsidR="00E80D9D" w:rsidRPr="00E80D9D" w:rsidRDefault="00E80D9D" w:rsidP="00E0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2671" w:type="dxa"/>
          </w:tcPr>
          <w:p w:rsidR="00E80D9D" w:rsidRPr="00E80D9D" w:rsidRDefault="00E80D9D" w:rsidP="00E02E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3780,00</w:t>
            </w:r>
          </w:p>
        </w:tc>
      </w:tr>
    </w:tbl>
    <w:p w:rsidR="00E80D9D" w:rsidRDefault="00E80D9D" w:rsidP="00094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D9D" w:rsidRDefault="00E80D9D" w:rsidP="00E80D9D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4.1.3.</w:t>
      </w:r>
      <w:r w:rsidRPr="00E80D9D">
        <w:rPr>
          <w:rFonts w:ascii="Times New Roman" w:hAnsi="Times New Roman" w:cs="Times New Roman"/>
          <w:sz w:val="24"/>
          <w:szCs w:val="24"/>
        </w:rPr>
        <w:t xml:space="preserve"> 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80D9D">
        <w:rPr>
          <w:rFonts w:ascii="Times New Roman" w:hAnsi="Times New Roman" w:cs="Times New Roman"/>
          <w:sz w:val="24"/>
          <w:szCs w:val="24"/>
        </w:rPr>
        <w:t xml:space="preserve"> к приказу дополнить сноской следующего содержания</w:t>
      </w:r>
      <w:r w:rsidRPr="00E80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9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E80D9D">
        <w:rPr>
          <w:rFonts w:ascii="Times New Roman" w:eastAsia="Times New Roman" w:hAnsi="Times New Roman" w:cs="Times New Roman"/>
          <w:sz w:val="24"/>
          <w:szCs w:val="24"/>
        </w:rPr>
        <w:t>«&lt;****&gt; Тарифы налогом на добавленную стоимость не облагаются, организация применяет упрощенную систему налогообложения в соответствии со статьей 346.11 главы 26.2 части II Налогового кодекса Российской Федерации</w:t>
      </w:r>
      <w:proofErr w:type="gramStart"/>
      <w:r w:rsidRPr="00E80D9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  <w:proofErr w:type="gramEnd"/>
    </w:p>
    <w:p w:rsidR="00E80D9D" w:rsidRDefault="00E80D9D" w:rsidP="00E80D9D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D">
        <w:rPr>
          <w:rFonts w:ascii="Times New Roman" w:eastAsia="Times New Roman" w:hAnsi="Times New Roman" w:cs="Times New Roman"/>
          <w:sz w:val="24"/>
          <w:szCs w:val="24"/>
        </w:rPr>
        <w:t xml:space="preserve">4.1.4. Пункт </w:t>
      </w:r>
      <w:r>
        <w:rPr>
          <w:rFonts w:ascii="Times New Roman" w:eastAsia="Times New Roman" w:hAnsi="Times New Roman" w:cs="Times New Roman"/>
          <w:sz w:val="24"/>
          <w:szCs w:val="24"/>
        </w:rPr>
        <w:t>6 приложения 4 к приказу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727"/>
        <w:gridCol w:w="2552"/>
        <w:gridCol w:w="1843"/>
        <w:gridCol w:w="2409"/>
      </w:tblGrid>
      <w:tr w:rsidR="00E80D9D" w:rsidRPr="00E80D9D" w:rsidTr="00E67182">
        <w:tc>
          <w:tcPr>
            <w:tcW w:w="737" w:type="dxa"/>
            <w:tcBorders>
              <w:bottom w:val="nil"/>
            </w:tcBorders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31" w:type="dxa"/>
            <w:gridSpan w:val="4"/>
            <w:tcBorders>
              <w:bottom w:val="nil"/>
            </w:tcBorders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зоне горячего водоснабжения общества с ограниченной ответственностью «Экономика. Консалтинг. Юриспруденция</w:t>
            </w:r>
            <w:proofErr w:type="gramStart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.» &lt;***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&gt;</w:t>
            </w:r>
            <w:proofErr w:type="gramEnd"/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c>
          <w:tcPr>
            <w:tcW w:w="737" w:type="dxa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9531" w:type="dxa"/>
            <w:gridSpan w:val="4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Для населения, организаций, приобретающих горячую воду для предоставления коммунальных услуг населению, на территории </w:t>
            </w:r>
            <w:proofErr w:type="spellStart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Лебяженского</w:t>
            </w:r>
            <w:proofErr w:type="spellEnd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городского поселения Ломоносовского муниципального района Ленинградской области 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808"/>
        </w:trPr>
        <w:tc>
          <w:tcPr>
            <w:tcW w:w="737" w:type="dxa"/>
            <w:vMerge w:val="restart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6.1.1</w:t>
            </w:r>
          </w:p>
        </w:tc>
        <w:tc>
          <w:tcPr>
            <w:tcW w:w="2727" w:type="dxa"/>
            <w:vMerge w:val="restart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полотенцесушителями</w:t>
            </w:r>
            <w:proofErr w:type="spellEnd"/>
          </w:p>
        </w:tc>
        <w:tc>
          <w:tcPr>
            <w:tcW w:w="2552" w:type="dxa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1843" w:type="dxa"/>
          </w:tcPr>
          <w:p w:rsidR="00E80D9D" w:rsidRPr="00E80D9D" w:rsidRDefault="00E80D9D" w:rsidP="00E80D9D">
            <w:pPr>
              <w:jc w:val="center"/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54,66</w:t>
            </w:r>
          </w:p>
        </w:tc>
        <w:tc>
          <w:tcPr>
            <w:tcW w:w="2409" w:type="dxa"/>
          </w:tcPr>
          <w:p w:rsidR="00E80D9D" w:rsidRPr="00E80D9D" w:rsidRDefault="00E80D9D" w:rsidP="00E80D9D">
            <w:pPr>
              <w:jc w:val="center"/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2581,36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807"/>
        </w:trPr>
        <w:tc>
          <w:tcPr>
            <w:tcW w:w="737" w:type="dxa"/>
            <w:vMerge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  <w:vMerge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843" w:type="dxa"/>
          </w:tcPr>
          <w:p w:rsidR="00E80D9D" w:rsidRPr="00E80D9D" w:rsidRDefault="00E80D9D" w:rsidP="00E80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60,84</w:t>
            </w:r>
          </w:p>
        </w:tc>
        <w:tc>
          <w:tcPr>
            <w:tcW w:w="2409" w:type="dxa"/>
          </w:tcPr>
          <w:p w:rsidR="00E80D9D" w:rsidRPr="00E80D9D" w:rsidRDefault="00E80D9D" w:rsidP="00E80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2873,05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808"/>
        </w:trPr>
        <w:tc>
          <w:tcPr>
            <w:tcW w:w="737" w:type="dxa"/>
            <w:vMerge w:val="restart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6.1.2</w:t>
            </w:r>
          </w:p>
        </w:tc>
        <w:tc>
          <w:tcPr>
            <w:tcW w:w="2727" w:type="dxa"/>
            <w:vMerge w:val="restart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полотенцесушителей</w:t>
            </w:r>
            <w:proofErr w:type="spellEnd"/>
          </w:p>
        </w:tc>
        <w:tc>
          <w:tcPr>
            <w:tcW w:w="2552" w:type="dxa"/>
          </w:tcPr>
          <w:p w:rsidR="00E80D9D" w:rsidRPr="00E80D9D" w:rsidRDefault="00E80D9D" w:rsidP="00E80D9D">
            <w:pPr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01.01.2026 по 30.09.2026</w:t>
            </w:r>
          </w:p>
        </w:tc>
        <w:tc>
          <w:tcPr>
            <w:tcW w:w="1843" w:type="dxa"/>
          </w:tcPr>
          <w:p w:rsidR="00E80D9D" w:rsidRPr="00E80D9D" w:rsidRDefault="00E80D9D" w:rsidP="00E80D9D">
            <w:pPr>
              <w:jc w:val="center"/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54,66</w:t>
            </w:r>
          </w:p>
        </w:tc>
        <w:tc>
          <w:tcPr>
            <w:tcW w:w="2409" w:type="dxa"/>
          </w:tcPr>
          <w:p w:rsidR="00E80D9D" w:rsidRPr="00E80D9D" w:rsidRDefault="00E80D9D" w:rsidP="00E80D9D">
            <w:pPr>
              <w:jc w:val="center"/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2827,22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807"/>
        </w:trPr>
        <w:tc>
          <w:tcPr>
            <w:tcW w:w="737" w:type="dxa"/>
            <w:vMerge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  <w:vMerge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843" w:type="dxa"/>
          </w:tcPr>
          <w:p w:rsidR="00E80D9D" w:rsidRPr="00E80D9D" w:rsidRDefault="00E80D9D" w:rsidP="00E80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60,84</w:t>
            </w:r>
          </w:p>
        </w:tc>
        <w:tc>
          <w:tcPr>
            <w:tcW w:w="2409" w:type="dxa"/>
          </w:tcPr>
          <w:p w:rsidR="00E80D9D" w:rsidRPr="00E80D9D" w:rsidRDefault="00E80D9D" w:rsidP="00E80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3146,70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808"/>
        </w:trPr>
        <w:tc>
          <w:tcPr>
            <w:tcW w:w="737" w:type="dxa"/>
            <w:vMerge w:val="restart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6.1.3</w:t>
            </w:r>
          </w:p>
        </w:tc>
        <w:tc>
          <w:tcPr>
            <w:tcW w:w="2727" w:type="dxa"/>
            <w:vMerge w:val="restart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полотенцесушителями</w:t>
            </w:r>
            <w:proofErr w:type="spellEnd"/>
          </w:p>
        </w:tc>
        <w:tc>
          <w:tcPr>
            <w:tcW w:w="2552" w:type="dxa"/>
          </w:tcPr>
          <w:p w:rsidR="00E80D9D" w:rsidRPr="00E80D9D" w:rsidRDefault="00E80D9D" w:rsidP="00E80D9D">
            <w:pPr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01.01.2026 по 30.09.2026</w:t>
            </w:r>
          </w:p>
        </w:tc>
        <w:tc>
          <w:tcPr>
            <w:tcW w:w="1843" w:type="dxa"/>
          </w:tcPr>
          <w:p w:rsidR="00E80D9D" w:rsidRPr="00E80D9D" w:rsidRDefault="00E80D9D" w:rsidP="00E80D9D">
            <w:pPr>
              <w:jc w:val="center"/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54,66</w:t>
            </w:r>
          </w:p>
        </w:tc>
        <w:tc>
          <w:tcPr>
            <w:tcW w:w="2409" w:type="dxa"/>
          </w:tcPr>
          <w:p w:rsidR="00E80D9D" w:rsidRPr="00E80D9D" w:rsidRDefault="00E80D9D" w:rsidP="00E80D9D">
            <w:pPr>
              <w:jc w:val="center"/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2406,94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807"/>
        </w:trPr>
        <w:tc>
          <w:tcPr>
            <w:tcW w:w="737" w:type="dxa"/>
            <w:vMerge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  <w:vMerge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843" w:type="dxa"/>
          </w:tcPr>
          <w:p w:rsidR="00E80D9D" w:rsidRPr="00E80D9D" w:rsidRDefault="00E80D9D" w:rsidP="00E80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60,84</w:t>
            </w:r>
          </w:p>
        </w:tc>
        <w:tc>
          <w:tcPr>
            <w:tcW w:w="2409" w:type="dxa"/>
          </w:tcPr>
          <w:p w:rsidR="00E80D9D" w:rsidRPr="00E80D9D" w:rsidRDefault="00E80D9D" w:rsidP="00E80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2678,92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808"/>
        </w:trPr>
        <w:tc>
          <w:tcPr>
            <w:tcW w:w="737" w:type="dxa"/>
            <w:vMerge w:val="restart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6.1.4</w:t>
            </w:r>
          </w:p>
        </w:tc>
        <w:tc>
          <w:tcPr>
            <w:tcW w:w="2727" w:type="dxa"/>
            <w:vMerge w:val="restart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полотенцесушителей</w:t>
            </w:r>
            <w:proofErr w:type="spellEnd"/>
          </w:p>
        </w:tc>
        <w:tc>
          <w:tcPr>
            <w:tcW w:w="2552" w:type="dxa"/>
          </w:tcPr>
          <w:p w:rsidR="00E80D9D" w:rsidRPr="00E80D9D" w:rsidRDefault="00E80D9D" w:rsidP="00E80D9D">
            <w:pPr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01.01.2026 по 30.09.2026</w:t>
            </w:r>
          </w:p>
        </w:tc>
        <w:tc>
          <w:tcPr>
            <w:tcW w:w="1843" w:type="dxa"/>
          </w:tcPr>
          <w:p w:rsidR="00E80D9D" w:rsidRPr="00E80D9D" w:rsidRDefault="00E80D9D" w:rsidP="00E80D9D">
            <w:pPr>
              <w:jc w:val="center"/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54,66</w:t>
            </w:r>
          </w:p>
        </w:tc>
        <w:tc>
          <w:tcPr>
            <w:tcW w:w="2409" w:type="dxa"/>
          </w:tcPr>
          <w:p w:rsidR="00E80D9D" w:rsidRPr="00E80D9D" w:rsidRDefault="00E80D9D" w:rsidP="00E80D9D">
            <w:pPr>
              <w:jc w:val="center"/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2581,36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807"/>
        </w:trPr>
        <w:tc>
          <w:tcPr>
            <w:tcW w:w="737" w:type="dxa"/>
            <w:vMerge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  <w:vMerge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843" w:type="dxa"/>
          </w:tcPr>
          <w:p w:rsidR="00E80D9D" w:rsidRPr="00E80D9D" w:rsidRDefault="00E80D9D" w:rsidP="00E80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60,84</w:t>
            </w:r>
          </w:p>
        </w:tc>
        <w:tc>
          <w:tcPr>
            <w:tcW w:w="2409" w:type="dxa"/>
          </w:tcPr>
          <w:p w:rsidR="00E80D9D" w:rsidRPr="00E80D9D" w:rsidRDefault="00E80D9D" w:rsidP="00E80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2873,05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808"/>
        </w:trPr>
        <w:tc>
          <w:tcPr>
            <w:tcW w:w="737" w:type="dxa"/>
            <w:vMerge w:val="restart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6.1.5</w:t>
            </w:r>
          </w:p>
        </w:tc>
        <w:tc>
          <w:tcPr>
            <w:tcW w:w="2727" w:type="dxa"/>
            <w:vMerge w:val="restart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полотенцесушителями</w:t>
            </w:r>
            <w:proofErr w:type="spellEnd"/>
          </w:p>
        </w:tc>
        <w:tc>
          <w:tcPr>
            <w:tcW w:w="2552" w:type="dxa"/>
          </w:tcPr>
          <w:p w:rsidR="00E80D9D" w:rsidRPr="00E80D9D" w:rsidRDefault="00E80D9D" w:rsidP="00E80D9D">
            <w:pPr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01.01.2026 по 30.09.2026</w:t>
            </w:r>
          </w:p>
        </w:tc>
        <w:tc>
          <w:tcPr>
            <w:tcW w:w="1843" w:type="dxa"/>
          </w:tcPr>
          <w:p w:rsidR="00E80D9D" w:rsidRPr="00E80D9D" w:rsidRDefault="00E80D9D" w:rsidP="00E80D9D">
            <w:pPr>
              <w:jc w:val="center"/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54,66</w:t>
            </w:r>
          </w:p>
        </w:tc>
        <w:tc>
          <w:tcPr>
            <w:tcW w:w="2409" w:type="dxa"/>
          </w:tcPr>
          <w:p w:rsidR="00E80D9D" w:rsidRPr="00E80D9D" w:rsidRDefault="00E80D9D" w:rsidP="00E80D9D">
            <w:pPr>
              <w:jc w:val="center"/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2698,69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807"/>
        </w:trPr>
        <w:tc>
          <w:tcPr>
            <w:tcW w:w="737" w:type="dxa"/>
            <w:vMerge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  <w:vMerge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843" w:type="dxa"/>
          </w:tcPr>
          <w:p w:rsidR="00E80D9D" w:rsidRPr="00E80D9D" w:rsidRDefault="00E80D9D" w:rsidP="00E80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60,84</w:t>
            </w:r>
          </w:p>
        </w:tc>
        <w:tc>
          <w:tcPr>
            <w:tcW w:w="2409" w:type="dxa"/>
          </w:tcPr>
          <w:p w:rsidR="00E80D9D" w:rsidRPr="00E80D9D" w:rsidRDefault="00E80D9D" w:rsidP="00E80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3003,64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808"/>
        </w:trPr>
        <w:tc>
          <w:tcPr>
            <w:tcW w:w="737" w:type="dxa"/>
            <w:vMerge w:val="restart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6.1.6</w:t>
            </w:r>
          </w:p>
        </w:tc>
        <w:tc>
          <w:tcPr>
            <w:tcW w:w="2727" w:type="dxa"/>
            <w:vMerge w:val="restart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полотенцесушителей</w:t>
            </w:r>
            <w:proofErr w:type="spellEnd"/>
          </w:p>
        </w:tc>
        <w:tc>
          <w:tcPr>
            <w:tcW w:w="2552" w:type="dxa"/>
          </w:tcPr>
          <w:p w:rsidR="00E80D9D" w:rsidRPr="00E80D9D" w:rsidRDefault="00E80D9D" w:rsidP="00E80D9D">
            <w:pPr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01.01.2026 по 30.09.2026</w:t>
            </w:r>
          </w:p>
        </w:tc>
        <w:tc>
          <w:tcPr>
            <w:tcW w:w="1843" w:type="dxa"/>
          </w:tcPr>
          <w:p w:rsidR="00E80D9D" w:rsidRPr="00E80D9D" w:rsidRDefault="00E80D9D" w:rsidP="00E80D9D">
            <w:pPr>
              <w:jc w:val="center"/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54,66</w:t>
            </w:r>
          </w:p>
        </w:tc>
        <w:tc>
          <w:tcPr>
            <w:tcW w:w="2409" w:type="dxa"/>
          </w:tcPr>
          <w:p w:rsidR="00E80D9D" w:rsidRPr="00E80D9D" w:rsidRDefault="00E80D9D" w:rsidP="00E80D9D">
            <w:pPr>
              <w:jc w:val="center"/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2919,90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807"/>
        </w:trPr>
        <w:tc>
          <w:tcPr>
            <w:tcW w:w="737" w:type="dxa"/>
            <w:vMerge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  <w:vMerge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843" w:type="dxa"/>
          </w:tcPr>
          <w:p w:rsidR="00E80D9D" w:rsidRPr="00E80D9D" w:rsidRDefault="00E80D9D" w:rsidP="00E80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60,84</w:t>
            </w:r>
          </w:p>
        </w:tc>
        <w:tc>
          <w:tcPr>
            <w:tcW w:w="2409" w:type="dxa"/>
          </w:tcPr>
          <w:p w:rsidR="00E80D9D" w:rsidRPr="00E80D9D" w:rsidRDefault="00E80D9D" w:rsidP="00E80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3249,85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808"/>
        </w:trPr>
        <w:tc>
          <w:tcPr>
            <w:tcW w:w="737" w:type="dxa"/>
            <w:vMerge w:val="restart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6.1.7</w:t>
            </w:r>
          </w:p>
        </w:tc>
        <w:tc>
          <w:tcPr>
            <w:tcW w:w="2727" w:type="dxa"/>
            <w:vMerge w:val="restart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полотенцесушителями</w:t>
            </w:r>
            <w:proofErr w:type="spellEnd"/>
          </w:p>
        </w:tc>
        <w:tc>
          <w:tcPr>
            <w:tcW w:w="2552" w:type="dxa"/>
          </w:tcPr>
          <w:p w:rsidR="00E80D9D" w:rsidRPr="00E80D9D" w:rsidRDefault="00E80D9D" w:rsidP="00E80D9D">
            <w:pPr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01.01.2026 по 30.09.2026</w:t>
            </w:r>
          </w:p>
        </w:tc>
        <w:tc>
          <w:tcPr>
            <w:tcW w:w="1843" w:type="dxa"/>
          </w:tcPr>
          <w:p w:rsidR="00E80D9D" w:rsidRPr="00E80D9D" w:rsidRDefault="00E80D9D" w:rsidP="00E80D9D">
            <w:pPr>
              <w:jc w:val="center"/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54,66</w:t>
            </w:r>
          </w:p>
        </w:tc>
        <w:tc>
          <w:tcPr>
            <w:tcW w:w="2409" w:type="dxa"/>
          </w:tcPr>
          <w:p w:rsidR="00E80D9D" w:rsidRPr="00E80D9D" w:rsidRDefault="00E80D9D" w:rsidP="00E80D9D">
            <w:pPr>
              <w:jc w:val="center"/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2473,81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807"/>
        </w:trPr>
        <w:tc>
          <w:tcPr>
            <w:tcW w:w="737" w:type="dxa"/>
            <w:vMerge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  <w:vMerge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843" w:type="dxa"/>
          </w:tcPr>
          <w:p w:rsidR="00E80D9D" w:rsidRPr="00E80D9D" w:rsidRDefault="00E80D9D" w:rsidP="00E80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60,84</w:t>
            </w:r>
          </w:p>
        </w:tc>
        <w:tc>
          <w:tcPr>
            <w:tcW w:w="2409" w:type="dxa"/>
          </w:tcPr>
          <w:p w:rsidR="00E80D9D" w:rsidRPr="00E80D9D" w:rsidRDefault="00E80D9D" w:rsidP="00E80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2753,35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808"/>
        </w:trPr>
        <w:tc>
          <w:tcPr>
            <w:tcW w:w="737" w:type="dxa"/>
            <w:vMerge w:val="restart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ind w:left="-37" w:firstLine="3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6.1.8</w:t>
            </w:r>
          </w:p>
        </w:tc>
        <w:tc>
          <w:tcPr>
            <w:tcW w:w="2727" w:type="dxa"/>
            <w:vMerge w:val="restart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полотенцесушителей</w:t>
            </w:r>
            <w:proofErr w:type="spellEnd"/>
          </w:p>
        </w:tc>
        <w:tc>
          <w:tcPr>
            <w:tcW w:w="2552" w:type="dxa"/>
          </w:tcPr>
          <w:p w:rsidR="00E80D9D" w:rsidRPr="00E80D9D" w:rsidRDefault="00E80D9D" w:rsidP="00E80D9D">
            <w:pPr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01.01.2026 по 30.09.2026</w:t>
            </w:r>
          </w:p>
        </w:tc>
        <w:tc>
          <w:tcPr>
            <w:tcW w:w="1843" w:type="dxa"/>
          </w:tcPr>
          <w:p w:rsidR="00E80D9D" w:rsidRPr="00E80D9D" w:rsidRDefault="00E80D9D" w:rsidP="00E80D9D">
            <w:pPr>
              <w:jc w:val="center"/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54,66</w:t>
            </w:r>
          </w:p>
        </w:tc>
        <w:tc>
          <w:tcPr>
            <w:tcW w:w="2409" w:type="dxa"/>
          </w:tcPr>
          <w:p w:rsidR="00E80D9D" w:rsidRPr="00E80D9D" w:rsidRDefault="00E80D9D" w:rsidP="00E80D9D">
            <w:pPr>
              <w:jc w:val="center"/>
              <w:rPr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2698,69</w:t>
            </w:r>
          </w:p>
        </w:tc>
      </w:tr>
      <w:tr w:rsidR="00E80D9D" w:rsidRPr="00E80D9D" w:rsidTr="00E67182">
        <w:tblPrEx>
          <w:tblBorders>
            <w:insideH w:val="single" w:sz="4" w:space="0" w:color="auto"/>
          </w:tblBorders>
        </w:tblPrEx>
        <w:trPr>
          <w:trHeight w:val="807"/>
        </w:trPr>
        <w:tc>
          <w:tcPr>
            <w:tcW w:w="737" w:type="dxa"/>
            <w:vMerge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ind w:left="-37" w:firstLine="3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727" w:type="dxa"/>
            <w:vMerge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E80D9D" w:rsidRPr="00E80D9D" w:rsidRDefault="00E80D9D" w:rsidP="00E80D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0D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843" w:type="dxa"/>
          </w:tcPr>
          <w:p w:rsidR="00E80D9D" w:rsidRPr="00E80D9D" w:rsidRDefault="00E80D9D" w:rsidP="00E80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60,84</w:t>
            </w:r>
          </w:p>
        </w:tc>
        <w:tc>
          <w:tcPr>
            <w:tcW w:w="2409" w:type="dxa"/>
          </w:tcPr>
          <w:p w:rsidR="00E80D9D" w:rsidRPr="00E80D9D" w:rsidRDefault="00E80D9D" w:rsidP="00E80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0D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3003,64</w:t>
            </w:r>
          </w:p>
        </w:tc>
      </w:tr>
    </w:tbl>
    <w:p w:rsidR="00C430C3" w:rsidRDefault="00C430C3" w:rsidP="007D0D91">
      <w:pPr>
        <w:spacing w:after="0"/>
        <w:ind w:firstLine="743"/>
        <w:jc w:val="both"/>
        <w:rPr>
          <w:rFonts w:ascii="Times New Roman" w:hAnsi="Times New Roman" w:cs="Times New Roman"/>
          <w:sz w:val="24"/>
          <w:szCs w:val="24"/>
        </w:rPr>
      </w:pPr>
    </w:p>
    <w:p w:rsidR="00C430C3" w:rsidRDefault="00C430C3" w:rsidP="00F93E30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 w:rsidRPr="00F93E3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приказ </w:t>
      </w:r>
      <w:r w:rsidR="00F93E30" w:rsidRPr="00F93E30">
        <w:rPr>
          <w:rFonts w:ascii="Times New Roman" w:hAnsi="Times New Roman" w:cs="Times New Roman"/>
          <w:sz w:val="24"/>
          <w:szCs w:val="24"/>
        </w:rPr>
        <w:t>по тарифам и ценовой политике Ленинградской области от 19 декабря 2025 года № 5</w:t>
      </w:r>
      <w:r w:rsidR="00F93E30">
        <w:rPr>
          <w:rFonts w:ascii="Times New Roman" w:hAnsi="Times New Roman" w:cs="Times New Roman"/>
          <w:sz w:val="24"/>
          <w:szCs w:val="24"/>
        </w:rPr>
        <w:t>81</w:t>
      </w:r>
      <w:r w:rsidR="00F93E30" w:rsidRPr="00F93E30">
        <w:rPr>
          <w:rFonts w:ascii="Times New Roman" w:hAnsi="Times New Roman" w:cs="Times New Roman"/>
          <w:sz w:val="24"/>
          <w:szCs w:val="24"/>
        </w:rPr>
        <w:t>-п</w:t>
      </w:r>
      <w:r w:rsidR="00F93E30">
        <w:rPr>
          <w:rFonts w:ascii="Times New Roman" w:hAnsi="Times New Roman" w:cs="Times New Roman"/>
          <w:sz w:val="24"/>
          <w:szCs w:val="24"/>
        </w:rPr>
        <w:t xml:space="preserve"> «</w:t>
      </w:r>
      <w:r w:rsidR="00F93E30" w:rsidRPr="00F93E30">
        <w:rPr>
          <w:rFonts w:ascii="Times New Roman" w:hAnsi="Times New Roman" w:cs="Times New Roman"/>
          <w:sz w:val="24"/>
          <w:szCs w:val="24"/>
        </w:rPr>
        <w:t xml:space="preserve">Об установлении тарифов на тепловую энергию и горячую воду (горячее водоснабжение), поставляемые населению, организациям, приобретающим тепловую энергию и горячую воду для предоставления коммунальных услуг населению, на территории </w:t>
      </w:r>
      <w:proofErr w:type="spellStart"/>
      <w:r w:rsidR="00F93E30" w:rsidRPr="00F93E30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F93E30" w:rsidRPr="00F93E30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2026 год</w:t>
      </w:r>
      <w:r w:rsidR="00F93E30">
        <w:rPr>
          <w:rFonts w:ascii="Times New Roman" w:hAnsi="Times New Roman" w:cs="Times New Roman"/>
          <w:sz w:val="24"/>
          <w:szCs w:val="24"/>
        </w:rPr>
        <w:t xml:space="preserve">» следующие изменения: </w:t>
      </w:r>
      <w:proofErr w:type="gramEnd"/>
    </w:p>
    <w:p w:rsidR="00F93E30" w:rsidRDefault="00F93E30" w:rsidP="00F93E30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Пункт 2.1.1 приложения 1 к приказу изложить в следующей редакции: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3515"/>
        <w:gridCol w:w="3345"/>
        <w:gridCol w:w="2757"/>
      </w:tblGrid>
      <w:tr w:rsidR="00F93E30" w:rsidRPr="00F93E30" w:rsidTr="00E67182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30" w:rsidRPr="00F93E30" w:rsidRDefault="00F93E30" w:rsidP="00F93E3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3E30">
              <w:rPr>
                <w:rFonts w:ascii="Times New Roman" w:eastAsia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30" w:rsidRPr="00F93E30" w:rsidRDefault="00F93E30" w:rsidP="00F93E3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93E30">
              <w:rPr>
                <w:rFonts w:ascii="Times New Roman" w:eastAsia="Times New Roman" w:hAnsi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F93E30">
              <w:rPr>
                <w:rFonts w:ascii="Times New Roman" w:eastAsia="Times New Roman" w:hAnsi="Times New Roman" w:cs="Times New Roman"/>
                <w:sz w:val="18"/>
                <w:szCs w:val="18"/>
              </w:rPr>
              <w:t>, руб./Гкал</w:t>
            </w:r>
          </w:p>
          <w:p w:rsidR="00F93E30" w:rsidRPr="00F93E30" w:rsidRDefault="00F93E30" w:rsidP="00F93E3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3E30">
              <w:rPr>
                <w:rFonts w:ascii="Times New Roman" w:eastAsia="Times New Roman" w:hAnsi="Times New Roman" w:cs="Times New Roman"/>
                <w:sz w:val="18"/>
                <w:szCs w:val="18"/>
              </w:rPr>
              <w:t>(в целях оказания услуги по отоплению)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30" w:rsidRPr="00F93E30" w:rsidRDefault="00F93E30" w:rsidP="00F93E3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3E30">
              <w:rPr>
                <w:rFonts w:ascii="Times New Roman" w:eastAsia="Times New Roman" w:hAnsi="Times New Roman" w:cs="Times New Roman"/>
                <w:sz w:val="18"/>
                <w:szCs w:val="18"/>
              </w:rPr>
              <w:t>с 01.01.2026 по 30.09.2026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30" w:rsidRPr="00F93E30" w:rsidRDefault="00F93E30" w:rsidP="00F93E3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3E30">
              <w:rPr>
                <w:rFonts w:ascii="Times New Roman" w:eastAsia="Times New Roman" w:hAnsi="Times New Roman" w:cs="Times New Roman"/>
                <w:sz w:val="18"/>
                <w:szCs w:val="18"/>
              </w:rPr>
              <w:t>3418,03</w:t>
            </w:r>
          </w:p>
        </w:tc>
      </w:tr>
      <w:tr w:rsidR="00F93E30" w:rsidRPr="00F93E30" w:rsidTr="00E67182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E30" w:rsidRPr="00F93E30" w:rsidRDefault="00F93E30" w:rsidP="00F9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E30" w:rsidRPr="00F93E30" w:rsidRDefault="00F93E30" w:rsidP="00F93E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30" w:rsidRPr="00F93E30" w:rsidRDefault="00F93E30" w:rsidP="00F93E3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3E30">
              <w:rPr>
                <w:rFonts w:ascii="Times New Roman" w:eastAsia="Times New Roman" w:hAnsi="Times New Roman" w:cs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30" w:rsidRPr="00F93E30" w:rsidRDefault="00F93E30" w:rsidP="0009443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4435">
              <w:rPr>
                <w:rFonts w:ascii="Times New Roman" w:eastAsia="Times New Roman" w:hAnsi="Times New Roman" w:cs="Times New Roman"/>
                <w:sz w:val="18"/>
                <w:szCs w:val="18"/>
              </w:rPr>
              <w:t>3780,</w:t>
            </w:r>
            <w:r w:rsidR="00094435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</w:tr>
    </w:tbl>
    <w:p w:rsidR="00F93E30" w:rsidRDefault="00F93E30" w:rsidP="00F93E30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4"/>
          <w:szCs w:val="24"/>
        </w:rPr>
      </w:pPr>
    </w:p>
    <w:p w:rsidR="00C430C3" w:rsidRDefault="00C430C3" w:rsidP="00F93E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D91" w:rsidRPr="00AD0FAA" w:rsidRDefault="00C430C3" w:rsidP="007D0D91">
      <w:pPr>
        <w:spacing w:after="0"/>
        <w:ind w:firstLine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509FE">
        <w:rPr>
          <w:rFonts w:ascii="Times New Roman" w:hAnsi="Times New Roman" w:cs="Times New Roman"/>
          <w:sz w:val="24"/>
          <w:szCs w:val="24"/>
        </w:rPr>
        <w:t xml:space="preserve">. </w:t>
      </w:r>
      <w:r w:rsidR="007D0D91" w:rsidRPr="00AD0FAA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7D0D91" w:rsidRDefault="007D0D91" w:rsidP="00AB3CAB">
      <w:pPr>
        <w:spacing w:after="0" w:line="240" w:lineRule="auto"/>
      </w:pPr>
    </w:p>
    <w:p w:rsidR="007D0D91" w:rsidRDefault="007D0D91" w:rsidP="00AB3CAB">
      <w:pPr>
        <w:spacing w:after="0" w:line="240" w:lineRule="auto"/>
      </w:pPr>
    </w:p>
    <w:p w:rsidR="007D0D91" w:rsidRDefault="007D0D91" w:rsidP="00AB3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D6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и </w:t>
      </w:r>
    </w:p>
    <w:p w:rsidR="007D0D91" w:rsidRDefault="007D0D91" w:rsidP="00AB3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D6">
        <w:rPr>
          <w:rFonts w:ascii="Times New Roman" w:hAnsi="Times New Roman" w:cs="Times New Roman"/>
          <w:sz w:val="24"/>
          <w:szCs w:val="24"/>
        </w:rPr>
        <w:t>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B3CAB">
        <w:rPr>
          <w:rFonts w:ascii="Times New Roman" w:hAnsi="Times New Roman" w:cs="Times New Roman"/>
          <w:sz w:val="24"/>
          <w:szCs w:val="24"/>
        </w:rPr>
        <w:t xml:space="preserve">    </w:t>
      </w:r>
      <w:r w:rsidR="00D40EAC">
        <w:rPr>
          <w:rFonts w:ascii="Times New Roman" w:hAnsi="Times New Roman" w:cs="Times New Roman"/>
          <w:sz w:val="24"/>
          <w:szCs w:val="24"/>
        </w:rPr>
        <w:t>Р.А.</w:t>
      </w:r>
      <w:r w:rsidR="004665A6">
        <w:rPr>
          <w:rFonts w:ascii="Times New Roman" w:hAnsi="Times New Roman" w:cs="Times New Roman"/>
          <w:sz w:val="24"/>
          <w:szCs w:val="24"/>
        </w:rPr>
        <w:t xml:space="preserve"> </w:t>
      </w:r>
      <w:r w:rsidR="00D40EAC">
        <w:rPr>
          <w:rFonts w:ascii="Times New Roman" w:hAnsi="Times New Roman" w:cs="Times New Roman"/>
          <w:sz w:val="24"/>
          <w:szCs w:val="24"/>
        </w:rPr>
        <w:t>Абейдуллин</w:t>
      </w:r>
    </w:p>
    <w:p w:rsidR="007D0D91" w:rsidRDefault="007D0D91" w:rsidP="007D0D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D91" w:rsidRDefault="007D0D91" w:rsidP="007D0D91"/>
    <w:sectPr w:rsidR="007D0D91" w:rsidSect="00835C9E">
      <w:footerReference w:type="default" r:id="rId8"/>
      <w:pgSz w:w="11905" w:h="16838"/>
      <w:pgMar w:top="993" w:right="565" w:bottom="851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7D" w:rsidRDefault="00EB5F7D">
      <w:pPr>
        <w:spacing w:after="0" w:line="240" w:lineRule="auto"/>
      </w:pPr>
      <w:r>
        <w:separator/>
      </w:r>
    </w:p>
  </w:endnote>
  <w:endnote w:type="continuationSeparator" w:id="0">
    <w:p w:rsidR="00EB5F7D" w:rsidRDefault="00EB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7D" w:rsidRDefault="00EB5F7D">
    <w:pPr>
      <w:pStyle w:val="a3"/>
      <w:jc w:val="right"/>
    </w:pPr>
  </w:p>
  <w:p w:rsidR="00EB5F7D" w:rsidRDefault="00EB5F7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7D" w:rsidRDefault="00EB5F7D">
      <w:pPr>
        <w:spacing w:after="0" w:line="240" w:lineRule="auto"/>
      </w:pPr>
      <w:r>
        <w:separator/>
      </w:r>
    </w:p>
  </w:footnote>
  <w:footnote w:type="continuationSeparator" w:id="0">
    <w:p w:rsidR="00EB5F7D" w:rsidRDefault="00EB5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2E6C"/>
    <w:multiLevelType w:val="multilevel"/>
    <w:tmpl w:val="2220AC0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2">
    <w:nsid w:val="16BE1F1A"/>
    <w:multiLevelType w:val="multilevel"/>
    <w:tmpl w:val="496655C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1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20" w:hanging="1800"/>
      </w:pPr>
      <w:rPr>
        <w:rFonts w:hint="default"/>
      </w:rPr>
    </w:lvl>
  </w:abstractNum>
  <w:abstractNum w:abstractNumId="3">
    <w:nsid w:val="1B8C6E18"/>
    <w:multiLevelType w:val="hybridMultilevel"/>
    <w:tmpl w:val="39060538"/>
    <w:lvl w:ilvl="0" w:tplc="4D8EA6B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E284E"/>
    <w:multiLevelType w:val="multilevel"/>
    <w:tmpl w:val="707CA8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>
    <w:nsid w:val="2D3459DC"/>
    <w:multiLevelType w:val="hybridMultilevel"/>
    <w:tmpl w:val="7E20F4E8"/>
    <w:lvl w:ilvl="0" w:tplc="8AD22A48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16C7E77"/>
    <w:multiLevelType w:val="hybridMultilevel"/>
    <w:tmpl w:val="4960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120F5"/>
    <w:multiLevelType w:val="multilevel"/>
    <w:tmpl w:val="496655C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1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20" w:hanging="1800"/>
      </w:pPr>
      <w:rPr>
        <w:rFonts w:hint="default"/>
      </w:rPr>
    </w:lvl>
  </w:abstractNum>
  <w:abstractNum w:abstractNumId="8">
    <w:nsid w:val="44B767DA"/>
    <w:multiLevelType w:val="multilevel"/>
    <w:tmpl w:val="3DB4B2FC"/>
    <w:lvl w:ilvl="0">
      <w:start w:val="5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cs="Times New Roman" w:hint="default"/>
      </w:rPr>
    </w:lvl>
  </w:abstractNum>
  <w:abstractNum w:abstractNumId="9">
    <w:nsid w:val="51E8097B"/>
    <w:multiLevelType w:val="hybridMultilevel"/>
    <w:tmpl w:val="E368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21DD9"/>
    <w:multiLevelType w:val="hybridMultilevel"/>
    <w:tmpl w:val="D2221D50"/>
    <w:lvl w:ilvl="0" w:tplc="E8C2ED4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330038"/>
    <w:multiLevelType w:val="hybridMultilevel"/>
    <w:tmpl w:val="2E781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0"/>
  </w:num>
  <w:num w:numId="10">
    <w:abstractNumId w:val="7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BA"/>
    <w:rsid w:val="00003BE2"/>
    <w:rsid w:val="000358AB"/>
    <w:rsid w:val="00076B1A"/>
    <w:rsid w:val="00094435"/>
    <w:rsid w:val="000958F6"/>
    <w:rsid w:val="000C49AA"/>
    <w:rsid w:val="000D018B"/>
    <w:rsid w:val="000F687E"/>
    <w:rsid w:val="00114307"/>
    <w:rsid w:val="00127D48"/>
    <w:rsid w:val="00136D3B"/>
    <w:rsid w:val="0014765D"/>
    <w:rsid w:val="0016509F"/>
    <w:rsid w:val="00173FDC"/>
    <w:rsid w:val="001860D9"/>
    <w:rsid w:val="001C13F5"/>
    <w:rsid w:val="001E01FB"/>
    <w:rsid w:val="002235C9"/>
    <w:rsid w:val="00236ED3"/>
    <w:rsid w:val="002645EE"/>
    <w:rsid w:val="00281BD4"/>
    <w:rsid w:val="00293BD2"/>
    <w:rsid w:val="002A14E7"/>
    <w:rsid w:val="002B13BB"/>
    <w:rsid w:val="002B5609"/>
    <w:rsid w:val="00365559"/>
    <w:rsid w:val="003A3E5B"/>
    <w:rsid w:val="003A5A7C"/>
    <w:rsid w:val="003B5EF7"/>
    <w:rsid w:val="003C2D61"/>
    <w:rsid w:val="003F417B"/>
    <w:rsid w:val="00455D7A"/>
    <w:rsid w:val="004665A6"/>
    <w:rsid w:val="0046714A"/>
    <w:rsid w:val="00470F7D"/>
    <w:rsid w:val="00491E5B"/>
    <w:rsid w:val="004A01BB"/>
    <w:rsid w:val="004D7344"/>
    <w:rsid w:val="004E0B76"/>
    <w:rsid w:val="00515929"/>
    <w:rsid w:val="005575D8"/>
    <w:rsid w:val="00565450"/>
    <w:rsid w:val="00584DDE"/>
    <w:rsid w:val="005C6044"/>
    <w:rsid w:val="005D0809"/>
    <w:rsid w:val="005D49D3"/>
    <w:rsid w:val="005F3FFC"/>
    <w:rsid w:val="005F42F3"/>
    <w:rsid w:val="005F65DF"/>
    <w:rsid w:val="00602A37"/>
    <w:rsid w:val="00607D6B"/>
    <w:rsid w:val="00612001"/>
    <w:rsid w:val="00645F01"/>
    <w:rsid w:val="006A1513"/>
    <w:rsid w:val="006A4132"/>
    <w:rsid w:val="006D6DBB"/>
    <w:rsid w:val="006E09F3"/>
    <w:rsid w:val="006F694F"/>
    <w:rsid w:val="007014BC"/>
    <w:rsid w:val="00716631"/>
    <w:rsid w:val="007167C2"/>
    <w:rsid w:val="0074622E"/>
    <w:rsid w:val="00763FB7"/>
    <w:rsid w:val="007674E2"/>
    <w:rsid w:val="00786E8F"/>
    <w:rsid w:val="007D08BA"/>
    <w:rsid w:val="007D0D91"/>
    <w:rsid w:val="007D5D4A"/>
    <w:rsid w:val="008112D9"/>
    <w:rsid w:val="008237D6"/>
    <w:rsid w:val="008355B9"/>
    <w:rsid w:val="00835C9E"/>
    <w:rsid w:val="008509FE"/>
    <w:rsid w:val="00865D3B"/>
    <w:rsid w:val="008929B5"/>
    <w:rsid w:val="008C3F8E"/>
    <w:rsid w:val="008C54C8"/>
    <w:rsid w:val="008D2EFF"/>
    <w:rsid w:val="008F1EFB"/>
    <w:rsid w:val="00914F87"/>
    <w:rsid w:val="00920C64"/>
    <w:rsid w:val="00941DA6"/>
    <w:rsid w:val="00943675"/>
    <w:rsid w:val="0096249D"/>
    <w:rsid w:val="00976E27"/>
    <w:rsid w:val="00980199"/>
    <w:rsid w:val="0099378D"/>
    <w:rsid w:val="009B5FF2"/>
    <w:rsid w:val="009D2148"/>
    <w:rsid w:val="00A8182E"/>
    <w:rsid w:val="00AB3CAB"/>
    <w:rsid w:val="00AC36E6"/>
    <w:rsid w:val="00AD0FAA"/>
    <w:rsid w:val="00AD48F4"/>
    <w:rsid w:val="00AF1F5C"/>
    <w:rsid w:val="00B136C5"/>
    <w:rsid w:val="00B241B1"/>
    <w:rsid w:val="00B60953"/>
    <w:rsid w:val="00B6249C"/>
    <w:rsid w:val="00B716F4"/>
    <w:rsid w:val="00B84465"/>
    <w:rsid w:val="00B95617"/>
    <w:rsid w:val="00BA66FC"/>
    <w:rsid w:val="00BC68BA"/>
    <w:rsid w:val="00BE54B5"/>
    <w:rsid w:val="00BF0607"/>
    <w:rsid w:val="00BF4232"/>
    <w:rsid w:val="00C007CC"/>
    <w:rsid w:val="00C35ED6"/>
    <w:rsid w:val="00C430C3"/>
    <w:rsid w:val="00C50A8C"/>
    <w:rsid w:val="00C83D46"/>
    <w:rsid w:val="00CA15FB"/>
    <w:rsid w:val="00CA211C"/>
    <w:rsid w:val="00CB60A6"/>
    <w:rsid w:val="00CC2F74"/>
    <w:rsid w:val="00CE32FD"/>
    <w:rsid w:val="00D00AEA"/>
    <w:rsid w:val="00D07B78"/>
    <w:rsid w:val="00D14E0B"/>
    <w:rsid w:val="00D249E2"/>
    <w:rsid w:val="00D40EAC"/>
    <w:rsid w:val="00D92150"/>
    <w:rsid w:val="00D92417"/>
    <w:rsid w:val="00D93992"/>
    <w:rsid w:val="00DA6BB5"/>
    <w:rsid w:val="00DA7EE0"/>
    <w:rsid w:val="00E04C2D"/>
    <w:rsid w:val="00E41D80"/>
    <w:rsid w:val="00E527C4"/>
    <w:rsid w:val="00E53AEE"/>
    <w:rsid w:val="00E66C5C"/>
    <w:rsid w:val="00E67182"/>
    <w:rsid w:val="00E767E0"/>
    <w:rsid w:val="00E80D9D"/>
    <w:rsid w:val="00E87C86"/>
    <w:rsid w:val="00EA1F6A"/>
    <w:rsid w:val="00EB5F7D"/>
    <w:rsid w:val="00F03447"/>
    <w:rsid w:val="00F10E8D"/>
    <w:rsid w:val="00F207E9"/>
    <w:rsid w:val="00F22B56"/>
    <w:rsid w:val="00F311E2"/>
    <w:rsid w:val="00F42172"/>
    <w:rsid w:val="00F44BE2"/>
    <w:rsid w:val="00F65E3E"/>
    <w:rsid w:val="00F75418"/>
    <w:rsid w:val="00F83FF5"/>
    <w:rsid w:val="00F93E30"/>
    <w:rsid w:val="00F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customStyle="1" w:styleId="ConsPlusNormal">
    <w:name w:val="ConsPlusNormal"/>
    <w:rsid w:val="006E09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937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8">
    <w:name w:val="Hyperlink"/>
    <w:basedOn w:val="a0"/>
    <w:uiPriority w:val="99"/>
    <w:semiHidden/>
    <w:unhideWhenUsed/>
    <w:rsid w:val="000D018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D0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D018B"/>
  </w:style>
  <w:style w:type="character" w:styleId="ab">
    <w:name w:val="annotation reference"/>
    <w:basedOn w:val="a0"/>
    <w:uiPriority w:val="99"/>
    <w:semiHidden/>
    <w:unhideWhenUsed/>
    <w:rsid w:val="00865D3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65D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65D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65D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65D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customStyle="1" w:styleId="ConsPlusNormal">
    <w:name w:val="ConsPlusNormal"/>
    <w:rsid w:val="006E09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937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8">
    <w:name w:val="Hyperlink"/>
    <w:basedOn w:val="a0"/>
    <w:uiPriority w:val="99"/>
    <w:semiHidden/>
    <w:unhideWhenUsed/>
    <w:rsid w:val="000D018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D0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D018B"/>
  </w:style>
  <w:style w:type="character" w:styleId="ab">
    <w:name w:val="annotation reference"/>
    <w:basedOn w:val="a0"/>
    <w:uiPriority w:val="99"/>
    <w:semiHidden/>
    <w:unhideWhenUsed/>
    <w:rsid w:val="00865D3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65D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65D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65D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65D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Ершова</dc:creator>
  <cp:lastModifiedBy>Широкова Рената Артуровна</cp:lastModifiedBy>
  <cp:revision>10</cp:revision>
  <cp:lastPrinted>2025-01-21T09:10:00Z</cp:lastPrinted>
  <dcterms:created xsi:type="dcterms:W3CDTF">2026-01-12T10:46:00Z</dcterms:created>
  <dcterms:modified xsi:type="dcterms:W3CDTF">2026-01-19T12:00:00Z</dcterms:modified>
</cp:coreProperties>
</file>