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E1" w:rsidRDefault="00B35EE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B35EE1" w:rsidRDefault="00B35EE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B35EE1" w:rsidRDefault="00EC048A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35EE1" w:rsidRDefault="00B35E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5EE1" w:rsidRDefault="00EC04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B35EE1" w:rsidRDefault="00B35E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5EE1" w:rsidRDefault="00B35E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5EE1" w:rsidRDefault="00EC04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35EE1" w:rsidRDefault="00B35E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35EE1" w:rsidRDefault="00EC048A">
      <w:pPr>
        <w:jc w:val="center"/>
        <w:rPr>
          <w:szCs w:val="28"/>
        </w:rPr>
      </w:pPr>
      <w:r>
        <w:rPr>
          <w:szCs w:val="28"/>
        </w:rPr>
        <w:t>от _____________________ года № ___</w:t>
      </w:r>
    </w:p>
    <w:p w:rsidR="00B35EE1" w:rsidRDefault="00B35EE1">
      <w:pPr>
        <w:ind w:firstLine="0"/>
      </w:pPr>
    </w:p>
    <w:p w:rsidR="00B35EE1" w:rsidRDefault="00B35EE1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B35EE1">
        <w:tc>
          <w:tcPr>
            <w:tcW w:w="7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35EE1" w:rsidRDefault="00EC048A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 внесении изменений в постановление Правительства Ленинградской области от 14 ноября 2013 года № 399</w:t>
            </w:r>
          </w:p>
          <w:p w:rsidR="00B35EE1" w:rsidRDefault="00EC048A">
            <w:pPr>
              <w:ind w:firstLine="0"/>
              <w:jc w:val="center"/>
            </w:pPr>
            <w:r>
              <w:rPr>
                <w:b/>
                <w:szCs w:val="28"/>
              </w:rPr>
              <w:t>«Об утверждении государственной программы Ленинградской области «Устойчивое общественное развитие в Ленинградской области</w:t>
            </w:r>
            <w:r>
              <w:rPr>
                <w:szCs w:val="28"/>
              </w:rPr>
              <w:t>»</w:t>
            </w:r>
          </w:p>
        </w:tc>
      </w:tr>
    </w:tbl>
    <w:p w:rsidR="00B35EE1" w:rsidRDefault="00B35EE1">
      <w:pPr>
        <w:rPr>
          <w:szCs w:val="28"/>
        </w:rPr>
      </w:pPr>
    </w:p>
    <w:p w:rsidR="00B35EE1" w:rsidRDefault="00EC048A">
      <w:pPr>
        <w:tabs>
          <w:tab w:val="left" w:pos="993"/>
        </w:tabs>
      </w:pPr>
      <w: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</w:t>
      </w:r>
      <w:proofErr w:type="gramStart"/>
      <w:r>
        <w:t>п</w:t>
      </w:r>
      <w:proofErr w:type="gramEnd"/>
      <w:r>
        <w:t xml:space="preserve"> о с т а н о в л я е т :</w:t>
      </w:r>
    </w:p>
    <w:p w:rsidR="00B35EE1" w:rsidRDefault="00B35EE1">
      <w:pPr>
        <w:tabs>
          <w:tab w:val="left" w:pos="993"/>
        </w:tabs>
      </w:pPr>
    </w:p>
    <w:p w:rsidR="00B35EE1" w:rsidRDefault="00EC048A">
      <w:pPr>
        <w:ind w:firstLine="0"/>
      </w:pPr>
      <w:r>
        <w:rPr>
          <w:szCs w:val="28"/>
        </w:rPr>
        <w:t xml:space="preserve">1. </w:t>
      </w:r>
      <w:proofErr w:type="gramStart"/>
      <w:r>
        <w:rPr>
          <w:szCs w:val="28"/>
        </w:rPr>
        <w:t>Внести в приложение 8 к государственной программе (</w:t>
      </w:r>
      <w:r>
        <w:rPr>
          <w:szCs w:val="28"/>
          <w:lang w:eastAsia="zh-CN"/>
        </w:rPr>
        <w:t>Порядок предоставления и</w:t>
      </w:r>
      <w:r>
        <w:rPr>
          <w:szCs w:val="28"/>
          <w:lang w:eastAsia="zh-CN"/>
        </w:rPr>
        <w:t xml:space="preserve">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бюджетирования)</w:t>
      </w:r>
      <w:r>
        <w:rPr>
          <w:szCs w:val="28"/>
        </w:rPr>
        <w:t>, утвержденной постановлением Правительства Ленинградской области от</w:t>
      </w:r>
      <w:r>
        <w:rPr>
          <w:szCs w:val="28"/>
        </w:rPr>
        <w:t xml:space="preserve"> 14 ноября 2013 года № 399 </w:t>
      </w:r>
      <w:r>
        <w:rPr>
          <w:szCs w:val="28"/>
        </w:rPr>
        <w:br/>
        <w:t>«</w:t>
      </w:r>
      <w:r>
        <w:rPr>
          <w:szCs w:val="28"/>
          <w:lang w:eastAsia="zh-CN"/>
        </w:rPr>
        <w:t>Об утверждении государственной программы Ленинградской области «Устойчивое общественное развитие в Ленинградской области» (далее-Порядок)</w:t>
      </w:r>
      <w:r>
        <w:rPr>
          <w:szCs w:val="28"/>
        </w:rPr>
        <w:t>, следующие изменения:</w:t>
      </w:r>
      <w:proofErr w:type="gramEnd"/>
    </w:p>
    <w:p w:rsidR="00B35EE1" w:rsidRDefault="00EC048A">
      <w:pPr>
        <w:ind w:firstLine="709"/>
        <w:rPr>
          <w:szCs w:val="28"/>
        </w:rPr>
      </w:pPr>
      <w:r>
        <w:rPr>
          <w:szCs w:val="28"/>
        </w:rPr>
        <w:t xml:space="preserve">1.1. В пункте 3.6 слова «системе «Платформа обратной связи» </w:t>
      </w:r>
      <w:r>
        <w:rPr>
          <w:szCs w:val="28"/>
        </w:rPr>
        <w:br/>
        <w:t>на Еди</w:t>
      </w:r>
      <w:r>
        <w:rPr>
          <w:szCs w:val="28"/>
        </w:rPr>
        <w:t>ном портале государственных услуг» заменить словами «Единой информационной системе «</w:t>
      </w:r>
      <w:proofErr w:type="spellStart"/>
      <w:r>
        <w:rPr>
          <w:szCs w:val="28"/>
        </w:rPr>
        <w:t>Добро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</w:t>
      </w:r>
      <w:proofErr w:type="spellEnd"/>
      <w:r>
        <w:rPr>
          <w:szCs w:val="28"/>
        </w:rPr>
        <w:t>» в соответствующем падеже.</w:t>
      </w:r>
    </w:p>
    <w:p w:rsidR="00B35EE1" w:rsidRDefault="00EC048A">
      <w:pPr>
        <w:ind w:firstLine="709"/>
        <w:rPr>
          <w:szCs w:val="28"/>
        </w:rPr>
      </w:pPr>
      <w:r>
        <w:rPr>
          <w:szCs w:val="28"/>
        </w:rPr>
        <w:t>1.2. В абзаце 2 пункта 3.7 слова «систему «Платформа обратной связи» на Едином портале государственных услуг» заменить словами «Единую и</w:t>
      </w:r>
      <w:r>
        <w:rPr>
          <w:szCs w:val="28"/>
        </w:rPr>
        <w:t>нформационную систему «</w:t>
      </w:r>
      <w:proofErr w:type="spellStart"/>
      <w:r>
        <w:rPr>
          <w:szCs w:val="28"/>
        </w:rPr>
        <w:t>Добро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</w:t>
      </w:r>
      <w:proofErr w:type="spellEnd"/>
      <w:r>
        <w:rPr>
          <w:szCs w:val="28"/>
        </w:rPr>
        <w:t>» в соответствующем падеже.</w:t>
      </w:r>
    </w:p>
    <w:p w:rsidR="00B35EE1" w:rsidRDefault="00EC048A">
      <w:pPr>
        <w:ind w:firstLine="709"/>
        <w:rPr>
          <w:szCs w:val="28"/>
        </w:rPr>
      </w:pPr>
      <w:r>
        <w:rPr>
          <w:szCs w:val="28"/>
        </w:rPr>
        <w:t>1.3. В подпункте 3 пункта 3.9 и пункте 3.17 слова «системе «Платформа обратной связи» на Едином портале государственных услуг» заменить словами «Единой информационной системе «</w:t>
      </w:r>
      <w:proofErr w:type="spellStart"/>
      <w:r>
        <w:rPr>
          <w:szCs w:val="28"/>
        </w:rPr>
        <w:t>Добро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</w:t>
      </w:r>
      <w:proofErr w:type="spellEnd"/>
      <w:r>
        <w:rPr>
          <w:szCs w:val="28"/>
        </w:rPr>
        <w:t xml:space="preserve">» </w:t>
      </w:r>
      <w:r>
        <w:rPr>
          <w:szCs w:val="28"/>
        </w:rPr>
        <w:br/>
        <w:t>в соответс</w:t>
      </w:r>
      <w:r>
        <w:rPr>
          <w:szCs w:val="28"/>
        </w:rPr>
        <w:t>твующих падежах.</w:t>
      </w:r>
    </w:p>
    <w:p w:rsidR="00B35EE1" w:rsidRDefault="00EC048A">
      <w:pPr>
        <w:ind w:firstLine="709"/>
      </w:pPr>
      <w:r>
        <w:rPr>
          <w:szCs w:val="28"/>
        </w:rPr>
        <w:t>1.4. Приложение 1 к Порядку дополнить новыми пунктами 3.2 и 3.3  следующего содержания:</w:t>
      </w:r>
    </w:p>
    <w:p w:rsidR="00B35EE1" w:rsidRDefault="00170A2B" w:rsidP="00170A2B">
      <w:pPr>
        <w:ind w:firstLine="709"/>
      </w:pPr>
      <w:r>
        <w:rPr>
          <w:szCs w:val="28"/>
        </w:rPr>
        <w:lastRenderedPageBreak/>
        <w:t>«3.2.Цель</w:t>
      </w:r>
      <w:r w:rsidRPr="00170A2B">
        <w:rPr>
          <w:color w:val="FFFFFF" w:themeColor="background1"/>
          <w:szCs w:val="28"/>
        </w:rPr>
        <w:t>ь</w:t>
      </w:r>
      <w:r>
        <w:rPr>
          <w:szCs w:val="28"/>
        </w:rPr>
        <w:t>проекта</w:t>
      </w:r>
      <w:proofErr w:type="gramStart"/>
      <w:r>
        <w:rPr>
          <w:szCs w:val="28"/>
        </w:rPr>
        <w:t>:________________</w:t>
      </w:r>
      <w:bookmarkStart w:id="0" w:name="_GoBack"/>
      <w:bookmarkEnd w:id="0"/>
      <w:r>
        <w:rPr>
          <w:szCs w:val="28"/>
        </w:rPr>
        <w:t>__________</w:t>
      </w:r>
      <w:r w:rsidR="00EC048A">
        <w:rPr>
          <w:szCs w:val="28"/>
        </w:rPr>
        <w:t>___________»</w:t>
      </w:r>
      <w:proofErr w:type="gramEnd"/>
    </w:p>
    <w:p w:rsidR="00B35EE1" w:rsidRDefault="00EC048A">
      <w:pPr>
        <w:ind w:firstLine="709"/>
        <w:jc w:val="left"/>
      </w:pPr>
      <w:r>
        <w:rPr>
          <w:szCs w:val="28"/>
        </w:rPr>
        <w:t xml:space="preserve">  3.3. Задачи проекта</w:t>
      </w:r>
      <w:proofErr w:type="gramStart"/>
      <w:r>
        <w:rPr>
          <w:szCs w:val="28"/>
        </w:rPr>
        <w:t>:_______________________________________»</w:t>
      </w:r>
      <w:proofErr w:type="gramEnd"/>
    </w:p>
    <w:p w:rsidR="00B35EE1" w:rsidRDefault="00EC048A">
      <w:pPr>
        <w:ind w:firstLine="709"/>
      </w:pPr>
      <w:r>
        <w:rPr>
          <w:szCs w:val="28"/>
        </w:rPr>
        <w:t>1.5. Пункты 3.2 - 3.4 Прило</w:t>
      </w:r>
      <w:r>
        <w:rPr>
          <w:szCs w:val="28"/>
        </w:rPr>
        <w:t>жения 1 к Порядку считать пунктами 3.4 - 3.6 соответственно.</w:t>
      </w:r>
    </w:p>
    <w:p w:rsidR="00B35EE1" w:rsidRDefault="00EC048A">
      <w:pPr>
        <w:ind w:firstLine="709"/>
        <w:rPr>
          <w:szCs w:val="28"/>
        </w:rPr>
      </w:pPr>
      <w:r>
        <w:rPr>
          <w:szCs w:val="28"/>
        </w:rPr>
        <w:t xml:space="preserve">2. Настоящее постановление вступает в силу </w:t>
      </w:r>
      <w:proofErr w:type="gramStart"/>
      <w:r>
        <w:rPr>
          <w:szCs w:val="28"/>
        </w:rPr>
        <w:t>с даты</w:t>
      </w:r>
      <w:proofErr w:type="gramEnd"/>
      <w:r>
        <w:rPr>
          <w:szCs w:val="28"/>
        </w:rPr>
        <w:t xml:space="preserve"> официального опубликования.</w:t>
      </w:r>
    </w:p>
    <w:p w:rsidR="00B35EE1" w:rsidRDefault="00B35EE1">
      <w:pPr>
        <w:tabs>
          <w:tab w:val="left" w:pos="993"/>
        </w:tabs>
        <w:ind w:firstLine="0"/>
      </w:pPr>
    </w:p>
    <w:p w:rsidR="00B35EE1" w:rsidRDefault="00B35EE1">
      <w:pPr>
        <w:tabs>
          <w:tab w:val="left" w:pos="993"/>
        </w:tabs>
        <w:ind w:firstLine="0"/>
      </w:pPr>
    </w:p>
    <w:p w:rsidR="00B35EE1" w:rsidRDefault="00B35EE1">
      <w:pPr>
        <w:tabs>
          <w:tab w:val="left" w:pos="993"/>
        </w:tabs>
        <w:ind w:firstLine="0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768"/>
        <w:gridCol w:w="4554"/>
      </w:tblGrid>
      <w:tr w:rsidR="00B35EE1">
        <w:trPr>
          <w:trHeight w:val="722"/>
        </w:trPr>
        <w:tc>
          <w:tcPr>
            <w:tcW w:w="47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5EE1" w:rsidRDefault="00EC048A">
            <w:pPr>
              <w:ind w:firstLine="709"/>
            </w:pPr>
            <w:r>
              <w:t>Губернатор</w:t>
            </w:r>
          </w:p>
          <w:p w:rsidR="00B35EE1" w:rsidRDefault="00EC048A">
            <w:pPr>
              <w:ind w:firstLine="709"/>
            </w:pPr>
            <w:r>
              <w:t>Ленинградской области</w:t>
            </w: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5EE1" w:rsidRDefault="00EC048A">
            <w:pPr>
              <w:ind w:firstLine="709"/>
            </w:pPr>
            <w:r>
              <w:t xml:space="preserve"> </w:t>
            </w:r>
          </w:p>
          <w:p w:rsidR="00B35EE1" w:rsidRDefault="00EC048A">
            <w:pPr>
              <w:ind w:firstLine="709"/>
              <w:jc w:val="right"/>
            </w:pPr>
            <w:r>
              <w:t xml:space="preserve">                         А. Дрозденко</w:t>
            </w:r>
          </w:p>
        </w:tc>
      </w:tr>
    </w:tbl>
    <w:p w:rsidR="00B35EE1" w:rsidRDefault="00B35EE1"/>
    <w:sectPr w:rsidR="00B35E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426" w:right="1134" w:bottom="139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8A" w:rsidRDefault="00EC048A">
      <w:r>
        <w:separator/>
      </w:r>
    </w:p>
  </w:endnote>
  <w:endnote w:type="continuationSeparator" w:id="0">
    <w:p w:rsidR="00EC048A" w:rsidRDefault="00EC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E1" w:rsidRDefault="00B35EE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E1" w:rsidRDefault="00B35EE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E1" w:rsidRDefault="00B35EE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8A" w:rsidRDefault="00EC048A">
      <w:r>
        <w:separator/>
      </w:r>
    </w:p>
  </w:footnote>
  <w:footnote w:type="continuationSeparator" w:id="0">
    <w:p w:rsidR="00EC048A" w:rsidRDefault="00EC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E1" w:rsidRDefault="00EC048A">
    <w:pPr>
      <w:pStyle w:val="ad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B35EE1" w:rsidRDefault="00B35EE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E1" w:rsidRDefault="00EC048A">
    <w:pPr>
      <w:pStyle w:val="ad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170A2B">
      <w:rPr>
        <w:rStyle w:val="afd"/>
        <w:noProof/>
      </w:rPr>
      <w:t>2</w:t>
    </w:r>
    <w:r>
      <w:rPr>
        <w:rStyle w:val="afd"/>
      </w:rPr>
      <w:fldChar w:fldCharType="end"/>
    </w:r>
  </w:p>
  <w:p w:rsidR="00B35EE1" w:rsidRDefault="00B35EE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E1" w:rsidRDefault="00B35EE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D59"/>
    <w:multiLevelType w:val="hybridMultilevel"/>
    <w:tmpl w:val="D53C0CE6"/>
    <w:lvl w:ilvl="0" w:tplc="0F465284">
      <w:start w:val="1"/>
      <w:numFmt w:val="decimal"/>
      <w:lvlText w:val="%1."/>
      <w:lvlJc w:val="left"/>
      <w:pPr>
        <w:ind w:left="1818" w:hanging="1098"/>
      </w:pPr>
      <w:rPr>
        <w:rFonts w:ascii="Times New Roman" w:eastAsia="Times New Roman" w:hAnsi="Times New Roman" w:cs="Times New Roman"/>
      </w:rPr>
    </w:lvl>
    <w:lvl w:ilvl="1" w:tplc="1EF4CDAE">
      <w:start w:val="1"/>
      <w:numFmt w:val="lowerLetter"/>
      <w:lvlText w:val="%2."/>
      <w:lvlJc w:val="left"/>
      <w:pPr>
        <w:ind w:left="1800" w:hanging="360"/>
      </w:pPr>
    </w:lvl>
    <w:lvl w:ilvl="2" w:tplc="0584DCD8">
      <w:start w:val="1"/>
      <w:numFmt w:val="lowerRoman"/>
      <w:lvlText w:val="%3."/>
      <w:lvlJc w:val="right"/>
      <w:pPr>
        <w:ind w:left="2520" w:hanging="180"/>
      </w:pPr>
    </w:lvl>
    <w:lvl w:ilvl="3" w:tplc="E398F13E">
      <w:start w:val="1"/>
      <w:numFmt w:val="decimal"/>
      <w:lvlText w:val="%4."/>
      <w:lvlJc w:val="left"/>
      <w:pPr>
        <w:ind w:left="3240" w:hanging="360"/>
      </w:pPr>
    </w:lvl>
    <w:lvl w:ilvl="4" w:tplc="8C589640">
      <w:start w:val="1"/>
      <w:numFmt w:val="lowerLetter"/>
      <w:lvlText w:val="%5."/>
      <w:lvlJc w:val="left"/>
      <w:pPr>
        <w:ind w:left="3960" w:hanging="360"/>
      </w:pPr>
    </w:lvl>
    <w:lvl w:ilvl="5" w:tplc="C434984E">
      <w:start w:val="1"/>
      <w:numFmt w:val="lowerRoman"/>
      <w:lvlText w:val="%6."/>
      <w:lvlJc w:val="right"/>
      <w:pPr>
        <w:ind w:left="4680" w:hanging="180"/>
      </w:pPr>
    </w:lvl>
    <w:lvl w:ilvl="6" w:tplc="97D07880">
      <w:start w:val="1"/>
      <w:numFmt w:val="decimal"/>
      <w:lvlText w:val="%7."/>
      <w:lvlJc w:val="left"/>
      <w:pPr>
        <w:ind w:left="5400" w:hanging="360"/>
      </w:pPr>
    </w:lvl>
    <w:lvl w:ilvl="7" w:tplc="28FCB898">
      <w:start w:val="1"/>
      <w:numFmt w:val="lowerLetter"/>
      <w:lvlText w:val="%8."/>
      <w:lvlJc w:val="left"/>
      <w:pPr>
        <w:ind w:left="6120" w:hanging="360"/>
      </w:pPr>
    </w:lvl>
    <w:lvl w:ilvl="8" w:tplc="2B6C511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D4721"/>
    <w:multiLevelType w:val="hybridMultilevel"/>
    <w:tmpl w:val="F22C1A6A"/>
    <w:lvl w:ilvl="0" w:tplc="B90EF2BE">
      <w:start w:val="2"/>
      <w:numFmt w:val="decimal"/>
      <w:lvlText w:val="%1."/>
      <w:lvlJc w:val="left"/>
      <w:pPr>
        <w:ind w:left="1080" w:hanging="360"/>
      </w:pPr>
    </w:lvl>
    <w:lvl w:ilvl="1" w:tplc="25CC4D70">
      <w:start w:val="1"/>
      <w:numFmt w:val="lowerLetter"/>
      <w:lvlText w:val="%2."/>
      <w:lvlJc w:val="left"/>
      <w:pPr>
        <w:ind w:left="1800" w:hanging="360"/>
      </w:pPr>
    </w:lvl>
    <w:lvl w:ilvl="2" w:tplc="1570BA2C">
      <w:start w:val="1"/>
      <w:numFmt w:val="lowerRoman"/>
      <w:lvlText w:val="%3."/>
      <w:lvlJc w:val="right"/>
      <w:pPr>
        <w:ind w:left="2520" w:hanging="180"/>
      </w:pPr>
    </w:lvl>
    <w:lvl w:ilvl="3" w:tplc="D28CCF7A">
      <w:start w:val="1"/>
      <w:numFmt w:val="decimal"/>
      <w:lvlText w:val="%4."/>
      <w:lvlJc w:val="left"/>
      <w:pPr>
        <w:ind w:left="3240" w:hanging="360"/>
      </w:pPr>
    </w:lvl>
    <w:lvl w:ilvl="4" w:tplc="26BC62C2">
      <w:start w:val="1"/>
      <w:numFmt w:val="lowerLetter"/>
      <w:lvlText w:val="%5."/>
      <w:lvlJc w:val="left"/>
      <w:pPr>
        <w:ind w:left="3960" w:hanging="360"/>
      </w:pPr>
    </w:lvl>
    <w:lvl w:ilvl="5" w:tplc="33D83034">
      <w:start w:val="1"/>
      <w:numFmt w:val="lowerRoman"/>
      <w:lvlText w:val="%6."/>
      <w:lvlJc w:val="right"/>
      <w:pPr>
        <w:ind w:left="4680" w:hanging="180"/>
      </w:pPr>
    </w:lvl>
    <w:lvl w:ilvl="6" w:tplc="81E6CE12">
      <w:start w:val="1"/>
      <w:numFmt w:val="decimal"/>
      <w:lvlText w:val="%7."/>
      <w:lvlJc w:val="left"/>
      <w:pPr>
        <w:ind w:left="5400" w:hanging="360"/>
      </w:pPr>
    </w:lvl>
    <w:lvl w:ilvl="7" w:tplc="3E8E4690">
      <w:start w:val="1"/>
      <w:numFmt w:val="lowerLetter"/>
      <w:lvlText w:val="%8."/>
      <w:lvlJc w:val="left"/>
      <w:pPr>
        <w:ind w:left="6120" w:hanging="360"/>
      </w:pPr>
    </w:lvl>
    <w:lvl w:ilvl="8" w:tplc="72E0938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B0B2C"/>
    <w:multiLevelType w:val="hybridMultilevel"/>
    <w:tmpl w:val="7742948A"/>
    <w:lvl w:ilvl="0" w:tplc="EC90E1C2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78E09D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9299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34E9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1872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0EA2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7EE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2A97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5839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6B81122"/>
    <w:multiLevelType w:val="hybridMultilevel"/>
    <w:tmpl w:val="FA345FC4"/>
    <w:lvl w:ilvl="0" w:tplc="5FEA06E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052E1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9E60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942D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4254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74D1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6294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761C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C4D0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8502CFD"/>
    <w:multiLevelType w:val="hybridMultilevel"/>
    <w:tmpl w:val="4086C9FE"/>
    <w:lvl w:ilvl="0" w:tplc="91980A9C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 w:tplc="3E98B0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D275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F8D8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5ED0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342F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B258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F232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3695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BA44D85"/>
    <w:multiLevelType w:val="hybridMultilevel"/>
    <w:tmpl w:val="57B2A77E"/>
    <w:lvl w:ilvl="0" w:tplc="327C336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47C853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E2DB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CEBC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D45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BC03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6AC3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4604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FA12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F8523FA"/>
    <w:multiLevelType w:val="hybridMultilevel"/>
    <w:tmpl w:val="E0B87132"/>
    <w:lvl w:ilvl="0" w:tplc="2CBC76A6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56461B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9E62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922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7617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3ED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B43C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4212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989B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0147D1A"/>
    <w:multiLevelType w:val="hybridMultilevel"/>
    <w:tmpl w:val="4A727F04"/>
    <w:lvl w:ilvl="0" w:tplc="1D9EAAB6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836C6B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3E74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ECCC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3841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8014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B2D2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5800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B272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2707B38"/>
    <w:multiLevelType w:val="hybridMultilevel"/>
    <w:tmpl w:val="C0F0289C"/>
    <w:lvl w:ilvl="0" w:tplc="61846B4E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10307F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BCBF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023E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AC3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047F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80A8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44B5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3A35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CF64CBF"/>
    <w:multiLevelType w:val="hybridMultilevel"/>
    <w:tmpl w:val="0E927512"/>
    <w:lvl w:ilvl="0" w:tplc="B078672C">
      <w:start w:val="1"/>
      <w:numFmt w:val="decimal"/>
      <w:lvlText w:val="%1."/>
      <w:lvlJc w:val="left"/>
      <w:pPr>
        <w:ind w:left="720" w:hanging="360"/>
      </w:pPr>
    </w:lvl>
    <w:lvl w:ilvl="1" w:tplc="59CC41B2">
      <w:start w:val="1"/>
      <w:numFmt w:val="lowerLetter"/>
      <w:lvlText w:val="%2."/>
      <w:lvlJc w:val="left"/>
      <w:pPr>
        <w:ind w:left="1440" w:hanging="360"/>
      </w:pPr>
    </w:lvl>
    <w:lvl w:ilvl="2" w:tplc="D04A2BDE">
      <w:start w:val="1"/>
      <w:numFmt w:val="lowerRoman"/>
      <w:lvlText w:val="%3."/>
      <w:lvlJc w:val="right"/>
      <w:pPr>
        <w:ind w:left="2160" w:hanging="180"/>
      </w:pPr>
    </w:lvl>
    <w:lvl w:ilvl="3" w:tplc="53A20886">
      <w:start w:val="1"/>
      <w:numFmt w:val="decimal"/>
      <w:lvlText w:val="%4."/>
      <w:lvlJc w:val="left"/>
      <w:pPr>
        <w:ind w:left="2880" w:hanging="360"/>
      </w:pPr>
    </w:lvl>
    <w:lvl w:ilvl="4" w:tplc="7BBEC65C">
      <w:start w:val="1"/>
      <w:numFmt w:val="lowerLetter"/>
      <w:lvlText w:val="%5."/>
      <w:lvlJc w:val="left"/>
      <w:pPr>
        <w:ind w:left="3600" w:hanging="360"/>
      </w:pPr>
    </w:lvl>
    <w:lvl w:ilvl="5" w:tplc="5C9656E4">
      <w:start w:val="1"/>
      <w:numFmt w:val="lowerRoman"/>
      <w:lvlText w:val="%6."/>
      <w:lvlJc w:val="right"/>
      <w:pPr>
        <w:ind w:left="4320" w:hanging="180"/>
      </w:pPr>
    </w:lvl>
    <w:lvl w:ilvl="6" w:tplc="C946FE32">
      <w:start w:val="1"/>
      <w:numFmt w:val="decimal"/>
      <w:lvlText w:val="%7."/>
      <w:lvlJc w:val="left"/>
      <w:pPr>
        <w:ind w:left="5040" w:hanging="360"/>
      </w:pPr>
    </w:lvl>
    <w:lvl w:ilvl="7" w:tplc="8C1A44CA">
      <w:start w:val="1"/>
      <w:numFmt w:val="lowerLetter"/>
      <w:lvlText w:val="%8."/>
      <w:lvlJc w:val="left"/>
      <w:pPr>
        <w:ind w:left="5760" w:hanging="360"/>
      </w:pPr>
    </w:lvl>
    <w:lvl w:ilvl="8" w:tplc="8D264E2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101F7"/>
    <w:multiLevelType w:val="hybridMultilevel"/>
    <w:tmpl w:val="FA5C3D38"/>
    <w:lvl w:ilvl="0" w:tplc="D938BB9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76786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D0AF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6E3E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2469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C4B3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F62D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203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6288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E1"/>
    <w:rsid w:val="00170A2B"/>
    <w:rsid w:val="00B35EE1"/>
    <w:rsid w:val="00EC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/>
      <w:sz w:val="18"/>
      <w:szCs w:val="18"/>
    </w:rPr>
  </w:style>
  <w:style w:type="table" w:styleId="af3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0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Cs w:val="22"/>
    </w:rPr>
  </w:style>
  <w:style w:type="paragraph" w:styleId="aff">
    <w:name w:val="Balloon Text"/>
    <w:basedOn w:val="a1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link w:val="aff2"/>
    <w:uiPriority w:val="99"/>
    <w:semiHidden/>
    <w:rPr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/>
      <w:sz w:val="18"/>
      <w:szCs w:val="18"/>
    </w:rPr>
  </w:style>
  <w:style w:type="table" w:styleId="af3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0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Cs w:val="22"/>
    </w:rPr>
  </w:style>
  <w:style w:type="paragraph" w:styleId="aff">
    <w:name w:val="Balloon Text"/>
    <w:basedOn w:val="a1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link w:val="aff2"/>
    <w:uiPriority w:val="99"/>
    <w:semiHidden/>
    <w:rPr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12E4-99FE-491D-969E-BE81A691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>Ajax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Алла Ефимовна ГАЛЬПЕРИНА</dc:creator>
  <cp:lastModifiedBy>Хватцева Лилия Алексеевна</cp:lastModifiedBy>
  <cp:revision>10</cp:revision>
  <dcterms:created xsi:type="dcterms:W3CDTF">2026-01-20T10:33:00Z</dcterms:created>
  <dcterms:modified xsi:type="dcterms:W3CDTF">2026-02-02T11:51:00Z</dcterms:modified>
  <cp:version>917504</cp:version>
</cp:coreProperties>
</file>