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925F98">
        <w:rPr>
          <w:sz w:val="28"/>
          <w:szCs w:val="28"/>
        </w:rPr>
        <w:t>ПРОЕКТ</w:t>
      </w:r>
    </w:p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94E7D" w:rsidRDefault="00594E7D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6CF1" w:rsidRPr="00925F98" w:rsidRDefault="00594E7D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366CF1" w:rsidRPr="00925F98">
        <w:rPr>
          <w:sz w:val="28"/>
          <w:szCs w:val="28"/>
        </w:rPr>
        <w:t xml:space="preserve"> ЛЕНИНГРАДСКОЙ ОБЛАСТИ</w:t>
      </w: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ПОСТАНОВЛЕНИЕ</w:t>
      </w: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F601D" w:rsidRDefault="00594E7D" w:rsidP="004F601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94E7D">
        <w:rPr>
          <w:b/>
          <w:sz w:val="28"/>
          <w:szCs w:val="28"/>
        </w:rPr>
        <w:t xml:space="preserve">О внесении изменений в постановление Губернатора Ленинградской области </w:t>
      </w:r>
      <w:r>
        <w:rPr>
          <w:b/>
          <w:sz w:val="28"/>
          <w:szCs w:val="28"/>
        </w:rPr>
        <w:br/>
      </w:r>
      <w:r w:rsidRPr="00594E7D">
        <w:rPr>
          <w:b/>
          <w:sz w:val="28"/>
          <w:szCs w:val="28"/>
        </w:rPr>
        <w:t>от 14 ноября 2008 года № 239-пг «О порядке возмещения расходов на ритуальные услуги членам семьи или лицам, осуществляющим похороны лица, замещающего (или замещавшего ранее) должность государственной гражданской службы в органах исполнительной власти Ленинградской области и в аппаратах мировых судей Ленинградской области»</w:t>
      </w:r>
      <w:r w:rsidR="004F601D">
        <w:rPr>
          <w:rFonts w:eastAsiaTheme="minorHAnsi"/>
          <w:b/>
          <w:bCs w:val="0"/>
          <w:sz w:val="28"/>
          <w:szCs w:val="28"/>
          <w:lang w:eastAsia="en-US"/>
        </w:rPr>
        <w:t xml:space="preserve"> </w:t>
      </w:r>
    </w:p>
    <w:p w:rsidR="004F601D" w:rsidRPr="004F601D" w:rsidRDefault="004F601D" w:rsidP="004F601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 w:val="0"/>
          <w:sz w:val="28"/>
          <w:szCs w:val="28"/>
          <w:lang w:eastAsia="en-US"/>
        </w:rPr>
      </w:pP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94E7D" w:rsidRPr="00594E7D" w:rsidRDefault="00594E7D" w:rsidP="00594E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E7D">
        <w:rPr>
          <w:rFonts w:eastAsiaTheme="minorHAnsi"/>
          <w:sz w:val="28"/>
          <w:szCs w:val="28"/>
          <w:lang w:eastAsia="en-US"/>
        </w:rPr>
        <w:t xml:space="preserve">В целях приведения нормативного правового акта Ленинградской области </w:t>
      </w:r>
      <w:r w:rsidRPr="00594E7D">
        <w:rPr>
          <w:rFonts w:eastAsiaTheme="minorHAnsi"/>
          <w:sz w:val="28"/>
          <w:szCs w:val="28"/>
          <w:lang w:eastAsia="en-US"/>
        </w:rPr>
        <w:br/>
        <w:t>в соответствие с действующим законодательством постановляю:</w:t>
      </w:r>
    </w:p>
    <w:p w:rsidR="00594E7D" w:rsidRPr="00594E7D" w:rsidRDefault="00594E7D" w:rsidP="00594E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4E7D" w:rsidRPr="00594E7D" w:rsidRDefault="00594E7D" w:rsidP="00594E7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594E7D">
        <w:rPr>
          <w:rFonts w:eastAsiaTheme="minorHAnsi"/>
          <w:bCs w:val="0"/>
          <w:sz w:val="28"/>
          <w:szCs w:val="28"/>
          <w:lang w:eastAsia="en-US"/>
        </w:rPr>
        <w:t xml:space="preserve">Внести в Положение о порядке возмещения расходов на ритуальные услуги членам семьи или лицам, осуществляющим похороны лица, замещающего (или замещавшего ранее) должность государственной гражданской службы в органах исполнительной власти Ленинградской области и в аппаратах мировых судей Ленинградской области, утвержденное </w:t>
      </w:r>
      <w:hyperlink r:id="rId8" w:history="1">
        <w:r w:rsidRPr="00594E7D">
          <w:rPr>
            <w:rFonts w:eastAsiaTheme="minorHAnsi"/>
            <w:bCs w:val="0"/>
            <w:sz w:val="28"/>
            <w:szCs w:val="28"/>
            <w:lang w:eastAsia="en-US"/>
          </w:rPr>
          <w:t>постановление</w:t>
        </w:r>
      </w:hyperlink>
      <w:proofErr w:type="gramStart"/>
      <w:r w:rsidRPr="00594E7D">
        <w:rPr>
          <w:rFonts w:eastAsiaTheme="minorHAnsi"/>
          <w:bCs w:val="0"/>
          <w:sz w:val="28"/>
          <w:szCs w:val="28"/>
          <w:lang w:eastAsia="en-US"/>
        </w:rPr>
        <w:t>м</w:t>
      </w:r>
      <w:proofErr w:type="gramEnd"/>
      <w:r w:rsidRPr="00594E7D">
        <w:rPr>
          <w:rFonts w:eastAsiaTheme="minorHAnsi"/>
          <w:bCs w:val="0"/>
          <w:sz w:val="28"/>
          <w:szCs w:val="28"/>
          <w:lang w:eastAsia="en-US"/>
        </w:rPr>
        <w:t xml:space="preserve"> Губернатора Ленинградской области от 14 ноября 2008 года № 239-пг изменение,</w:t>
      </w:r>
      <w:r w:rsidRPr="00594E7D">
        <w:rPr>
          <w:rFonts w:eastAsiaTheme="minorHAnsi"/>
          <w:sz w:val="28"/>
          <w:szCs w:val="28"/>
          <w:lang w:eastAsia="en-US"/>
        </w:rPr>
        <w:t xml:space="preserve"> изложив</w:t>
      </w:r>
      <w:r w:rsidRPr="00594E7D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Pr="00594E7D">
        <w:rPr>
          <w:rFonts w:eastAsiaTheme="minorHAnsi"/>
          <w:sz w:val="28"/>
          <w:szCs w:val="28"/>
          <w:lang w:eastAsia="en-US"/>
        </w:rPr>
        <w:t xml:space="preserve">абзац 5 пункта </w:t>
      </w:r>
      <w:r>
        <w:rPr>
          <w:rFonts w:eastAsiaTheme="minorHAnsi"/>
          <w:sz w:val="28"/>
          <w:szCs w:val="28"/>
          <w:lang w:eastAsia="en-US"/>
        </w:rPr>
        <w:br/>
      </w:r>
      <w:r w:rsidRPr="00594E7D">
        <w:rPr>
          <w:rFonts w:eastAsiaTheme="minorHAnsi"/>
          <w:sz w:val="28"/>
          <w:szCs w:val="28"/>
          <w:lang w:eastAsia="en-US"/>
        </w:rPr>
        <w:t>6 в следующей редакции:</w:t>
      </w:r>
    </w:p>
    <w:p w:rsidR="00594E7D" w:rsidRPr="00594E7D" w:rsidRDefault="00594E7D" w:rsidP="00594E7D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4F601D" w:rsidRDefault="00594E7D" w:rsidP="00594E7D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594E7D">
        <w:rPr>
          <w:rFonts w:eastAsiaTheme="minorHAnsi"/>
          <w:sz w:val="28"/>
          <w:szCs w:val="28"/>
          <w:lang w:eastAsia="en-US"/>
        </w:rPr>
        <w:t xml:space="preserve">«трудовую книжку лица, уволенного с гражданской службы, на бумажном носителе, заверенную надлежащим образом (или ее копию), или трудовую книжку </w:t>
      </w:r>
      <w:r>
        <w:rPr>
          <w:rFonts w:eastAsiaTheme="minorHAnsi"/>
          <w:sz w:val="28"/>
          <w:szCs w:val="28"/>
          <w:lang w:eastAsia="en-US"/>
        </w:rPr>
        <w:br/>
      </w:r>
      <w:r w:rsidRPr="00594E7D">
        <w:rPr>
          <w:rFonts w:eastAsiaTheme="minorHAnsi"/>
          <w:sz w:val="28"/>
          <w:szCs w:val="28"/>
          <w:lang w:eastAsia="en-US"/>
        </w:rPr>
        <w:t>в форме электронного документа, подписанного усиленной квалифицированной электронной подписью (или в виде ее бумажной выписки)</w:t>
      </w:r>
      <w:proofErr w:type="gramStart"/>
      <w:r w:rsidRPr="00594E7D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594E7D">
        <w:rPr>
          <w:rFonts w:eastAsiaTheme="minorHAnsi"/>
          <w:sz w:val="28"/>
          <w:szCs w:val="28"/>
          <w:lang w:eastAsia="en-US"/>
        </w:rPr>
        <w:t>.</w:t>
      </w:r>
    </w:p>
    <w:p w:rsidR="00F84129" w:rsidRDefault="00F84129" w:rsidP="004F601D">
      <w:pPr>
        <w:autoSpaceDE w:val="0"/>
        <w:autoSpaceDN w:val="0"/>
        <w:adjustRightInd w:val="0"/>
        <w:ind w:left="567"/>
        <w:jc w:val="both"/>
        <w:rPr>
          <w:bCs w:val="0"/>
          <w:sz w:val="28"/>
          <w:szCs w:val="28"/>
        </w:rPr>
      </w:pPr>
    </w:p>
    <w:p w:rsidR="00594E7D" w:rsidRPr="004F601D" w:rsidRDefault="00594E7D" w:rsidP="004F601D">
      <w:pPr>
        <w:autoSpaceDE w:val="0"/>
        <w:autoSpaceDN w:val="0"/>
        <w:adjustRightInd w:val="0"/>
        <w:ind w:left="567"/>
        <w:jc w:val="both"/>
        <w:rPr>
          <w:bCs w:val="0"/>
          <w:sz w:val="28"/>
          <w:szCs w:val="28"/>
        </w:rPr>
      </w:pPr>
    </w:p>
    <w:p w:rsidR="00366CF1" w:rsidRDefault="00366CF1" w:rsidP="00366CF1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 xml:space="preserve">Губернатор </w:t>
      </w:r>
    </w:p>
    <w:p w:rsidR="00366CF1" w:rsidRDefault="00366CF1" w:rsidP="004F601D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>Л</w:t>
      </w:r>
      <w:r>
        <w:rPr>
          <w:rFonts w:eastAsiaTheme="minorHAnsi"/>
          <w:bCs w:val="0"/>
          <w:sz w:val="28"/>
          <w:szCs w:val="28"/>
          <w:lang w:eastAsia="en-US"/>
        </w:rPr>
        <w:t>енинградской области</w:t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  <w:t xml:space="preserve">       </w:t>
      </w:r>
      <w:r w:rsidR="00F2053F">
        <w:rPr>
          <w:rFonts w:eastAsiaTheme="minorHAnsi"/>
          <w:bCs w:val="0"/>
          <w:sz w:val="28"/>
          <w:szCs w:val="28"/>
          <w:lang w:eastAsia="en-US"/>
        </w:rPr>
        <w:t xml:space="preserve">  </w:t>
      </w:r>
      <w:r w:rsidR="00594E7D">
        <w:rPr>
          <w:rFonts w:eastAsiaTheme="minorHAnsi"/>
          <w:bCs w:val="0"/>
          <w:sz w:val="28"/>
          <w:szCs w:val="28"/>
          <w:lang w:eastAsia="en-US"/>
        </w:rPr>
        <w:t xml:space="preserve">           </w:t>
      </w:r>
      <w:r w:rsidRPr="00B523BC">
        <w:rPr>
          <w:rFonts w:eastAsiaTheme="minorHAnsi"/>
          <w:bCs w:val="0"/>
          <w:sz w:val="28"/>
          <w:szCs w:val="28"/>
          <w:lang w:eastAsia="en-US"/>
        </w:rPr>
        <w:t>А. Дрозденко</w:t>
      </w: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76341" w:rsidRDefault="00C76341"/>
    <w:sectPr w:rsidR="00C76341" w:rsidSect="00594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7B" w:rsidRDefault="001E167B" w:rsidP="008826C9">
      <w:r>
        <w:separator/>
      </w:r>
    </w:p>
  </w:endnote>
  <w:endnote w:type="continuationSeparator" w:id="0">
    <w:p w:rsidR="001E167B" w:rsidRDefault="001E167B" w:rsidP="0088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7B" w:rsidRDefault="001E167B" w:rsidP="008826C9">
      <w:r>
        <w:separator/>
      </w:r>
    </w:p>
  </w:footnote>
  <w:footnote w:type="continuationSeparator" w:id="0">
    <w:p w:rsidR="001E167B" w:rsidRDefault="001E167B" w:rsidP="0088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5C"/>
    <w:multiLevelType w:val="hybridMultilevel"/>
    <w:tmpl w:val="18722334"/>
    <w:lvl w:ilvl="0" w:tplc="2DF6B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27A6"/>
    <w:multiLevelType w:val="hybridMultilevel"/>
    <w:tmpl w:val="52CCF3AE"/>
    <w:lvl w:ilvl="0" w:tplc="AA40F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A4599F"/>
    <w:multiLevelType w:val="hybridMultilevel"/>
    <w:tmpl w:val="D19E4F4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41CC70C4"/>
    <w:multiLevelType w:val="hybridMultilevel"/>
    <w:tmpl w:val="E2A0CDF4"/>
    <w:lvl w:ilvl="0" w:tplc="C99E3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045D2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BA3738D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5E8"/>
    <w:rsid w:val="00074992"/>
    <w:rsid w:val="00096F97"/>
    <w:rsid w:val="000D1E95"/>
    <w:rsid w:val="000E3D8B"/>
    <w:rsid w:val="000E4B47"/>
    <w:rsid w:val="000E6A6F"/>
    <w:rsid w:val="000F5E2D"/>
    <w:rsid w:val="001107AC"/>
    <w:rsid w:val="00144BD2"/>
    <w:rsid w:val="0019743A"/>
    <w:rsid w:val="001B4192"/>
    <w:rsid w:val="001B72C8"/>
    <w:rsid w:val="001E1159"/>
    <w:rsid w:val="001E167B"/>
    <w:rsid w:val="0020132F"/>
    <w:rsid w:val="00244A16"/>
    <w:rsid w:val="002545F5"/>
    <w:rsid w:val="002608BF"/>
    <w:rsid w:val="00331261"/>
    <w:rsid w:val="00366CF1"/>
    <w:rsid w:val="00370A27"/>
    <w:rsid w:val="0037495C"/>
    <w:rsid w:val="003A2086"/>
    <w:rsid w:val="003B1B9D"/>
    <w:rsid w:val="003D565F"/>
    <w:rsid w:val="00426850"/>
    <w:rsid w:val="004767FB"/>
    <w:rsid w:val="00480CF4"/>
    <w:rsid w:val="00484941"/>
    <w:rsid w:val="00484A32"/>
    <w:rsid w:val="00492FA8"/>
    <w:rsid w:val="0049787E"/>
    <w:rsid w:val="004A48C3"/>
    <w:rsid w:val="004B13DE"/>
    <w:rsid w:val="004E1208"/>
    <w:rsid w:val="004F0212"/>
    <w:rsid w:val="004F601D"/>
    <w:rsid w:val="0053463A"/>
    <w:rsid w:val="005908A4"/>
    <w:rsid w:val="00594E7D"/>
    <w:rsid w:val="005978FC"/>
    <w:rsid w:val="005E4E38"/>
    <w:rsid w:val="00605967"/>
    <w:rsid w:val="006207E7"/>
    <w:rsid w:val="00633A3E"/>
    <w:rsid w:val="00681012"/>
    <w:rsid w:val="00684470"/>
    <w:rsid w:val="00687E65"/>
    <w:rsid w:val="00695AC7"/>
    <w:rsid w:val="006A6309"/>
    <w:rsid w:val="006C1C1B"/>
    <w:rsid w:val="00706F1B"/>
    <w:rsid w:val="00724129"/>
    <w:rsid w:val="0072421C"/>
    <w:rsid w:val="007458CC"/>
    <w:rsid w:val="007B3229"/>
    <w:rsid w:val="007C2E85"/>
    <w:rsid w:val="007E5E9E"/>
    <w:rsid w:val="007F72BF"/>
    <w:rsid w:val="0082324C"/>
    <w:rsid w:val="00837A03"/>
    <w:rsid w:val="00855D65"/>
    <w:rsid w:val="008826C9"/>
    <w:rsid w:val="008837BE"/>
    <w:rsid w:val="00886A30"/>
    <w:rsid w:val="008879C7"/>
    <w:rsid w:val="008C5336"/>
    <w:rsid w:val="008E7B4D"/>
    <w:rsid w:val="00951CAA"/>
    <w:rsid w:val="009F4A7C"/>
    <w:rsid w:val="00A034D8"/>
    <w:rsid w:val="00A06E4A"/>
    <w:rsid w:val="00A359D2"/>
    <w:rsid w:val="00A54BB9"/>
    <w:rsid w:val="00AB56C9"/>
    <w:rsid w:val="00AC3691"/>
    <w:rsid w:val="00AD656C"/>
    <w:rsid w:val="00AF5F41"/>
    <w:rsid w:val="00B10055"/>
    <w:rsid w:val="00B667B7"/>
    <w:rsid w:val="00B817C5"/>
    <w:rsid w:val="00B864E5"/>
    <w:rsid w:val="00BC2A48"/>
    <w:rsid w:val="00BC5F29"/>
    <w:rsid w:val="00BC7ACC"/>
    <w:rsid w:val="00BC7DD6"/>
    <w:rsid w:val="00BD230C"/>
    <w:rsid w:val="00BF5D3B"/>
    <w:rsid w:val="00C16D83"/>
    <w:rsid w:val="00C23975"/>
    <w:rsid w:val="00C46BB3"/>
    <w:rsid w:val="00C57205"/>
    <w:rsid w:val="00C76341"/>
    <w:rsid w:val="00C91ABC"/>
    <w:rsid w:val="00C97ED3"/>
    <w:rsid w:val="00CC212D"/>
    <w:rsid w:val="00D125F9"/>
    <w:rsid w:val="00D229ED"/>
    <w:rsid w:val="00D412E5"/>
    <w:rsid w:val="00D56079"/>
    <w:rsid w:val="00D57ED3"/>
    <w:rsid w:val="00D737A7"/>
    <w:rsid w:val="00D812ED"/>
    <w:rsid w:val="00D85847"/>
    <w:rsid w:val="00D956D3"/>
    <w:rsid w:val="00DB10B5"/>
    <w:rsid w:val="00DC342B"/>
    <w:rsid w:val="00DF30BD"/>
    <w:rsid w:val="00DF6F58"/>
    <w:rsid w:val="00E51B87"/>
    <w:rsid w:val="00E66234"/>
    <w:rsid w:val="00E762FD"/>
    <w:rsid w:val="00E92784"/>
    <w:rsid w:val="00ED1EFD"/>
    <w:rsid w:val="00EE6AB3"/>
    <w:rsid w:val="00EF42FE"/>
    <w:rsid w:val="00F2053F"/>
    <w:rsid w:val="00F4419F"/>
    <w:rsid w:val="00F561F4"/>
    <w:rsid w:val="00F57621"/>
    <w:rsid w:val="00F607FC"/>
    <w:rsid w:val="00F7093A"/>
    <w:rsid w:val="00F84129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7156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Александр Александрович Васюков</cp:lastModifiedBy>
  <cp:revision>2</cp:revision>
  <cp:lastPrinted>2025-10-13T12:09:00Z</cp:lastPrinted>
  <dcterms:created xsi:type="dcterms:W3CDTF">2026-02-27T07:06:00Z</dcterms:created>
  <dcterms:modified xsi:type="dcterms:W3CDTF">2026-02-27T07:06:00Z</dcterms:modified>
</cp:coreProperties>
</file>