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D4" w:rsidRDefault="00606F8F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847CD4" w:rsidRDefault="00847CD4">
      <w:pPr>
        <w:jc w:val="center"/>
        <w:outlineLvl w:val="0"/>
        <w:rPr>
          <w:b/>
          <w:bCs/>
          <w:sz w:val="28"/>
          <w:szCs w:val="28"/>
        </w:rPr>
      </w:pPr>
    </w:p>
    <w:p w:rsidR="00847CD4" w:rsidRDefault="00847CD4">
      <w:pPr>
        <w:jc w:val="center"/>
        <w:outlineLvl w:val="0"/>
        <w:rPr>
          <w:b/>
          <w:bCs/>
          <w:sz w:val="28"/>
          <w:szCs w:val="28"/>
        </w:rPr>
      </w:pPr>
    </w:p>
    <w:p w:rsidR="00847CD4" w:rsidRDefault="00606F8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ПРАВИТЕЛЬСТВО ЛЕНИНГРАДСКОЙ ОБЛАСТИ</w:t>
      </w:r>
    </w:p>
    <w:p w:rsidR="00847CD4" w:rsidRDefault="00847CD4">
      <w:pPr>
        <w:jc w:val="center"/>
        <w:outlineLvl w:val="0"/>
        <w:rPr>
          <w:b/>
          <w:bCs/>
          <w:sz w:val="28"/>
          <w:szCs w:val="28"/>
        </w:rPr>
      </w:pPr>
    </w:p>
    <w:p w:rsidR="00847CD4" w:rsidRDefault="00606F8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47CD4" w:rsidRDefault="00606F8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_________    № ____</w:t>
      </w:r>
    </w:p>
    <w:p w:rsidR="00847CD4" w:rsidRDefault="00847CD4">
      <w:pPr>
        <w:outlineLvl w:val="0"/>
        <w:rPr>
          <w:b/>
          <w:bCs/>
          <w:sz w:val="28"/>
          <w:szCs w:val="28"/>
        </w:rPr>
      </w:pPr>
    </w:p>
    <w:p w:rsidR="00847CD4" w:rsidRDefault="00606F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отдельные постановления Правительства Ленинградской области </w:t>
      </w:r>
    </w:p>
    <w:p w:rsidR="00847CD4" w:rsidRDefault="00847CD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r w:rsidR="00606F8F" w:rsidRPr="00606F8F">
        <w:rPr>
          <w:rFonts w:eastAsiaTheme="minorHAnsi"/>
          <w:sz w:val="28"/>
          <w:szCs w:val="28"/>
          <w:lang w:eastAsia="en-US"/>
        </w:rPr>
        <w:t xml:space="preserve"> связи со структ</w:t>
      </w:r>
      <w:bookmarkStart w:id="0" w:name="_GoBack"/>
      <w:bookmarkEnd w:id="0"/>
      <w:r w:rsidR="00606F8F" w:rsidRPr="00606F8F">
        <w:rPr>
          <w:rFonts w:eastAsiaTheme="minorHAnsi"/>
          <w:sz w:val="28"/>
          <w:szCs w:val="28"/>
          <w:lang w:eastAsia="en-US"/>
        </w:rPr>
        <w:t xml:space="preserve">урными и кадровыми изменениями в органах исполнительной власти Ленинградской области, в целях приведения нормативных правовых актов Ленинградской области в соответствие с постановлением </w:t>
      </w:r>
      <w:r w:rsidR="00606F8F">
        <w:rPr>
          <w:rFonts w:eastAsiaTheme="minorHAnsi"/>
          <w:sz w:val="28"/>
          <w:szCs w:val="28"/>
          <w:lang w:eastAsia="en-US"/>
        </w:rPr>
        <w:t xml:space="preserve">Губернатора Ленинградской области от 6 ноября 2025 года № 136-пг «Об утверждении структуры исполнительных органов Ленинградской области и признании утратившими силу некоторых постановлений Губернатора Ленинградской области» </w:t>
      </w:r>
      <w:r w:rsidR="00606F8F" w:rsidRPr="00606F8F">
        <w:rPr>
          <w:rFonts w:eastAsiaTheme="minorHAnsi"/>
          <w:sz w:val="28"/>
          <w:szCs w:val="28"/>
          <w:lang w:eastAsia="en-US"/>
        </w:rPr>
        <w:t>Правительство Лен</w:t>
      </w:r>
      <w:r w:rsidR="00606F8F">
        <w:rPr>
          <w:rFonts w:eastAsiaTheme="minorHAnsi"/>
          <w:sz w:val="28"/>
          <w:szCs w:val="28"/>
          <w:lang w:eastAsia="en-US"/>
        </w:rPr>
        <w:t xml:space="preserve">инградской области постановляет: </w:t>
      </w:r>
      <w:proofErr w:type="gramEnd"/>
    </w:p>
    <w:p w:rsidR="00847CD4" w:rsidRDefault="00606F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   Внести в отдельные постановления Правительства Ленинградской области изменения согласно приложению к настоящему постановлению.</w:t>
      </w:r>
    </w:p>
    <w:p w:rsidR="00847CD4" w:rsidRDefault="00606F8F" w:rsidP="00606F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Настоящее постановление вступает в силу </w:t>
      </w:r>
      <w:proofErr w:type="gramStart"/>
      <w:r>
        <w:rPr>
          <w:rFonts w:eastAsiaTheme="minorHAnsi"/>
          <w:sz w:val="28"/>
          <w:szCs w:val="28"/>
          <w:lang w:eastAsia="en-US"/>
        </w:rPr>
        <w:t>с даты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официального опубликования.</w:t>
      </w: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606F8F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Губернатор</w:t>
      </w:r>
    </w:p>
    <w:p w:rsidR="00847CD4" w:rsidRDefault="00606F8F">
      <w:pPr>
        <w:tabs>
          <w:tab w:val="left" w:pos="2552"/>
          <w:tab w:val="left" w:pos="7620"/>
          <w:tab w:val="left" w:pos="7785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>
        <w:rPr>
          <w:rFonts w:eastAsiaTheme="minorHAnsi"/>
          <w:sz w:val="28"/>
          <w:szCs w:val="28"/>
          <w:lang w:eastAsia="en-US"/>
        </w:rPr>
        <w:tab/>
        <w:t xml:space="preserve">             А. Дрозденко</w:t>
      </w:r>
      <w:r>
        <w:rPr>
          <w:rFonts w:eastAsiaTheme="minorHAnsi"/>
          <w:sz w:val="28"/>
          <w:szCs w:val="28"/>
          <w:lang w:eastAsia="en-US"/>
        </w:rPr>
        <w:tab/>
      </w: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606F8F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847CD4" w:rsidRDefault="00606F8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847CD4" w:rsidRDefault="00606F8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847CD4" w:rsidRDefault="00606F8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 N _____</w:t>
      </w: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606F8F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Изменения, которые вносятся в отдельные постановления Правительства Ленинградской области</w:t>
      </w:r>
    </w:p>
    <w:p w:rsidR="00847CD4" w:rsidRDefault="00847CD4">
      <w:pPr>
        <w:jc w:val="both"/>
        <w:rPr>
          <w:rFonts w:eastAsiaTheme="minorHAnsi"/>
          <w:sz w:val="28"/>
          <w:szCs w:val="28"/>
          <w:lang w:eastAsia="en-US"/>
        </w:rPr>
      </w:pPr>
    </w:p>
    <w:p w:rsidR="00432960" w:rsidRPr="00606F8F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606F8F">
        <w:rPr>
          <w:rFonts w:eastAsiaTheme="minorHAnsi"/>
          <w:sz w:val="28"/>
          <w:szCs w:val="28"/>
          <w:lang w:eastAsia="en-US"/>
        </w:rPr>
        <w:t>.</w:t>
      </w:r>
      <w:r w:rsidR="0056270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6270C">
        <w:rPr>
          <w:rFonts w:eastAsiaTheme="minorHAnsi"/>
          <w:sz w:val="28"/>
          <w:szCs w:val="28"/>
          <w:lang w:eastAsia="en-US"/>
        </w:rPr>
        <w:t>В постановлении Правительства Л</w:t>
      </w:r>
      <w:r w:rsidRPr="00606F8F">
        <w:rPr>
          <w:rFonts w:eastAsiaTheme="minorHAnsi"/>
          <w:sz w:val="28"/>
          <w:szCs w:val="28"/>
          <w:lang w:eastAsia="en-US"/>
        </w:rPr>
        <w:t>енинградской области от 11 февраля 2013 года № 25 «Об утверждении нормативов потребления коммунальных услуг по водоснабжению, водоотведению гражданами, проживающими в многоквартирных домах или жилых домах на территории Ленинградской области» в пункте 5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  <w:proofErr w:type="gramEnd"/>
    </w:p>
    <w:p w:rsidR="00854D44" w:rsidRPr="00606F8F" w:rsidRDefault="006827FC" w:rsidP="00346A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54D44" w:rsidRPr="00606F8F">
        <w:rPr>
          <w:rFonts w:eastAsiaTheme="minorHAnsi"/>
          <w:sz w:val="28"/>
          <w:szCs w:val="28"/>
          <w:lang w:eastAsia="en-US"/>
        </w:rPr>
        <w:t xml:space="preserve">В </w:t>
      </w:r>
      <w:r w:rsidR="00127779" w:rsidRPr="00606F8F">
        <w:rPr>
          <w:rFonts w:eastAsiaTheme="minorHAnsi"/>
          <w:sz w:val="28"/>
          <w:szCs w:val="28"/>
          <w:lang w:eastAsia="en-US"/>
        </w:rPr>
        <w:t>п</w:t>
      </w:r>
      <w:r w:rsidR="00854D44" w:rsidRPr="00606F8F">
        <w:rPr>
          <w:rFonts w:eastAsiaTheme="minorHAnsi"/>
          <w:sz w:val="28"/>
          <w:szCs w:val="28"/>
          <w:lang w:eastAsia="en-US"/>
        </w:rPr>
        <w:t>остановлении Правительства Ленинградской области от 25 марта 2014 года № 82 «Об утверждении Порядка предоставления владельцем специального счета и некоммерческой организацией «Фонд капитального ремонта многоквартирных домов Ленинградской области» сведений, подлежащих предоставлению в соответствии с частью 7 статьи 177 и статьей 183 Жилищного кодекса Российской Федерации, перечня иных сведений, подлежащих предоставлению указанными лицами, и порядок предоставления таких сведений» в пункте 4</w:t>
      </w:r>
      <w:proofErr w:type="gramEnd"/>
      <w:r w:rsidR="00854D44" w:rsidRPr="00606F8F">
        <w:t xml:space="preserve"> </w:t>
      </w:r>
      <w:r w:rsidR="00854D44"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="00346AE6"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127779" w:rsidRPr="00606F8F" w:rsidRDefault="00127779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30 мая 2014 года № 207 «Об утверждении Порядка подготовки и предоставления платежных документов для уплаты взносов на капитальный ремонт от имени некоммерческой организации «Фонд капитального ремонта многоквартирных домов Ленинградской области», владельца специального счета» в пункте 2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</w:t>
      </w:r>
      <w:proofErr w:type="gramEnd"/>
      <w:r w:rsidRPr="00606F8F">
        <w:rPr>
          <w:rFonts w:eastAsiaTheme="minorHAnsi"/>
          <w:sz w:val="28"/>
          <w:szCs w:val="28"/>
          <w:lang w:eastAsia="en-US"/>
        </w:rPr>
        <w:t xml:space="preserve"> строительного комплекса и жилищно-коммунального хозяйства».</w:t>
      </w:r>
    </w:p>
    <w:p w:rsidR="00127779" w:rsidRPr="00606F8F" w:rsidRDefault="00127779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1 апреля 2015 года № 90 «О порядке принятия решения о проведении аудита, утверждения договора с аудиторской организацией (аудитором), размещения годового отчета некоммерческой организации «Фонд капитального ремонта многоквартирных домов Ленинградской области» и аудиторского заключения на сайте в информационно-телекоммуникационной сети «Интернет» в пункте 2 слова «заместителя Председателя Правительства Ленинградской области по строительству и жилищно-коммунальному хозяйству» заменить</w:t>
      </w:r>
      <w:proofErr w:type="gramEnd"/>
      <w:r w:rsidRPr="00606F8F">
        <w:rPr>
          <w:rFonts w:eastAsiaTheme="minorHAnsi"/>
          <w:sz w:val="28"/>
          <w:szCs w:val="28"/>
          <w:lang w:eastAsia="en-US"/>
        </w:rPr>
        <w:t xml:space="preserve"> словами «вице-губернатора Ленинградской области по вопросам строительного комплекса и жилищно-коммунального хозяйства».</w:t>
      </w:r>
    </w:p>
    <w:p w:rsidR="00127779" w:rsidRPr="00606F8F" w:rsidRDefault="006827FC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lastRenderedPageBreak/>
        <w:t>5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6 июня 2017 года № 199 «Об утверждении нормативов потребления холодной воды, горячей воды, отведения сточных вод в целях содержания общего имущества в многоквартирных домах на территории Ленинградской области и признании утратившим силу абзаца третьего пункта 2 постановления Правительства Ленинградской области от 11 февраля 2013 года № 25</w:t>
      </w:r>
      <w:r w:rsidR="00346AE6" w:rsidRPr="00606F8F">
        <w:rPr>
          <w:rFonts w:eastAsiaTheme="minorHAnsi"/>
          <w:sz w:val="28"/>
          <w:szCs w:val="28"/>
          <w:lang w:eastAsia="en-US"/>
        </w:rPr>
        <w:t xml:space="preserve">» </w:t>
      </w:r>
      <w:r w:rsidR="00127779" w:rsidRPr="00606F8F">
        <w:rPr>
          <w:rFonts w:eastAsiaTheme="minorHAnsi"/>
          <w:sz w:val="28"/>
          <w:szCs w:val="28"/>
          <w:lang w:eastAsia="en-US"/>
        </w:rPr>
        <w:t>в пункте 3 слова «заместителя Председателя Правительства Ленинградской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</w:t>
      </w:r>
      <w:r w:rsidR="00346AE6" w:rsidRPr="00606F8F">
        <w:rPr>
          <w:rFonts w:eastAsiaTheme="minorHAnsi"/>
          <w:sz w:val="28"/>
          <w:szCs w:val="28"/>
          <w:lang w:eastAsia="en-US"/>
        </w:rPr>
        <w:t>.</w:t>
      </w:r>
    </w:p>
    <w:p w:rsidR="00127779" w:rsidRPr="00606F8F" w:rsidRDefault="006827FC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6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17 ноября 2017 года № 472 «Об утверждении порядка назначения на конкурсной основе руководителя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домах, и признании утратившим силу постановления Правительства Ленинградской области от 11 февраля 2015 года № 25» в пункте 3 слова «заместителя Председателя Правительства Ленинградской области по строительству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127779" w:rsidRPr="00606F8F" w:rsidRDefault="006827FC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7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29 ноября 2017 года № 500 «Об утверждении Порядка принятия решения о проведении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характера» в пункте 2 слова «заместителя Председателя Правительства Ленинградской области по строительству и жилищно-коммунальному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9E7181" w:rsidRPr="00606F8F" w:rsidRDefault="006827FC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8</w:t>
      </w:r>
      <w:r w:rsidR="009E7181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E7181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27 декабря 2017 года № 625 «Об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Ленинградской области» в пункте 2</w:t>
      </w:r>
      <w:r w:rsidR="009E7181" w:rsidRPr="00606F8F">
        <w:t xml:space="preserve"> </w:t>
      </w:r>
      <w:r w:rsidR="009E7181"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  <w:proofErr w:type="gramEnd"/>
    </w:p>
    <w:p w:rsidR="00127779" w:rsidRPr="00606F8F" w:rsidRDefault="006827FC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9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В постановлении Правительства Ленинградской области от 29 декабря 2017 года № 646 «Об утверждении Порядка определения невозможности оказания услуг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и(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или) выполнения работ по капитальному ремонту общего имущества в многоквартирном доме (в том числе завершения ранее начатых оказания услуг и(или) выполнения работ) в связи с воспрепятствованием таким оказанию услуг и(или) выполнению работ и Порядка установления фактов воспрепятствования оказанию услуг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и(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>или) выполнению работ по капитальному ремонту общего имущества в многоквартирном доме (в том числе завершению ранее начатых оказания услуг и(или) выполнения работ)» в пункте 2</w:t>
      </w:r>
      <w:r w:rsidR="00127779" w:rsidRPr="00606F8F">
        <w:t xml:space="preserve"> </w:t>
      </w:r>
      <w:r w:rsidR="00127779"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</w:t>
      </w:r>
      <w:r w:rsidR="00127779" w:rsidRPr="00606F8F">
        <w:rPr>
          <w:rFonts w:eastAsiaTheme="minorHAnsi"/>
          <w:sz w:val="28"/>
          <w:szCs w:val="28"/>
          <w:lang w:eastAsia="en-US"/>
        </w:rPr>
        <w:lastRenderedPageBreak/>
        <w:t>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127779" w:rsidRPr="00606F8F" w:rsidRDefault="00127779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6827FC" w:rsidRPr="00606F8F">
        <w:rPr>
          <w:rFonts w:eastAsiaTheme="minorHAnsi"/>
          <w:sz w:val="28"/>
          <w:szCs w:val="28"/>
          <w:lang w:eastAsia="en-US"/>
        </w:rPr>
        <w:t>0</w:t>
      </w:r>
      <w:r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5 февраля 2018 года № 24 «Об утверждении Порядка представления собственникам помещений в многоквартирном доме предложений, связанных с проведением капитального ремонта общего имущества в многоквартирном доме» в пункте 2</w:t>
      </w:r>
      <w:r w:rsidRPr="00606F8F">
        <w:t xml:space="preserve"> </w:t>
      </w:r>
      <w:r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  <w:proofErr w:type="gramEnd"/>
    </w:p>
    <w:p w:rsidR="00127779" w:rsidRPr="00606F8F" w:rsidRDefault="006827FC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27 марта 2018 года № 105 «Об утверждении Порядка подготовки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Ленинградской области, на 2014-2052 годы, требования к таким планам, порядок предоставления органами местного самоуправления и собственниками помещений в многоквартирном доме, формирующими фонд капитального ремонта на специальном счете, сведений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>, необходимых для подготовки таких планов, внесения изменений в них</w:t>
      </w:r>
      <w:r w:rsidR="00127779" w:rsidRPr="00606F8F">
        <w:rPr>
          <w:rFonts w:eastAsiaTheme="minorHAnsi"/>
          <w:lang w:eastAsia="en-US"/>
        </w:rPr>
        <w:t xml:space="preserve"> </w:t>
      </w:r>
      <w:r w:rsidR="00127779" w:rsidRPr="00606F8F">
        <w:rPr>
          <w:rFonts w:eastAsiaTheme="minorHAnsi"/>
          <w:sz w:val="28"/>
          <w:szCs w:val="28"/>
          <w:lang w:eastAsia="en-US"/>
        </w:rPr>
        <w:t>и признании утратившими силу отдельных постановлений Правительства Ленинградской области» в пункте 3</w:t>
      </w:r>
      <w:r w:rsidR="00127779" w:rsidRPr="00606F8F">
        <w:t xml:space="preserve"> </w:t>
      </w:r>
      <w:r w:rsidR="00127779"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127779" w:rsidRPr="00606F8F" w:rsidRDefault="00127779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6827FC" w:rsidRPr="00606F8F">
        <w:rPr>
          <w:rFonts w:eastAsiaTheme="minorHAnsi"/>
          <w:sz w:val="28"/>
          <w:szCs w:val="28"/>
          <w:lang w:eastAsia="en-US"/>
        </w:rPr>
        <w:t>2</w:t>
      </w:r>
      <w:r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28 марта 2018 года № 106 «Об утверждении Порядка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Ленинградской области» в пункте 2</w:t>
      </w:r>
      <w:r w:rsidRPr="00606F8F">
        <w:t xml:space="preserve"> </w:t>
      </w:r>
      <w:r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  <w:proofErr w:type="gramEnd"/>
    </w:p>
    <w:p w:rsidR="00127779" w:rsidRPr="00606F8F" w:rsidRDefault="00127779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6827FC" w:rsidRPr="00606F8F">
        <w:rPr>
          <w:rFonts w:eastAsiaTheme="minorHAnsi"/>
          <w:sz w:val="28"/>
          <w:szCs w:val="28"/>
          <w:lang w:eastAsia="en-US"/>
        </w:rPr>
        <w:t>3</w:t>
      </w:r>
      <w:r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18 июня 2018 года № 195 «О реализации полномочий Правительства Ленинградской области по утверждению порядков в сфере жилищных отношений, предусмотренных пунктами 8.6 и 8.7 статьи 13, пунктом 10 части 6 статьи 167 и частью 5 статьи 190.1 Жилищного кодекса Российской Федерации» в пункте 3</w:t>
      </w:r>
      <w:r w:rsidRPr="00606F8F">
        <w:t xml:space="preserve"> </w:t>
      </w:r>
      <w:r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жилищно-коммунальному хозяйству</w:t>
      </w:r>
      <w:proofErr w:type="gramEnd"/>
      <w:r w:rsidRPr="00606F8F">
        <w:rPr>
          <w:rFonts w:eastAsiaTheme="minorHAnsi"/>
          <w:sz w:val="28"/>
          <w:szCs w:val="28"/>
          <w:lang w:eastAsia="en-US"/>
        </w:rPr>
        <w:t>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127779" w:rsidRPr="00606F8F" w:rsidRDefault="00127779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6827FC" w:rsidRPr="00606F8F">
        <w:rPr>
          <w:rFonts w:eastAsiaTheme="minorHAnsi"/>
          <w:sz w:val="28"/>
          <w:szCs w:val="28"/>
          <w:lang w:eastAsia="en-US"/>
        </w:rPr>
        <w:t>4</w:t>
      </w:r>
      <w:r w:rsidRPr="00606F8F">
        <w:rPr>
          <w:rFonts w:eastAsiaTheme="minorHAnsi"/>
          <w:sz w:val="28"/>
          <w:szCs w:val="28"/>
          <w:lang w:eastAsia="en-US"/>
        </w:rPr>
        <w:t xml:space="preserve">. В постановлении Правительства Ленинградской области от 20 июня 2018 года № 199 «Об утверждении Порядка определения бывшим </w:t>
      </w:r>
      <w:proofErr w:type="spellStart"/>
      <w:r w:rsidRPr="00606F8F">
        <w:rPr>
          <w:rFonts w:eastAsiaTheme="minorHAnsi"/>
          <w:sz w:val="28"/>
          <w:szCs w:val="28"/>
          <w:lang w:eastAsia="en-US"/>
        </w:rPr>
        <w:t>наймодателем</w:t>
      </w:r>
      <w:proofErr w:type="spellEnd"/>
      <w:r w:rsidRPr="00606F8F">
        <w:rPr>
          <w:rFonts w:eastAsiaTheme="minorHAnsi"/>
          <w:sz w:val="28"/>
          <w:szCs w:val="28"/>
          <w:lang w:eastAsia="en-US"/>
        </w:rPr>
        <w:t xml:space="preserve"> перечня услуг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606F8F">
        <w:rPr>
          <w:rFonts w:eastAsiaTheme="minorHAnsi"/>
          <w:sz w:val="28"/>
          <w:szCs w:val="28"/>
          <w:lang w:eastAsia="en-US"/>
        </w:rPr>
        <w:t>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доме» в пункте 2</w:t>
      </w:r>
      <w:r w:rsidRPr="00606F8F">
        <w:t xml:space="preserve"> </w:t>
      </w:r>
      <w:r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</w:t>
      </w:r>
      <w:r w:rsidRPr="00606F8F">
        <w:rPr>
          <w:rFonts w:eastAsiaTheme="minorHAnsi"/>
          <w:sz w:val="28"/>
          <w:szCs w:val="28"/>
          <w:lang w:eastAsia="en-US"/>
        </w:rPr>
        <w:lastRenderedPageBreak/>
        <w:t xml:space="preserve">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 </w:t>
      </w:r>
    </w:p>
    <w:p w:rsidR="00127779" w:rsidRPr="00606F8F" w:rsidRDefault="00127779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6827FC" w:rsidRPr="00606F8F">
        <w:rPr>
          <w:rFonts w:eastAsiaTheme="minorHAnsi"/>
          <w:sz w:val="28"/>
          <w:szCs w:val="28"/>
          <w:lang w:eastAsia="en-US"/>
        </w:rPr>
        <w:t>5</w:t>
      </w:r>
      <w:r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10 декабря 2018 года № 472 «Об утверждении Порядка и перечня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домах» в пункте 2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</w:t>
      </w:r>
      <w:proofErr w:type="gramEnd"/>
      <w:r w:rsidRPr="00606F8F">
        <w:rPr>
          <w:rFonts w:eastAsiaTheme="minorHAnsi"/>
          <w:sz w:val="28"/>
          <w:szCs w:val="28"/>
          <w:lang w:eastAsia="en-US"/>
        </w:rPr>
        <w:t xml:space="preserve"> Ленинградской области по вопросам строительного комплекса и жилищно-коммунального хозяйства».</w:t>
      </w:r>
    </w:p>
    <w:p w:rsidR="00127779" w:rsidRPr="00606F8F" w:rsidRDefault="00127779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6827FC" w:rsidRPr="00606F8F">
        <w:rPr>
          <w:rFonts w:eastAsiaTheme="minorHAnsi"/>
          <w:sz w:val="28"/>
          <w:szCs w:val="28"/>
          <w:lang w:eastAsia="en-US"/>
        </w:rPr>
        <w:t>6</w:t>
      </w:r>
      <w:r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14 мая 2019 года № 211 «Об утверждении Порядка предоставления региональным оператором, владельцем специального счета информации о наличии у граждан задолженности по уплате ежемесячных взносов на капитальный ремонт общего имущества в многоквартирном доме» в пункте 2</w:t>
      </w:r>
      <w:r w:rsidRPr="00606F8F">
        <w:t xml:space="preserve"> </w:t>
      </w:r>
      <w:r w:rsidRPr="00606F8F">
        <w:rPr>
          <w:rFonts w:eastAsiaTheme="minorHAnsi"/>
          <w:sz w:val="28"/>
          <w:szCs w:val="28"/>
          <w:lang w:eastAsia="en-US"/>
        </w:rPr>
        <w:t>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</w:t>
      </w:r>
      <w:proofErr w:type="gramEnd"/>
      <w:r w:rsidRPr="00606F8F">
        <w:rPr>
          <w:rFonts w:eastAsiaTheme="minorHAnsi"/>
          <w:sz w:val="28"/>
          <w:szCs w:val="28"/>
          <w:lang w:eastAsia="en-US"/>
        </w:rPr>
        <w:t xml:space="preserve"> комплекса и жилищно-коммунального хозяйства».</w:t>
      </w:r>
    </w:p>
    <w:p w:rsidR="00854D44" w:rsidRPr="00606F8F" w:rsidRDefault="006827FC" w:rsidP="00346A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17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54D44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9 августа 2019 года № 369 «Об утверждении Порядка предоставления субсидий на обеспечение мероприятий по капитальному ремонту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и признании утратившими силу отдельных постановлений Правительства Ленинградской области</w:t>
      </w:r>
      <w:r w:rsidR="00346AE6" w:rsidRPr="00606F8F">
        <w:rPr>
          <w:rFonts w:eastAsiaTheme="minorHAnsi"/>
          <w:sz w:val="28"/>
          <w:szCs w:val="28"/>
          <w:lang w:eastAsia="en-US"/>
        </w:rPr>
        <w:t>»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 в пункте 4 слова «заместителя Председателя Правительства Ленинградской области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 xml:space="preserve">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="00346AE6"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127779" w:rsidRPr="00606F8F" w:rsidRDefault="00127779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</w:t>
      </w:r>
      <w:r w:rsidR="006827FC" w:rsidRPr="00606F8F">
        <w:rPr>
          <w:rFonts w:eastAsiaTheme="minorHAnsi"/>
          <w:sz w:val="28"/>
          <w:szCs w:val="28"/>
          <w:lang w:eastAsia="en-US"/>
        </w:rPr>
        <w:t>8</w:t>
      </w:r>
      <w:r w:rsidRPr="00606F8F">
        <w:rPr>
          <w:rFonts w:eastAsiaTheme="minorHAnsi"/>
          <w:sz w:val="28"/>
          <w:szCs w:val="28"/>
          <w:lang w:eastAsia="en-US"/>
        </w:rPr>
        <w:t xml:space="preserve">. В постановлении Правительства Ленинградской области от 14 октября 2019 года № 469 «Об утверждении Порядка выплаты владельцем специального счета </w:t>
      </w:r>
      <w:proofErr w:type="gramStart"/>
      <w:r w:rsidRPr="00606F8F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606F8F">
        <w:rPr>
          <w:rFonts w:eastAsiaTheme="minorHAnsi"/>
          <w:sz w:val="28"/>
          <w:szCs w:val="28"/>
          <w:lang w:eastAsia="en-US"/>
        </w:rPr>
        <w:t>или) региональным оператором средств фонда капитального ремонта собственникам помещений в многоквартирном доме, а также порядок использования средств фонда капитального ремонта на цели сноса или реконструкции многоквартирного дома и признании утратившими силу полностью или частично отдельных постановлений Правительства Ленинградской области» в пункте 3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854D44" w:rsidRPr="00606F8F" w:rsidRDefault="006827FC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19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 </w:t>
      </w:r>
      <w:proofErr w:type="gramStart"/>
      <w:r w:rsidR="00432960" w:rsidRPr="00606F8F">
        <w:rPr>
          <w:rFonts w:eastAsiaTheme="minorHAnsi"/>
          <w:sz w:val="28"/>
          <w:szCs w:val="28"/>
          <w:lang w:eastAsia="en-US"/>
        </w:rPr>
        <w:t xml:space="preserve">В </w:t>
      </w:r>
      <w:r w:rsidR="00854D44" w:rsidRPr="00606F8F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25 октября 2019 года № 499 «Об утверждении Порядка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«Формирование городской среды и обеспечение качественным жильем граждан на тер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ритории Ленинградской </w:t>
      </w:r>
      <w:r w:rsidR="00854D44" w:rsidRPr="00606F8F">
        <w:rPr>
          <w:rFonts w:eastAsiaTheme="minorHAnsi"/>
          <w:sz w:val="28"/>
          <w:szCs w:val="28"/>
          <w:lang w:eastAsia="en-US"/>
        </w:rPr>
        <w:lastRenderedPageBreak/>
        <w:t>области»</w:t>
      </w:r>
      <w:r w:rsidR="00346AE6" w:rsidRPr="00606F8F">
        <w:rPr>
          <w:rFonts w:eastAsiaTheme="minorHAnsi"/>
          <w:sz w:val="28"/>
          <w:szCs w:val="28"/>
          <w:lang w:eastAsia="en-US"/>
        </w:rPr>
        <w:t xml:space="preserve"> </w:t>
      </w:r>
      <w:r w:rsidR="00854D44" w:rsidRPr="00606F8F">
        <w:rPr>
          <w:rFonts w:eastAsiaTheme="minorHAnsi"/>
          <w:sz w:val="28"/>
          <w:szCs w:val="28"/>
          <w:lang w:eastAsia="en-US"/>
        </w:rPr>
        <w:t>в пункте 4 слова «заместителя Председателя Правительства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 xml:space="preserve">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="00346AE6"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127779" w:rsidRPr="00606F8F" w:rsidRDefault="006827FC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20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В постановлении Правительства Ленинградской области от 27 декабря 2019 года № 638 «Об утверждении Порядка передачи владельцу специального счета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и(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>или) региональному оператору документов и информации, связанной с формированием фонда капитального ремонта, при изменении способа формирования фонда капитального ремонта» в пункте 2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127779" w:rsidRPr="00606F8F" w:rsidRDefault="006827FC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</w:t>
      </w:r>
      <w:r w:rsidR="00346AE6" w:rsidRPr="00606F8F">
        <w:rPr>
          <w:rFonts w:eastAsiaTheme="minorHAnsi"/>
          <w:sz w:val="28"/>
          <w:szCs w:val="28"/>
          <w:lang w:eastAsia="en-US"/>
        </w:rPr>
        <w:t>1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28 сентября 2021 года № 624 «Об утверждении Порядка передачи владельцем специального счета права на специальный счет Ленинградской области или муниципальному образованию Ленинградской области после перехода права собственности на все помещения в многоквартирном доме, указанном в части 2.2 статьи 169 Жилищного кодекса Российской Федерации, в государственную или муниципальную собственность либо в собственность юридическому лицу, обеспечивающему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в соответствии с Градостроительным кодексом Российской Федерации реализацию решения о комплексном развитии территории жилой застройки, либо в собственность лицу, с которым заключен договор о комплексном развитии территории жилой застройки, в случае,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счете» в пункте 2 слова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9E7181" w:rsidRPr="00606F8F" w:rsidRDefault="006827FC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</w:t>
      </w:r>
      <w:r w:rsidR="00346AE6" w:rsidRPr="00606F8F">
        <w:rPr>
          <w:rFonts w:eastAsiaTheme="minorHAnsi"/>
          <w:sz w:val="28"/>
          <w:szCs w:val="28"/>
          <w:lang w:eastAsia="en-US"/>
        </w:rPr>
        <w:t>2</w:t>
      </w:r>
      <w:r w:rsidR="009E7181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E7181" w:rsidRPr="00606F8F">
        <w:rPr>
          <w:rFonts w:eastAsiaTheme="minorHAnsi"/>
          <w:sz w:val="28"/>
          <w:szCs w:val="28"/>
          <w:lang w:eastAsia="en-US"/>
        </w:rPr>
        <w:t>В постановлении Правительства Ленинградской области от 23 мая 2023 года № 326 «Об утверждении Порядка предоставления из областного бюджета Ленинградской области субсидий юридическим лицам, оказывающим жилищно-коммунальные услуги, на возмещение части затрат на приобретение коммунальной спецтехники и оборудования в лизинг (</w:t>
      </w:r>
      <w:proofErr w:type="spellStart"/>
      <w:r w:rsidR="009E7181" w:rsidRPr="00606F8F">
        <w:rPr>
          <w:rFonts w:eastAsiaTheme="minorHAnsi"/>
          <w:sz w:val="28"/>
          <w:szCs w:val="28"/>
          <w:lang w:eastAsia="en-US"/>
        </w:rPr>
        <w:t>сублизинг</w:t>
      </w:r>
      <w:proofErr w:type="spellEnd"/>
      <w:r w:rsidR="009E7181" w:rsidRPr="00606F8F">
        <w:rPr>
          <w:rFonts w:eastAsiaTheme="minorHAnsi"/>
          <w:sz w:val="28"/>
          <w:szCs w:val="28"/>
          <w:lang w:eastAsia="en-US"/>
        </w:rPr>
        <w:t xml:space="preserve">)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9E7181" w:rsidRPr="00606F8F">
        <w:rPr>
          <w:rFonts w:eastAsiaTheme="minorHAnsi"/>
          <w:sz w:val="28"/>
          <w:szCs w:val="28"/>
          <w:lang w:eastAsia="en-US"/>
        </w:rPr>
        <w:t>энергоэффективности</w:t>
      </w:r>
      <w:proofErr w:type="spellEnd"/>
      <w:r w:rsidR="009E7181" w:rsidRPr="00606F8F">
        <w:rPr>
          <w:rFonts w:eastAsiaTheme="minorHAnsi"/>
          <w:sz w:val="28"/>
          <w:szCs w:val="28"/>
          <w:lang w:eastAsia="en-US"/>
        </w:rPr>
        <w:t xml:space="preserve"> в Ленинградской области</w:t>
      </w:r>
      <w:proofErr w:type="gramEnd"/>
      <w:r w:rsidR="009E7181" w:rsidRPr="00606F8F">
        <w:rPr>
          <w:rFonts w:eastAsiaTheme="minorHAnsi"/>
          <w:sz w:val="28"/>
          <w:szCs w:val="28"/>
          <w:lang w:eastAsia="en-US"/>
        </w:rPr>
        <w:t xml:space="preserve">» </w:t>
      </w:r>
      <w:proofErr w:type="gramStart"/>
      <w:r w:rsidR="009E7181" w:rsidRPr="00606F8F">
        <w:rPr>
          <w:rFonts w:eastAsiaTheme="minorHAnsi"/>
          <w:sz w:val="28"/>
          <w:szCs w:val="28"/>
          <w:lang w:eastAsia="en-US"/>
        </w:rPr>
        <w:t>и признании утратившими силу полностью или частично отдельных постановлений Правительства Ленинградской области» в пункте 3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="00346AE6"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  <w:proofErr w:type="gramEnd"/>
    </w:p>
    <w:p w:rsidR="00127779" w:rsidRPr="00606F8F" w:rsidRDefault="00346AE6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23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 xml:space="preserve">В постановлении Правительства Ленинградской области от 1 апреля 2024 года № 222 «Об утверждении Порядка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согласно приложению к настоящему постановлению» в пункте 2 слова «заместителя </w:t>
      </w:r>
      <w:r w:rsidR="00127779" w:rsidRPr="00606F8F">
        <w:rPr>
          <w:rFonts w:eastAsiaTheme="minorHAnsi"/>
          <w:sz w:val="28"/>
          <w:szCs w:val="28"/>
          <w:lang w:eastAsia="en-US"/>
        </w:rPr>
        <w:lastRenderedPageBreak/>
        <w:t>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 и жилищно-коммунального хозяйства».</w:t>
      </w:r>
    </w:p>
    <w:p w:rsidR="00854D44" w:rsidRPr="00606F8F" w:rsidRDefault="00346AE6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24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32960" w:rsidRPr="00606F8F">
        <w:rPr>
          <w:rFonts w:eastAsiaTheme="minorHAnsi"/>
          <w:sz w:val="28"/>
          <w:szCs w:val="28"/>
          <w:lang w:eastAsia="en-US"/>
        </w:rPr>
        <w:t xml:space="preserve">В </w:t>
      </w:r>
      <w:r w:rsidR="00854D44" w:rsidRPr="00606F8F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23 мая 2024 года № 333 «Об утверждении Порядка предоставления субсидий на обеспечение мероприятий по проведению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и признании утратившими силу полностью или частично отдельных постановлений Правительства Ленинградской области» в пункте 3 слова «заместителя Председателя Правительства Ленинградской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 xml:space="preserve">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854D44" w:rsidRPr="00606F8F" w:rsidRDefault="006827FC" w:rsidP="00854D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</w:t>
      </w:r>
      <w:r w:rsidR="00346AE6" w:rsidRPr="00606F8F">
        <w:rPr>
          <w:rFonts w:eastAsiaTheme="minorHAnsi"/>
          <w:sz w:val="28"/>
          <w:szCs w:val="28"/>
          <w:lang w:eastAsia="en-US"/>
        </w:rPr>
        <w:t>5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32960" w:rsidRPr="00606F8F">
        <w:rPr>
          <w:rFonts w:eastAsiaTheme="minorHAnsi"/>
          <w:sz w:val="28"/>
          <w:szCs w:val="28"/>
          <w:lang w:eastAsia="en-US"/>
        </w:rPr>
        <w:t>В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 постановлении Правительства Ленинградской области от 28 июня 2024 года № 453 «Об утверждении Порядка предоставления субсидий на имущественный взнос Ленинградской области некоммерческой организации «Фонд капитального ремонта многоквартирных домов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и признании утратившими силу полностью или частично отдельных постановлений Правительства Ленинградской области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>» в пункте 4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="00346AE6"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127779" w:rsidRPr="00606F8F" w:rsidRDefault="00346AE6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26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В постановлении Правительства Ленинградской области от 8 июля 2024 года № 471 «Об определении размер совокупной стоимости услуг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и(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или) работ по капитальному ремонту конструктивных элементов и внутридомовых инженерных систем, входящих в состав общего имущества в многоквартирном доме, в расчете на один квадратный метр общей площади жилых помещений, при превышении которого многоквартирный дом, расположенный на территории Ленинградской области (за исключением многоквартирного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>дома, являющегося объектом культурного наследия), не подлежит включению в региональную программу капитального ремонта общего имущества в многоквартирных домах, расположенных на территории Ленинградской области, в размере показателя средней рыночной стоимости одного квадратного метра общей площади жилого помещения по Ленинградской области, устанавливаемого Министерством строительства и жилищно-коммунального хозяйства Российской Федерации» в пункте 2 слова «заместителя Председателя Правительства Ленинградской области по строительству и жилищно-коммунальному</w:t>
      </w:r>
      <w:proofErr w:type="gramEnd"/>
      <w:r w:rsidR="00127779" w:rsidRPr="00606F8F">
        <w:rPr>
          <w:rFonts w:eastAsiaTheme="minorHAnsi"/>
          <w:sz w:val="28"/>
          <w:szCs w:val="28"/>
          <w:lang w:eastAsia="en-US"/>
        </w:rPr>
        <w:t xml:space="preserve">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</w:p>
    <w:p w:rsidR="00854D44" w:rsidRPr="00606F8F" w:rsidRDefault="00346AE6" w:rsidP="00346A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27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32960" w:rsidRPr="00606F8F">
        <w:rPr>
          <w:rFonts w:eastAsiaTheme="minorHAnsi"/>
          <w:sz w:val="28"/>
          <w:szCs w:val="28"/>
          <w:lang w:eastAsia="en-US"/>
        </w:rPr>
        <w:t xml:space="preserve">В 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постановлении Правительства Ленинградской области от 16 июля 2024 года № 487 «Об утверждении Порядка предоставления некоммерческой организации «Фонд капитального ремонта многоквартирных домов Ленинградской области» субсидий из областного бюджета Ленинградской области на обеспечение мероприятий по капитальному ремонту общего имущества в многоквартирных </w:t>
      </w:r>
      <w:r w:rsidR="00854D44" w:rsidRPr="00606F8F">
        <w:rPr>
          <w:rFonts w:eastAsiaTheme="minorHAnsi"/>
          <w:sz w:val="28"/>
          <w:szCs w:val="28"/>
          <w:lang w:eastAsia="en-US"/>
        </w:rPr>
        <w:lastRenderedPageBreak/>
        <w:t>домах, расположенных в пос. Каменка Выборгского района Ленинградской области, в рамках государственной программы Ленинградской области «Формирование городской среды и обеспечение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 xml:space="preserve"> качественным жильем граждан на те</w:t>
      </w:r>
      <w:r w:rsidRPr="00606F8F">
        <w:rPr>
          <w:rFonts w:eastAsiaTheme="minorHAnsi"/>
          <w:sz w:val="28"/>
          <w:szCs w:val="28"/>
          <w:lang w:eastAsia="en-US"/>
        </w:rPr>
        <w:t>рритории Ленинградской области»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 в пункте 2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127779" w:rsidRPr="00606F8F" w:rsidRDefault="00346AE6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28</w:t>
      </w:r>
      <w:r w:rsidR="00127779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127779" w:rsidRPr="00606F8F">
        <w:rPr>
          <w:rFonts w:eastAsiaTheme="minorHAnsi"/>
          <w:sz w:val="28"/>
          <w:szCs w:val="28"/>
          <w:lang w:eastAsia="en-US"/>
        </w:rPr>
        <w:t xml:space="preserve">В постановлении Правительства Ленинградской области от 18 июля </w:t>
      </w:r>
      <w:r w:rsidR="006827FC" w:rsidRPr="00606F8F">
        <w:rPr>
          <w:rFonts w:eastAsiaTheme="minorHAnsi"/>
          <w:sz w:val="28"/>
          <w:szCs w:val="28"/>
          <w:lang w:eastAsia="en-US"/>
        </w:rPr>
        <w:t>2024 года № 494 «Об утверждении Порядка осуществления контроля за соответствием деятельности некоммерческой организации «Фонд капитального ремонта многоквартирных домов Ленинградской области» установленным требованиям» в пункте 2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жилищно-коммунального хозяйства».</w:t>
      </w:r>
      <w:proofErr w:type="gramEnd"/>
    </w:p>
    <w:p w:rsidR="00854D44" w:rsidRPr="00606F8F" w:rsidRDefault="00346AE6" w:rsidP="00346A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29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32960" w:rsidRPr="00606F8F">
        <w:rPr>
          <w:rFonts w:eastAsiaTheme="minorHAnsi"/>
          <w:sz w:val="28"/>
          <w:szCs w:val="28"/>
          <w:lang w:eastAsia="en-US"/>
        </w:rPr>
        <w:t xml:space="preserve">В </w:t>
      </w:r>
      <w:r w:rsidR="00854D44" w:rsidRPr="00606F8F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30 апреля 2025 года № 411 «Об утверждении Порядка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 предоставления субсидий из областного бюджета Ленинградской области некоммерческой организации «Фонд капитального ремонта многоквартирных домов Ленинградской области» на проведение обследования технического состояния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 в пункте 2 слова «заместителя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 xml:space="preserve">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854D44" w:rsidRPr="00606F8F" w:rsidRDefault="00346AE6" w:rsidP="00854D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30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32960" w:rsidRPr="00606F8F">
        <w:rPr>
          <w:rFonts w:eastAsiaTheme="minorHAnsi"/>
          <w:sz w:val="28"/>
          <w:szCs w:val="28"/>
          <w:lang w:eastAsia="en-US"/>
        </w:rPr>
        <w:t xml:space="preserve">В </w:t>
      </w:r>
      <w:r w:rsidR="00854D44" w:rsidRPr="00606F8F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19 февраля 2025 года № 173 «Об утверждении Порядка предоставления субсидий из областного бюджета Ленинградской области на обеспечение мероприятий по капитальному ремонту общего имущества в многоквартирных домах, являющихся объектами культурного наследия, расположенных в Ленинградской области,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в пункте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 xml:space="preserve"> 2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 по вопросам строительного комплекса и ж</w:t>
      </w:r>
      <w:r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854D44" w:rsidRDefault="006827FC" w:rsidP="00854D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F8F">
        <w:rPr>
          <w:rFonts w:eastAsiaTheme="minorHAnsi"/>
          <w:sz w:val="28"/>
          <w:szCs w:val="28"/>
          <w:lang w:eastAsia="en-US"/>
        </w:rPr>
        <w:t>3</w:t>
      </w:r>
      <w:r w:rsidR="00346AE6" w:rsidRPr="00606F8F">
        <w:rPr>
          <w:rFonts w:eastAsiaTheme="minorHAnsi"/>
          <w:sz w:val="28"/>
          <w:szCs w:val="28"/>
          <w:lang w:eastAsia="en-US"/>
        </w:rPr>
        <w:t>1</w:t>
      </w:r>
      <w:r w:rsidR="00432960" w:rsidRPr="00606F8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432960" w:rsidRPr="00606F8F">
        <w:rPr>
          <w:rFonts w:eastAsiaTheme="minorHAnsi"/>
          <w:sz w:val="28"/>
          <w:szCs w:val="28"/>
          <w:lang w:eastAsia="en-US"/>
        </w:rPr>
        <w:t xml:space="preserve">В </w:t>
      </w:r>
      <w:r w:rsidR="00854D44" w:rsidRPr="00606F8F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9 июля 2025 года № 609 «Об утверждении Порядка предоставления субсидий из областного бюджета Ленинградской области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на обеспечение мероприятий по капитальному ремонту крыш и фасадов в многоквартирных домах, расположенных на территории Ленинградской области, к празднованию Дня образования</w:t>
      </w:r>
      <w:proofErr w:type="gramEnd"/>
      <w:r w:rsidR="00854D44" w:rsidRPr="00606F8F">
        <w:rPr>
          <w:rFonts w:eastAsiaTheme="minorHAnsi"/>
          <w:sz w:val="28"/>
          <w:szCs w:val="28"/>
          <w:lang w:eastAsia="en-US"/>
        </w:rPr>
        <w:t xml:space="preserve"> Ленинградской области</w:t>
      </w:r>
      <w:r w:rsidR="00127779" w:rsidRPr="00606F8F">
        <w:rPr>
          <w:rFonts w:eastAsiaTheme="minorHAnsi"/>
          <w:sz w:val="28"/>
          <w:szCs w:val="28"/>
          <w:lang w:eastAsia="en-US"/>
        </w:rPr>
        <w:t>»</w:t>
      </w:r>
      <w:r w:rsidR="00854D44" w:rsidRPr="00606F8F">
        <w:rPr>
          <w:rFonts w:eastAsiaTheme="minorHAnsi"/>
          <w:sz w:val="28"/>
          <w:szCs w:val="28"/>
          <w:lang w:eastAsia="en-US"/>
        </w:rPr>
        <w:t xml:space="preserve"> в пункте 2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</w:t>
      </w:r>
      <w:r w:rsidR="00854D44" w:rsidRPr="00606F8F">
        <w:rPr>
          <w:rFonts w:eastAsiaTheme="minorHAnsi"/>
          <w:sz w:val="28"/>
          <w:szCs w:val="28"/>
          <w:lang w:eastAsia="en-US"/>
        </w:rPr>
        <w:lastRenderedPageBreak/>
        <w:t>Ленинградской области по вопросам строительного комплекса и ж</w:t>
      </w:r>
      <w:r w:rsidR="00346AE6" w:rsidRPr="00606F8F">
        <w:rPr>
          <w:rFonts w:eastAsiaTheme="minorHAnsi"/>
          <w:sz w:val="28"/>
          <w:szCs w:val="28"/>
          <w:lang w:eastAsia="en-US"/>
        </w:rPr>
        <w:t>илищно-коммунального хозяйства».</w:t>
      </w: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847CD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9E" w:rsidRDefault="00DE3F9E">
      <w:r>
        <w:separator/>
      </w:r>
    </w:p>
  </w:endnote>
  <w:endnote w:type="continuationSeparator" w:id="0">
    <w:p w:rsidR="00DE3F9E" w:rsidRDefault="00DE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9E" w:rsidRDefault="00DE3F9E">
      <w:r>
        <w:separator/>
      </w:r>
    </w:p>
  </w:footnote>
  <w:footnote w:type="continuationSeparator" w:id="0">
    <w:p w:rsidR="00DE3F9E" w:rsidRDefault="00DE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328E"/>
    <w:multiLevelType w:val="hybridMultilevel"/>
    <w:tmpl w:val="66A890FA"/>
    <w:lvl w:ilvl="0" w:tplc="2FC629BC">
      <w:start w:val="1"/>
      <w:numFmt w:val="decimal"/>
      <w:lvlText w:val="%1)"/>
      <w:lvlJc w:val="left"/>
      <w:pPr>
        <w:ind w:left="1418" w:hanging="360"/>
      </w:pPr>
    </w:lvl>
    <w:lvl w:ilvl="1" w:tplc="67E8874C">
      <w:start w:val="1"/>
      <w:numFmt w:val="lowerLetter"/>
      <w:lvlText w:val="%2."/>
      <w:lvlJc w:val="left"/>
      <w:pPr>
        <w:ind w:left="2138" w:hanging="360"/>
      </w:pPr>
    </w:lvl>
    <w:lvl w:ilvl="2" w:tplc="0354220A">
      <w:start w:val="1"/>
      <w:numFmt w:val="lowerRoman"/>
      <w:lvlText w:val="%3."/>
      <w:lvlJc w:val="right"/>
      <w:pPr>
        <w:ind w:left="2858" w:hanging="180"/>
      </w:pPr>
    </w:lvl>
    <w:lvl w:ilvl="3" w:tplc="43DA5422">
      <w:start w:val="1"/>
      <w:numFmt w:val="decimal"/>
      <w:lvlText w:val="%4."/>
      <w:lvlJc w:val="left"/>
      <w:pPr>
        <w:ind w:left="3578" w:hanging="360"/>
      </w:pPr>
    </w:lvl>
    <w:lvl w:ilvl="4" w:tplc="090EC710">
      <w:start w:val="1"/>
      <w:numFmt w:val="lowerLetter"/>
      <w:lvlText w:val="%5."/>
      <w:lvlJc w:val="left"/>
      <w:pPr>
        <w:ind w:left="4298" w:hanging="360"/>
      </w:pPr>
    </w:lvl>
    <w:lvl w:ilvl="5" w:tplc="3C3AEDA2">
      <w:start w:val="1"/>
      <w:numFmt w:val="lowerRoman"/>
      <w:lvlText w:val="%6."/>
      <w:lvlJc w:val="right"/>
      <w:pPr>
        <w:ind w:left="5018" w:hanging="180"/>
      </w:pPr>
    </w:lvl>
    <w:lvl w:ilvl="6" w:tplc="2056D640">
      <w:start w:val="1"/>
      <w:numFmt w:val="decimal"/>
      <w:lvlText w:val="%7."/>
      <w:lvlJc w:val="left"/>
      <w:pPr>
        <w:ind w:left="5738" w:hanging="360"/>
      </w:pPr>
    </w:lvl>
    <w:lvl w:ilvl="7" w:tplc="00F64FA6">
      <w:start w:val="1"/>
      <w:numFmt w:val="lowerLetter"/>
      <w:lvlText w:val="%8."/>
      <w:lvlJc w:val="left"/>
      <w:pPr>
        <w:ind w:left="6458" w:hanging="360"/>
      </w:pPr>
    </w:lvl>
    <w:lvl w:ilvl="8" w:tplc="0308A46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D4"/>
    <w:rsid w:val="00103FE1"/>
    <w:rsid w:val="00127779"/>
    <w:rsid w:val="00346AE6"/>
    <w:rsid w:val="00432960"/>
    <w:rsid w:val="0056270C"/>
    <w:rsid w:val="00606F8F"/>
    <w:rsid w:val="006827FC"/>
    <w:rsid w:val="00756254"/>
    <w:rsid w:val="00847CD4"/>
    <w:rsid w:val="00854D44"/>
    <w:rsid w:val="009E7181"/>
    <w:rsid w:val="00B020C6"/>
    <w:rsid w:val="00D80C0B"/>
    <w:rsid w:val="00D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standardContextual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standardContextual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Александровна</dc:creator>
  <cp:lastModifiedBy>Смирнова АА</cp:lastModifiedBy>
  <cp:revision>2</cp:revision>
  <dcterms:created xsi:type="dcterms:W3CDTF">2026-03-02T05:07:00Z</dcterms:created>
  <dcterms:modified xsi:type="dcterms:W3CDTF">2026-03-02T05:07:00Z</dcterms:modified>
</cp:coreProperties>
</file>