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0F" w:rsidRPr="00E172CA" w:rsidRDefault="006D3A0F" w:rsidP="00C1037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>ПРОЕКТ</w:t>
      </w:r>
    </w:p>
    <w:p w:rsidR="006F0C30" w:rsidRPr="00E172CA" w:rsidRDefault="006F0C30" w:rsidP="00C1037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F41DE0" w:rsidRPr="00E172CA" w:rsidRDefault="00F41DE0" w:rsidP="00C1037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10378" w:rsidRPr="00E172CA" w:rsidRDefault="00C1037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0378" w:rsidRPr="00E172CA" w:rsidRDefault="00C1037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0378" w:rsidRPr="00E172CA" w:rsidRDefault="00C10378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3A0F" w:rsidRPr="00E172CA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6D3A0F" w:rsidRPr="00E172CA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3A0F" w:rsidRPr="00E172CA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172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72CA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6D3A0F" w:rsidRPr="00E172CA" w:rsidRDefault="006D3A0F" w:rsidP="00C10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2DFE" w:rsidRPr="00E172CA" w:rsidRDefault="00FA2DFE" w:rsidP="00FA2D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E172CA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</w:t>
      </w:r>
    </w:p>
    <w:p w:rsidR="00FA2DFE" w:rsidRPr="00E172CA" w:rsidRDefault="00FA2DFE" w:rsidP="00FA2D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 xml:space="preserve">от 8 июля 2020 года № 490 «О переименовании управления </w:t>
      </w:r>
      <w:proofErr w:type="gramStart"/>
      <w:r w:rsidRPr="00E172CA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 w:rsidRPr="00E17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DFE" w:rsidRPr="00E172CA" w:rsidRDefault="00FA2DFE" w:rsidP="00FA2D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 xml:space="preserve">области по организации и контролю деятельности по обращению с отходами </w:t>
      </w:r>
    </w:p>
    <w:p w:rsidR="00FA2DFE" w:rsidRPr="00E172CA" w:rsidRDefault="00FA2DFE" w:rsidP="00FA2D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 xml:space="preserve">в Комитет Ленинградской области по обращению с отходами, утверждении Положения о Комитете Ленинградской области по обращению с отходами </w:t>
      </w:r>
      <w:r w:rsidR="00E172CA" w:rsidRPr="00E172C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172CA">
        <w:rPr>
          <w:rFonts w:ascii="Times New Roman" w:hAnsi="Times New Roman" w:cs="Times New Roman"/>
          <w:sz w:val="28"/>
          <w:szCs w:val="28"/>
        </w:rPr>
        <w:t xml:space="preserve">и признании утратившими силу отдельных постановлений </w:t>
      </w:r>
    </w:p>
    <w:p w:rsidR="009E69C5" w:rsidRPr="00E172CA" w:rsidRDefault="00FA2DFE" w:rsidP="00FA2D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>Правительства Ленинградской области»</w:t>
      </w:r>
      <w:r w:rsidR="00557174" w:rsidRPr="00E17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9C5" w:rsidRPr="00E172CA" w:rsidRDefault="009E69C5" w:rsidP="00C10378">
      <w:pPr>
        <w:pStyle w:val="ConsPlusNormal"/>
        <w:jc w:val="center"/>
        <w:rPr>
          <w:sz w:val="28"/>
          <w:szCs w:val="28"/>
        </w:rPr>
      </w:pPr>
    </w:p>
    <w:p w:rsidR="009E69C5" w:rsidRPr="00E172CA" w:rsidRDefault="00672678" w:rsidP="00C10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8E36F4" w:rsidRPr="00E172CA">
        <w:rPr>
          <w:rFonts w:ascii="Times New Roman" w:hAnsi="Times New Roman" w:cs="Times New Roman"/>
          <w:sz w:val="28"/>
          <w:szCs w:val="28"/>
        </w:rPr>
        <w:t xml:space="preserve"> 40 Устава Ленинградской области</w:t>
      </w:r>
      <w:r w:rsidRPr="00E172CA">
        <w:rPr>
          <w:rFonts w:ascii="Times New Roman" w:hAnsi="Times New Roman" w:cs="Times New Roman"/>
          <w:sz w:val="28"/>
          <w:szCs w:val="28"/>
        </w:rPr>
        <w:t xml:space="preserve">, </w:t>
      </w:r>
      <w:r w:rsidRPr="00E172CA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28.12.2025 № 505-ФЗ «О внесении изменений в отдельные законодательные акты Российской Федерации», Указом Президента Российской Федерации от 31.12.2025 № 1009 «Об изменении и признании </w:t>
      </w:r>
      <w:proofErr w:type="gramStart"/>
      <w:r w:rsidRPr="00E172CA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E172CA">
        <w:rPr>
          <w:rFonts w:ascii="Times New Roman" w:hAnsi="Times New Roman" w:cs="Times New Roman"/>
          <w:bCs/>
          <w:sz w:val="28"/>
          <w:szCs w:val="28"/>
        </w:rPr>
        <w:t xml:space="preserve"> силу некоторых актов Президента Российской Федерации»</w:t>
      </w:r>
      <w:r w:rsidR="008E36F4" w:rsidRPr="00E172CA">
        <w:rPr>
          <w:rFonts w:ascii="Times New Roman" w:hAnsi="Times New Roman" w:cs="Times New Roman"/>
          <w:sz w:val="28"/>
          <w:szCs w:val="28"/>
        </w:rPr>
        <w:t xml:space="preserve"> </w:t>
      </w:r>
      <w:r w:rsidR="009E69C5" w:rsidRPr="00E172CA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DA4F39" w:rsidRPr="00E172CA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9E69C5" w:rsidRPr="00E172CA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672678" w:rsidRPr="00E172CA" w:rsidRDefault="00672678" w:rsidP="006726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 xml:space="preserve">Внести в Положение о Комитете Ленинградской области по обращению </w:t>
      </w:r>
      <w:r w:rsidR="00E172C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172CA">
        <w:rPr>
          <w:rFonts w:ascii="Times New Roman" w:hAnsi="Times New Roman" w:cs="Times New Roman"/>
          <w:sz w:val="28"/>
          <w:szCs w:val="28"/>
        </w:rPr>
        <w:t xml:space="preserve">с отходами, утвержденное постановлением Правительства Ленинградской области от 8 июля 2020 года № 490, изменение, </w:t>
      </w:r>
      <w:r w:rsidRPr="00E172CA">
        <w:rPr>
          <w:rFonts w:ascii="Times New Roman" w:hAnsi="Times New Roman" w:cs="Times New Roman"/>
          <w:sz w:val="28"/>
          <w:szCs w:val="28"/>
        </w:rPr>
        <w:t xml:space="preserve">признав </w:t>
      </w:r>
      <w:r w:rsidR="00161ED0" w:rsidRPr="00E172CA">
        <w:rPr>
          <w:rFonts w:ascii="Times New Roman" w:hAnsi="Times New Roman" w:cs="Times New Roman"/>
          <w:sz w:val="28"/>
          <w:szCs w:val="28"/>
        </w:rPr>
        <w:t>пункт</w:t>
      </w:r>
      <w:r w:rsidR="00161ED0" w:rsidRPr="00E172CA">
        <w:rPr>
          <w:rFonts w:ascii="Times New Roman" w:hAnsi="Times New Roman" w:cs="Times New Roman"/>
          <w:sz w:val="28"/>
          <w:szCs w:val="28"/>
        </w:rPr>
        <w:t xml:space="preserve"> 4.2.4</w:t>
      </w:r>
      <w:r w:rsidR="00161ED0" w:rsidRPr="00E172CA">
        <w:rPr>
          <w:rFonts w:ascii="Times New Roman" w:hAnsi="Times New Roman" w:cs="Times New Roman"/>
          <w:sz w:val="28"/>
          <w:szCs w:val="28"/>
        </w:rPr>
        <w:t xml:space="preserve"> </w:t>
      </w:r>
      <w:r w:rsidRPr="00E172CA">
        <w:rPr>
          <w:rFonts w:ascii="Times New Roman" w:hAnsi="Times New Roman" w:cs="Times New Roman"/>
          <w:sz w:val="28"/>
          <w:szCs w:val="28"/>
        </w:rPr>
        <w:t>утратившим</w:t>
      </w:r>
      <w:r w:rsidR="00161ED0" w:rsidRPr="00E172CA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672678" w:rsidRPr="00E172CA" w:rsidRDefault="00672678" w:rsidP="0016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3C" w:rsidRPr="00E172CA" w:rsidRDefault="0032463C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1CA" w:rsidRPr="00E172CA" w:rsidRDefault="009811CA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9811CA" w:rsidRPr="00E172CA" w:rsidRDefault="009811CA" w:rsidP="00C10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2CA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E172CA">
        <w:rPr>
          <w:rFonts w:ascii="Times New Roman" w:hAnsi="Times New Roman" w:cs="Times New Roman"/>
          <w:sz w:val="28"/>
          <w:szCs w:val="28"/>
        </w:rPr>
        <w:tab/>
      </w:r>
      <w:r w:rsidRPr="00E172CA">
        <w:rPr>
          <w:rFonts w:ascii="Times New Roman" w:hAnsi="Times New Roman" w:cs="Times New Roman"/>
          <w:sz w:val="28"/>
          <w:szCs w:val="28"/>
        </w:rPr>
        <w:tab/>
      </w:r>
      <w:r w:rsidRPr="00E172CA">
        <w:rPr>
          <w:rFonts w:ascii="Times New Roman" w:hAnsi="Times New Roman" w:cs="Times New Roman"/>
          <w:sz w:val="28"/>
          <w:szCs w:val="28"/>
        </w:rPr>
        <w:tab/>
      </w:r>
      <w:r w:rsidRPr="00E172C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172CA">
        <w:rPr>
          <w:rFonts w:ascii="Times New Roman" w:hAnsi="Times New Roman" w:cs="Times New Roman"/>
          <w:sz w:val="28"/>
          <w:szCs w:val="28"/>
        </w:rPr>
        <w:tab/>
      </w:r>
      <w:r w:rsidRPr="00E172CA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051DDA" w:rsidRPr="00E172CA">
        <w:rPr>
          <w:rFonts w:ascii="Times New Roman" w:hAnsi="Times New Roman" w:cs="Times New Roman"/>
          <w:sz w:val="28"/>
          <w:szCs w:val="28"/>
        </w:rPr>
        <w:t xml:space="preserve">  </w:t>
      </w:r>
      <w:r w:rsidRPr="00E172CA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9811CA" w:rsidRPr="00E172CA" w:rsidSect="00C103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C5"/>
    <w:rsid w:val="00051DDA"/>
    <w:rsid w:val="00054679"/>
    <w:rsid w:val="000A7067"/>
    <w:rsid w:val="000B6169"/>
    <w:rsid w:val="000D7CC8"/>
    <w:rsid w:val="00143933"/>
    <w:rsid w:val="00143E67"/>
    <w:rsid w:val="0014788A"/>
    <w:rsid w:val="0015428A"/>
    <w:rsid w:val="001542A7"/>
    <w:rsid w:val="00160AB0"/>
    <w:rsid w:val="00161ED0"/>
    <w:rsid w:val="001746AB"/>
    <w:rsid w:val="001835D9"/>
    <w:rsid w:val="001A18BB"/>
    <w:rsid w:val="001B0779"/>
    <w:rsid w:val="001C072F"/>
    <w:rsid w:val="001D4894"/>
    <w:rsid w:val="00202C0C"/>
    <w:rsid w:val="0021591F"/>
    <w:rsid w:val="002251D2"/>
    <w:rsid w:val="00247A14"/>
    <w:rsid w:val="00251A78"/>
    <w:rsid w:val="002625DE"/>
    <w:rsid w:val="00264D84"/>
    <w:rsid w:val="002C43F4"/>
    <w:rsid w:val="002D0EDB"/>
    <w:rsid w:val="002F49DC"/>
    <w:rsid w:val="00316769"/>
    <w:rsid w:val="0032463C"/>
    <w:rsid w:val="00337BB6"/>
    <w:rsid w:val="003515B7"/>
    <w:rsid w:val="0036653A"/>
    <w:rsid w:val="003716E8"/>
    <w:rsid w:val="003B3AA6"/>
    <w:rsid w:val="00415D2A"/>
    <w:rsid w:val="004371D8"/>
    <w:rsid w:val="00451261"/>
    <w:rsid w:val="00467C8A"/>
    <w:rsid w:val="00473AEB"/>
    <w:rsid w:val="0048184C"/>
    <w:rsid w:val="004A1602"/>
    <w:rsid w:val="004B3D0E"/>
    <w:rsid w:val="004C1361"/>
    <w:rsid w:val="004C6706"/>
    <w:rsid w:val="004E1917"/>
    <w:rsid w:val="004E5524"/>
    <w:rsid w:val="00516E5E"/>
    <w:rsid w:val="00527EA3"/>
    <w:rsid w:val="00531444"/>
    <w:rsid w:val="00531797"/>
    <w:rsid w:val="00555947"/>
    <w:rsid w:val="00557174"/>
    <w:rsid w:val="005629D7"/>
    <w:rsid w:val="00577B65"/>
    <w:rsid w:val="00584680"/>
    <w:rsid w:val="005A364F"/>
    <w:rsid w:val="005B6B35"/>
    <w:rsid w:val="005D08FC"/>
    <w:rsid w:val="005E1F8D"/>
    <w:rsid w:val="006152C1"/>
    <w:rsid w:val="00672678"/>
    <w:rsid w:val="00673AB8"/>
    <w:rsid w:val="006873A9"/>
    <w:rsid w:val="006D3A0F"/>
    <w:rsid w:val="006F0C30"/>
    <w:rsid w:val="00704E7B"/>
    <w:rsid w:val="00730C4A"/>
    <w:rsid w:val="0079733E"/>
    <w:rsid w:val="007C14F7"/>
    <w:rsid w:val="007C73EC"/>
    <w:rsid w:val="007D1D25"/>
    <w:rsid w:val="00811878"/>
    <w:rsid w:val="0084513E"/>
    <w:rsid w:val="00846449"/>
    <w:rsid w:val="0085230F"/>
    <w:rsid w:val="008532AD"/>
    <w:rsid w:val="00877106"/>
    <w:rsid w:val="008C528A"/>
    <w:rsid w:val="008E21BB"/>
    <w:rsid w:val="008E36F4"/>
    <w:rsid w:val="008F1631"/>
    <w:rsid w:val="00923731"/>
    <w:rsid w:val="00926E1E"/>
    <w:rsid w:val="00955C48"/>
    <w:rsid w:val="0096125E"/>
    <w:rsid w:val="009811CA"/>
    <w:rsid w:val="00986F2E"/>
    <w:rsid w:val="009C2186"/>
    <w:rsid w:val="009C6749"/>
    <w:rsid w:val="009D72CE"/>
    <w:rsid w:val="009E69C5"/>
    <w:rsid w:val="00A31042"/>
    <w:rsid w:val="00A52D89"/>
    <w:rsid w:val="00A55725"/>
    <w:rsid w:val="00A71185"/>
    <w:rsid w:val="00AA15A7"/>
    <w:rsid w:val="00AD2559"/>
    <w:rsid w:val="00B0172B"/>
    <w:rsid w:val="00B05F0F"/>
    <w:rsid w:val="00B11226"/>
    <w:rsid w:val="00B222AE"/>
    <w:rsid w:val="00B4605C"/>
    <w:rsid w:val="00B52620"/>
    <w:rsid w:val="00B575A0"/>
    <w:rsid w:val="00B87F27"/>
    <w:rsid w:val="00BA6A0C"/>
    <w:rsid w:val="00BA75B1"/>
    <w:rsid w:val="00BD5E1B"/>
    <w:rsid w:val="00BE5F82"/>
    <w:rsid w:val="00C10378"/>
    <w:rsid w:val="00C36F8D"/>
    <w:rsid w:val="00C9534F"/>
    <w:rsid w:val="00CA3387"/>
    <w:rsid w:val="00CE1AE9"/>
    <w:rsid w:val="00D0181D"/>
    <w:rsid w:val="00D020B4"/>
    <w:rsid w:val="00D0305F"/>
    <w:rsid w:val="00D03972"/>
    <w:rsid w:val="00D169AC"/>
    <w:rsid w:val="00D5248E"/>
    <w:rsid w:val="00D67F07"/>
    <w:rsid w:val="00D81B89"/>
    <w:rsid w:val="00DA4F39"/>
    <w:rsid w:val="00DA5D3C"/>
    <w:rsid w:val="00DA6740"/>
    <w:rsid w:val="00DC5D0B"/>
    <w:rsid w:val="00DD3EA7"/>
    <w:rsid w:val="00DD3FF3"/>
    <w:rsid w:val="00DD66ED"/>
    <w:rsid w:val="00DE0B68"/>
    <w:rsid w:val="00DF4A49"/>
    <w:rsid w:val="00E050D2"/>
    <w:rsid w:val="00E11D69"/>
    <w:rsid w:val="00E16B99"/>
    <w:rsid w:val="00E16BDE"/>
    <w:rsid w:val="00E172CA"/>
    <w:rsid w:val="00E41B0F"/>
    <w:rsid w:val="00E75B48"/>
    <w:rsid w:val="00EA63E1"/>
    <w:rsid w:val="00F05D77"/>
    <w:rsid w:val="00F1631A"/>
    <w:rsid w:val="00F243A2"/>
    <w:rsid w:val="00F258FC"/>
    <w:rsid w:val="00F41DE0"/>
    <w:rsid w:val="00F43CD2"/>
    <w:rsid w:val="00F45DC9"/>
    <w:rsid w:val="00F65F52"/>
    <w:rsid w:val="00F836C3"/>
    <w:rsid w:val="00FA2DFE"/>
    <w:rsid w:val="00FA320F"/>
    <w:rsid w:val="00FA4F3F"/>
    <w:rsid w:val="00FA79F0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6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4A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6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6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4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Дмитрий Алексеевич Прусаков</cp:lastModifiedBy>
  <cp:revision>2</cp:revision>
  <cp:lastPrinted>2023-10-10T08:41:00Z</cp:lastPrinted>
  <dcterms:created xsi:type="dcterms:W3CDTF">2026-03-12T06:24:00Z</dcterms:created>
  <dcterms:modified xsi:type="dcterms:W3CDTF">2026-03-12T06:24:00Z</dcterms:modified>
</cp:coreProperties>
</file>