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A3" w:rsidRDefault="009950A3" w:rsidP="009950A3">
      <w:pPr>
        <w:jc w:val="right"/>
        <w:rPr>
          <w:noProof/>
          <w:sz w:val="28"/>
          <w:szCs w:val="28"/>
        </w:rPr>
      </w:pPr>
    </w:p>
    <w:p w:rsidR="009950A3" w:rsidRPr="00233E10" w:rsidRDefault="009950A3" w:rsidP="009950A3">
      <w:pPr>
        <w:jc w:val="right"/>
        <w:rPr>
          <w:noProof/>
          <w:sz w:val="28"/>
          <w:szCs w:val="28"/>
        </w:rPr>
      </w:pPr>
    </w:p>
    <w:p w:rsidR="009950A3" w:rsidRPr="00233E10" w:rsidRDefault="009950A3" w:rsidP="009950A3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6740" cy="754380"/>
            <wp:effectExtent l="0" t="0" r="3810" b="7620"/>
            <wp:wrapSquare wrapText="bothSides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0A3" w:rsidRPr="00233E10" w:rsidRDefault="009950A3" w:rsidP="009950A3">
      <w:pPr>
        <w:jc w:val="center"/>
      </w:pPr>
    </w:p>
    <w:p w:rsidR="009950A3" w:rsidRPr="00233E10" w:rsidRDefault="009950A3" w:rsidP="009950A3">
      <w:pPr>
        <w:jc w:val="center"/>
        <w:rPr>
          <w:b/>
        </w:rPr>
      </w:pPr>
    </w:p>
    <w:p w:rsidR="00343EE4" w:rsidRPr="00FE683A" w:rsidRDefault="00343EE4" w:rsidP="00343EE4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3A">
        <w:rPr>
          <w:rFonts w:ascii="Times New Roman" w:hAnsi="Times New Roman" w:cs="Times New Roman"/>
          <w:b/>
          <w:sz w:val="28"/>
          <w:szCs w:val="28"/>
        </w:rPr>
        <w:t xml:space="preserve">АРХИВНОЕ УПРАВЛЕНИЕ </w:t>
      </w:r>
    </w:p>
    <w:p w:rsidR="00343EE4" w:rsidRPr="00FE683A" w:rsidRDefault="00343EE4" w:rsidP="00343EE4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3A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</w:p>
    <w:p w:rsidR="00343EE4" w:rsidRPr="00FE683A" w:rsidRDefault="00343EE4" w:rsidP="00343EE4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343EE4" w:rsidRPr="00FE683A" w:rsidRDefault="00343EE4" w:rsidP="00343E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83A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43EE4" w:rsidRPr="00FE683A" w:rsidRDefault="00343EE4" w:rsidP="00343EE4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1134"/>
      </w:tblGrid>
      <w:tr w:rsidR="00DD6757" w:rsidRPr="00F7356C" w:rsidTr="00F741DB">
        <w:trPr>
          <w:cantSplit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DD6757" w:rsidRPr="00F7356C" w:rsidRDefault="00DD6757" w:rsidP="003B77FD">
            <w:pPr>
              <w:widowControl/>
              <w:autoSpaceDE/>
              <w:autoSpaceDN/>
              <w:adjustRightInd/>
              <w:ind w:right="-10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DD6757" w:rsidRPr="00F7356C" w:rsidRDefault="00DD6757" w:rsidP="008D1C55">
            <w:pPr>
              <w:widowControl/>
              <w:autoSpaceDE/>
              <w:autoSpaceDN/>
              <w:adjustRightInd/>
              <w:ind w:right="3294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D6757" w:rsidRPr="00F7356C" w:rsidRDefault="00DD6757" w:rsidP="003B77FD">
            <w:pPr>
              <w:widowControl/>
              <w:autoSpaceDE/>
              <w:autoSpaceDN/>
              <w:adjustRightInd/>
              <w:ind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3EE4" w:rsidRPr="00DC32E6" w:rsidRDefault="00343EE4" w:rsidP="00343EE4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3F" w:rsidRPr="009D64CA" w:rsidRDefault="002B57D7" w:rsidP="00726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704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26164" w:rsidRPr="00AF704B">
        <w:rPr>
          <w:rFonts w:ascii="Times New Roman" w:hAnsi="Times New Roman" w:cs="Times New Roman"/>
          <w:b/>
          <w:sz w:val="28"/>
          <w:szCs w:val="28"/>
        </w:rPr>
        <w:t xml:space="preserve">приказ Архивного управления Ленинградской области от </w:t>
      </w:r>
      <w:r w:rsidR="009D64CA" w:rsidRPr="009D64CA">
        <w:rPr>
          <w:rFonts w:ascii="Times New Roman" w:hAnsi="Times New Roman" w:cs="Times New Roman"/>
          <w:b/>
          <w:sz w:val="28"/>
          <w:szCs w:val="28"/>
        </w:rPr>
        <w:t>16</w:t>
      </w:r>
      <w:r w:rsidR="00AE2BFE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9D64CA" w:rsidRPr="009D64CA">
        <w:rPr>
          <w:rFonts w:ascii="Times New Roman" w:hAnsi="Times New Roman" w:cs="Times New Roman"/>
          <w:b/>
          <w:sz w:val="28"/>
          <w:szCs w:val="28"/>
        </w:rPr>
        <w:t>2014</w:t>
      </w:r>
      <w:r w:rsidR="00AE2B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D64CA" w:rsidRPr="009D64CA">
        <w:rPr>
          <w:rFonts w:ascii="Times New Roman" w:hAnsi="Times New Roman" w:cs="Times New Roman"/>
          <w:b/>
          <w:sz w:val="28"/>
          <w:szCs w:val="28"/>
        </w:rPr>
        <w:t xml:space="preserve"> № 26 «Об утверждении Перечня должностей государственной гражданской службы Ленинградской области в Архивном управлении Ленинградской области, при замещении которых государственные гражданские служащие Ленинградской области обязаны представлять сведения </w:t>
      </w:r>
      <w:r w:rsidR="00314C9D">
        <w:rPr>
          <w:rFonts w:ascii="Times New Roman" w:hAnsi="Times New Roman" w:cs="Times New Roman"/>
          <w:b/>
          <w:sz w:val="28"/>
          <w:szCs w:val="28"/>
        </w:rPr>
        <w:br/>
      </w:r>
      <w:r w:rsidR="009D64CA" w:rsidRPr="009D64CA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="009D64CA" w:rsidRPr="009D64CA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</w:t>
      </w:r>
      <w:r w:rsidR="00AE2BFE">
        <w:rPr>
          <w:rFonts w:ascii="Times New Roman" w:hAnsi="Times New Roman" w:cs="Times New Roman"/>
          <w:b/>
          <w:sz w:val="28"/>
          <w:szCs w:val="28"/>
        </w:rPr>
        <w:br/>
      </w:r>
      <w:r w:rsidR="009D64CA" w:rsidRPr="009D64CA">
        <w:rPr>
          <w:rFonts w:ascii="Times New Roman" w:hAnsi="Times New Roman" w:cs="Times New Roman"/>
          <w:b/>
          <w:sz w:val="28"/>
          <w:szCs w:val="28"/>
        </w:rPr>
        <w:t>и несовершеннолетних детей»</w:t>
      </w:r>
    </w:p>
    <w:p w:rsidR="002B57D7" w:rsidRPr="00AF704B" w:rsidRDefault="002B57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4C7A" w:rsidRPr="005467AE" w:rsidRDefault="00AE2BFE" w:rsidP="005467AE">
      <w:pPr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 связи с принятием</w:t>
      </w:r>
      <w:r w:rsidRPr="002537C6">
        <w:rPr>
          <w:sz w:val="28"/>
          <w:szCs w:val="28"/>
        </w:rPr>
        <w:t xml:space="preserve"> </w:t>
      </w:r>
      <w:r w:rsidRPr="002537C6">
        <w:rPr>
          <w:sz w:val="28"/>
          <w:szCs w:val="28"/>
          <w:shd w:val="clear" w:color="auto" w:fill="FFFFFF"/>
        </w:rPr>
        <w:t xml:space="preserve">Федерального закона </w:t>
      </w:r>
      <w:r>
        <w:rPr>
          <w:sz w:val="28"/>
          <w:szCs w:val="28"/>
          <w:shd w:val="clear" w:color="auto" w:fill="FFFFFF"/>
        </w:rPr>
        <w:br/>
      </w:r>
      <w:r w:rsidRPr="002537C6">
        <w:rPr>
          <w:sz w:val="28"/>
          <w:szCs w:val="28"/>
          <w:shd w:val="clear" w:color="auto" w:fill="FFFFFF"/>
        </w:rPr>
        <w:t>от 28 декабря 2025 № 505-ФЗ «О внесении изменений в отдельные законодательные акты Российской Федерации»</w:t>
      </w:r>
      <w:r>
        <w:rPr>
          <w:sz w:val="28"/>
          <w:szCs w:val="28"/>
          <w:shd w:val="clear" w:color="auto" w:fill="FFFFFF"/>
        </w:rPr>
        <w:t>, в</w:t>
      </w:r>
      <w:r w:rsidR="005467AE" w:rsidRPr="00C21FF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п. 4.10 Плана противодействия коррупции в Ленинградской области</w:t>
      </w:r>
      <w:r w:rsidR="005467AE">
        <w:rPr>
          <w:rFonts w:ascii="Times New Roman" w:eastAsia="Times New Roman" w:hAnsi="Times New Roman" w:cs="Times New Roman"/>
          <w:sz w:val="28"/>
          <w:szCs w:val="28"/>
        </w:rPr>
        <w:t xml:space="preserve"> на 2025-2028 годы</w:t>
      </w:r>
      <w:r w:rsidR="005467AE" w:rsidRPr="00C21FF5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5467AE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Ленинградской области от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5467AE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467AE">
        <w:rPr>
          <w:rFonts w:ascii="Times New Roman" w:eastAsia="Times New Roman" w:hAnsi="Times New Roman" w:cs="Times New Roman"/>
          <w:sz w:val="28"/>
          <w:szCs w:val="28"/>
        </w:rPr>
        <w:t xml:space="preserve"> № 886 (далее – План)</w:t>
      </w:r>
      <w:r w:rsidR="001868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6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приказываю:</w:t>
      </w:r>
    </w:p>
    <w:p w:rsidR="00AE2BFE" w:rsidRPr="00AE2BFE" w:rsidRDefault="00534691" w:rsidP="00AE2BFE">
      <w:pPr>
        <w:pStyle w:val="a5"/>
        <w:widowControl/>
        <w:numPr>
          <w:ilvl w:val="0"/>
          <w:numId w:val="3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bookmarkStart w:id="0" w:name="sub_2713"/>
      <w:proofErr w:type="gramStart"/>
      <w:r w:rsidRPr="00AE2BFE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</w:t>
      </w:r>
      <w:r w:rsidR="00AE2BFE" w:rsidRPr="00AE2B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2BFE" w:rsidRPr="00AE2BFE">
        <w:rPr>
          <w:rFonts w:ascii="Times New Roman" w:hAnsi="Times New Roman" w:cs="Times New Roman"/>
          <w:bCs/>
          <w:sz w:val="28"/>
          <w:szCs w:val="28"/>
        </w:rPr>
        <w:t xml:space="preserve">в приказ </w:t>
      </w:r>
      <w:r w:rsidR="00AE2BFE" w:rsidRPr="00AE2BFE">
        <w:rPr>
          <w:rFonts w:ascii="Times New Roman" w:hAnsi="Times New Roman" w:cs="Times New Roman"/>
          <w:sz w:val="28"/>
          <w:szCs w:val="28"/>
        </w:rPr>
        <w:t>Архивного управления Ленинградской области от 16</w:t>
      </w:r>
      <w:r w:rsidR="00AE2BF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E2BFE" w:rsidRPr="00AE2BFE">
        <w:rPr>
          <w:rFonts w:ascii="Times New Roman" w:hAnsi="Times New Roman" w:cs="Times New Roman"/>
          <w:sz w:val="28"/>
          <w:szCs w:val="28"/>
        </w:rPr>
        <w:t xml:space="preserve">2014 </w:t>
      </w:r>
      <w:r w:rsidR="00AE2BFE">
        <w:rPr>
          <w:rFonts w:ascii="Times New Roman" w:hAnsi="Times New Roman" w:cs="Times New Roman"/>
          <w:sz w:val="28"/>
          <w:szCs w:val="28"/>
        </w:rPr>
        <w:t xml:space="preserve">года </w:t>
      </w:r>
      <w:r w:rsidR="00AE2BFE" w:rsidRPr="00AE2BFE">
        <w:rPr>
          <w:rFonts w:ascii="Times New Roman" w:hAnsi="Times New Roman" w:cs="Times New Roman"/>
          <w:sz w:val="28"/>
          <w:szCs w:val="28"/>
        </w:rPr>
        <w:t xml:space="preserve">№ 26 «Об утверждении Перечня должностей государственной гражданской службы Ленинградской области в Архивном управлении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314C9D">
        <w:rPr>
          <w:rFonts w:ascii="Times New Roman" w:hAnsi="Times New Roman" w:cs="Times New Roman"/>
          <w:sz w:val="28"/>
          <w:szCs w:val="28"/>
        </w:rPr>
        <w:br/>
      </w:r>
      <w:r w:rsidR="00AE2BFE" w:rsidRPr="00AE2BFE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</w:t>
      </w:r>
      <w:proofErr w:type="gramEnd"/>
      <w:r w:rsidR="00AE2BFE" w:rsidRPr="00AE2BFE">
        <w:rPr>
          <w:rFonts w:ascii="Times New Roman" w:hAnsi="Times New Roman" w:cs="Times New Roman"/>
          <w:sz w:val="28"/>
          <w:szCs w:val="28"/>
        </w:rPr>
        <w:t xml:space="preserve"> (супруга) </w:t>
      </w:r>
      <w:r w:rsidR="00314C9D">
        <w:rPr>
          <w:rFonts w:ascii="Times New Roman" w:hAnsi="Times New Roman" w:cs="Times New Roman"/>
          <w:sz w:val="28"/>
          <w:szCs w:val="28"/>
        </w:rPr>
        <w:br/>
      </w:r>
      <w:r w:rsidR="00AE2BFE" w:rsidRPr="00AE2BFE">
        <w:rPr>
          <w:rFonts w:ascii="Times New Roman" w:hAnsi="Times New Roman" w:cs="Times New Roman"/>
          <w:sz w:val="28"/>
          <w:szCs w:val="28"/>
        </w:rPr>
        <w:t>и несовершеннолетних детей»</w:t>
      </w:r>
      <w:r w:rsidR="00AE2BFE" w:rsidRPr="00AE2BFE">
        <w:rPr>
          <w:rFonts w:ascii="Times New Roman" w:hAnsi="Times New Roman" w:cs="Times New Roman"/>
          <w:sz w:val="28"/>
          <w:szCs w:val="28"/>
        </w:rPr>
        <w:t xml:space="preserve"> </w:t>
      </w:r>
      <w:r w:rsidR="00AE2BFE" w:rsidRPr="00AE2BF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E2BFE" w:rsidRDefault="00AE2BFE" w:rsidP="00AE2BFE">
      <w:pPr>
        <w:widowControl/>
        <w:ind w:firstLine="709"/>
        <w:rPr>
          <w:rFonts w:eastAsia="Calibri"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2537C6">
        <w:rPr>
          <w:bCs/>
          <w:sz w:val="28"/>
          <w:szCs w:val="28"/>
        </w:rPr>
        <w:t xml:space="preserve"> наименовании слова </w:t>
      </w:r>
      <w:r w:rsidRPr="002537C6">
        <w:rPr>
          <w:sz w:val="28"/>
          <w:szCs w:val="28"/>
          <w:shd w:val="clear" w:color="auto" w:fill="FFFFFF"/>
        </w:rPr>
        <w:t>«</w:t>
      </w:r>
      <w:r w:rsidRPr="002537C6">
        <w:rPr>
          <w:rFonts w:eastAsia="Calibri"/>
          <w:sz w:val="28"/>
          <w:szCs w:val="28"/>
        </w:rPr>
        <w:t xml:space="preserve">сведения о своих доходах, об имуществе </w:t>
      </w:r>
      <w:r w:rsidRPr="002537C6">
        <w:rPr>
          <w:rFonts w:eastAsia="Calibri"/>
          <w:sz w:val="28"/>
          <w:szCs w:val="28"/>
        </w:rPr>
        <w:br/>
        <w:t xml:space="preserve">и обязательствах имущественного характера, а также сведения о доходах, </w:t>
      </w:r>
      <w:r w:rsidRPr="002537C6">
        <w:rPr>
          <w:rFonts w:eastAsia="Calibri"/>
          <w:sz w:val="28"/>
          <w:szCs w:val="28"/>
        </w:rPr>
        <w:br/>
        <w:t xml:space="preserve">об имуществе и обязательствах имущественного характера своих супруги (супруга) и несовершеннолетних детей» заменить словами «сведения </w:t>
      </w:r>
      <w:r>
        <w:rPr>
          <w:rFonts w:eastAsia="Calibri"/>
          <w:sz w:val="28"/>
          <w:szCs w:val="28"/>
        </w:rPr>
        <w:br/>
      </w:r>
      <w:r w:rsidRPr="002537C6">
        <w:rPr>
          <w:rFonts w:eastAsia="Calibri"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eastAsia="Calibri"/>
          <w:sz w:val="28"/>
          <w:szCs w:val="28"/>
        </w:rPr>
        <w:br/>
      </w:r>
      <w:r w:rsidRPr="002537C6">
        <w:rPr>
          <w:rFonts w:eastAsia="Calibri"/>
          <w:sz w:val="28"/>
          <w:szCs w:val="28"/>
        </w:rPr>
        <w:t>№ 273-ФЗ «О противодействии коррупции»</w:t>
      </w:r>
      <w:r>
        <w:rPr>
          <w:rFonts w:eastAsia="Calibri"/>
          <w:sz w:val="28"/>
          <w:szCs w:val="28"/>
        </w:rPr>
        <w:t>;</w:t>
      </w:r>
      <w:proofErr w:type="gramEnd"/>
    </w:p>
    <w:p w:rsidR="00534691" w:rsidRPr="00410883" w:rsidRDefault="009D64CA" w:rsidP="00410883">
      <w:pPr>
        <w:widowControl/>
        <w:ind w:firstLine="709"/>
        <w:rPr>
          <w:sz w:val="28"/>
          <w:szCs w:val="28"/>
          <w:shd w:val="clear" w:color="auto" w:fill="FFFFFF"/>
        </w:rPr>
      </w:pPr>
      <w:proofErr w:type="gramStart"/>
      <w:r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691"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(Перечень должностей государственной гражданской службы Ленинградской области в </w:t>
      </w:r>
      <w:r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Архивном управлении </w:t>
      </w:r>
      <w:r w:rsidR="00534691"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Ленинградской </w:t>
      </w:r>
      <w:r w:rsidR="00534691"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</w:t>
      </w:r>
      <w:r w:rsid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есовершеннолетних детей) </w:t>
      </w:r>
      <w:r w:rsidR="00EE40B5"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</w:t>
      </w:r>
      <w:r w:rsid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</w:t>
      </w:r>
      <w:r w:rsidR="00534691"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редакции согласно </w:t>
      </w:r>
      <w:r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приложению </w:t>
      </w:r>
      <w:r w:rsidR="00534691" w:rsidRPr="004108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приказу.</w:t>
      </w:r>
      <w:proofErr w:type="gramEnd"/>
    </w:p>
    <w:p w:rsidR="00154787" w:rsidRDefault="00154787" w:rsidP="00154787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47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B5093F" w:rsidRDefault="00B5093F" w:rsidP="00B5093F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77895" w:rsidRDefault="00D77895" w:rsidP="00B5093F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154787" w:rsidRPr="00AF704B" w:rsidRDefault="00154787" w:rsidP="00B5093F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B5093F" w:rsidRPr="00AF704B" w:rsidRDefault="00D77895" w:rsidP="00B5093F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А.В. Савченко</w:t>
      </w:r>
    </w:p>
    <w:bookmarkEnd w:id="0"/>
    <w:p w:rsidR="00D77895" w:rsidRDefault="00D77895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7895" w:rsidRDefault="00D77895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7895" w:rsidRDefault="00D77895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77895" w:rsidRDefault="00D77895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4C9D" w:rsidRDefault="00314C9D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410883" w:rsidRDefault="00410883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D5B4A" w:rsidRDefault="004D4C7A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BD5B4A" w:rsidRDefault="00BD5B4A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</w:p>
    <w:p w:rsidR="00BD5B4A" w:rsidRDefault="00BD5B4A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Архивного управления </w:t>
      </w:r>
    </w:p>
    <w:p w:rsidR="00BD5B4A" w:rsidRDefault="00BD5B4A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BD5B4A" w:rsidRDefault="00BD5B4A" w:rsidP="00BD5B4A">
      <w:pPr>
        <w:autoSpaceDE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от__________________№_______  </w:t>
      </w:r>
    </w:p>
    <w:p w:rsidR="00BD5B4A" w:rsidRDefault="00BD5B4A" w:rsidP="00BD5B4A">
      <w:pPr>
        <w:jc w:val="center"/>
      </w:pPr>
    </w:p>
    <w:p w:rsidR="00410883" w:rsidRDefault="00410883" w:rsidP="00BD5B4A">
      <w:pPr>
        <w:jc w:val="center"/>
      </w:pPr>
    </w:p>
    <w:p w:rsidR="00410883" w:rsidRDefault="00410883" w:rsidP="00BD5B4A">
      <w:pPr>
        <w:jc w:val="center"/>
      </w:pPr>
    </w:p>
    <w:p w:rsidR="00BD5B4A" w:rsidRDefault="00BD5B4A" w:rsidP="00BD5B4A">
      <w:pPr>
        <w:jc w:val="center"/>
      </w:pPr>
    </w:p>
    <w:p w:rsidR="00424F21" w:rsidRPr="00410883" w:rsidRDefault="002D7B94" w:rsidP="00424F21">
      <w:pPr>
        <w:widowControl/>
        <w:ind w:firstLine="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  <w:r w:rsidR="00424F21" w:rsidRPr="00424F2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должностей государственной гражданской службы Ленинградской области в Архивном управлении Ленинградской области, при замещении которых государственные гражданские служащие Ленинградской области обязаны представлять </w:t>
      </w:r>
      <w:r w:rsidR="00410883" w:rsidRPr="00410883">
        <w:rPr>
          <w:rFonts w:eastAsia="Calibri"/>
          <w:b/>
          <w:sz w:val="28"/>
          <w:szCs w:val="28"/>
        </w:rPr>
        <w:t xml:space="preserve">сведения </w:t>
      </w:r>
      <w:r w:rsidR="00410883">
        <w:rPr>
          <w:rFonts w:eastAsia="Calibri"/>
          <w:b/>
          <w:sz w:val="28"/>
          <w:szCs w:val="28"/>
        </w:rPr>
        <w:br/>
      </w:r>
      <w:r w:rsidR="00410883" w:rsidRPr="00410883">
        <w:rPr>
          <w:rFonts w:eastAsia="Calibri"/>
          <w:b/>
          <w:sz w:val="28"/>
          <w:szCs w:val="28"/>
        </w:rPr>
        <w:t xml:space="preserve">о доходах, об имуществе и обязательствах имущественного характера, предусмотренные Федеральным законом от 25 декабря 2008 года </w:t>
      </w:r>
      <w:r w:rsidR="00410883">
        <w:rPr>
          <w:rFonts w:eastAsia="Calibri"/>
          <w:b/>
          <w:sz w:val="28"/>
          <w:szCs w:val="28"/>
        </w:rPr>
        <w:br/>
      </w:r>
      <w:r w:rsidR="00410883" w:rsidRPr="00410883">
        <w:rPr>
          <w:rFonts w:eastAsia="Calibri"/>
          <w:b/>
          <w:sz w:val="28"/>
          <w:szCs w:val="28"/>
        </w:rPr>
        <w:t>№ 273-ФЗ «О противодействии коррупции»</w:t>
      </w:r>
    </w:p>
    <w:p w:rsidR="00410883" w:rsidRDefault="00410883" w:rsidP="00424F21">
      <w:pPr>
        <w:widowControl/>
        <w:ind w:firstLine="0"/>
        <w:jc w:val="center"/>
        <w:outlineLvl w:val="0"/>
        <w:rPr>
          <w:rFonts w:eastAsia="Calibri"/>
          <w:sz w:val="28"/>
          <w:szCs w:val="28"/>
        </w:rPr>
      </w:pPr>
    </w:p>
    <w:p w:rsidR="00410883" w:rsidRDefault="00410883" w:rsidP="00424F21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4F21" w:rsidRDefault="00424F21" w:rsidP="00424F21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Заместитель начальника управления - начальник отдела формирования государственного архивного фонда, методического обеспечения и контроля деятельности архивов.</w:t>
      </w:r>
    </w:p>
    <w:p w:rsidR="00424F21" w:rsidRDefault="00424F21" w:rsidP="00424F21">
      <w:pPr>
        <w:widowControl/>
        <w:spacing w:before="28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Начальник отдела организационно-правового обеспечения, бюджетного планирования и отчетности.</w:t>
      </w:r>
    </w:p>
    <w:p w:rsidR="001A53E2" w:rsidRDefault="001A53E2" w:rsidP="001A53E2">
      <w:pPr>
        <w:widowControl/>
        <w:spacing w:before="28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Главный специалист отдела формирования государственного архивного фонда, методического обеспечения и контроля деятельности архивов</w:t>
      </w:r>
      <w:r w:rsid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должностные обязанности которого входит осуществление </w:t>
      </w:r>
      <w:r w:rsidR="00D77895" w:rsidRP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</w:t>
      </w:r>
      <w:r w:rsid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D77895" w:rsidRP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контрол</w:t>
      </w:r>
      <w:r w:rsid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D77895" w:rsidRP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(надзор</w:t>
      </w:r>
      <w:r w:rsid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77895" w:rsidRP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за соблюдением законодательства </w:t>
      </w:r>
      <w:r w:rsid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77895" w:rsidRP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архивном деле</w:t>
      </w:r>
      <w:r w:rsidR="00D7789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4F21" w:rsidRDefault="001A53E2" w:rsidP="00424F21">
      <w:pPr>
        <w:widowControl/>
        <w:spacing w:before="28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24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424F21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Главный специалист - бухгалтер отдела организационно-правового обеспечения, бюджетного планирования и отчетности.</w:t>
      </w:r>
    </w:p>
    <w:p w:rsidR="001A53E2" w:rsidRDefault="001A53E2" w:rsidP="001A53E2">
      <w:pPr>
        <w:widowControl/>
        <w:spacing w:before="28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Ведущий специалист отдела организационно-правового обеспечения, бюджетного планирования и отчетности.</w:t>
      </w:r>
    </w:p>
    <w:p w:rsidR="001A53E2" w:rsidRDefault="001A53E2" w:rsidP="00BD5B4A">
      <w:pPr>
        <w:rPr>
          <w:rFonts w:ascii="Times New Roman" w:hAnsi="Times New Roman" w:cs="Times New Roman"/>
          <w:sz w:val="28"/>
          <w:szCs w:val="28"/>
        </w:rPr>
      </w:pPr>
    </w:p>
    <w:p w:rsidR="00BD5B4A" w:rsidRDefault="00BD5B4A" w:rsidP="00BD5B4A">
      <w:pPr>
        <w:rPr>
          <w:rFonts w:ascii="Times New Roman" w:hAnsi="Times New Roman" w:cs="Times New Roman"/>
          <w:sz w:val="28"/>
          <w:szCs w:val="28"/>
        </w:rPr>
      </w:pPr>
    </w:p>
    <w:p w:rsidR="00BD5B4A" w:rsidRDefault="00BD5B4A" w:rsidP="00BD5B4A">
      <w:pPr>
        <w:rPr>
          <w:rFonts w:ascii="Times New Roman" w:hAnsi="Times New Roman" w:cs="Times New Roman"/>
          <w:sz w:val="28"/>
          <w:szCs w:val="28"/>
        </w:rPr>
      </w:pPr>
    </w:p>
    <w:p w:rsidR="00BD5B4A" w:rsidRDefault="00BD5B4A" w:rsidP="00BD5B4A">
      <w:pPr>
        <w:rPr>
          <w:rFonts w:ascii="Times New Roman" w:hAnsi="Times New Roman" w:cs="Times New Roman"/>
          <w:sz w:val="28"/>
          <w:szCs w:val="28"/>
        </w:rPr>
      </w:pPr>
    </w:p>
    <w:p w:rsidR="00BD5B4A" w:rsidRDefault="00BD5B4A" w:rsidP="00BD5B4A">
      <w:pPr>
        <w:rPr>
          <w:rFonts w:ascii="Times New Roman" w:hAnsi="Times New Roman" w:cs="Times New Roman"/>
          <w:sz w:val="28"/>
          <w:szCs w:val="28"/>
        </w:rPr>
      </w:pPr>
    </w:p>
    <w:p w:rsidR="00BD5B4A" w:rsidRPr="002F7CA9" w:rsidRDefault="00BD5B4A" w:rsidP="00751E12">
      <w:pPr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5B4A" w:rsidRPr="002F7CA9" w:rsidSect="001A53E2">
      <w:pgSz w:w="11905" w:h="16838"/>
      <w:pgMar w:top="709" w:right="1132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F23DC"/>
    <w:multiLevelType w:val="hybridMultilevel"/>
    <w:tmpl w:val="4126A3F4"/>
    <w:lvl w:ilvl="0" w:tplc="32BA9A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244BD0"/>
    <w:multiLevelType w:val="hybridMultilevel"/>
    <w:tmpl w:val="0DD4E294"/>
    <w:lvl w:ilvl="0" w:tplc="9634F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AB53B95"/>
    <w:multiLevelType w:val="hybridMultilevel"/>
    <w:tmpl w:val="0C2C4698"/>
    <w:lvl w:ilvl="0" w:tplc="B4A0C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16"/>
    <w:rsid w:val="00012E13"/>
    <w:rsid w:val="0002788B"/>
    <w:rsid w:val="000B1620"/>
    <w:rsid w:val="000C38C4"/>
    <w:rsid w:val="000E25C0"/>
    <w:rsid w:val="00100A1A"/>
    <w:rsid w:val="001028B9"/>
    <w:rsid w:val="0011518B"/>
    <w:rsid w:val="001504F6"/>
    <w:rsid w:val="00152044"/>
    <w:rsid w:val="00154787"/>
    <w:rsid w:val="00170F5B"/>
    <w:rsid w:val="00175FDC"/>
    <w:rsid w:val="0018685B"/>
    <w:rsid w:val="001912BF"/>
    <w:rsid w:val="001A53E2"/>
    <w:rsid w:val="001B7BE8"/>
    <w:rsid w:val="001D3F48"/>
    <w:rsid w:val="00215297"/>
    <w:rsid w:val="00251481"/>
    <w:rsid w:val="00287CC3"/>
    <w:rsid w:val="00293187"/>
    <w:rsid w:val="002B57D7"/>
    <w:rsid w:val="002D7B94"/>
    <w:rsid w:val="002E1AA6"/>
    <w:rsid w:val="002E4C16"/>
    <w:rsid w:val="002F7CA9"/>
    <w:rsid w:val="00314C9D"/>
    <w:rsid w:val="00321165"/>
    <w:rsid w:val="003347BA"/>
    <w:rsid w:val="00342303"/>
    <w:rsid w:val="00343EE4"/>
    <w:rsid w:val="003B77FD"/>
    <w:rsid w:val="003C5E66"/>
    <w:rsid w:val="003C5ED3"/>
    <w:rsid w:val="003D7354"/>
    <w:rsid w:val="00410883"/>
    <w:rsid w:val="00420FE7"/>
    <w:rsid w:val="00421633"/>
    <w:rsid w:val="0042437E"/>
    <w:rsid w:val="00424F21"/>
    <w:rsid w:val="00430757"/>
    <w:rsid w:val="004451E4"/>
    <w:rsid w:val="004558FF"/>
    <w:rsid w:val="00463675"/>
    <w:rsid w:val="00466D5A"/>
    <w:rsid w:val="00480FE7"/>
    <w:rsid w:val="00481FA3"/>
    <w:rsid w:val="004A5D8D"/>
    <w:rsid w:val="004B1851"/>
    <w:rsid w:val="004B6196"/>
    <w:rsid w:val="004C340F"/>
    <w:rsid w:val="004D01E8"/>
    <w:rsid w:val="004D4C7A"/>
    <w:rsid w:val="005206A8"/>
    <w:rsid w:val="005266DF"/>
    <w:rsid w:val="005332EE"/>
    <w:rsid w:val="00534691"/>
    <w:rsid w:val="005467AE"/>
    <w:rsid w:val="00567B5F"/>
    <w:rsid w:val="00572296"/>
    <w:rsid w:val="005B055B"/>
    <w:rsid w:val="005D7D95"/>
    <w:rsid w:val="00640A27"/>
    <w:rsid w:val="00644BD3"/>
    <w:rsid w:val="006474C9"/>
    <w:rsid w:val="00650404"/>
    <w:rsid w:val="006626DA"/>
    <w:rsid w:val="00662DEC"/>
    <w:rsid w:val="00686E03"/>
    <w:rsid w:val="00693EE2"/>
    <w:rsid w:val="006D3E8D"/>
    <w:rsid w:val="00726164"/>
    <w:rsid w:val="00733197"/>
    <w:rsid w:val="00751E12"/>
    <w:rsid w:val="0076287A"/>
    <w:rsid w:val="007A5315"/>
    <w:rsid w:val="007B1F9E"/>
    <w:rsid w:val="007B646A"/>
    <w:rsid w:val="007C4603"/>
    <w:rsid w:val="007C5FD2"/>
    <w:rsid w:val="007E623A"/>
    <w:rsid w:val="007F55DE"/>
    <w:rsid w:val="00805298"/>
    <w:rsid w:val="00811A44"/>
    <w:rsid w:val="00813C32"/>
    <w:rsid w:val="00813F56"/>
    <w:rsid w:val="00824899"/>
    <w:rsid w:val="0082603C"/>
    <w:rsid w:val="00830A16"/>
    <w:rsid w:val="00853889"/>
    <w:rsid w:val="00877AF8"/>
    <w:rsid w:val="008A1676"/>
    <w:rsid w:val="008A4AB0"/>
    <w:rsid w:val="008D1C55"/>
    <w:rsid w:val="008D583D"/>
    <w:rsid w:val="00905D70"/>
    <w:rsid w:val="009107CE"/>
    <w:rsid w:val="00913395"/>
    <w:rsid w:val="00920233"/>
    <w:rsid w:val="009310E0"/>
    <w:rsid w:val="0094204E"/>
    <w:rsid w:val="009525DE"/>
    <w:rsid w:val="00986B4F"/>
    <w:rsid w:val="009950A3"/>
    <w:rsid w:val="009D3FB0"/>
    <w:rsid w:val="009D64CA"/>
    <w:rsid w:val="00A16C60"/>
    <w:rsid w:val="00A207BB"/>
    <w:rsid w:val="00A21837"/>
    <w:rsid w:val="00A30531"/>
    <w:rsid w:val="00A3257B"/>
    <w:rsid w:val="00A52F8B"/>
    <w:rsid w:val="00A53196"/>
    <w:rsid w:val="00A66A7C"/>
    <w:rsid w:val="00A83DAF"/>
    <w:rsid w:val="00AE2BFE"/>
    <w:rsid w:val="00AF704B"/>
    <w:rsid w:val="00B07214"/>
    <w:rsid w:val="00B32771"/>
    <w:rsid w:val="00B32938"/>
    <w:rsid w:val="00B5093F"/>
    <w:rsid w:val="00B51F03"/>
    <w:rsid w:val="00B819E2"/>
    <w:rsid w:val="00BD5B4A"/>
    <w:rsid w:val="00BE3158"/>
    <w:rsid w:val="00C0331F"/>
    <w:rsid w:val="00C203D2"/>
    <w:rsid w:val="00C4594F"/>
    <w:rsid w:val="00C87F5E"/>
    <w:rsid w:val="00CC7C49"/>
    <w:rsid w:val="00CD7ED8"/>
    <w:rsid w:val="00CE12A9"/>
    <w:rsid w:val="00CF4C0C"/>
    <w:rsid w:val="00D04086"/>
    <w:rsid w:val="00D17273"/>
    <w:rsid w:val="00D23959"/>
    <w:rsid w:val="00D550E3"/>
    <w:rsid w:val="00D60CB6"/>
    <w:rsid w:val="00D71B7A"/>
    <w:rsid w:val="00D77895"/>
    <w:rsid w:val="00D97CF6"/>
    <w:rsid w:val="00DC32E6"/>
    <w:rsid w:val="00DD44C2"/>
    <w:rsid w:val="00DD6757"/>
    <w:rsid w:val="00EA0D42"/>
    <w:rsid w:val="00ED6761"/>
    <w:rsid w:val="00EE40B5"/>
    <w:rsid w:val="00F31B1C"/>
    <w:rsid w:val="00F34252"/>
    <w:rsid w:val="00F7306B"/>
    <w:rsid w:val="00F7356C"/>
    <w:rsid w:val="00F741DB"/>
    <w:rsid w:val="00F774CB"/>
    <w:rsid w:val="00FA442C"/>
    <w:rsid w:val="00FC7A11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4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E4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4C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14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8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3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4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E4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4C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14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48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BCD1-6C70-40AD-918F-8603B0C7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Алексеевич Фетисов</dc:creator>
  <cp:lastModifiedBy>Василиса Васильевна Таранец</cp:lastModifiedBy>
  <cp:revision>11</cp:revision>
  <cp:lastPrinted>2020-06-08T13:27:00Z</cp:lastPrinted>
  <dcterms:created xsi:type="dcterms:W3CDTF">2021-03-31T14:57:00Z</dcterms:created>
  <dcterms:modified xsi:type="dcterms:W3CDTF">2026-03-17T14:41:00Z</dcterms:modified>
</cp:coreProperties>
</file>