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34" w:rsidRPr="0039650C" w:rsidRDefault="00A41E34" w:rsidP="00A41E3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39650C">
        <w:rPr>
          <w:rFonts w:ascii="Times New Roman" w:hAnsi="Times New Roman" w:cs="Times New Roman"/>
          <w:sz w:val="28"/>
          <w:szCs w:val="28"/>
        </w:rPr>
        <w:t>ПРОЕКТ</w:t>
      </w:r>
    </w:p>
    <w:p w:rsidR="0021551D" w:rsidRDefault="0021551D" w:rsidP="00A41E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19" w:rsidRPr="0039650C" w:rsidRDefault="00795D19" w:rsidP="00A41E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34" w:rsidRPr="0039650C" w:rsidRDefault="00A41E34" w:rsidP="00A41E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C">
        <w:rPr>
          <w:rFonts w:ascii="Times New Roman" w:hAnsi="Times New Roman" w:cs="Times New Roman"/>
          <w:b/>
          <w:sz w:val="28"/>
          <w:szCs w:val="28"/>
        </w:rPr>
        <w:t>ГУБЕРНАТОР ЛЕНИНГРАДСКОЙ ОБЛАСТИ</w:t>
      </w: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3665">
        <w:rPr>
          <w:rFonts w:ascii="Times New Roman" w:hAnsi="Times New Roman" w:cs="Times New Roman"/>
          <w:b/>
          <w:sz w:val="28"/>
          <w:szCs w:val="28"/>
        </w:rPr>
        <w:t>«</w:t>
      </w:r>
      <w:r w:rsidRPr="0039650C">
        <w:rPr>
          <w:rFonts w:ascii="Times New Roman" w:hAnsi="Times New Roman" w:cs="Times New Roman"/>
          <w:b/>
          <w:sz w:val="28"/>
          <w:szCs w:val="28"/>
        </w:rPr>
        <w:t>___</w:t>
      </w:r>
      <w:r w:rsidR="008F3665">
        <w:rPr>
          <w:rFonts w:ascii="Times New Roman" w:hAnsi="Times New Roman" w:cs="Times New Roman"/>
          <w:b/>
          <w:sz w:val="28"/>
          <w:szCs w:val="28"/>
        </w:rPr>
        <w:t>»</w:t>
      </w:r>
      <w:r w:rsidRPr="0039650C">
        <w:rPr>
          <w:rFonts w:ascii="Times New Roman" w:hAnsi="Times New Roman" w:cs="Times New Roman"/>
          <w:b/>
          <w:sz w:val="28"/>
          <w:szCs w:val="28"/>
        </w:rPr>
        <w:t xml:space="preserve"> __________ 202</w:t>
      </w:r>
      <w:r w:rsidR="00A55D16">
        <w:rPr>
          <w:rFonts w:ascii="Times New Roman" w:hAnsi="Times New Roman" w:cs="Times New Roman"/>
          <w:b/>
          <w:sz w:val="28"/>
          <w:szCs w:val="28"/>
        </w:rPr>
        <w:t>6</w:t>
      </w:r>
      <w:r w:rsidRPr="0039650C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D5450C" w:rsidRDefault="00D5450C" w:rsidP="00E22891">
      <w:pPr>
        <w:ind w:firstLine="0"/>
      </w:pPr>
    </w:p>
    <w:p w:rsidR="00D5450C" w:rsidRPr="00847AAA" w:rsidRDefault="00886EC9" w:rsidP="00B44B75">
      <w:pPr>
        <w:pStyle w:val="a9"/>
        <w:ind w:firstLine="709"/>
        <w:jc w:val="center"/>
        <w:rPr>
          <w:color w:val="auto"/>
          <w:sz w:val="28"/>
          <w:szCs w:val="28"/>
        </w:rPr>
      </w:pPr>
      <w:r w:rsidRPr="00AB346B">
        <w:rPr>
          <w:color w:val="auto"/>
          <w:sz w:val="28"/>
          <w:szCs w:val="28"/>
        </w:rPr>
        <w:t>О</w:t>
      </w:r>
      <w:r w:rsidR="00AB346B" w:rsidRPr="00AB346B">
        <w:rPr>
          <w:color w:val="auto"/>
          <w:sz w:val="28"/>
          <w:szCs w:val="28"/>
        </w:rPr>
        <w:t xml:space="preserve"> внесении </w:t>
      </w:r>
      <w:r w:rsidR="00AB346B" w:rsidRPr="00847AAA">
        <w:rPr>
          <w:color w:val="auto"/>
          <w:sz w:val="28"/>
          <w:szCs w:val="28"/>
        </w:rPr>
        <w:t>изменений в</w:t>
      </w:r>
      <w:r w:rsidRPr="00847AAA">
        <w:rPr>
          <w:color w:val="auto"/>
          <w:sz w:val="28"/>
          <w:szCs w:val="28"/>
        </w:rPr>
        <w:t xml:space="preserve"> </w:t>
      </w:r>
      <w:r w:rsidR="000C40F9">
        <w:rPr>
          <w:color w:val="auto"/>
          <w:sz w:val="28"/>
          <w:szCs w:val="28"/>
        </w:rPr>
        <w:t>п</w:t>
      </w:r>
      <w:r w:rsidR="000C40F9" w:rsidRPr="000C40F9">
        <w:rPr>
          <w:color w:val="auto"/>
          <w:sz w:val="28"/>
          <w:szCs w:val="28"/>
        </w:rPr>
        <w:t>остановление Губернатора Ленинградской области</w:t>
      </w:r>
      <w:r w:rsidR="00B44B75">
        <w:rPr>
          <w:color w:val="auto"/>
          <w:sz w:val="28"/>
          <w:szCs w:val="28"/>
        </w:rPr>
        <w:t xml:space="preserve"> </w:t>
      </w:r>
      <w:r w:rsidR="00EA4CAB" w:rsidRPr="00EA4CAB">
        <w:rPr>
          <w:color w:val="auto"/>
          <w:sz w:val="28"/>
          <w:szCs w:val="28"/>
        </w:rPr>
        <w:t xml:space="preserve">от </w:t>
      </w:r>
      <w:r w:rsidR="00A55D16">
        <w:rPr>
          <w:color w:val="auto"/>
          <w:sz w:val="28"/>
          <w:szCs w:val="28"/>
        </w:rPr>
        <w:t>28</w:t>
      </w:r>
      <w:r w:rsidR="00EA4CAB">
        <w:rPr>
          <w:color w:val="auto"/>
          <w:sz w:val="28"/>
          <w:szCs w:val="28"/>
        </w:rPr>
        <w:t xml:space="preserve"> </w:t>
      </w:r>
      <w:r w:rsidR="00A55D16">
        <w:rPr>
          <w:color w:val="auto"/>
          <w:sz w:val="28"/>
          <w:szCs w:val="28"/>
        </w:rPr>
        <w:t>июня</w:t>
      </w:r>
      <w:r w:rsidR="00EA4CAB">
        <w:rPr>
          <w:color w:val="auto"/>
          <w:sz w:val="28"/>
          <w:szCs w:val="28"/>
        </w:rPr>
        <w:t xml:space="preserve"> </w:t>
      </w:r>
      <w:r w:rsidR="00EA4CAB" w:rsidRPr="00EA4CAB">
        <w:rPr>
          <w:color w:val="auto"/>
          <w:sz w:val="28"/>
          <w:szCs w:val="28"/>
        </w:rPr>
        <w:t>20</w:t>
      </w:r>
      <w:r w:rsidR="00A55D16">
        <w:rPr>
          <w:color w:val="auto"/>
          <w:sz w:val="28"/>
          <w:szCs w:val="28"/>
        </w:rPr>
        <w:t>22</w:t>
      </w:r>
      <w:r w:rsidR="00EA4CAB">
        <w:rPr>
          <w:color w:val="auto"/>
          <w:sz w:val="28"/>
          <w:szCs w:val="28"/>
        </w:rPr>
        <w:t xml:space="preserve"> года</w:t>
      </w:r>
      <w:r w:rsidR="00EA4CAB" w:rsidRPr="00EA4CAB">
        <w:rPr>
          <w:color w:val="auto"/>
          <w:sz w:val="28"/>
          <w:szCs w:val="28"/>
        </w:rPr>
        <w:t xml:space="preserve"> </w:t>
      </w:r>
      <w:r w:rsidR="00EA4CAB">
        <w:rPr>
          <w:color w:val="auto"/>
          <w:sz w:val="28"/>
          <w:szCs w:val="28"/>
        </w:rPr>
        <w:t>№</w:t>
      </w:r>
      <w:r w:rsidR="00EA4CAB" w:rsidRPr="00EA4CAB">
        <w:rPr>
          <w:color w:val="auto"/>
          <w:sz w:val="28"/>
          <w:szCs w:val="28"/>
        </w:rPr>
        <w:t xml:space="preserve"> </w:t>
      </w:r>
      <w:r w:rsidR="00A55D16">
        <w:rPr>
          <w:color w:val="auto"/>
          <w:sz w:val="28"/>
          <w:szCs w:val="28"/>
        </w:rPr>
        <w:t>52</w:t>
      </w:r>
      <w:r w:rsidR="00EA4CAB" w:rsidRPr="00EA4CAB">
        <w:rPr>
          <w:color w:val="auto"/>
          <w:sz w:val="28"/>
          <w:szCs w:val="28"/>
        </w:rPr>
        <w:t xml:space="preserve">-пг </w:t>
      </w:r>
      <w:r w:rsidR="00EA4CAB">
        <w:rPr>
          <w:color w:val="auto"/>
          <w:sz w:val="28"/>
          <w:szCs w:val="28"/>
        </w:rPr>
        <w:t>«</w:t>
      </w:r>
      <w:r w:rsidR="00A55D16" w:rsidRPr="00A55D16">
        <w:rPr>
          <w:color w:val="auto"/>
          <w:sz w:val="28"/>
          <w:szCs w:val="28"/>
        </w:rPr>
        <w:t>Об образовании комиссии по</w:t>
      </w:r>
      <w:r w:rsidR="00B44B75">
        <w:rPr>
          <w:color w:val="auto"/>
          <w:sz w:val="28"/>
          <w:szCs w:val="28"/>
        </w:rPr>
        <w:t> </w:t>
      </w:r>
      <w:r w:rsidR="00A55D16" w:rsidRPr="00A55D16">
        <w:rPr>
          <w:color w:val="auto"/>
          <w:sz w:val="28"/>
          <w:szCs w:val="28"/>
        </w:rPr>
        <w:t xml:space="preserve">рассмотрению ходатайств и материалов о присвоении почетного звания Ленинградской области </w:t>
      </w:r>
      <w:r w:rsidR="00A55D16">
        <w:rPr>
          <w:color w:val="auto"/>
          <w:sz w:val="28"/>
          <w:szCs w:val="28"/>
        </w:rPr>
        <w:t>«</w:t>
      </w:r>
      <w:r w:rsidR="00A55D16" w:rsidRPr="00A55D16">
        <w:rPr>
          <w:color w:val="auto"/>
          <w:sz w:val="28"/>
          <w:szCs w:val="28"/>
        </w:rPr>
        <w:t>Почетный работник связи и информации Ленинградской области</w:t>
      </w:r>
      <w:r w:rsidR="00EA4CAB">
        <w:rPr>
          <w:color w:val="auto"/>
          <w:sz w:val="28"/>
          <w:szCs w:val="28"/>
        </w:rPr>
        <w:t>»</w:t>
      </w:r>
    </w:p>
    <w:p w:rsidR="00AB346B" w:rsidRPr="00847AAA" w:rsidRDefault="00AB346B" w:rsidP="00AB346B">
      <w:pPr>
        <w:pStyle w:val="a9"/>
        <w:jc w:val="center"/>
        <w:rPr>
          <w:color w:val="auto"/>
          <w:szCs w:val="28"/>
        </w:rPr>
      </w:pPr>
    </w:p>
    <w:p w:rsidR="00C617FD" w:rsidRPr="00BE1455" w:rsidRDefault="00C617FD" w:rsidP="0012242C">
      <w:pPr>
        <w:widowControl w:val="0"/>
        <w:autoSpaceDE w:val="0"/>
        <w:autoSpaceDN w:val="0"/>
        <w:adjustRightInd w:val="0"/>
        <w:rPr>
          <w:szCs w:val="28"/>
        </w:rPr>
      </w:pPr>
      <w:r w:rsidRPr="00BE1455">
        <w:rPr>
          <w:szCs w:val="28"/>
        </w:rPr>
        <w:t>Постановляю:</w:t>
      </w:r>
    </w:p>
    <w:p w:rsidR="00AB346B" w:rsidRDefault="00795D19" w:rsidP="003A13EA">
      <w:pPr>
        <w:autoSpaceDE w:val="0"/>
        <w:autoSpaceDN w:val="0"/>
        <w:adjustRightInd w:val="0"/>
        <w:rPr>
          <w:szCs w:val="28"/>
        </w:rPr>
      </w:pPr>
      <w:r w:rsidRPr="00BE1455">
        <w:rPr>
          <w:szCs w:val="28"/>
        </w:rPr>
        <w:t>1.</w:t>
      </w:r>
      <w:r w:rsidR="00AB346B" w:rsidRPr="00BE1455">
        <w:rPr>
          <w:szCs w:val="28"/>
        </w:rPr>
        <w:t xml:space="preserve"> </w:t>
      </w:r>
      <w:r w:rsidR="00800A59" w:rsidRPr="00800A59">
        <w:rPr>
          <w:szCs w:val="28"/>
        </w:rPr>
        <w:t>Внести</w:t>
      </w:r>
      <w:r w:rsidR="005A68ED">
        <w:rPr>
          <w:szCs w:val="28"/>
        </w:rPr>
        <w:t xml:space="preserve"> </w:t>
      </w:r>
      <w:r w:rsidR="005A68ED" w:rsidRPr="005A68ED">
        <w:rPr>
          <w:szCs w:val="28"/>
        </w:rPr>
        <w:t xml:space="preserve">в </w:t>
      </w:r>
      <w:r w:rsidR="00EA4CAB">
        <w:rPr>
          <w:szCs w:val="28"/>
        </w:rPr>
        <w:t>п</w:t>
      </w:r>
      <w:r w:rsidR="00EA4CAB" w:rsidRPr="000C40F9">
        <w:rPr>
          <w:szCs w:val="28"/>
        </w:rPr>
        <w:t>остановление Губернатора Ленинградской области</w:t>
      </w:r>
      <w:r w:rsidR="00A55D16">
        <w:rPr>
          <w:szCs w:val="28"/>
        </w:rPr>
        <w:t xml:space="preserve"> </w:t>
      </w:r>
      <w:r w:rsidR="00A55D16" w:rsidRPr="00EA4CAB">
        <w:rPr>
          <w:szCs w:val="28"/>
        </w:rPr>
        <w:t xml:space="preserve">от </w:t>
      </w:r>
      <w:r w:rsidR="00A55D16">
        <w:rPr>
          <w:szCs w:val="28"/>
        </w:rPr>
        <w:t xml:space="preserve">28 июня </w:t>
      </w:r>
      <w:r w:rsidR="00A55D16" w:rsidRPr="00EA4CAB">
        <w:rPr>
          <w:szCs w:val="28"/>
        </w:rPr>
        <w:t>20</w:t>
      </w:r>
      <w:r w:rsidR="00A55D16">
        <w:rPr>
          <w:szCs w:val="28"/>
        </w:rPr>
        <w:t>22 года</w:t>
      </w:r>
      <w:r w:rsidR="00A55D16" w:rsidRPr="00EA4CAB">
        <w:rPr>
          <w:szCs w:val="28"/>
        </w:rPr>
        <w:t xml:space="preserve"> </w:t>
      </w:r>
      <w:r w:rsidR="00A55D16">
        <w:rPr>
          <w:szCs w:val="28"/>
        </w:rPr>
        <w:t>№</w:t>
      </w:r>
      <w:r w:rsidR="00A55D16" w:rsidRPr="00EA4CAB">
        <w:rPr>
          <w:szCs w:val="28"/>
        </w:rPr>
        <w:t xml:space="preserve"> </w:t>
      </w:r>
      <w:r w:rsidR="00A55D16">
        <w:rPr>
          <w:szCs w:val="28"/>
        </w:rPr>
        <w:t>52</w:t>
      </w:r>
      <w:r w:rsidR="00A55D16" w:rsidRPr="00EA4CAB">
        <w:rPr>
          <w:szCs w:val="28"/>
        </w:rPr>
        <w:t xml:space="preserve">-пг </w:t>
      </w:r>
      <w:r w:rsidR="00A55D16">
        <w:rPr>
          <w:szCs w:val="28"/>
        </w:rPr>
        <w:t>«</w:t>
      </w:r>
      <w:r w:rsidR="00A55D16" w:rsidRPr="00A55D16">
        <w:rPr>
          <w:szCs w:val="28"/>
        </w:rPr>
        <w:t>Об образовании комиссии по рассмотрению ходатайств и</w:t>
      </w:r>
      <w:r w:rsidR="00A55D16">
        <w:rPr>
          <w:szCs w:val="28"/>
        </w:rPr>
        <w:t> </w:t>
      </w:r>
      <w:r w:rsidR="00A55D16" w:rsidRPr="00A55D16">
        <w:rPr>
          <w:szCs w:val="28"/>
        </w:rPr>
        <w:t xml:space="preserve">материалов о присвоении почетного звания Ленинградской области </w:t>
      </w:r>
      <w:r w:rsidR="00A55D16">
        <w:rPr>
          <w:szCs w:val="28"/>
        </w:rPr>
        <w:t>«</w:t>
      </w:r>
      <w:r w:rsidR="00A55D16" w:rsidRPr="00A55D16">
        <w:rPr>
          <w:szCs w:val="28"/>
        </w:rPr>
        <w:t>Почетный работник связи и информации Ленинградской области</w:t>
      </w:r>
      <w:r w:rsidR="00A55D16">
        <w:rPr>
          <w:szCs w:val="28"/>
        </w:rPr>
        <w:t xml:space="preserve">» (далее – Постановление) </w:t>
      </w:r>
      <w:r w:rsidR="00EA4CAB">
        <w:rPr>
          <w:szCs w:val="28"/>
        </w:rPr>
        <w:t>следующие изменения:</w:t>
      </w:r>
    </w:p>
    <w:p w:rsidR="00A55D16" w:rsidRDefault="00A17001" w:rsidP="003A13EA">
      <w:pPr>
        <w:pStyle w:val="ac"/>
        <w:widowControl w:val="0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>п</w:t>
      </w:r>
      <w:r w:rsidR="00A55D16">
        <w:rPr>
          <w:szCs w:val="28"/>
        </w:rPr>
        <w:t>ункт 3 П</w:t>
      </w:r>
      <w:r w:rsidR="00A55D16" w:rsidRPr="00EA3448">
        <w:rPr>
          <w:szCs w:val="28"/>
        </w:rPr>
        <w:t>остановлени</w:t>
      </w:r>
      <w:r w:rsidR="00A55D16">
        <w:rPr>
          <w:szCs w:val="28"/>
        </w:rPr>
        <w:t>я</w:t>
      </w:r>
      <w:r w:rsidR="00A55D16" w:rsidRPr="00EA3448">
        <w:rPr>
          <w:szCs w:val="28"/>
        </w:rPr>
        <w:t xml:space="preserve"> </w:t>
      </w:r>
      <w:r w:rsidR="004737CE">
        <w:rPr>
          <w:szCs w:val="28"/>
        </w:rPr>
        <w:t>изложить</w:t>
      </w:r>
      <w:r w:rsidR="004737CE" w:rsidRPr="00A20D09">
        <w:rPr>
          <w:szCs w:val="28"/>
        </w:rPr>
        <w:t xml:space="preserve"> </w:t>
      </w:r>
      <w:r w:rsidR="00A55D16" w:rsidRPr="00A20D09">
        <w:rPr>
          <w:szCs w:val="28"/>
        </w:rPr>
        <w:t>в</w:t>
      </w:r>
      <w:r w:rsidR="00A55D16">
        <w:rPr>
          <w:szCs w:val="28"/>
        </w:rPr>
        <w:t> </w:t>
      </w:r>
      <w:r w:rsidR="00A55D16" w:rsidRPr="00A20D09">
        <w:rPr>
          <w:szCs w:val="28"/>
        </w:rPr>
        <w:t>следующей редакции</w:t>
      </w:r>
      <w:r w:rsidR="00A55D16">
        <w:rPr>
          <w:szCs w:val="28"/>
        </w:rPr>
        <w:t>:</w:t>
      </w:r>
    </w:p>
    <w:p w:rsidR="0012242C" w:rsidRDefault="00A55D16" w:rsidP="003A13E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«3. </w:t>
      </w:r>
      <w:r w:rsidRPr="00EA3448">
        <w:rPr>
          <w:szCs w:val="28"/>
        </w:rPr>
        <w:t xml:space="preserve">Контроль за исполнением </w:t>
      </w:r>
      <w:r w:rsidR="00135C82">
        <w:rPr>
          <w:szCs w:val="28"/>
        </w:rPr>
        <w:t xml:space="preserve">настоящего </w:t>
      </w:r>
      <w:r w:rsidRPr="00EA3448">
        <w:rPr>
          <w:szCs w:val="28"/>
        </w:rPr>
        <w:t xml:space="preserve">постановления возложить на первого </w:t>
      </w:r>
      <w:r>
        <w:rPr>
          <w:szCs w:val="28"/>
        </w:rPr>
        <w:t xml:space="preserve">вице-губернатора Ленинградской области – </w:t>
      </w:r>
      <w:r w:rsidRPr="00EA3448">
        <w:rPr>
          <w:szCs w:val="28"/>
        </w:rPr>
        <w:t>заместителя Председателя Правительства Ленинградской области</w:t>
      </w:r>
      <w:r>
        <w:rPr>
          <w:szCs w:val="28"/>
        </w:rPr>
        <w:t xml:space="preserve"> – </w:t>
      </w:r>
      <w:r w:rsidRPr="00EA3448">
        <w:rPr>
          <w:szCs w:val="28"/>
        </w:rPr>
        <w:t>председателя комитета финансов</w:t>
      </w:r>
      <w:r>
        <w:rPr>
          <w:szCs w:val="28"/>
        </w:rPr>
        <w:t xml:space="preserve"> Ленинградской области</w:t>
      </w:r>
      <w:r w:rsidRPr="00EA3448">
        <w:rPr>
          <w:szCs w:val="28"/>
        </w:rPr>
        <w:t>.</w:t>
      </w:r>
      <w:r>
        <w:rPr>
          <w:szCs w:val="28"/>
        </w:rPr>
        <w:t>»;</w:t>
      </w:r>
    </w:p>
    <w:p w:rsidR="00A24D43" w:rsidRDefault="006F6033" w:rsidP="003A13E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приложение 2 </w:t>
      </w:r>
      <w:r w:rsidR="004737CE">
        <w:rPr>
          <w:szCs w:val="28"/>
        </w:rPr>
        <w:t>(</w:t>
      </w:r>
      <w:r>
        <w:rPr>
          <w:szCs w:val="28"/>
        </w:rPr>
        <w:t>С</w:t>
      </w:r>
      <w:r w:rsidR="003B72C9" w:rsidRPr="003B72C9">
        <w:rPr>
          <w:szCs w:val="28"/>
        </w:rPr>
        <w:t>остав</w:t>
      </w:r>
      <w:r w:rsidR="003B72C9">
        <w:rPr>
          <w:szCs w:val="28"/>
        </w:rPr>
        <w:t xml:space="preserve"> </w:t>
      </w:r>
      <w:r w:rsidR="003B72C9" w:rsidRPr="003B72C9">
        <w:rPr>
          <w:szCs w:val="28"/>
        </w:rPr>
        <w:t>комиссии по рассмотрению ходатайств и материалов</w:t>
      </w:r>
      <w:r w:rsidR="003B72C9">
        <w:rPr>
          <w:szCs w:val="28"/>
        </w:rPr>
        <w:t xml:space="preserve"> </w:t>
      </w:r>
      <w:r w:rsidR="003B72C9" w:rsidRPr="003B72C9">
        <w:rPr>
          <w:szCs w:val="28"/>
        </w:rPr>
        <w:t>о</w:t>
      </w:r>
      <w:r w:rsidR="003B72C9">
        <w:rPr>
          <w:szCs w:val="28"/>
        </w:rPr>
        <w:t> </w:t>
      </w:r>
      <w:r w:rsidR="003B72C9" w:rsidRPr="003B72C9">
        <w:rPr>
          <w:szCs w:val="28"/>
        </w:rPr>
        <w:t xml:space="preserve">присвоении почетного звания </w:t>
      </w:r>
      <w:r w:rsidR="003B72C9">
        <w:rPr>
          <w:szCs w:val="28"/>
        </w:rPr>
        <w:t>Л</w:t>
      </w:r>
      <w:r w:rsidR="003B72C9" w:rsidRPr="003B72C9">
        <w:rPr>
          <w:szCs w:val="28"/>
        </w:rPr>
        <w:t>енинградской области</w:t>
      </w:r>
      <w:r w:rsidR="003B72C9">
        <w:rPr>
          <w:szCs w:val="28"/>
        </w:rPr>
        <w:t xml:space="preserve"> «П</w:t>
      </w:r>
      <w:r w:rsidR="003B72C9" w:rsidRPr="003B72C9">
        <w:rPr>
          <w:szCs w:val="28"/>
        </w:rPr>
        <w:t>очетный работник связи и</w:t>
      </w:r>
      <w:r w:rsidR="00562896">
        <w:rPr>
          <w:szCs w:val="28"/>
        </w:rPr>
        <w:t> </w:t>
      </w:r>
      <w:r w:rsidR="003B72C9" w:rsidRPr="003B72C9">
        <w:rPr>
          <w:szCs w:val="28"/>
        </w:rPr>
        <w:t xml:space="preserve">информации </w:t>
      </w:r>
      <w:r w:rsidR="003B72C9">
        <w:rPr>
          <w:szCs w:val="28"/>
        </w:rPr>
        <w:t>Л</w:t>
      </w:r>
      <w:r w:rsidR="003B72C9" w:rsidRPr="003B72C9">
        <w:rPr>
          <w:szCs w:val="28"/>
        </w:rPr>
        <w:t>енинградской области</w:t>
      </w:r>
      <w:r w:rsidR="004737CE">
        <w:rPr>
          <w:szCs w:val="28"/>
        </w:rPr>
        <w:t>)</w:t>
      </w:r>
      <w:r>
        <w:rPr>
          <w:szCs w:val="28"/>
        </w:rPr>
        <w:t xml:space="preserve"> изложить </w:t>
      </w:r>
      <w:r w:rsidR="00135C82">
        <w:rPr>
          <w:szCs w:val="28"/>
        </w:rPr>
        <w:t xml:space="preserve">в редакции </w:t>
      </w:r>
      <w:r w:rsidR="00DA2DA6">
        <w:rPr>
          <w:szCs w:val="28"/>
        </w:rPr>
        <w:t>согласно приложению</w:t>
      </w:r>
      <w:r>
        <w:rPr>
          <w:szCs w:val="28"/>
        </w:rPr>
        <w:t xml:space="preserve"> к настоящему постановлению.</w:t>
      </w:r>
    </w:p>
    <w:p w:rsidR="00D5450C" w:rsidRDefault="00EA459B" w:rsidP="004737C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2</w:t>
      </w:r>
      <w:r w:rsidR="00AA07BB" w:rsidRPr="004C74EF">
        <w:rPr>
          <w:szCs w:val="28"/>
        </w:rPr>
        <w:t>. Контроль за исполнением</w:t>
      </w:r>
      <w:r w:rsidR="001C17A6" w:rsidRPr="004C74EF">
        <w:rPr>
          <w:szCs w:val="28"/>
        </w:rPr>
        <w:t xml:space="preserve"> настоящего</w:t>
      </w:r>
      <w:r w:rsidR="00AA07BB" w:rsidRPr="004C74EF">
        <w:rPr>
          <w:szCs w:val="28"/>
        </w:rPr>
        <w:t xml:space="preserve"> постановления </w:t>
      </w:r>
      <w:r w:rsidR="004737CE">
        <w:rPr>
          <w:szCs w:val="28"/>
        </w:rPr>
        <w:t xml:space="preserve">возложить на </w:t>
      </w:r>
      <w:r w:rsidR="004737CE">
        <w:t>первый вице-губернатор</w:t>
      </w:r>
      <w:r w:rsidR="004737CE" w:rsidRPr="00BA4507">
        <w:t xml:space="preserve"> Ленинградской области – заместитель Председателя Правительства Ленинградской области – председатель комитета финансов Ленинградской области</w:t>
      </w:r>
      <w:r w:rsidR="004737CE">
        <w:t>.</w:t>
      </w:r>
    </w:p>
    <w:p w:rsidR="00F93BC3" w:rsidRPr="004C74EF" w:rsidRDefault="00F93BC3">
      <w:pPr>
        <w:rPr>
          <w:szCs w:val="28"/>
        </w:rPr>
      </w:pPr>
    </w:p>
    <w:p w:rsidR="00080584" w:rsidRDefault="00080584">
      <w:pPr>
        <w:ind w:firstLine="0"/>
      </w:pPr>
      <w:r>
        <w:t>Губернатор</w:t>
      </w:r>
    </w:p>
    <w:p w:rsidR="00F93BC3" w:rsidRDefault="00080584" w:rsidP="00080584">
      <w:pPr>
        <w:ind w:firstLine="0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А.Дрозденко</w:t>
      </w:r>
      <w:proofErr w:type="spellEnd"/>
    </w:p>
    <w:p w:rsidR="00F93BC3" w:rsidRDefault="00F93BC3">
      <w:pPr>
        <w:ind w:firstLine="0"/>
        <w:jc w:val="left"/>
      </w:pPr>
    </w:p>
    <w:p w:rsidR="00CF5A51" w:rsidRDefault="00CF5A51" w:rsidP="00CF5A51">
      <w:pPr>
        <w:ind w:firstLine="0"/>
        <w:jc w:val="left"/>
      </w:pPr>
      <w:r>
        <w:br w:type="column"/>
      </w:r>
    </w:p>
    <w:p w:rsidR="00135C82" w:rsidRPr="006F6033" w:rsidRDefault="00135C82" w:rsidP="00135C82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УТВЕРЖДЕН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постановлением Губернатора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Ленинградской области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(приложение)</w:t>
      </w:r>
    </w:p>
    <w:p w:rsidR="00135C82" w:rsidRDefault="00135C82" w:rsidP="00135C82">
      <w:pPr>
        <w:ind w:firstLine="0"/>
        <w:jc w:val="left"/>
      </w:pPr>
    </w:p>
    <w:p w:rsidR="006F6033" w:rsidRDefault="00135C82" w:rsidP="006F6033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F6033" w:rsidRPr="006F6033">
        <w:rPr>
          <w:rFonts w:ascii="Times New Roman" w:hAnsi="Times New Roman" w:cs="Times New Roman"/>
          <w:sz w:val="28"/>
        </w:rPr>
        <w:t>УТВЕРЖДЕН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постановлением Губернатора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Ленинградской области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 xml:space="preserve">от </w:t>
      </w:r>
      <w:r w:rsidR="00DA2DA6">
        <w:rPr>
          <w:rFonts w:ascii="Times New Roman" w:hAnsi="Times New Roman" w:cs="Times New Roman"/>
          <w:sz w:val="28"/>
        </w:rPr>
        <w:t>28 июня 2022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6F6033">
        <w:rPr>
          <w:rFonts w:ascii="Times New Roman" w:hAnsi="Times New Roman" w:cs="Times New Roman"/>
          <w:sz w:val="28"/>
        </w:rPr>
        <w:t xml:space="preserve"> </w:t>
      </w:r>
      <w:r w:rsidR="00DA2DA6">
        <w:rPr>
          <w:rFonts w:ascii="Times New Roman" w:hAnsi="Times New Roman" w:cs="Times New Roman"/>
          <w:sz w:val="28"/>
        </w:rPr>
        <w:t>52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(приложение 2)</w:t>
      </w:r>
    </w:p>
    <w:p w:rsidR="006F6033" w:rsidRDefault="006F6033" w:rsidP="006F6033">
      <w:pPr>
        <w:pStyle w:val="ConsPlusNormal"/>
        <w:ind w:firstLine="540"/>
        <w:jc w:val="both"/>
      </w:pPr>
    </w:p>
    <w:p w:rsidR="00E33D4B" w:rsidRDefault="00E33D4B">
      <w:pPr>
        <w:ind w:firstLine="0"/>
        <w:jc w:val="left"/>
      </w:pPr>
    </w:p>
    <w:p w:rsidR="006F6033" w:rsidRPr="006F6033" w:rsidRDefault="006F6033" w:rsidP="006F6033">
      <w:pPr>
        <w:pStyle w:val="a9"/>
        <w:jc w:val="center"/>
        <w:rPr>
          <w:color w:val="auto"/>
          <w:sz w:val="28"/>
          <w:szCs w:val="28"/>
        </w:rPr>
      </w:pPr>
      <w:r w:rsidRPr="006F6033">
        <w:rPr>
          <w:color w:val="auto"/>
          <w:sz w:val="28"/>
          <w:szCs w:val="28"/>
        </w:rPr>
        <w:t>СОСТАВ</w:t>
      </w:r>
    </w:p>
    <w:p w:rsidR="006F6033" w:rsidRPr="006F6033" w:rsidRDefault="006F6033" w:rsidP="006F6033">
      <w:pPr>
        <w:pStyle w:val="a9"/>
        <w:jc w:val="center"/>
        <w:rPr>
          <w:color w:val="auto"/>
          <w:sz w:val="28"/>
          <w:szCs w:val="28"/>
        </w:rPr>
      </w:pPr>
      <w:r w:rsidRPr="006F6033">
        <w:rPr>
          <w:color w:val="auto"/>
          <w:sz w:val="28"/>
          <w:szCs w:val="28"/>
        </w:rPr>
        <w:t>КОМИССИИ ПО РАССМОТРЕНИЮ ХОДАТАЙСТВ И МАТЕРИАЛОВ</w:t>
      </w:r>
    </w:p>
    <w:p w:rsidR="006F6033" w:rsidRPr="006F6033" w:rsidRDefault="006F6033" w:rsidP="006F6033">
      <w:pPr>
        <w:pStyle w:val="a9"/>
        <w:jc w:val="center"/>
        <w:rPr>
          <w:color w:val="auto"/>
          <w:sz w:val="28"/>
          <w:szCs w:val="28"/>
        </w:rPr>
      </w:pPr>
      <w:r w:rsidRPr="006F6033">
        <w:rPr>
          <w:color w:val="auto"/>
          <w:sz w:val="28"/>
          <w:szCs w:val="28"/>
        </w:rPr>
        <w:t>О ПРИСВОЕНИИ ПОЧЕТНОГО ЗВАНИЯ ЛЕНИНГРАДСКОЙ ОБЛАСТИ</w:t>
      </w:r>
    </w:p>
    <w:p w:rsidR="00E33D4B" w:rsidRPr="006F6033" w:rsidRDefault="000603EB" w:rsidP="006F6033">
      <w:pPr>
        <w:pStyle w:val="a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6F6033" w:rsidRPr="006F6033">
        <w:rPr>
          <w:color w:val="auto"/>
          <w:sz w:val="28"/>
          <w:szCs w:val="28"/>
        </w:rPr>
        <w:t>ПОЧЕТНЫЙ РАБОТНИК СВЯЗИ И ИНФОРМАЦИИ ЛЕНИНГРАДСКОЙ</w:t>
      </w:r>
      <w:r>
        <w:rPr>
          <w:color w:val="auto"/>
          <w:sz w:val="28"/>
          <w:szCs w:val="28"/>
        </w:rPr>
        <w:t> </w:t>
      </w:r>
      <w:r w:rsidR="006F6033" w:rsidRPr="006F6033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>»</w:t>
      </w:r>
    </w:p>
    <w:p w:rsidR="00E33D4B" w:rsidRDefault="00E33D4B" w:rsidP="006F6033">
      <w:pPr>
        <w:pStyle w:val="a9"/>
        <w:jc w:val="center"/>
        <w:rPr>
          <w:color w:val="auto"/>
          <w:sz w:val="28"/>
          <w:szCs w:val="28"/>
        </w:rPr>
      </w:pPr>
    </w:p>
    <w:p w:rsidR="00135C82" w:rsidRDefault="00135C82" w:rsidP="006F6033">
      <w:pPr>
        <w:pStyle w:val="a9"/>
        <w:jc w:val="center"/>
        <w:rPr>
          <w:color w:val="auto"/>
          <w:sz w:val="28"/>
          <w:szCs w:val="28"/>
        </w:rPr>
      </w:pPr>
    </w:p>
    <w:p w:rsidR="00135C82" w:rsidRDefault="00135C82" w:rsidP="006F6033">
      <w:pPr>
        <w:pStyle w:val="a9"/>
        <w:jc w:val="center"/>
        <w:rPr>
          <w:color w:val="auto"/>
          <w:sz w:val="28"/>
          <w:szCs w:val="28"/>
        </w:rPr>
      </w:pPr>
    </w:p>
    <w:p w:rsidR="00135C82" w:rsidRPr="006F6033" w:rsidRDefault="00135C82" w:rsidP="006F6033">
      <w:pPr>
        <w:pStyle w:val="a9"/>
        <w:jc w:val="center"/>
        <w:rPr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74"/>
      </w:tblGrid>
      <w:tr w:rsidR="006F6033" w:rsidRPr="00BA4507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Марков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Роман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56425E" w:rsidP="006F6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вице-губернатор</w:t>
            </w:r>
            <w:r w:rsidR="006F6033" w:rsidRPr="00BA4507">
              <w:rPr>
                <w:rFonts w:ascii="Times New Roman" w:hAnsi="Times New Roman" w:cs="Times New Roman"/>
                <w:sz w:val="28"/>
              </w:rPr>
              <w:t xml:space="preserve"> Ленинградской области – заместитель Председателя Правительства Ленинградской области – председатель комитета финансов Ленинградской области</w:t>
            </w:r>
          </w:p>
        </w:tc>
      </w:tr>
      <w:tr w:rsidR="006F6033" w:rsidRPr="00BA4507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Заместитель председателя комиссии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Сытник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Андрей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6F6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председатель Комитета цифрового развития Ленинградской области</w:t>
            </w:r>
          </w:p>
        </w:tc>
      </w:tr>
      <w:tr w:rsidR="006F6033" w:rsidRPr="00BA4507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Клечиков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13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 xml:space="preserve">заместитель председателя </w:t>
            </w:r>
            <w:r w:rsidR="00135C82">
              <w:rPr>
                <w:rFonts w:ascii="Times New Roman" w:hAnsi="Times New Roman" w:cs="Times New Roman"/>
                <w:sz w:val="28"/>
              </w:rPr>
              <w:t>К</w:t>
            </w:r>
            <w:r w:rsidRPr="00BA4507">
              <w:rPr>
                <w:rFonts w:ascii="Times New Roman" w:hAnsi="Times New Roman" w:cs="Times New Roman"/>
                <w:sz w:val="28"/>
              </w:rPr>
              <w:t xml:space="preserve">омитета цифрового развития Ленинградской области - </w:t>
            </w:r>
            <w:r w:rsidR="00135C82">
              <w:rPr>
                <w:rFonts w:ascii="Times New Roman" w:hAnsi="Times New Roman" w:cs="Times New Roman"/>
                <w:sz w:val="28"/>
              </w:rPr>
              <w:t>начальник</w:t>
            </w:r>
            <w:r w:rsidRPr="00BA4507">
              <w:rPr>
                <w:rFonts w:ascii="Times New Roman" w:hAnsi="Times New Roman" w:cs="Times New Roman"/>
                <w:sz w:val="28"/>
              </w:rPr>
              <w:t xml:space="preserve"> департамента развития цифровых технологий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BA4507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 xml:space="preserve">Лебедев </w:t>
            </w:r>
          </w:p>
          <w:p w:rsidR="00BA4507" w:rsidRPr="00BA4507" w:rsidRDefault="00BA4507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 xml:space="preserve">Андрей </w:t>
            </w:r>
          </w:p>
          <w:p w:rsidR="00BA4507" w:rsidRPr="00BA4507" w:rsidRDefault="00BA4507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Ярославович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BA4507" w:rsidP="00E4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председатель постоянной комиссии по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строительству, транспорту, связи и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дорожному хозяйству Законодательного собрания Ленинградской области</w:t>
            </w:r>
            <w:r w:rsidR="006F6033" w:rsidRPr="00BA4507">
              <w:rPr>
                <w:rFonts w:ascii="Times New Roman" w:hAnsi="Times New Roman" w:cs="Times New Roman"/>
                <w:sz w:val="28"/>
              </w:rPr>
              <w:t xml:space="preserve"> (по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="006F6033" w:rsidRPr="00BA4507">
              <w:rPr>
                <w:rFonts w:ascii="Times New Roman" w:hAnsi="Times New Roman" w:cs="Times New Roman"/>
                <w:sz w:val="28"/>
              </w:rPr>
              <w:t>согласованию)</w:t>
            </w:r>
          </w:p>
        </w:tc>
      </w:tr>
      <w:tr w:rsidR="006F6033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lastRenderedPageBreak/>
              <w:t>Надеинский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Илья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E4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заместитель начальника отдела контроля и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анализа исполнения распорядительных документов управления координации исполнения поручений Президента Российской Федерации Администрации Губернатора и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Правительства Ленинградской области</w:t>
            </w:r>
          </w:p>
        </w:tc>
      </w:tr>
      <w:tr w:rsidR="006F6033" w:rsidRPr="00E43FBA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Олейник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Инна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начальник департамента информационных технологий в сфере управления государственными финансами комитета финансов Ленинградской области</w:t>
            </w:r>
          </w:p>
        </w:tc>
      </w:tr>
      <w:tr w:rsidR="006F6033" w:rsidRPr="00E43FBA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Леонтьев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Павел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8E65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начальник отдела внедрения информационных систем Администрации Губернатора и</w:t>
            </w:r>
            <w:r w:rsidR="008E651D" w:rsidRPr="00E43FBA">
              <w:rPr>
                <w:rFonts w:ascii="Times New Roman" w:hAnsi="Times New Roman" w:cs="Times New Roman"/>
                <w:sz w:val="28"/>
              </w:rPr>
              <w:t> </w:t>
            </w:r>
            <w:r w:rsidRPr="00E43FBA">
              <w:rPr>
                <w:rFonts w:ascii="Times New Roman" w:hAnsi="Times New Roman" w:cs="Times New Roman"/>
                <w:sz w:val="28"/>
              </w:rPr>
              <w:t>Правительства Ленинградской области</w:t>
            </w:r>
          </w:p>
        </w:tc>
      </w:tr>
      <w:tr w:rsidR="006F6033" w:rsidRPr="00E43FBA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Пирогов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Ярослав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D903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временн</w:t>
            </w:r>
            <w:r w:rsidR="00D90354">
              <w:rPr>
                <w:rFonts w:ascii="Times New Roman" w:hAnsi="Times New Roman" w:cs="Times New Roman"/>
                <w:sz w:val="28"/>
              </w:rPr>
              <w:t>о</w:t>
            </w:r>
            <w:r w:rsidRPr="00E43FBA">
              <w:rPr>
                <w:rFonts w:ascii="Times New Roman" w:hAnsi="Times New Roman" w:cs="Times New Roman"/>
                <w:sz w:val="28"/>
              </w:rPr>
              <w:t xml:space="preserve"> исполняющий обязанности директора государственного казенного учреждения Ленинградской области </w:t>
            </w:r>
            <w:r w:rsidR="00E43FBA">
              <w:rPr>
                <w:rFonts w:ascii="Times New Roman" w:hAnsi="Times New Roman" w:cs="Times New Roman"/>
                <w:sz w:val="28"/>
              </w:rPr>
              <w:t>«</w:t>
            </w:r>
            <w:r w:rsidRPr="00E43FBA">
              <w:rPr>
                <w:rFonts w:ascii="Times New Roman" w:hAnsi="Times New Roman" w:cs="Times New Roman"/>
                <w:sz w:val="28"/>
              </w:rPr>
              <w:t xml:space="preserve">Оператор </w:t>
            </w:r>
            <w:r w:rsidR="00E43FBA">
              <w:rPr>
                <w:rFonts w:ascii="Times New Roman" w:hAnsi="Times New Roman" w:cs="Times New Roman"/>
                <w:sz w:val="28"/>
              </w:rPr>
              <w:t>«</w:t>
            </w:r>
            <w:r w:rsidRPr="00E43FBA">
              <w:rPr>
                <w:rFonts w:ascii="Times New Roman" w:hAnsi="Times New Roman" w:cs="Times New Roman"/>
                <w:sz w:val="28"/>
              </w:rPr>
              <w:t>электронного правительства</w:t>
            </w:r>
            <w:r w:rsidR="00E43FBA">
              <w:rPr>
                <w:rFonts w:ascii="Times New Roman" w:hAnsi="Times New Roman" w:cs="Times New Roman"/>
                <w:sz w:val="28"/>
              </w:rPr>
              <w:t>»</w:t>
            </w:r>
            <w:r w:rsidRPr="00E43FBA">
              <w:rPr>
                <w:rFonts w:ascii="Times New Roman" w:hAnsi="Times New Roman" w:cs="Times New Roman"/>
                <w:sz w:val="28"/>
              </w:rPr>
              <w:t xml:space="preserve"> (по</w:t>
            </w:r>
            <w:r w:rsidR="008E651D" w:rsidRPr="00E43FBA">
              <w:rPr>
                <w:rFonts w:ascii="Times New Roman" w:hAnsi="Times New Roman" w:cs="Times New Roman"/>
                <w:sz w:val="28"/>
              </w:rPr>
              <w:t> </w:t>
            </w:r>
            <w:r w:rsidRPr="00E43FBA">
              <w:rPr>
                <w:rFonts w:ascii="Times New Roman" w:hAnsi="Times New Roman" w:cs="Times New Roman"/>
                <w:sz w:val="28"/>
              </w:rPr>
              <w:t>согласованию)</w:t>
            </w:r>
          </w:p>
        </w:tc>
      </w:tr>
      <w:tr w:rsidR="006F6033" w:rsidRPr="00E43FBA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Секретарь комиссии</w:t>
            </w:r>
          </w:p>
        </w:tc>
      </w:tr>
      <w:tr w:rsidR="006F6033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Борискина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Ольга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263713" w:rsidRDefault="006F6033" w:rsidP="006F6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главный специалист отдела организационно-правового обеспечения и делопроизводства Комитета цифрового развития Ленинградской области</w:t>
            </w:r>
            <w:r w:rsidR="00135C82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DD1134" w:rsidRDefault="00DD1134" w:rsidP="00A640FA">
      <w:pPr>
        <w:ind w:firstLine="0"/>
        <w:jc w:val="center"/>
      </w:pPr>
    </w:p>
    <w:p w:rsidR="00DD1134" w:rsidRDefault="00DD1134">
      <w:pPr>
        <w:ind w:firstLine="0"/>
        <w:jc w:val="left"/>
      </w:pPr>
      <w:r>
        <w:br w:type="page"/>
      </w:r>
    </w:p>
    <w:p w:rsidR="00DD1134" w:rsidRPr="00DD1134" w:rsidRDefault="00DD1134" w:rsidP="00DD1134">
      <w:pPr>
        <w:ind w:firstLine="0"/>
        <w:jc w:val="center"/>
        <w:rPr>
          <w:color w:val="000000"/>
          <w:szCs w:val="28"/>
        </w:rPr>
      </w:pPr>
      <w:r w:rsidRPr="00DD1134">
        <w:rPr>
          <w:color w:val="000000"/>
          <w:szCs w:val="28"/>
        </w:rPr>
        <w:lastRenderedPageBreak/>
        <w:t>ПОЯСНИТЕЛЬНАЯ ЗАПИСКА</w:t>
      </w:r>
    </w:p>
    <w:p w:rsidR="00DD1134" w:rsidRPr="00DD1134" w:rsidRDefault="00DD1134" w:rsidP="00DD1134">
      <w:pPr>
        <w:ind w:firstLine="0"/>
        <w:jc w:val="center"/>
        <w:rPr>
          <w:color w:val="000000"/>
          <w:szCs w:val="28"/>
        </w:rPr>
      </w:pPr>
      <w:r w:rsidRPr="00DD1134">
        <w:rPr>
          <w:color w:val="000000"/>
          <w:szCs w:val="28"/>
        </w:rPr>
        <w:t>к проекту постановления Губернатора Ленинградской области «О внесении изменений в постановление Губернатора Ленинградской области</w:t>
      </w:r>
    </w:p>
    <w:p w:rsidR="00DD1134" w:rsidRPr="00DD1134" w:rsidRDefault="00DD1134" w:rsidP="00DD1134">
      <w:pPr>
        <w:ind w:firstLine="0"/>
        <w:jc w:val="center"/>
        <w:rPr>
          <w:color w:val="000000"/>
          <w:szCs w:val="28"/>
        </w:rPr>
      </w:pPr>
      <w:r w:rsidRPr="00DD1134">
        <w:rPr>
          <w:color w:val="000000"/>
          <w:szCs w:val="28"/>
        </w:rPr>
        <w:t>от 28 июня 2022 года № 52-пг «Об образовании комиссии по рассмотрению ходатайств и материалов о присвоении почетного звания Ленинградской области «Почетный работник связи и информации Ленинградской области»</w:t>
      </w:r>
    </w:p>
    <w:p w:rsidR="00DD1134" w:rsidRPr="00DD1134" w:rsidRDefault="00DD1134" w:rsidP="00DD1134">
      <w:pPr>
        <w:ind w:firstLine="0"/>
        <w:jc w:val="center"/>
        <w:rPr>
          <w:color w:val="000000"/>
          <w:szCs w:val="28"/>
        </w:rPr>
      </w:pPr>
    </w:p>
    <w:p w:rsidR="00DD1134" w:rsidRPr="00DD1134" w:rsidRDefault="00DD1134" w:rsidP="00DD1134">
      <w:pPr>
        <w:ind w:firstLine="709"/>
        <w:rPr>
          <w:color w:val="000000"/>
          <w:szCs w:val="28"/>
        </w:rPr>
      </w:pPr>
      <w:r w:rsidRPr="00DD1134">
        <w:rPr>
          <w:color w:val="000000"/>
          <w:szCs w:val="28"/>
        </w:rPr>
        <w:t>Проект постановления Губернатора Ленинградской области «О внесении изменений в постановление Губернатора Ленинградской области от 28 июня 2022 года № 52-пг «Об образовании комиссии по рассмотрению ходатайств и материалов о присвоении почетного звания Ленинградской области «Почетный работник связи и информации Ленинградской области» разработан в целях актуализации состава комиссии по рассмотрению ходатайств и материалов о присвоении почетного звания Ленинградской области «Почетный работник связи и информации Ленинградской области».</w:t>
      </w:r>
    </w:p>
    <w:p w:rsidR="00DD1134" w:rsidRPr="00DD1134" w:rsidRDefault="00DD1134" w:rsidP="00DD1134">
      <w:pPr>
        <w:ind w:firstLine="709"/>
        <w:rPr>
          <w:color w:val="000000"/>
          <w:szCs w:val="28"/>
        </w:rPr>
      </w:pPr>
      <w:r w:rsidRPr="00DD1134">
        <w:rPr>
          <w:color w:val="000000"/>
          <w:szCs w:val="28"/>
        </w:rPr>
        <w:t>На основании распоряжения Губернатора Ленинградской области от 3 февраля 2026 года № 62-рг «О Маркове Р.И.», изданного в соответствии с пунктом 19 статьи 20 Устава Ленинградской области, постановлением Законодательного собрания Ленинградской области от 6 ноября 2025 года № 510 «О согласовании назначения на должность членов Правительства Ленинградской области», постановлением Губернатора Ленинградской области от 6 ноября 2025 года №136-пг «Об утверждении структуры исполнительных органов Ленинградской области и признании утратившими силу некоторых постановлений Губернатора Ленинградской области» Проектом вносится изменение в должность 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</w:t>
      </w:r>
    </w:p>
    <w:p w:rsidR="00DD1134" w:rsidRPr="00DD1134" w:rsidRDefault="00DD1134" w:rsidP="00DD1134">
      <w:pPr>
        <w:ind w:firstLine="709"/>
        <w:rPr>
          <w:color w:val="000000"/>
          <w:szCs w:val="28"/>
        </w:rPr>
      </w:pPr>
      <w:r w:rsidRPr="00DD1134">
        <w:rPr>
          <w:color w:val="000000"/>
          <w:szCs w:val="28"/>
        </w:rPr>
        <w:t>Проект не затрагивает вопросы осуществления предпринимательской деятельности, в связи с чем, проведение оценки регулирующего воздействия не требуется.</w:t>
      </w:r>
    </w:p>
    <w:p w:rsidR="00E33D4B" w:rsidRDefault="00E33D4B" w:rsidP="00A640FA">
      <w:pPr>
        <w:ind w:firstLine="0"/>
        <w:jc w:val="center"/>
      </w:pPr>
      <w:bookmarkStart w:id="0" w:name="_GoBack"/>
      <w:bookmarkEnd w:id="0"/>
    </w:p>
    <w:sectPr w:rsidR="00E33D4B" w:rsidSect="00A562B0">
      <w:headerReference w:type="even" r:id="rId8"/>
      <w:headerReference w:type="default" r:id="rId9"/>
      <w:pgSz w:w="11907" w:h="16840" w:code="9"/>
      <w:pgMar w:top="454" w:right="567" w:bottom="45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6B" w:rsidRDefault="00182E6B">
      <w:r>
        <w:separator/>
      </w:r>
    </w:p>
  </w:endnote>
  <w:endnote w:type="continuationSeparator" w:id="0">
    <w:p w:rsidR="00182E6B" w:rsidRDefault="0018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6B" w:rsidRDefault="00182E6B">
      <w:r>
        <w:separator/>
      </w:r>
    </w:p>
  </w:footnote>
  <w:footnote w:type="continuationSeparator" w:id="0">
    <w:p w:rsidR="00182E6B" w:rsidRDefault="00182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16" w:rsidRDefault="00A55D1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5D16" w:rsidRDefault="00A55D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147492"/>
      <w:docPartObj>
        <w:docPartGallery w:val="Page Numbers (Top of Page)"/>
        <w:docPartUnique/>
      </w:docPartObj>
    </w:sdtPr>
    <w:sdtEndPr/>
    <w:sdtContent>
      <w:p w:rsidR="00A55D16" w:rsidRDefault="00A55D16" w:rsidP="00B13759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134">
          <w:rPr>
            <w:noProof/>
          </w:rPr>
          <w:t>3</w:t>
        </w:r>
        <w:r>
          <w:fldChar w:fldCharType="end"/>
        </w:r>
      </w:p>
    </w:sdtContent>
  </w:sdt>
  <w:p w:rsidR="00A55D16" w:rsidRDefault="00A55D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3FA5914"/>
    <w:multiLevelType w:val="hybridMultilevel"/>
    <w:tmpl w:val="B49A1706"/>
    <w:lvl w:ilvl="0" w:tplc="FFCE107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657a634-63dc-4bc1-b378-6ed63719b48f"/>
  </w:docVars>
  <w:rsids>
    <w:rsidRoot w:val="00DF77EF"/>
    <w:rsid w:val="00014C28"/>
    <w:rsid w:val="00051BFD"/>
    <w:rsid w:val="000603EB"/>
    <w:rsid w:val="0007134F"/>
    <w:rsid w:val="000749C3"/>
    <w:rsid w:val="00080584"/>
    <w:rsid w:val="000A4487"/>
    <w:rsid w:val="000B076F"/>
    <w:rsid w:val="000B3464"/>
    <w:rsid w:val="000C40F9"/>
    <w:rsid w:val="000D712A"/>
    <w:rsid w:val="00102D1C"/>
    <w:rsid w:val="001204DE"/>
    <w:rsid w:val="0012242C"/>
    <w:rsid w:val="00135C82"/>
    <w:rsid w:val="00142153"/>
    <w:rsid w:val="001436BC"/>
    <w:rsid w:val="00143B91"/>
    <w:rsid w:val="00182E6B"/>
    <w:rsid w:val="001B7238"/>
    <w:rsid w:val="001C17A6"/>
    <w:rsid w:val="001D24F2"/>
    <w:rsid w:val="001D6389"/>
    <w:rsid w:val="001D7C5A"/>
    <w:rsid w:val="0021530E"/>
    <w:rsid w:val="0021551D"/>
    <w:rsid w:val="00234636"/>
    <w:rsid w:val="0025126C"/>
    <w:rsid w:val="00254886"/>
    <w:rsid w:val="00263713"/>
    <w:rsid w:val="0027720C"/>
    <w:rsid w:val="0028109D"/>
    <w:rsid w:val="002918D5"/>
    <w:rsid w:val="002A63ED"/>
    <w:rsid w:val="002C5F01"/>
    <w:rsid w:val="002C662E"/>
    <w:rsid w:val="002C70F7"/>
    <w:rsid w:val="002D354B"/>
    <w:rsid w:val="002E18FF"/>
    <w:rsid w:val="003048F5"/>
    <w:rsid w:val="00304B3D"/>
    <w:rsid w:val="00322B02"/>
    <w:rsid w:val="0033297F"/>
    <w:rsid w:val="00342921"/>
    <w:rsid w:val="00357683"/>
    <w:rsid w:val="00360826"/>
    <w:rsid w:val="00366230"/>
    <w:rsid w:val="00392561"/>
    <w:rsid w:val="003A0D4F"/>
    <w:rsid w:val="003A13EA"/>
    <w:rsid w:val="003A18B4"/>
    <w:rsid w:val="003A5E6B"/>
    <w:rsid w:val="003B72C9"/>
    <w:rsid w:val="003C537F"/>
    <w:rsid w:val="003C56F5"/>
    <w:rsid w:val="003E7403"/>
    <w:rsid w:val="003F2493"/>
    <w:rsid w:val="0042600D"/>
    <w:rsid w:val="00431DC5"/>
    <w:rsid w:val="00460C52"/>
    <w:rsid w:val="004625E5"/>
    <w:rsid w:val="004737CE"/>
    <w:rsid w:val="00491491"/>
    <w:rsid w:val="004A6136"/>
    <w:rsid w:val="004C175E"/>
    <w:rsid w:val="004C1C22"/>
    <w:rsid w:val="004C74EF"/>
    <w:rsid w:val="004D6A9B"/>
    <w:rsid w:val="005165BF"/>
    <w:rsid w:val="00520275"/>
    <w:rsid w:val="005221BC"/>
    <w:rsid w:val="005352A2"/>
    <w:rsid w:val="005410FB"/>
    <w:rsid w:val="005511A0"/>
    <w:rsid w:val="005512D6"/>
    <w:rsid w:val="00553DDC"/>
    <w:rsid w:val="00562896"/>
    <w:rsid w:val="0056425E"/>
    <w:rsid w:val="00576634"/>
    <w:rsid w:val="00582B0A"/>
    <w:rsid w:val="00587ED6"/>
    <w:rsid w:val="00590DF3"/>
    <w:rsid w:val="00591F03"/>
    <w:rsid w:val="00594383"/>
    <w:rsid w:val="005960BC"/>
    <w:rsid w:val="005A68ED"/>
    <w:rsid w:val="005B4348"/>
    <w:rsid w:val="005B7040"/>
    <w:rsid w:val="005D35CB"/>
    <w:rsid w:val="005D5747"/>
    <w:rsid w:val="005E5931"/>
    <w:rsid w:val="005F2C54"/>
    <w:rsid w:val="0060329F"/>
    <w:rsid w:val="00630BD0"/>
    <w:rsid w:val="00633EC0"/>
    <w:rsid w:val="00654BFC"/>
    <w:rsid w:val="00661048"/>
    <w:rsid w:val="00667093"/>
    <w:rsid w:val="006A3443"/>
    <w:rsid w:val="006E2D59"/>
    <w:rsid w:val="006F1425"/>
    <w:rsid w:val="006F6033"/>
    <w:rsid w:val="00706C70"/>
    <w:rsid w:val="0079138B"/>
    <w:rsid w:val="00794768"/>
    <w:rsid w:val="00795D19"/>
    <w:rsid w:val="007B0E09"/>
    <w:rsid w:val="007B38DF"/>
    <w:rsid w:val="007B6DC5"/>
    <w:rsid w:val="007C10FC"/>
    <w:rsid w:val="007C2B86"/>
    <w:rsid w:val="007F08BB"/>
    <w:rsid w:val="00800A59"/>
    <w:rsid w:val="00832476"/>
    <w:rsid w:val="008421A9"/>
    <w:rsid w:val="0084407E"/>
    <w:rsid w:val="00847AAA"/>
    <w:rsid w:val="0087009E"/>
    <w:rsid w:val="00886EC9"/>
    <w:rsid w:val="00893138"/>
    <w:rsid w:val="008A166E"/>
    <w:rsid w:val="008B09BB"/>
    <w:rsid w:val="008C0921"/>
    <w:rsid w:val="008D366A"/>
    <w:rsid w:val="008E01BA"/>
    <w:rsid w:val="008E1EF0"/>
    <w:rsid w:val="008E651D"/>
    <w:rsid w:val="008F3665"/>
    <w:rsid w:val="008F6DF1"/>
    <w:rsid w:val="009343E2"/>
    <w:rsid w:val="009412A7"/>
    <w:rsid w:val="0094286D"/>
    <w:rsid w:val="00944D8A"/>
    <w:rsid w:val="00951229"/>
    <w:rsid w:val="00957B8B"/>
    <w:rsid w:val="00957C9D"/>
    <w:rsid w:val="009646BC"/>
    <w:rsid w:val="00971E4E"/>
    <w:rsid w:val="00984E67"/>
    <w:rsid w:val="009A3354"/>
    <w:rsid w:val="009A77F4"/>
    <w:rsid w:val="009C0790"/>
    <w:rsid w:val="009F7B14"/>
    <w:rsid w:val="00A04D53"/>
    <w:rsid w:val="00A17001"/>
    <w:rsid w:val="00A24D43"/>
    <w:rsid w:val="00A41E34"/>
    <w:rsid w:val="00A55D16"/>
    <w:rsid w:val="00A562B0"/>
    <w:rsid w:val="00A640FA"/>
    <w:rsid w:val="00A716BC"/>
    <w:rsid w:val="00A76CB5"/>
    <w:rsid w:val="00A814E3"/>
    <w:rsid w:val="00A86990"/>
    <w:rsid w:val="00AA07BB"/>
    <w:rsid w:val="00AA451A"/>
    <w:rsid w:val="00AA71B3"/>
    <w:rsid w:val="00AB346B"/>
    <w:rsid w:val="00AB5F88"/>
    <w:rsid w:val="00B10D75"/>
    <w:rsid w:val="00B114E1"/>
    <w:rsid w:val="00B13759"/>
    <w:rsid w:val="00B30120"/>
    <w:rsid w:val="00B43B68"/>
    <w:rsid w:val="00B44B75"/>
    <w:rsid w:val="00B4590A"/>
    <w:rsid w:val="00B53359"/>
    <w:rsid w:val="00B62353"/>
    <w:rsid w:val="00B64D77"/>
    <w:rsid w:val="00B80A02"/>
    <w:rsid w:val="00B91F21"/>
    <w:rsid w:val="00BA4507"/>
    <w:rsid w:val="00BA5331"/>
    <w:rsid w:val="00BB05F6"/>
    <w:rsid w:val="00BE1455"/>
    <w:rsid w:val="00BE1F35"/>
    <w:rsid w:val="00C1290E"/>
    <w:rsid w:val="00C21E02"/>
    <w:rsid w:val="00C463C9"/>
    <w:rsid w:val="00C51908"/>
    <w:rsid w:val="00C617FD"/>
    <w:rsid w:val="00C82B2E"/>
    <w:rsid w:val="00C85E3C"/>
    <w:rsid w:val="00C91548"/>
    <w:rsid w:val="00CA1DF5"/>
    <w:rsid w:val="00CF5A51"/>
    <w:rsid w:val="00D30A89"/>
    <w:rsid w:val="00D317FC"/>
    <w:rsid w:val="00D36D7A"/>
    <w:rsid w:val="00D5450C"/>
    <w:rsid w:val="00D63BE8"/>
    <w:rsid w:val="00D802F5"/>
    <w:rsid w:val="00D813B9"/>
    <w:rsid w:val="00D817E5"/>
    <w:rsid w:val="00D90354"/>
    <w:rsid w:val="00D96F87"/>
    <w:rsid w:val="00DA2918"/>
    <w:rsid w:val="00DA2DA6"/>
    <w:rsid w:val="00DD1134"/>
    <w:rsid w:val="00DE655A"/>
    <w:rsid w:val="00DF77EF"/>
    <w:rsid w:val="00E01198"/>
    <w:rsid w:val="00E072CE"/>
    <w:rsid w:val="00E22891"/>
    <w:rsid w:val="00E22F86"/>
    <w:rsid w:val="00E33D4B"/>
    <w:rsid w:val="00E43FBA"/>
    <w:rsid w:val="00E44529"/>
    <w:rsid w:val="00E5056B"/>
    <w:rsid w:val="00E60AE1"/>
    <w:rsid w:val="00E93C4B"/>
    <w:rsid w:val="00EA03FF"/>
    <w:rsid w:val="00EA459B"/>
    <w:rsid w:val="00EA4CAB"/>
    <w:rsid w:val="00ED543B"/>
    <w:rsid w:val="00EF74D5"/>
    <w:rsid w:val="00F05B7D"/>
    <w:rsid w:val="00F2520B"/>
    <w:rsid w:val="00F32C06"/>
    <w:rsid w:val="00F37C04"/>
    <w:rsid w:val="00F4346B"/>
    <w:rsid w:val="00F4771F"/>
    <w:rsid w:val="00F54F68"/>
    <w:rsid w:val="00F66FAE"/>
    <w:rsid w:val="00F75BE8"/>
    <w:rsid w:val="00F837ED"/>
    <w:rsid w:val="00F93BC3"/>
    <w:rsid w:val="00FA4115"/>
    <w:rsid w:val="00FA5A82"/>
    <w:rsid w:val="00FB02C8"/>
    <w:rsid w:val="00FB3BBF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22E75D-535F-435B-BBD3-2A6E654B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link w:val="aa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b">
    <w:name w:val="No Spacing"/>
    <w:uiPriority w:val="1"/>
    <w:qFormat/>
    <w:rsid w:val="00A41E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1"/>
    <w:uiPriority w:val="34"/>
    <w:qFormat/>
    <w:rsid w:val="00234636"/>
    <w:pPr>
      <w:ind w:left="720"/>
      <w:contextualSpacing/>
    </w:pPr>
  </w:style>
  <w:style w:type="table" w:styleId="ad">
    <w:name w:val="Table Grid"/>
    <w:basedOn w:val="a3"/>
    <w:uiPriority w:val="59"/>
    <w:rsid w:val="004D6A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1"/>
    <w:link w:val="af"/>
    <w:rsid w:val="005766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57663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4"/>
    <w:uiPriority w:val="99"/>
    <w:semiHidden/>
    <w:unhideWhenUsed/>
    <w:rsid w:val="00E33D4B"/>
  </w:style>
  <w:style w:type="paragraph" w:customStyle="1" w:styleId="ConsPlusNormal">
    <w:name w:val="ConsPlusNormal"/>
    <w:rsid w:val="00E33D4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E33D4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E33D4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a">
    <w:name w:val="Основной текст Знак"/>
    <w:basedOn w:val="a2"/>
    <w:link w:val="a9"/>
    <w:rsid w:val="00E33D4B"/>
    <w:rPr>
      <w:b/>
      <w:snapToGrid w:val="0"/>
      <w:color w:val="000000"/>
      <w:sz w:val="24"/>
      <w:shd w:val="clear" w:color="auto" w:fill="FFFFFF"/>
    </w:rPr>
  </w:style>
  <w:style w:type="character" w:styleId="af0">
    <w:name w:val="Hyperlink"/>
    <w:rsid w:val="00E33D4B"/>
    <w:rPr>
      <w:color w:val="0000FF"/>
      <w:u w:val="single"/>
    </w:rPr>
  </w:style>
  <w:style w:type="character" w:styleId="af1">
    <w:name w:val="Strong"/>
    <w:basedOn w:val="a2"/>
    <w:uiPriority w:val="22"/>
    <w:qFormat/>
    <w:rsid w:val="00E33D4B"/>
    <w:rPr>
      <w:b/>
      <w:bCs/>
    </w:rPr>
  </w:style>
  <w:style w:type="character" w:customStyle="1" w:styleId="a6">
    <w:name w:val="Верхний колонтитул Знак"/>
    <w:basedOn w:val="a2"/>
    <w:link w:val="a5"/>
    <w:uiPriority w:val="99"/>
    <w:rsid w:val="00B137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aafe0be0-0ca7-47d4-9bd4-026632b254b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B001-8846-4887-929D-19FCBE78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aafe0be0-0ca7-47d4-9bd4-026632b254ba</Template>
  <TotalTime>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Мышкина Анастасия Алексеевна</cp:lastModifiedBy>
  <cp:revision>4</cp:revision>
  <cp:lastPrinted>2023-01-24T06:35:00Z</cp:lastPrinted>
  <dcterms:created xsi:type="dcterms:W3CDTF">2026-03-16T12:57:00Z</dcterms:created>
  <dcterms:modified xsi:type="dcterms:W3CDTF">2026-03-25T05:19:00Z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9657a634-63dc-4bc1-b378-6ed63719b48f</vt:lpwstr>
  </property>
</Properties>
</file>