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32" w:rsidRPr="00CE6075" w:rsidRDefault="00497532" w:rsidP="004975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>ПРАВИТЕЛЬСТВО ЛЕНИНГРАДСКОЙ ОБЛАСТИ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 ___________ 20__ года  </w:t>
      </w:r>
      <w:r w:rsidR="002A6CCD" w:rsidRPr="00CE607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E6075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532" w:rsidRPr="00CE6075" w:rsidRDefault="00497532" w:rsidP="004975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7532" w:rsidRPr="00CE6075" w:rsidRDefault="00497532" w:rsidP="004975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>О ВНЕСЕНИИ ИЗМЕНЕНИЙ В ОТДЕЛЬНЫЕ ПОСТАНОВЛЕНИЯ ПРАВИТЕЛЬСТВА ЛЕНИНГРАДСКОЙ ОБЛАСТИ, ПРИНЯТЫ</w:t>
      </w:r>
      <w:r w:rsidR="00CE6075" w:rsidRPr="00CE6075">
        <w:rPr>
          <w:rFonts w:ascii="Times New Roman" w:hAnsi="Times New Roman" w:cs="Times New Roman"/>
          <w:sz w:val="24"/>
          <w:szCs w:val="24"/>
        </w:rPr>
        <w:t>Е</w:t>
      </w:r>
      <w:r w:rsidRPr="00CE6075">
        <w:rPr>
          <w:rFonts w:ascii="Times New Roman" w:hAnsi="Times New Roman" w:cs="Times New Roman"/>
          <w:sz w:val="24"/>
          <w:szCs w:val="24"/>
        </w:rPr>
        <w:t xml:space="preserve"> В ЦЕЛЯХ РЕАЛИЗАЦИИ ГОСУДАРСТВЕННОЙ ПРОГРАММЫ ЛЕНИНГРАДСКОЙ ОБЛАСТИ 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sz w:val="24"/>
          <w:szCs w:val="24"/>
        </w:rPr>
        <w:t xml:space="preserve">УСТОЙЧИВОЕ ОБЩЕСТВЕННОЕ РАЗВИТИЕ </w:t>
      </w:r>
      <w:r w:rsidRPr="00CE6075">
        <w:rPr>
          <w:rFonts w:ascii="Times New Roman" w:hAnsi="Times New Roman" w:cs="Times New Roman"/>
          <w:sz w:val="24"/>
          <w:szCs w:val="24"/>
        </w:rPr>
        <w:br/>
        <w:t>В ЛЕНИНГРАДСКОЙ ОБЛАСТИ</w:t>
      </w:r>
      <w:r w:rsidR="00DD127E" w:rsidRPr="00CE6075">
        <w:rPr>
          <w:rFonts w:ascii="Times New Roman" w:hAnsi="Times New Roman" w:cs="Times New Roman"/>
          <w:sz w:val="24"/>
          <w:szCs w:val="24"/>
        </w:rPr>
        <w:t>"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4552" w:rsidRPr="00CE6075" w:rsidRDefault="007F4552" w:rsidP="002A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>В целях</w:t>
      </w:r>
      <w:r w:rsidR="00A36DBC" w:rsidRPr="00CE6075">
        <w:rPr>
          <w:rFonts w:ascii="Times New Roman" w:hAnsi="Times New Roman" w:cs="Times New Roman"/>
          <w:sz w:val="24"/>
          <w:szCs w:val="24"/>
        </w:rPr>
        <w:t xml:space="preserve"> оптимизации процесса предоставления субсидий из областного бюджета Ленинградской области в рамках государственной программы Ленинградской области "Устойчивое общественное развитие в Ленинградской области" и</w:t>
      </w:r>
      <w:r w:rsidRPr="00CE6075">
        <w:rPr>
          <w:rFonts w:ascii="Times New Roman" w:hAnsi="Times New Roman" w:cs="Times New Roman"/>
          <w:sz w:val="24"/>
          <w:szCs w:val="24"/>
        </w:rPr>
        <w:t xml:space="preserve"> приведения нормативных правовых актов Ленинградской области в соответствие</w:t>
      </w:r>
      <w:r w:rsidR="00A36DBC" w:rsidRPr="00CE6075">
        <w:rPr>
          <w:rFonts w:ascii="Times New Roman" w:hAnsi="Times New Roman" w:cs="Times New Roman"/>
          <w:sz w:val="24"/>
          <w:szCs w:val="24"/>
        </w:rPr>
        <w:t xml:space="preserve"> </w:t>
      </w:r>
      <w:r w:rsidRPr="00CE6075">
        <w:rPr>
          <w:rFonts w:ascii="Times New Roman" w:hAnsi="Times New Roman" w:cs="Times New Roman"/>
          <w:sz w:val="24"/>
          <w:szCs w:val="24"/>
        </w:rPr>
        <w:t>с действующим законодательством Правительство Ленинградской области постановляет:</w:t>
      </w:r>
    </w:p>
    <w:p w:rsidR="00497532" w:rsidRPr="00CE6075" w:rsidRDefault="00497532" w:rsidP="00CF2CC3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 xml:space="preserve">Внести в отдельные постановления Правительства Ленинградской области в сфере реализации государственной программы Ленинградской области </w:t>
      </w:r>
      <w:r w:rsidR="002A6CCD" w:rsidRPr="00CE6075">
        <w:rPr>
          <w:sz w:val="24"/>
          <w:szCs w:val="24"/>
        </w:rPr>
        <w:t>"</w:t>
      </w:r>
      <w:r w:rsidRPr="00CE6075">
        <w:rPr>
          <w:rFonts w:ascii="Times New Roman" w:hAnsi="Times New Roman" w:cs="Times New Roman"/>
          <w:sz w:val="24"/>
          <w:szCs w:val="24"/>
        </w:rPr>
        <w:t>Устойчивое общественное развитие в Ленинградской области</w:t>
      </w:r>
      <w:r w:rsidR="002A6CCD" w:rsidRPr="00CE6075">
        <w:rPr>
          <w:rFonts w:ascii="Times New Roman" w:hAnsi="Times New Roman" w:cs="Times New Roman"/>
          <w:sz w:val="24"/>
          <w:szCs w:val="24"/>
        </w:rPr>
        <w:t>"</w:t>
      </w:r>
      <w:r w:rsidRPr="00CE6075">
        <w:rPr>
          <w:rFonts w:ascii="Times New Roman" w:hAnsi="Times New Roman" w:cs="Times New Roman"/>
          <w:sz w:val="24"/>
          <w:szCs w:val="24"/>
        </w:rPr>
        <w:t xml:space="preserve"> изменения согласно приложению к настоящему постановлению.</w:t>
      </w:r>
    </w:p>
    <w:p w:rsidR="0034489F" w:rsidRPr="00CE6075" w:rsidRDefault="0021313B" w:rsidP="00CF2CC3">
      <w:pPr>
        <w:pStyle w:val="ac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sz w:val="24"/>
          <w:szCs w:val="24"/>
        </w:rPr>
      </w:pPr>
      <w:r w:rsidRPr="00CE6075">
        <w:rPr>
          <w:sz w:val="24"/>
          <w:szCs w:val="24"/>
        </w:rPr>
        <w:t xml:space="preserve">Настоящее постановление вступает в силу </w:t>
      </w:r>
      <w:proofErr w:type="gramStart"/>
      <w:r w:rsidRPr="00CE6075">
        <w:rPr>
          <w:sz w:val="24"/>
          <w:szCs w:val="24"/>
        </w:rPr>
        <w:t>с даты</w:t>
      </w:r>
      <w:proofErr w:type="gramEnd"/>
      <w:r w:rsidRPr="00CE6075">
        <w:rPr>
          <w:sz w:val="24"/>
          <w:szCs w:val="24"/>
        </w:rPr>
        <w:t xml:space="preserve"> официального опубликования.</w:t>
      </w:r>
      <w:r w:rsidR="00455963" w:rsidRPr="00CE6075">
        <w:rPr>
          <w:sz w:val="24"/>
          <w:szCs w:val="24"/>
        </w:rPr>
        <w:t xml:space="preserve"> </w:t>
      </w:r>
      <w:r w:rsidR="0034489F" w:rsidRPr="00CE6075">
        <w:rPr>
          <w:sz w:val="24"/>
          <w:szCs w:val="24"/>
        </w:rPr>
        <w:t xml:space="preserve">Положения </w:t>
      </w:r>
      <w:r w:rsidR="002B3B74">
        <w:rPr>
          <w:sz w:val="24"/>
          <w:szCs w:val="24"/>
        </w:rPr>
        <w:t>абзаца</w:t>
      </w:r>
      <w:r w:rsidR="0034489F" w:rsidRPr="00CE6075">
        <w:rPr>
          <w:sz w:val="24"/>
          <w:szCs w:val="24"/>
        </w:rPr>
        <w:t xml:space="preserve"> </w:t>
      </w:r>
      <w:r w:rsidR="002B3B74">
        <w:rPr>
          <w:sz w:val="24"/>
          <w:szCs w:val="24"/>
        </w:rPr>
        <w:t>четвертого</w:t>
      </w:r>
      <w:r w:rsidR="00455963" w:rsidRPr="00CE6075">
        <w:rPr>
          <w:sz w:val="24"/>
          <w:szCs w:val="24"/>
        </w:rPr>
        <w:t xml:space="preserve"> пункта 2</w:t>
      </w:r>
      <w:r w:rsidR="00DD127E" w:rsidRPr="00CE6075">
        <w:rPr>
          <w:sz w:val="24"/>
          <w:szCs w:val="24"/>
        </w:rPr>
        <w:t xml:space="preserve"> приложения к</w:t>
      </w:r>
      <w:r w:rsidR="0034489F" w:rsidRPr="00CE6075">
        <w:rPr>
          <w:sz w:val="24"/>
          <w:szCs w:val="24"/>
        </w:rPr>
        <w:t xml:space="preserve"> настоящему</w:t>
      </w:r>
      <w:r w:rsidR="00DD127E" w:rsidRPr="00CE6075">
        <w:rPr>
          <w:sz w:val="24"/>
          <w:szCs w:val="24"/>
        </w:rPr>
        <w:t xml:space="preserve"> постановлению</w:t>
      </w:r>
      <w:r w:rsidR="00455963" w:rsidRPr="00CE6075">
        <w:rPr>
          <w:sz w:val="24"/>
          <w:szCs w:val="24"/>
        </w:rPr>
        <w:t xml:space="preserve"> распространяется</w:t>
      </w:r>
      <w:r w:rsidR="0034489F" w:rsidRPr="00CE6075">
        <w:rPr>
          <w:sz w:val="24"/>
          <w:szCs w:val="24"/>
        </w:rPr>
        <w:t xml:space="preserve"> </w:t>
      </w:r>
      <w:r w:rsidR="00455963" w:rsidRPr="00CE6075">
        <w:rPr>
          <w:sz w:val="24"/>
          <w:szCs w:val="24"/>
        </w:rPr>
        <w:t>на правоотношения, возникшие с 12 декабря 2025 года.</w:t>
      </w:r>
      <w:r w:rsidR="00CF2CC3" w:rsidRPr="00CE6075">
        <w:rPr>
          <w:sz w:val="24"/>
          <w:szCs w:val="24"/>
        </w:rPr>
        <w:t xml:space="preserve"> </w:t>
      </w:r>
    </w:p>
    <w:p w:rsidR="0021313B" w:rsidRPr="00CE6075" w:rsidRDefault="0034489F" w:rsidP="00CF2CC3">
      <w:pPr>
        <w:pStyle w:val="ac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sz w:val="24"/>
          <w:szCs w:val="24"/>
        </w:rPr>
      </w:pPr>
      <w:r w:rsidRPr="00CE6075">
        <w:rPr>
          <w:sz w:val="24"/>
          <w:szCs w:val="24"/>
        </w:rPr>
        <w:t>Положения</w:t>
      </w:r>
      <w:r w:rsidR="00CF2CC3" w:rsidRPr="00CE6075">
        <w:rPr>
          <w:sz w:val="24"/>
          <w:szCs w:val="24"/>
        </w:rPr>
        <w:t xml:space="preserve"> </w:t>
      </w:r>
      <w:r w:rsidR="00E14AF8">
        <w:rPr>
          <w:sz w:val="24"/>
          <w:szCs w:val="24"/>
        </w:rPr>
        <w:t>абзаца пятого</w:t>
      </w:r>
      <w:r w:rsidR="00CF2CC3" w:rsidRPr="00CE6075">
        <w:rPr>
          <w:sz w:val="24"/>
          <w:szCs w:val="24"/>
        </w:rPr>
        <w:t xml:space="preserve"> пункта </w:t>
      </w:r>
      <w:r w:rsidR="00965E74" w:rsidRPr="00CE6075">
        <w:rPr>
          <w:sz w:val="24"/>
          <w:szCs w:val="24"/>
        </w:rPr>
        <w:t>6</w:t>
      </w:r>
      <w:r w:rsidR="00CF2CC3" w:rsidRPr="00CE6075">
        <w:rPr>
          <w:sz w:val="24"/>
          <w:szCs w:val="24"/>
        </w:rPr>
        <w:t xml:space="preserve"> приложения к</w:t>
      </w:r>
      <w:r w:rsidRPr="00CE6075">
        <w:rPr>
          <w:sz w:val="24"/>
          <w:szCs w:val="24"/>
        </w:rPr>
        <w:t xml:space="preserve"> настоящему</w:t>
      </w:r>
      <w:r w:rsidR="00CF2CC3" w:rsidRPr="00CE6075">
        <w:rPr>
          <w:sz w:val="24"/>
          <w:szCs w:val="24"/>
        </w:rPr>
        <w:t xml:space="preserve"> постановлению распространяется </w:t>
      </w:r>
      <w:r w:rsidR="00965E74" w:rsidRPr="00CE6075">
        <w:rPr>
          <w:sz w:val="24"/>
          <w:szCs w:val="24"/>
        </w:rPr>
        <w:t>на правоотношения, возникшие со 2 феврал</w:t>
      </w:r>
      <w:r w:rsidR="00CF2CC3" w:rsidRPr="00CE6075">
        <w:rPr>
          <w:sz w:val="24"/>
          <w:szCs w:val="24"/>
        </w:rPr>
        <w:t>я 202</w:t>
      </w:r>
      <w:r w:rsidR="00965E74" w:rsidRPr="00CE6075">
        <w:rPr>
          <w:sz w:val="24"/>
          <w:szCs w:val="24"/>
        </w:rPr>
        <w:t>6</w:t>
      </w:r>
      <w:r w:rsidR="00CF2CC3" w:rsidRPr="00CE6075">
        <w:rPr>
          <w:sz w:val="24"/>
          <w:szCs w:val="24"/>
        </w:rPr>
        <w:t xml:space="preserve"> года.</w:t>
      </w:r>
    </w:p>
    <w:p w:rsidR="00497532" w:rsidRPr="00CE6075" w:rsidRDefault="00497532" w:rsidP="00CF2C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>Губернатор</w:t>
      </w:r>
    </w:p>
    <w:p w:rsidR="00497532" w:rsidRPr="00CE6075" w:rsidRDefault="00497532" w:rsidP="0049753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 xml:space="preserve">Ленинградской области                                                                                                       </w:t>
      </w:r>
      <w:proofErr w:type="spellStart"/>
      <w:r w:rsidRPr="00CE6075">
        <w:rPr>
          <w:rFonts w:ascii="Times New Roman" w:hAnsi="Times New Roman" w:cs="Times New Roman"/>
          <w:sz w:val="24"/>
          <w:szCs w:val="24"/>
        </w:rPr>
        <w:t>А.Дрозденко</w:t>
      </w:r>
      <w:proofErr w:type="spellEnd"/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497532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A36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97532" w:rsidRPr="00CE6075" w:rsidRDefault="00497532" w:rsidP="00A36DBC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</w:t>
      </w:r>
    </w:p>
    <w:p w:rsidR="00497532" w:rsidRPr="00CE6075" w:rsidRDefault="00497532" w:rsidP="00A36DBC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97532" w:rsidRPr="00CE6075" w:rsidRDefault="0062681D" w:rsidP="0062681D">
      <w:pPr>
        <w:tabs>
          <w:tab w:val="left" w:pos="567"/>
          <w:tab w:val="center" w:pos="4153"/>
          <w:tab w:val="right" w:pos="8306"/>
        </w:tabs>
        <w:spacing w:after="0" w:line="240" w:lineRule="auto"/>
        <w:ind w:left="510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97532"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97532"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20__ года </w:t>
      </w: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497532"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497532" w:rsidRPr="00CE6075" w:rsidRDefault="00497532" w:rsidP="00A36DBC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A36DBC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532" w:rsidRPr="00CE6075" w:rsidRDefault="00497532" w:rsidP="00A36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</w:t>
      </w:r>
    </w:p>
    <w:p w:rsidR="00497532" w:rsidRPr="00CE6075" w:rsidRDefault="00497532" w:rsidP="00A36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ВНОСЯТСЯ В ОТДЕЛЬНЫЕ ПОСТАНОВЛЕНИЯ ПРАВИТЕЛЬСТВА ЛЕНИНГРАДСКОЙ ОБЛАСТИ В СФЕРЕ РЕАЛИЗАЦИИ ГОСУДАРСТВЕННОЙ ПРОГРАММЫ ЛЕНИНГРАДСКОЙ ОБЛАСТИ </w:t>
      </w:r>
      <w:r w:rsidR="00DD127E" w:rsidRPr="00CE6075">
        <w:rPr>
          <w:sz w:val="24"/>
          <w:szCs w:val="24"/>
        </w:rPr>
        <w:t>"</w:t>
      </w: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ОБЩЕСТВЕННОЕ</w:t>
      </w:r>
    </w:p>
    <w:p w:rsidR="00497532" w:rsidRPr="00CE6075" w:rsidRDefault="00497532" w:rsidP="00A36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 ЛЕНИНГРАДСКОЙ ОБЛАСТИ</w:t>
      </w:r>
      <w:r w:rsidR="00DD127E" w:rsidRPr="00CE607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97532" w:rsidRPr="00CE6075" w:rsidRDefault="00497532" w:rsidP="004975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13B" w:rsidRPr="00CE6075" w:rsidRDefault="0021313B" w:rsidP="004953C1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17D" w:rsidRPr="00CE6075" w:rsidRDefault="0021313B" w:rsidP="00735E3C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Внести в</w:t>
      </w:r>
      <w:r w:rsidR="0062782F">
        <w:rPr>
          <w:sz w:val="24"/>
          <w:szCs w:val="24"/>
        </w:rPr>
        <w:t xml:space="preserve"> постановление</w:t>
      </w:r>
      <w:r w:rsidR="0062782F" w:rsidRPr="00CE6075">
        <w:rPr>
          <w:sz w:val="24"/>
          <w:szCs w:val="24"/>
        </w:rPr>
        <w:t xml:space="preserve"> Правительства Ленинградской области от 25 февраля 2019 года</w:t>
      </w:r>
      <w:r w:rsidR="0062782F" w:rsidRPr="00CE6075">
        <w:rPr>
          <w:sz w:val="24"/>
          <w:szCs w:val="24"/>
        </w:rPr>
        <w:br/>
        <w:t>N 73</w:t>
      </w:r>
      <w:r w:rsidR="00735E3C">
        <w:rPr>
          <w:sz w:val="24"/>
          <w:szCs w:val="24"/>
        </w:rPr>
        <w:t xml:space="preserve"> </w:t>
      </w:r>
      <w:r w:rsidR="00735E3C" w:rsidRPr="00735E3C">
        <w:rPr>
          <w:sz w:val="24"/>
          <w:szCs w:val="24"/>
        </w:rPr>
        <w:t>"Об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 "Устойчивое общественное развитие в Ленинградской области"</w:t>
      </w:r>
      <w:r w:rsidRPr="00CE6075">
        <w:rPr>
          <w:sz w:val="24"/>
          <w:szCs w:val="24"/>
        </w:rPr>
        <w:t xml:space="preserve"> </w:t>
      </w:r>
      <w:r w:rsidR="0030517D" w:rsidRPr="00CE6075">
        <w:rPr>
          <w:sz w:val="24"/>
          <w:szCs w:val="24"/>
        </w:rPr>
        <w:t xml:space="preserve">следующие изменения: </w:t>
      </w:r>
      <w:proofErr w:type="gramEnd"/>
    </w:p>
    <w:p w:rsidR="0021313B" w:rsidRPr="00CE6075" w:rsidRDefault="0030517D" w:rsidP="00735E3C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6727CC">
        <w:rPr>
          <w:sz w:val="24"/>
          <w:szCs w:val="24"/>
        </w:rPr>
        <w:t>В</w:t>
      </w:r>
      <w:r w:rsidR="00405752" w:rsidRPr="00CE6075">
        <w:rPr>
          <w:sz w:val="24"/>
          <w:szCs w:val="24"/>
        </w:rPr>
        <w:t xml:space="preserve"> </w:t>
      </w:r>
      <w:r w:rsidR="008C4F5D" w:rsidRPr="00CE6075">
        <w:rPr>
          <w:sz w:val="24"/>
          <w:szCs w:val="24"/>
        </w:rPr>
        <w:t>преамбуле</w:t>
      </w:r>
      <w:r w:rsidR="009D55FC" w:rsidRPr="00CE6075">
        <w:rPr>
          <w:sz w:val="24"/>
          <w:szCs w:val="24"/>
        </w:rPr>
        <w:t xml:space="preserve"> слова "а также физическим лицам - производителям товаров, работ, услуг" </w:t>
      </w:r>
      <w:r w:rsidRPr="00CE6075">
        <w:rPr>
          <w:sz w:val="24"/>
          <w:szCs w:val="24"/>
        </w:rPr>
        <w:t>заменить словами "физическим лицам";</w:t>
      </w:r>
    </w:p>
    <w:p w:rsidR="006727CC" w:rsidRDefault="0030517D" w:rsidP="00735E3C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6727CC">
        <w:rPr>
          <w:sz w:val="24"/>
          <w:szCs w:val="24"/>
        </w:rPr>
        <w:t>В приложении (</w:t>
      </w:r>
      <w:r w:rsidR="006727CC">
        <w:rPr>
          <w:sz w:val="24"/>
          <w:szCs w:val="24"/>
        </w:rPr>
        <w:t>Поряд</w:t>
      </w:r>
      <w:r w:rsidR="006727CC">
        <w:rPr>
          <w:sz w:val="24"/>
          <w:szCs w:val="24"/>
        </w:rPr>
        <w:t>ок</w:t>
      </w:r>
      <w:r w:rsidR="006727CC">
        <w:rPr>
          <w:sz w:val="24"/>
          <w:szCs w:val="24"/>
        </w:rPr>
        <w:t xml:space="preserve"> </w:t>
      </w:r>
      <w:r w:rsidR="006727CC" w:rsidRPr="00CE6075">
        <w:rPr>
          <w:sz w:val="24"/>
          <w:szCs w:val="24"/>
        </w:rPr>
        <w:t>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 "Устойчивое общественное развитие в Ленинградской области"</w:t>
      </w:r>
      <w:r w:rsidR="006727CC">
        <w:rPr>
          <w:sz w:val="24"/>
          <w:szCs w:val="24"/>
        </w:rPr>
        <w:t>):</w:t>
      </w:r>
    </w:p>
    <w:p w:rsidR="0030517D" w:rsidRPr="00CE6075" w:rsidRDefault="0030517D" w:rsidP="0030517D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1.7</w:t>
      </w:r>
      <w:r w:rsidR="0062782F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  <w:r w:rsidR="009E2585" w:rsidRPr="00CE6075">
        <w:rPr>
          <w:sz w:val="24"/>
          <w:szCs w:val="24"/>
        </w:rPr>
        <w:t xml:space="preserve"> </w:t>
      </w:r>
    </w:p>
    <w:p w:rsidR="0030517D" w:rsidRPr="00CE6075" w:rsidRDefault="00557FCC" w:rsidP="0030517D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"</w:t>
      </w:r>
      <w:r w:rsidR="0030517D" w:rsidRPr="00CE6075">
        <w:rPr>
          <w:sz w:val="24"/>
          <w:szCs w:val="24"/>
        </w:rPr>
        <w:t xml:space="preserve">1.7. </w:t>
      </w:r>
      <w:proofErr w:type="gramStart"/>
      <w:r w:rsidR="0030517D" w:rsidRPr="00CE607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сети "Интернет" (далее - единый портал) (в разделе единого портала)</w:t>
      </w:r>
      <w:r w:rsidRPr="00CE6075">
        <w:rPr>
          <w:sz w:val="24"/>
          <w:szCs w:val="24"/>
        </w:rPr>
        <w:t>, в том числе предусмотренн</w:t>
      </w:r>
      <w:r w:rsidR="005F55F9" w:rsidRPr="00CE6075">
        <w:rPr>
          <w:sz w:val="24"/>
          <w:szCs w:val="24"/>
        </w:rPr>
        <w:t xml:space="preserve">ом </w:t>
      </w:r>
      <w:r w:rsidRPr="00CE6075">
        <w:rPr>
          <w:sz w:val="24"/>
          <w:szCs w:val="24"/>
        </w:rPr>
        <w:t>законом (решением) о бюджете (законом (решением) о внесении изменений в закон (решение) о бюджете)</w:t>
      </w:r>
      <w:r w:rsidR="00B13F2E" w:rsidRPr="00CE6075">
        <w:rPr>
          <w:sz w:val="24"/>
          <w:szCs w:val="24"/>
        </w:rPr>
        <w:t>,</w:t>
      </w:r>
      <w:r w:rsidR="0030517D"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</w:t>
      </w:r>
      <w:r w:rsidRPr="00CE6075">
        <w:rPr>
          <w:sz w:val="24"/>
          <w:szCs w:val="24"/>
        </w:rPr>
        <w:t>, в течение 10 рабочих дней со дня, следующего за днем доведения бюджетных ассигнований</w:t>
      </w:r>
      <w:proofErr w:type="gramEnd"/>
      <w:r w:rsidRPr="00CE6075">
        <w:rPr>
          <w:sz w:val="24"/>
          <w:szCs w:val="24"/>
        </w:rPr>
        <w:t xml:space="preserve"> на предоставление субсидий до </w:t>
      </w:r>
      <w:r w:rsidR="005F55F9" w:rsidRPr="00CE6075">
        <w:rPr>
          <w:sz w:val="24"/>
          <w:szCs w:val="24"/>
        </w:rPr>
        <w:t>Комитета</w:t>
      </w:r>
      <w:proofErr w:type="gramStart"/>
      <w:r w:rsidR="0030517D" w:rsidRPr="00CE6075">
        <w:rPr>
          <w:sz w:val="24"/>
          <w:szCs w:val="24"/>
        </w:rPr>
        <w:t>.</w:t>
      </w:r>
      <w:r w:rsidRPr="00CE6075">
        <w:rPr>
          <w:sz w:val="24"/>
          <w:szCs w:val="24"/>
        </w:rPr>
        <w:t>"</w:t>
      </w:r>
      <w:r w:rsidR="001346EC" w:rsidRPr="00CE6075">
        <w:rPr>
          <w:sz w:val="24"/>
          <w:szCs w:val="24"/>
        </w:rPr>
        <w:t>;</w:t>
      </w:r>
      <w:proofErr w:type="gramEnd"/>
    </w:p>
    <w:p w:rsidR="001346EC" w:rsidRPr="00CE6075" w:rsidRDefault="00F0664F" w:rsidP="0030517D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3.14</w:t>
      </w:r>
      <w:r w:rsidR="00864E7B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слова "</w:t>
      </w:r>
      <w:proofErr w:type="gramStart"/>
      <w:r w:rsidRPr="00CE6075">
        <w:rPr>
          <w:sz w:val="24"/>
          <w:szCs w:val="24"/>
        </w:rPr>
        <w:t>расчетный</w:t>
      </w:r>
      <w:proofErr w:type="gramEnd"/>
      <w:r w:rsidRPr="00CE6075">
        <w:rPr>
          <w:sz w:val="24"/>
          <w:szCs w:val="24"/>
        </w:rPr>
        <w:t xml:space="preserve"> или корреспондентский" исключить.</w:t>
      </w:r>
    </w:p>
    <w:p w:rsidR="00F96EA3" w:rsidRPr="00006FA4" w:rsidRDefault="0021313B" w:rsidP="00F96EA3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006FA4">
        <w:rPr>
          <w:sz w:val="24"/>
          <w:szCs w:val="24"/>
        </w:rPr>
        <w:t>Внести</w:t>
      </w:r>
      <w:r w:rsidR="00864E7B" w:rsidRPr="00006FA4">
        <w:rPr>
          <w:sz w:val="24"/>
          <w:szCs w:val="24"/>
        </w:rPr>
        <w:t xml:space="preserve"> постановление Правительства Ленинградской области от 25 февраля 2019 года</w:t>
      </w:r>
      <w:r w:rsidR="00864E7B" w:rsidRPr="00006FA4">
        <w:rPr>
          <w:sz w:val="24"/>
          <w:szCs w:val="24"/>
        </w:rPr>
        <w:br/>
        <w:t>N 74</w:t>
      </w:r>
      <w:r w:rsidR="00006FA4" w:rsidRPr="00006FA4">
        <w:rPr>
          <w:sz w:val="24"/>
          <w:szCs w:val="24"/>
        </w:rPr>
        <w:t xml:space="preserve"> "Об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районными телерадиокомпаниями Ленинградской области в рамках государственной программы Ленинградской области "Устойчивое общественное развитие в Ленинградской области" и признании утратившим силу постановления Правительства Ленинградской области от 29 декабря 2017</w:t>
      </w:r>
      <w:proofErr w:type="gramEnd"/>
      <w:r w:rsidR="00006FA4" w:rsidRPr="00006FA4">
        <w:rPr>
          <w:sz w:val="24"/>
          <w:szCs w:val="24"/>
        </w:rPr>
        <w:t xml:space="preserve"> года N 653" </w:t>
      </w:r>
      <w:r w:rsidR="00F96EA3" w:rsidRPr="00006FA4">
        <w:rPr>
          <w:sz w:val="24"/>
          <w:szCs w:val="24"/>
        </w:rPr>
        <w:t xml:space="preserve">следующие изменения: </w:t>
      </w:r>
    </w:p>
    <w:p w:rsidR="00F96EA3" w:rsidRPr="00CE6075" w:rsidRDefault="00987A4B" w:rsidP="00F96EA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006FA4">
        <w:rPr>
          <w:sz w:val="24"/>
          <w:szCs w:val="24"/>
        </w:rPr>
        <w:t>В</w:t>
      </w:r>
      <w:r w:rsidR="00F96EA3"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006FA4" w:rsidRDefault="009F4BE3" w:rsidP="009F4BE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006FA4">
        <w:rPr>
          <w:sz w:val="24"/>
          <w:szCs w:val="24"/>
        </w:rPr>
        <w:t>В приложении (</w:t>
      </w:r>
      <w:r w:rsidR="00006FA4" w:rsidRPr="00CE6075">
        <w:rPr>
          <w:sz w:val="24"/>
          <w:szCs w:val="24"/>
        </w:rPr>
        <w:t>Поряд</w:t>
      </w:r>
      <w:r w:rsidR="00006FA4">
        <w:rPr>
          <w:sz w:val="24"/>
          <w:szCs w:val="24"/>
        </w:rPr>
        <w:t>ок</w:t>
      </w:r>
      <w:r w:rsidR="00006FA4" w:rsidRPr="00CE6075">
        <w:rPr>
          <w:sz w:val="24"/>
          <w:szCs w:val="24"/>
        </w:rPr>
        <w:t xml:space="preserve">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районными телерадиокомпаниями Ленинградской области в рамках государственной программы Ленинградской области "Устойчивое общественное развитие в Ле</w:t>
      </w:r>
      <w:r w:rsidR="00006FA4">
        <w:rPr>
          <w:sz w:val="24"/>
          <w:szCs w:val="24"/>
        </w:rPr>
        <w:t>нинградской области"):</w:t>
      </w:r>
    </w:p>
    <w:p w:rsidR="009F4BE3" w:rsidRPr="00CE6075" w:rsidRDefault="009F4BE3" w:rsidP="009F4BE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1.7</w:t>
      </w:r>
      <w:r w:rsidR="00767A39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9F4BE3" w:rsidRPr="00CE6075" w:rsidRDefault="009F4BE3" w:rsidP="009F4BE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"1.7. </w:t>
      </w:r>
      <w:proofErr w:type="gramStart"/>
      <w:r w:rsidRPr="00CE6075">
        <w:rPr>
          <w:sz w:val="24"/>
          <w:szCs w:val="24"/>
        </w:rPr>
        <w:t xml:space="preserve">Информация о субсидии подлежит размещению на едином портале бюджетной системы Российской Федерации в сети "Интернет" (далее - единый портал, сеть "Интернет")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бюджете), в порядке, установленном </w:t>
      </w:r>
      <w:r w:rsidRPr="00CE6075">
        <w:rPr>
          <w:sz w:val="24"/>
          <w:szCs w:val="24"/>
        </w:rPr>
        <w:lastRenderedPageBreak/>
        <w:t>Министерством финансов Российской Федерации, в течение 10 рабочих дней со дня, следующего за днем доведения</w:t>
      </w:r>
      <w:proofErr w:type="gramEnd"/>
      <w:r w:rsidRPr="00CE6075">
        <w:rPr>
          <w:sz w:val="24"/>
          <w:szCs w:val="24"/>
        </w:rPr>
        <w:t xml:space="preserve"> бюджетных ассигнований на предоставление субсидий до Комитета</w:t>
      </w:r>
      <w:proofErr w:type="gramStart"/>
      <w:r w:rsidRPr="00CE6075">
        <w:rPr>
          <w:sz w:val="24"/>
          <w:szCs w:val="24"/>
        </w:rPr>
        <w:t>.";</w:t>
      </w:r>
      <w:proofErr w:type="gramEnd"/>
    </w:p>
    <w:p w:rsidR="00F96EA3" w:rsidRPr="00CE6075" w:rsidRDefault="00234B8F" w:rsidP="00F96EA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абзац второй пункта 2.15</w:t>
      </w:r>
      <w:r w:rsidR="00767A39">
        <w:rPr>
          <w:sz w:val="24"/>
          <w:szCs w:val="24"/>
        </w:rPr>
        <w:t xml:space="preserve"> </w:t>
      </w:r>
      <w:r w:rsidR="00F96EA3" w:rsidRPr="00CE6075">
        <w:rPr>
          <w:sz w:val="24"/>
          <w:szCs w:val="24"/>
        </w:rPr>
        <w:t>изложить в</w:t>
      </w:r>
      <w:r w:rsidR="00595305" w:rsidRPr="00CE6075">
        <w:rPr>
          <w:sz w:val="24"/>
          <w:szCs w:val="24"/>
        </w:rPr>
        <w:t xml:space="preserve"> следующей</w:t>
      </w:r>
      <w:r w:rsidR="00F96EA3" w:rsidRPr="00CE6075">
        <w:rPr>
          <w:sz w:val="24"/>
          <w:szCs w:val="24"/>
        </w:rPr>
        <w:t xml:space="preserve"> редакции:</w:t>
      </w:r>
    </w:p>
    <w:p w:rsidR="00542501" w:rsidRPr="00CE6075" w:rsidRDefault="00F96EA3" w:rsidP="00F96EA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"</w:t>
      </w:r>
      <w:r w:rsidR="0085217D" w:rsidRPr="00CE6075">
        <w:rPr>
          <w:sz w:val="24"/>
          <w:szCs w:val="24"/>
        </w:rPr>
        <w:t>В случае если на участие в конкурсном отборе подано две и более заявок от участников, осуществляющих производство и выпуск телеканалов (телепрограмм) и (или) две и более заявок от участников, осуществляющих производство и выпуск радиоканалов (радиопрограмм), при этом все указанные участники имеют юридический адрес (регистрацию) на территории одного муниципального района (муниципального округа, городского округа) Ленинградской области и осуществляют деятельность на территории</w:t>
      </w:r>
      <w:proofErr w:type="gramEnd"/>
      <w:r w:rsidR="0085217D" w:rsidRPr="00CE6075">
        <w:rPr>
          <w:sz w:val="24"/>
          <w:szCs w:val="24"/>
        </w:rPr>
        <w:t xml:space="preserve"> данного муниципального района (муниципального округа, городского округа) Ленинградской области</w:t>
      </w:r>
      <w:proofErr w:type="gramStart"/>
      <w:r w:rsidR="0085217D" w:rsidRPr="00CE6075">
        <w:rPr>
          <w:sz w:val="24"/>
          <w:szCs w:val="24"/>
        </w:rPr>
        <w:t>:</w:t>
      </w:r>
      <w:r w:rsidRPr="00CE6075">
        <w:rPr>
          <w:sz w:val="24"/>
          <w:szCs w:val="24"/>
        </w:rPr>
        <w:t>"</w:t>
      </w:r>
      <w:proofErr w:type="gramEnd"/>
      <w:r w:rsidR="00542501" w:rsidRPr="00CE6075">
        <w:rPr>
          <w:sz w:val="24"/>
          <w:szCs w:val="24"/>
        </w:rPr>
        <w:t>;</w:t>
      </w:r>
    </w:p>
    <w:p w:rsidR="00F96EA3" w:rsidRPr="00CE6075" w:rsidRDefault="00542501" w:rsidP="001963D2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3.12</w:t>
      </w:r>
      <w:r w:rsidR="00767A39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слова "</w:t>
      </w:r>
      <w:proofErr w:type="gramStart"/>
      <w:r w:rsidRPr="00CE6075">
        <w:rPr>
          <w:sz w:val="24"/>
          <w:szCs w:val="24"/>
        </w:rPr>
        <w:t>расчетный</w:t>
      </w:r>
      <w:proofErr w:type="gramEnd"/>
      <w:r w:rsidRPr="00CE6075">
        <w:rPr>
          <w:sz w:val="24"/>
          <w:szCs w:val="24"/>
        </w:rPr>
        <w:t xml:space="preserve"> или корреспондентский" исключить</w:t>
      </w:r>
      <w:r w:rsidR="009F4BE3" w:rsidRPr="00CE6075">
        <w:rPr>
          <w:sz w:val="24"/>
          <w:szCs w:val="24"/>
        </w:rPr>
        <w:t>.</w:t>
      </w:r>
    </w:p>
    <w:p w:rsidR="00322D3F" w:rsidRPr="005C4C7D" w:rsidRDefault="005E0C62" w:rsidP="001963D2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5C4C7D">
        <w:rPr>
          <w:sz w:val="24"/>
          <w:szCs w:val="24"/>
        </w:rPr>
        <w:t>Внести в</w:t>
      </w:r>
      <w:r w:rsidR="005C4C7D" w:rsidRPr="005C4C7D">
        <w:rPr>
          <w:sz w:val="24"/>
          <w:szCs w:val="24"/>
        </w:rPr>
        <w:t xml:space="preserve"> постановление Правительства Ленинградской области от 27 февраля 2019 года</w:t>
      </w:r>
      <w:r w:rsidR="005C4C7D" w:rsidRPr="005C4C7D">
        <w:rPr>
          <w:sz w:val="24"/>
          <w:szCs w:val="24"/>
        </w:rPr>
        <w:br/>
        <w:t>N 78</w:t>
      </w:r>
      <w:r w:rsidR="001963D2">
        <w:rPr>
          <w:sz w:val="24"/>
          <w:szCs w:val="24"/>
        </w:rPr>
        <w:t xml:space="preserve"> </w:t>
      </w:r>
      <w:r w:rsidR="001963D2" w:rsidRPr="001963D2">
        <w:rPr>
          <w:sz w:val="24"/>
          <w:szCs w:val="24"/>
        </w:rPr>
        <w:t>"Об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региональных периодических печатных изданий в рамках государственной программы Ленинградской области "Устойчивое общественное развитие в Ленинградской области"</w:t>
      </w:r>
      <w:r w:rsidR="005C4C7D" w:rsidRPr="005C4C7D">
        <w:rPr>
          <w:sz w:val="24"/>
          <w:szCs w:val="24"/>
        </w:rPr>
        <w:t xml:space="preserve"> </w:t>
      </w:r>
      <w:r w:rsidR="00322D3F" w:rsidRPr="005C4C7D">
        <w:rPr>
          <w:sz w:val="24"/>
          <w:szCs w:val="24"/>
        </w:rPr>
        <w:t xml:space="preserve">следующие изменения: </w:t>
      </w:r>
      <w:proofErr w:type="gramEnd"/>
    </w:p>
    <w:p w:rsidR="00322D3F" w:rsidRPr="00CE6075" w:rsidRDefault="00322D3F" w:rsidP="001963D2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1963D2">
        <w:rPr>
          <w:sz w:val="24"/>
          <w:szCs w:val="24"/>
        </w:rPr>
        <w:t>В</w:t>
      </w:r>
      <w:r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1963D2" w:rsidRDefault="00322D3F" w:rsidP="001963D2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2)</w:t>
      </w:r>
      <w:r w:rsidR="001963D2">
        <w:rPr>
          <w:sz w:val="24"/>
          <w:szCs w:val="24"/>
        </w:rPr>
        <w:t xml:space="preserve"> В приложении (</w:t>
      </w:r>
      <w:r w:rsidR="001963D2" w:rsidRPr="00CE6075">
        <w:rPr>
          <w:sz w:val="24"/>
          <w:szCs w:val="24"/>
        </w:rPr>
        <w:t>Поряд</w:t>
      </w:r>
      <w:r w:rsidR="001963D2">
        <w:rPr>
          <w:sz w:val="24"/>
          <w:szCs w:val="24"/>
        </w:rPr>
        <w:t>ок</w:t>
      </w:r>
      <w:r w:rsidR="001963D2" w:rsidRPr="00CE6075">
        <w:rPr>
          <w:sz w:val="24"/>
          <w:szCs w:val="24"/>
        </w:rPr>
        <w:t xml:space="preserve"> предоставления субсидий из областного бюджета Ленинградской области в целях финансового обеспечения затрат в связи с производством продукции региональных периодических печатных изданий в рамках государственной программы Ленинградской области "Устойчивое общественное ра</w:t>
      </w:r>
      <w:r w:rsidR="001963D2">
        <w:rPr>
          <w:sz w:val="24"/>
          <w:szCs w:val="24"/>
        </w:rPr>
        <w:t>звитие в Ленинградской области"):</w:t>
      </w:r>
    </w:p>
    <w:p w:rsidR="00322D3F" w:rsidRPr="00CE6075" w:rsidRDefault="00322D3F" w:rsidP="00322D3F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 пункт 1.4</w:t>
      </w:r>
      <w:r w:rsidR="005C4C7D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4C3A58" w:rsidRPr="00CE6075" w:rsidRDefault="00322D3F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"1.4. </w:t>
      </w:r>
      <w:proofErr w:type="gramStart"/>
      <w:r w:rsidRPr="00CE607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сети "Интернет" (далее - единый портал</w:t>
      </w:r>
      <w:r w:rsidR="00537B95" w:rsidRPr="00CE6075">
        <w:rPr>
          <w:sz w:val="24"/>
          <w:szCs w:val="24"/>
        </w:rPr>
        <w:t>, сеть "Интернет"</w:t>
      </w:r>
      <w:r w:rsidRPr="00CE6075">
        <w:rPr>
          <w:sz w:val="24"/>
          <w:szCs w:val="24"/>
        </w:rPr>
        <w:t>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537B95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</w:t>
      </w:r>
      <w:proofErr w:type="gramEnd"/>
      <w:r w:rsidRPr="00CE6075">
        <w:rPr>
          <w:sz w:val="24"/>
          <w:szCs w:val="24"/>
        </w:rPr>
        <w:t xml:space="preserve"> бюджетных ассигнований на предоставление субсидий до Комитета</w:t>
      </w:r>
      <w:proofErr w:type="gramStart"/>
      <w:r w:rsidRPr="00CE6075">
        <w:rPr>
          <w:sz w:val="24"/>
          <w:szCs w:val="24"/>
        </w:rPr>
        <w:t>."</w:t>
      </w:r>
      <w:r w:rsidR="004C3A58" w:rsidRPr="00CE6075">
        <w:rPr>
          <w:sz w:val="24"/>
          <w:szCs w:val="24"/>
        </w:rPr>
        <w:t>;</w:t>
      </w:r>
      <w:proofErr w:type="gramEnd"/>
    </w:p>
    <w:p w:rsidR="004C3A58" w:rsidRPr="00CE6075" w:rsidRDefault="004C3A58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3.12</w:t>
      </w:r>
      <w:r w:rsidR="00D56CFD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слова "расчетные или корреспондентские" исключить.</w:t>
      </w:r>
    </w:p>
    <w:p w:rsidR="00DF7D72" w:rsidRPr="00CE6075" w:rsidRDefault="005E0C62" w:rsidP="004973C7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Внести в</w:t>
      </w:r>
      <w:r w:rsidR="00192632">
        <w:rPr>
          <w:sz w:val="24"/>
          <w:szCs w:val="24"/>
        </w:rPr>
        <w:t xml:space="preserve"> </w:t>
      </w:r>
      <w:r w:rsidR="00192632" w:rsidRPr="00CE6075">
        <w:rPr>
          <w:sz w:val="24"/>
          <w:szCs w:val="24"/>
        </w:rPr>
        <w:t>постановление Правительства Ленинградской области от 15 марта 2019 года</w:t>
      </w:r>
      <w:r w:rsidR="00192632" w:rsidRPr="00CE6075">
        <w:rPr>
          <w:sz w:val="24"/>
          <w:szCs w:val="24"/>
        </w:rPr>
        <w:br/>
        <w:t>N 98</w:t>
      </w:r>
      <w:r w:rsidR="004973C7">
        <w:rPr>
          <w:sz w:val="24"/>
          <w:szCs w:val="24"/>
        </w:rPr>
        <w:t xml:space="preserve"> </w:t>
      </w:r>
      <w:r w:rsidR="004973C7" w:rsidRPr="004973C7">
        <w:rPr>
          <w:sz w:val="24"/>
          <w:szCs w:val="24"/>
        </w:rPr>
        <w:t>"Об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и вещанием региональных телеканалов Ленинградской области в рамках государственной программы Ленинградской области "Устойчивое общественное развитие в Ленинградской области"</w:t>
      </w:r>
      <w:r w:rsidRPr="00CE6075">
        <w:rPr>
          <w:sz w:val="24"/>
          <w:szCs w:val="24"/>
        </w:rPr>
        <w:t xml:space="preserve"> </w:t>
      </w:r>
      <w:r w:rsidR="00DF7D72" w:rsidRPr="00CE6075">
        <w:rPr>
          <w:sz w:val="24"/>
          <w:szCs w:val="24"/>
        </w:rPr>
        <w:t xml:space="preserve">следующие изменения: </w:t>
      </w:r>
      <w:proofErr w:type="gramEnd"/>
    </w:p>
    <w:p w:rsidR="00DF7D72" w:rsidRPr="00CE6075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4973C7">
        <w:rPr>
          <w:sz w:val="24"/>
          <w:szCs w:val="24"/>
        </w:rPr>
        <w:t>В</w:t>
      </w:r>
      <w:r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4973C7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4973C7">
        <w:rPr>
          <w:sz w:val="24"/>
          <w:szCs w:val="24"/>
        </w:rPr>
        <w:t>В приложении (</w:t>
      </w:r>
      <w:r w:rsidR="004973C7" w:rsidRPr="00CE6075">
        <w:rPr>
          <w:sz w:val="24"/>
          <w:szCs w:val="24"/>
        </w:rPr>
        <w:t>Поряд</w:t>
      </w:r>
      <w:r w:rsidR="004973C7">
        <w:rPr>
          <w:sz w:val="24"/>
          <w:szCs w:val="24"/>
        </w:rPr>
        <w:t>ок</w:t>
      </w:r>
      <w:r w:rsidR="004973C7" w:rsidRPr="00CE6075">
        <w:rPr>
          <w:sz w:val="24"/>
          <w:szCs w:val="24"/>
        </w:rPr>
        <w:t xml:space="preserve"> предоставления субсидий из областного бюджета Ленинградской области в целях финансового обеспечения затрат в связи с производством продукции и вещанием региональных телеканалов Ленинградской области в рамках государственной программы Ленинградской области "Устойчивое общественное ра</w:t>
      </w:r>
      <w:r w:rsidR="004973C7">
        <w:rPr>
          <w:sz w:val="24"/>
          <w:szCs w:val="24"/>
        </w:rPr>
        <w:t>звитие в Ленинградской области"):</w:t>
      </w:r>
    </w:p>
    <w:p w:rsidR="00DF7D72" w:rsidRPr="00CE6075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1.10</w:t>
      </w:r>
      <w:r w:rsidR="00192632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DF7D72" w:rsidRPr="00CE6075" w:rsidRDefault="00DF7D72" w:rsidP="00DF7D72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"1.10. </w:t>
      </w:r>
      <w:proofErr w:type="gramStart"/>
      <w:r w:rsidRPr="00CE607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сети "Интернет" (далее - единый портал)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DA51E4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</w:t>
      </w:r>
      <w:proofErr w:type="gramEnd"/>
      <w:r w:rsidRPr="00CE6075">
        <w:rPr>
          <w:sz w:val="24"/>
          <w:szCs w:val="24"/>
        </w:rPr>
        <w:t xml:space="preserve"> на предоставление субсидий до Комитета</w:t>
      </w:r>
      <w:proofErr w:type="gramStart"/>
      <w:r w:rsidRPr="00CE6075">
        <w:rPr>
          <w:sz w:val="24"/>
          <w:szCs w:val="24"/>
        </w:rPr>
        <w:t>."</w:t>
      </w:r>
      <w:r w:rsidR="004C3A58" w:rsidRPr="00CE6075">
        <w:rPr>
          <w:sz w:val="24"/>
          <w:szCs w:val="24"/>
        </w:rPr>
        <w:t>;</w:t>
      </w:r>
      <w:proofErr w:type="gramEnd"/>
    </w:p>
    <w:p w:rsidR="004C3A58" w:rsidRPr="00CE6075" w:rsidRDefault="004C3A58" w:rsidP="004C3A58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3.11 слова "расчетные или корреспондентские" исключить.</w:t>
      </w:r>
    </w:p>
    <w:p w:rsidR="00DF7D72" w:rsidRPr="00CE6075" w:rsidRDefault="005E0C62" w:rsidP="004973C7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Внести в</w:t>
      </w:r>
      <w:r w:rsidR="00571964">
        <w:rPr>
          <w:sz w:val="24"/>
          <w:szCs w:val="24"/>
        </w:rPr>
        <w:t xml:space="preserve"> </w:t>
      </w:r>
      <w:r w:rsidR="00571964" w:rsidRPr="00CE6075">
        <w:rPr>
          <w:sz w:val="24"/>
          <w:szCs w:val="24"/>
        </w:rPr>
        <w:t xml:space="preserve">постановление Правительства Ленинградской области от 25 марта 2019 года N </w:t>
      </w:r>
      <w:r w:rsidR="00571964" w:rsidRPr="00CE6075">
        <w:rPr>
          <w:sz w:val="24"/>
          <w:szCs w:val="24"/>
        </w:rPr>
        <w:lastRenderedPageBreak/>
        <w:t>117</w:t>
      </w:r>
      <w:r w:rsidR="004973C7">
        <w:rPr>
          <w:sz w:val="24"/>
          <w:szCs w:val="24"/>
        </w:rPr>
        <w:t xml:space="preserve"> </w:t>
      </w:r>
      <w:r w:rsidR="004973C7" w:rsidRPr="004973C7">
        <w:rPr>
          <w:sz w:val="24"/>
          <w:szCs w:val="24"/>
        </w:rPr>
        <w:t>"Об утверждении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сетевыми средствами массовой информации в рамках государственной программы Ленинградской области "Устойчивое общественное развитие в Ленинградской области"</w:t>
      </w:r>
      <w:r w:rsidRPr="00CE6075">
        <w:rPr>
          <w:sz w:val="24"/>
          <w:szCs w:val="24"/>
        </w:rPr>
        <w:t xml:space="preserve"> </w:t>
      </w:r>
      <w:r w:rsidR="00DF7D72" w:rsidRPr="00CE6075">
        <w:rPr>
          <w:sz w:val="24"/>
          <w:szCs w:val="24"/>
        </w:rPr>
        <w:t xml:space="preserve">следующие изменения: </w:t>
      </w:r>
      <w:proofErr w:type="gramEnd"/>
    </w:p>
    <w:p w:rsidR="00DF7D72" w:rsidRPr="00CE6075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4973C7">
        <w:rPr>
          <w:sz w:val="24"/>
          <w:szCs w:val="24"/>
        </w:rPr>
        <w:t>В</w:t>
      </w:r>
      <w:r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4973C7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4973C7">
        <w:rPr>
          <w:sz w:val="24"/>
          <w:szCs w:val="24"/>
        </w:rPr>
        <w:t>В приложении (</w:t>
      </w:r>
      <w:r w:rsidR="004973C7" w:rsidRPr="004973C7">
        <w:rPr>
          <w:sz w:val="24"/>
          <w:szCs w:val="24"/>
        </w:rPr>
        <w:t>Поряд</w:t>
      </w:r>
      <w:r w:rsidR="004973C7">
        <w:rPr>
          <w:sz w:val="24"/>
          <w:szCs w:val="24"/>
        </w:rPr>
        <w:t>ок</w:t>
      </w:r>
      <w:r w:rsidR="004973C7" w:rsidRPr="004973C7">
        <w:rPr>
          <w:sz w:val="24"/>
          <w:szCs w:val="24"/>
        </w:rPr>
        <w:t xml:space="preserve"> предоставления субсидий из областного бюджета Ленинградской области в целях финансового обеспечения затрат в связи с производством продукции сетевыми средствами массовой информации в рамках государственной программы Ленинградской области "Устойчивое общественное ра</w:t>
      </w:r>
      <w:r w:rsidR="004973C7">
        <w:rPr>
          <w:sz w:val="24"/>
          <w:szCs w:val="24"/>
        </w:rPr>
        <w:t>звитие в Ленинградской области"):</w:t>
      </w:r>
    </w:p>
    <w:p w:rsidR="00DF7D72" w:rsidRPr="00CE6075" w:rsidRDefault="00DF7D72" w:rsidP="004973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1.7</w:t>
      </w:r>
      <w:r w:rsidR="00571964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DF7D72" w:rsidRPr="00CE6075" w:rsidRDefault="00DF7D72" w:rsidP="00DF7D72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"1.7. </w:t>
      </w:r>
      <w:proofErr w:type="gramStart"/>
      <w:r w:rsidRPr="00CE607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сети "Интернет" (далее - единый портал)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DA51E4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</w:t>
      </w:r>
      <w:bookmarkStart w:id="0" w:name="_GoBack"/>
      <w:r w:rsidRPr="00CE6075">
        <w:rPr>
          <w:sz w:val="24"/>
          <w:szCs w:val="24"/>
        </w:rPr>
        <w:t>со дня, следующего за днем доведения бюджетных ассигнований</w:t>
      </w:r>
      <w:proofErr w:type="gramEnd"/>
      <w:r w:rsidRPr="00CE6075">
        <w:rPr>
          <w:sz w:val="24"/>
          <w:szCs w:val="24"/>
        </w:rPr>
        <w:t xml:space="preserve"> на предоставление субсидий до </w:t>
      </w:r>
      <w:bookmarkEnd w:id="0"/>
      <w:r w:rsidRPr="00CE6075">
        <w:rPr>
          <w:sz w:val="24"/>
          <w:szCs w:val="24"/>
        </w:rPr>
        <w:t>Комитета</w:t>
      </w:r>
      <w:proofErr w:type="gramStart"/>
      <w:r w:rsidRPr="00CE6075">
        <w:rPr>
          <w:sz w:val="24"/>
          <w:szCs w:val="24"/>
        </w:rPr>
        <w:t>."</w:t>
      </w:r>
      <w:r w:rsidR="00146326" w:rsidRPr="00CE6075">
        <w:rPr>
          <w:sz w:val="24"/>
          <w:szCs w:val="24"/>
        </w:rPr>
        <w:t>;</w:t>
      </w:r>
      <w:proofErr w:type="gramEnd"/>
    </w:p>
    <w:p w:rsidR="00146326" w:rsidRPr="00CE6075" w:rsidRDefault="00146326" w:rsidP="00146326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3.12 слова "</w:t>
      </w:r>
      <w:proofErr w:type="gramStart"/>
      <w:r w:rsidRPr="00CE6075">
        <w:rPr>
          <w:sz w:val="24"/>
          <w:szCs w:val="24"/>
        </w:rPr>
        <w:t>расчетный</w:t>
      </w:r>
      <w:proofErr w:type="gramEnd"/>
      <w:r w:rsidRPr="00CE6075">
        <w:rPr>
          <w:sz w:val="24"/>
          <w:szCs w:val="24"/>
        </w:rPr>
        <w:t xml:space="preserve"> или корреспондентский" исключить.</w:t>
      </w:r>
    </w:p>
    <w:p w:rsidR="00B77AAE" w:rsidRPr="00CE6075" w:rsidRDefault="00795A5D" w:rsidP="00F861B3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Внести в</w:t>
      </w:r>
      <w:r w:rsidR="00E23659">
        <w:rPr>
          <w:sz w:val="24"/>
          <w:szCs w:val="24"/>
        </w:rPr>
        <w:t xml:space="preserve"> </w:t>
      </w:r>
      <w:r w:rsidR="00F2379E">
        <w:rPr>
          <w:sz w:val="24"/>
          <w:szCs w:val="24"/>
        </w:rPr>
        <w:t>постановление</w:t>
      </w:r>
      <w:r w:rsidR="00E23659" w:rsidRPr="00CE6075">
        <w:rPr>
          <w:sz w:val="24"/>
          <w:szCs w:val="24"/>
        </w:rPr>
        <w:t xml:space="preserve"> Правительства Ленинградской области от 21 декабря 2023 года</w:t>
      </w:r>
      <w:r w:rsidR="00E23659" w:rsidRPr="00CE6075">
        <w:rPr>
          <w:sz w:val="24"/>
          <w:szCs w:val="24"/>
        </w:rPr>
        <w:br/>
        <w:t>N 943</w:t>
      </w:r>
      <w:r w:rsidR="00F861B3">
        <w:rPr>
          <w:sz w:val="24"/>
          <w:szCs w:val="24"/>
        </w:rPr>
        <w:t xml:space="preserve"> </w:t>
      </w:r>
      <w:r w:rsidR="00F861B3" w:rsidRPr="00F861B3">
        <w:rPr>
          <w:sz w:val="24"/>
          <w:szCs w:val="24"/>
        </w:rPr>
        <w:t xml:space="preserve">"Об утверждении Порядка предоставления грантов в форме субсидий из областного бюджета Ленинградской области юридическим лицам и индивидуальным предпринимателям (за исключением государственных (муниципальных) учреждений) на реализацию социально значимых инициатив в сфере </w:t>
      </w:r>
      <w:proofErr w:type="spellStart"/>
      <w:r w:rsidR="00F861B3" w:rsidRPr="00F861B3">
        <w:rPr>
          <w:sz w:val="24"/>
          <w:szCs w:val="24"/>
        </w:rPr>
        <w:t>массмедиа</w:t>
      </w:r>
      <w:proofErr w:type="spellEnd"/>
      <w:r w:rsidR="00F861B3" w:rsidRPr="00F861B3">
        <w:rPr>
          <w:sz w:val="24"/>
          <w:szCs w:val="24"/>
        </w:rPr>
        <w:t xml:space="preserve"> или в </w:t>
      </w:r>
      <w:proofErr w:type="spellStart"/>
      <w:r w:rsidR="00F861B3" w:rsidRPr="00F861B3">
        <w:rPr>
          <w:sz w:val="24"/>
          <w:szCs w:val="24"/>
        </w:rPr>
        <w:t>медиасреде</w:t>
      </w:r>
      <w:proofErr w:type="spellEnd"/>
      <w:r w:rsidR="00F861B3" w:rsidRPr="00F861B3">
        <w:rPr>
          <w:sz w:val="24"/>
          <w:szCs w:val="24"/>
        </w:rPr>
        <w:t xml:space="preserve"> в рамках государственной программы Ленинградской области "Устойчивое общественное развитие в Ленинградской области"</w:t>
      </w:r>
      <w:r w:rsidRPr="00CE6075">
        <w:rPr>
          <w:sz w:val="24"/>
          <w:szCs w:val="24"/>
        </w:rPr>
        <w:t xml:space="preserve"> </w:t>
      </w:r>
      <w:r w:rsidR="00B77AAE" w:rsidRPr="00CE6075">
        <w:rPr>
          <w:sz w:val="24"/>
          <w:szCs w:val="24"/>
        </w:rPr>
        <w:t>следующие</w:t>
      </w:r>
      <w:proofErr w:type="gramEnd"/>
      <w:r w:rsidR="00B77AAE" w:rsidRPr="00CE6075">
        <w:rPr>
          <w:sz w:val="24"/>
          <w:szCs w:val="24"/>
        </w:rPr>
        <w:t xml:space="preserve"> изменения:</w:t>
      </w:r>
    </w:p>
    <w:p w:rsidR="00B77AAE" w:rsidRPr="00CE6075" w:rsidRDefault="00B77AAE" w:rsidP="00F861B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F861B3">
        <w:rPr>
          <w:sz w:val="24"/>
          <w:szCs w:val="24"/>
        </w:rPr>
        <w:t>В</w:t>
      </w:r>
      <w:r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F861B3" w:rsidRDefault="00854BC7" w:rsidP="00F861B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F861B3">
        <w:rPr>
          <w:sz w:val="24"/>
          <w:szCs w:val="24"/>
        </w:rPr>
        <w:t>В приложении (</w:t>
      </w:r>
      <w:r w:rsidR="00F861B3" w:rsidRPr="00CE6075">
        <w:rPr>
          <w:sz w:val="24"/>
          <w:szCs w:val="24"/>
        </w:rPr>
        <w:t>Поряд</w:t>
      </w:r>
      <w:r w:rsidR="00F861B3">
        <w:rPr>
          <w:sz w:val="24"/>
          <w:szCs w:val="24"/>
        </w:rPr>
        <w:t>ок</w:t>
      </w:r>
      <w:r w:rsidR="00F861B3" w:rsidRPr="00CE6075">
        <w:rPr>
          <w:sz w:val="24"/>
          <w:szCs w:val="24"/>
        </w:rPr>
        <w:t xml:space="preserve"> предоставления грантов в форме субсидий из областного бюджета Ленинградской области юридическим лицам и индивидуальным предпринимателям (за исключением государственных (муниципальных) учреждений) на реализацию социально значимых инициатив в сфере </w:t>
      </w:r>
      <w:proofErr w:type="spellStart"/>
      <w:r w:rsidR="00F861B3" w:rsidRPr="00CE6075">
        <w:rPr>
          <w:sz w:val="24"/>
          <w:szCs w:val="24"/>
        </w:rPr>
        <w:t>массмедиа</w:t>
      </w:r>
      <w:proofErr w:type="spellEnd"/>
      <w:r w:rsidR="00F861B3" w:rsidRPr="00CE6075">
        <w:rPr>
          <w:sz w:val="24"/>
          <w:szCs w:val="24"/>
        </w:rPr>
        <w:t xml:space="preserve"> или в </w:t>
      </w:r>
      <w:proofErr w:type="spellStart"/>
      <w:r w:rsidR="00F861B3" w:rsidRPr="00CE6075">
        <w:rPr>
          <w:sz w:val="24"/>
          <w:szCs w:val="24"/>
        </w:rPr>
        <w:t>медиасреде</w:t>
      </w:r>
      <w:proofErr w:type="spellEnd"/>
      <w:r w:rsidR="00F861B3" w:rsidRPr="00CE6075">
        <w:rPr>
          <w:sz w:val="24"/>
          <w:szCs w:val="24"/>
        </w:rPr>
        <w:t xml:space="preserve"> в рамках государственной программы Ленинградской области "Устойчивое общественное ра</w:t>
      </w:r>
      <w:r w:rsidR="00F861B3">
        <w:rPr>
          <w:sz w:val="24"/>
          <w:szCs w:val="24"/>
        </w:rPr>
        <w:t>звитие в Ленинградской области"):</w:t>
      </w:r>
    </w:p>
    <w:p w:rsidR="00854BC7" w:rsidRPr="00CE6075" w:rsidRDefault="00854BC7" w:rsidP="00F861B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1.6</w:t>
      </w:r>
      <w:r w:rsidR="00F2379E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854BC7" w:rsidRPr="00CE6075" w:rsidRDefault="00854BC7" w:rsidP="00854BC7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"1.6. </w:t>
      </w:r>
      <w:proofErr w:type="gramStart"/>
      <w:r w:rsidRPr="00CE6075">
        <w:rPr>
          <w:sz w:val="24"/>
          <w:szCs w:val="24"/>
        </w:rPr>
        <w:t>Информация о предоставлении грантов подлежит размещению на едином портале бюджетной системы Российской Федерации в сети "Интернет" (далее - единый портал, сеть "Интернет")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8257F7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со дня, следующего за днем</w:t>
      </w:r>
      <w:proofErr w:type="gramEnd"/>
      <w:r w:rsidRPr="00CE6075">
        <w:rPr>
          <w:sz w:val="24"/>
          <w:szCs w:val="24"/>
        </w:rPr>
        <w:t xml:space="preserve"> доведения бюджетных ассигнований на предоставление грантов до Комитета</w:t>
      </w:r>
      <w:proofErr w:type="gramStart"/>
      <w:r w:rsidRPr="00CE6075">
        <w:rPr>
          <w:sz w:val="24"/>
          <w:szCs w:val="24"/>
        </w:rPr>
        <w:t>."</w:t>
      </w:r>
      <w:r w:rsidR="00DE4E19" w:rsidRPr="00CE6075">
        <w:rPr>
          <w:sz w:val="24"/>
          <w:szCs w:val="24"/>
        </w:rPr>
        <w:t>;</w:t>
      </w:r>
      <w:proofErr w:type="gramEnd"/>
    </w:p>
    <w:p w:rsidR="001346EC" w:rsidRPr="00CE6075" w:rsidRDefault="001346EC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3.6</w:t>
      </w:r>
      <w:r w:rsidR="00F2379E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слова "расчетные или корреспондентские" исключить;</w:t>
      </w:r>
    </w:p>
    <w:p w:rsidR="003F0536" w:rsidRPr="00CE6075" w:rsidRDefault="00B77AAE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3.7</w:t>
      </w:r>
      <w:r w:rsidR="00F2379E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B77AAE" w:rsidRPr="00CE6075" w:rsidRDefault="00B77AAE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"3.7. Результатом предоставления гранта является реализация на территории одного и более муниципальных районов </w:t>
      </w:r>
      <w:proofErr w:type="gramStart"/>
      <w:r w:rsidRPr="00CE6075">
        <w:rPr>
          <w:sz w:val="24"/>
          <w:szCs w:val="24"/>
        </w:rPr>
        <w:t>и(</w:t>
      </w:r>
      <w:proofErr w:type="gramEnd"/>
      <w:r w:rsidRPr="00CE6075">
        <w:rPr>
          <w:sz w:val="24"/>
          <w:szCs w:val="24"/>
        </w:rPr>
        <w:t xml:space="preserve">или) городского округа, муниципального округа Ленинградской области социально значимой инициативы в сфере </w:t>
      </w:r>
      <w:proofErr w:type="spellStart"/>
      <w:r w:rsidRPr="00CE6075">
        <w:rPr>
          <w:sz w:val="24"/>
          <w:szCs w:val="24"/>
        </w:rPr>
        <w:t>массмедиа</w:t>
      </w:r>
      <w:proofErr w:type="spellEnd"/>
      <w:r w:rsidRPr="00CE6075">
        <w:rPr>
          <w:sz w:val="24"/>
          <w:szCs w:val="24"/>
        </w:rPr>
        <w:t xml:space="preserve"> или в </w:t>
      </w:r>
      <w:proofErr w:type="spellStart"/>
      <w:r w:rsidRPr="00CE6075">
        <w:rPr>
          <w:sz w:val="24"/>
          <w:szCs w:val="24"/>
        </w:rPr>
        <w:t>медиасреде</w:t>
      </w:r>
      <w:proofErr w:type="spellEnd"/>
      <w:r w:rsidRPr="00CE6075">
        <w:rPr>
          <w:sz w:val="24"/>
          <w:szCs w:val="24"/>
        </w:rPr>
        <w:t xml:space="preserve"> по общественно и социально значимым тематическим направлениям в </w:t>
      </w:r>
      <w:proofErr w:type="spellStart"/>
      <w:r w:rsidRPr="00CE6075">
        <w:rPr>
          <w:sz w:val="24"/>
          <w:szCs w:val="24"/>
        </w:rPr>
        <w:t>медиасреде</w:t>
      </w:r>
      <w:proofErr w:type="spellEnd"/>
      <w:r w:rsidRPr="00CE6075">
        <w:rPr>
          <w:sz w:val="24"/>
          <w:szCs w:val="24"/>
        </w:rPr>
        <w:t>.</w:t>
      </w:r>
    </w:p>
    <w:p w:rsidR="00DD6A22" w:rsidRPr="00CE6075" w:rsidRDefault="00B77AAE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Характеристиками результата предоставления гранта являются:</w:t>
      </w:r>
    </w:p>
    <w:p w:rsidR="00DD6A22" w:rsidRPr="00CE6075" w:rsidRDefault="00DD6A22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количество проводимых мероприятий (единиц);</w:t>
      </w:r>
    </w:p>
    <w:p w:rsidR="00DD6A22" w:rsidRPr="00CE6075" w:rsidRDefault="00DD6A22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количество </w:t>
      </w:r>
      <w:proofErr w:type="gramStart"/>
      <w:r w:rsidRPr="00CE6075">
        <w:rPr>
          <w:sz w:val="24"/>
          <w:szCs w:val="24"/>
        </w:rPr>
        <w:t>созданного</w:t>
      </w:r>
      <w:proofErr w:type="gramEnd"/>
      <w:r w:rsidRPr="00CE6075">
        <w:rPr>
          <w:sz w:val="24"/>
          <w:szCs w:val="24"/>
        </w:rPr>
        <w:t xml:space="preserve"> медиа-контента (информационные материалы в социальных сетях) (единиц);</w:t>
      </w:r>
    </w:p>
    <w:p w:rsidR="00DD6A22" w:rsidRPr="00CE6075" w:rsidRDefault="00DD6A22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количество </w:t>
      </w:r>
      <w:proofErr w:type="gramStart"/>
      <w:r w:rsidRPr="00CE6075">
        <w:rPr>
          <w:sz w:val="24"/>
          <w:szCs w:val="24"/>
        </w:rPr>
        <w:t>созданного</w:t>
      </w:r>
      <w:proofErr w:type="gramEnd"/>
      <w:r w:rsidRPr="00CE6075">
        <w:rPr>
          <w:sz w:val="24"/>
          <w:szCs w:val="24"/>
        </w:rPr>
        <w:t xml:space="preserve"> медиа-контента (информационные материалы на сайте СМИ) (единиц);</w:t>
      </w:r>
    </w:p>
    <w:p w:rsidR="00DD6A22" w:rsidRPr="00CE6075" w:rsidRDefault="00DD6A22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lastRenderedPageBreak/>
        <w:t xml:space="preserve">количество </w:t>
      </w:r>
      <w:proofErr w:type="gramStart"/>
      <w:r w:rsidRPr="00CE6075">
        <w:rPr>
          <w:sz w:val="24"/>
          <w:szCs w:val="24"/>
        </w:rPr>
        <w:t>созданного</w:t>
      </w:r>
      <w:proofErr w:type="gramEnd"/>
      <w:r w:rsidRPr="00CE6075">
        <w:rPr>
          <w:sz w:val="24"/>
          <w:szCs w:val="24"/>
        </w:rPr>
        <w:t xml:space="preserve"> медиа-контента (проектов)</w:t>
      </w:r>
      <w:r w:rsidR="003B501F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полосы в печатных изданиях (единиц);</w:t>
      </w:r>
    </w:p>
    <w:p w:rsidR="00DD6A22" w:rsidRPr="00CE6075" w:rsidRDefault="00DD6A22" w:rsidP="00B77AAE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количество </w:t>
      </w:r>
      <w:proofErr w:type="gramStart"/>
      <w:r w:rsidRPr="00CE6075">
        <w:rPr>
          <w:sz w:val="24"/>
          <w:szCs w:val="24"/>
        </w:rPr>
        <w:t>созданного</w:t>
      </w:r>
      <w:proofErr w:type="gramEnd"/>
      <w:r w:rsidRPr="00CE6075">
        <w:rPr>
          <w:sz w:val="24"/>
          <w:szCs w:val="24"/>
        </w:rPr>
        <w:t xml:space="preserve"> медиа-контента (хронометраж программ, сюжетов) в радиоэфире (минут);</w:t>
      </w:r>
    </w:p>
    <w:p w:rsidR="00B77AAE" w:rsidRPr="00CE6075" w:rsidRDefault="00DD6A22" w:rsidP="002C012A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количество </w:t>
      </w:r>
      <w:proofErr w:type="gramStart"/>
      <w:r w:rsidRPr="00CE6075">
        <w:rPr>
          <w:sz w:val="24"/>
          <w:szCs w:val="24"/>
        </w:rPr>
        <w:t>созданного</w:t>
      </w:r>
      <w:proofErr w:type="gramEnd"/>
      <w:r w:rsidRPr="00CE6075">
        <w:rPr>
          <w:sz w:val="24"/>
          <w:szCs w:val="24"/>
        </w:rPr>
        <w:t xml:space="preserve"> медиа-контента (хронометраж программ, сюжетов) в телеэфире (минут).</w:t>
      </w:r>
      <w:r w:rsidR="00B77AAE" w:rsidRPr="00CE6075">
        <w:rPr>
          <w:sz w:val="24"/>
          <w:szCs w:val="24"/>
        </w:rPr>
        <w:t>".</w:t>
      </w:r>
    </w:p>
    <w:p w:rsidR="0022468F" w:rsidRPr="00CE6075" w:rsidRDefault="00795A5D" w:rsidP="002C012A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>Внести</w:t>
      </w:r>
      <w:r w:rsidR="000D5CE4">
        <w:rPr>
          <w:sz w:val="24"/>
          <w:szCs w:val="24"/>
        </w:rPr>
        <w:t xml:space="preserve"> </w:t>
      </w:r>
      <w:r w:rsidR="000D5CE4" w:rsidRPr="00CE6075">
        <w:rPr>
          <w:sz w:val="24"/>
          <w:szCs w:val="24"/>
        </w:rPr>
        <w:t xml:space="preserve">постановление Правительства Ленинградской области от 15 июня 2020 года N </w:t>
      </w:r>
      <w:r w:rsidR="000D5CE4" w:rsidRPr="002C012A">
        <w:rPr>
          <w:sz w:val="24"/>
          <w:szCs w:val="24"/>
        </w:rPr>
        <w:t>402</w:t>
      </w:r>
      <w:r w:rsidR="002C012A" w:rsidRPr="002C012A">
        <w:rPr>
          <w:sz w:val="24"/>
          <w:szCs w:val="24"/>
        </w:rPr>
        <w:t xml:space="preserve"> "Об утверждении Порядка предоставления субсидии из областного бюджета Ленинградской области в целях финансового обеспечения затрат, связанных с производством и распространением продукции в региональном </w:t>
      </w:r>
      <w:proofErr w:type="spellStart"/>
      <w:r w:rsidR="002C012A" w:rsidRPr="002C012A">
        <w:rPr>
          <w:sz w:val="24"/>
          <w:szCs w:val="24"/>
        </w:rPr>
        <w:t>телерадиоэфире</w:t>
      </w:r>
      <w:proofErr w:type="spellEnd"/>
      <w:r w:rsidR="002C012A" w:rsidRPr="002C012A">
        <w:rPr>
          <w:sz w:val="24"/>
          <w:szCs w:val="24"/>
        </w:rPr>
        <w:t xml:space="preserve"> федеральных средств массовой информации в рамках государственной программы Ленинградской области "Устойчивое общественное развитие в Ленинградской области", и о внесении изменения в постановление Правительства Ленинградской</w:t>
      </w:r>
      <w:proofErr w:type="gramEnd"/>
      <w:r w:rsidR="002C012A" w:rsidRPr="002C012A">
        <w:rPr>
          <w:sz w:val="24"/>
          <w:szCs w:val="24"/>
        </w:rPr>
        <w:t xml:space="preserve"> области от 15 апреля 2016 года</w:t>
      </w:r>
      <w:r w:rsidR="002C012A" w:rsidRPr="002C012A">
        <w:rPr>
          <w:sz w:val="24"/>
          <w:szCs w:val="24"/>
          <w:lang w:val="en-US"/>
        </w:rPr>
        <w:t xml:space="preserve"> N 105"</w:t>
      </w:r>
      <w:r w:rsidRPr="00CE6075">
        <w:rPr>
          <w:sz w:val="24"/>
          <w:szCs w:val="24"/>
        </w:rPr>
        <w:t xml:space="preserve"> </w:t>
      </w:r>
      <w:r w:rsidR="0022468F" w:rsidRPr="00CE6075">
        <w:rPr>
          <w:sz w:val="24"/>
          <w:szCs w:val="24"/>
        </w:rPr>
        <w:t>следующие изменения:</w:t>
      </w:r>
    </w:p>
    <w:p w:rsidR="0022468F" w:rsidRPr="00CE6075" w:rsidRDefault="00595305" w:rsidP="002C012A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2C012A">
        <w:rPr>
          <w:sz w:val="24"/>
          <w:szCs w:val="24"/>
        </w:rPr>
        <w:t>В</w:t>
      </w:r>
      <w:r w:rsidR="0022468F"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2C012A" w:rsidRDefault="00DE4E19" w:rsidP="002C012A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CE6075">
        <w:rPr>
          <w:sz w:val="24"/>
          <w:szCs w:val="24"/>
        </w:rPr>
        <w:t xml:space="preserve">2) </w:t>
      </w:r>
      <w:r w:rsidR="002C012A">
        <w:rPr>
          <w:sz w:val="24"/>
          <w:szCs w:val="24"/>
        </w:rPr>
        <w:t>В приложении (</w:t>
      </w:r>
      <w:r w:rsidR="002C012A" w:rsidRPr="00CE6075">
        <w:rPr>
          <w:sz w:val="24"/>
          <w:szCs w:val="24"/>
        </w:rPr>
        <w:t>Поряд</w:t>
      </w:r>
      <w:r w:rsidR="002C012A">
        <w:rPr>
          <w:sz w:val="24"/>
          <w:szCs w:val="24"/>
        </w:rPr>
        <w:t>ок</w:t>
      </w:r>
      <w:r w:rsidR="002C012A" w:rsidRPr="00CE6075">
        <w:rPr>
          <w:sz w:val="24"/>
          <w:szCs w:val="24"/>
        </w:rPr>
        <w:t xml:space="preserve"> предоставления субсидии из областного бюджета Ленинградской области в целях финансового обеспечения затрат, связанных с производством и распространением продукции в региональном </w:t>
      </w:r>
      <w:proofErr w:type="spellStart"/>
      <w:r w:rsidR="002C012A" w:rsidRPr="00CE6075">
        <w:rPr>
          <w:sz w:val="24"/>
          <w:szCs w:val="24"/>
        </w:rPr>
        <w:t>телерадиоэфире</w:t>
      </w:r>
      <w:proofErr w:type="spellEnd"/>
      <w:r w:rsidR="002C012A" w:rsidRPr="00CE6075">
        <w:rPr>
          <w:sz w:val="24"/>
          <w:szCs w:val="24"/>
        </w:rPr>
        <w:t xml:space="preserve"> федеральных средств массовой информации в рамках государственной программы Ленинградской области "Устойчивое общественное ра</w:t>
      </w:r>
      <w:r w:rsidR="002C012A">
        <w:rPr>
          <w:sz w:val="24"/>
          <w:szCs w:val="24"/>
        </w:rPr>
        <w:t>звитие в Ленинградской области"):</w:t>
      </w:r>
      <w:proofErr w:type="gramEnd"/>
    </w:p>
    <w:p w:rsidR="00DE4E19" w:rsidRPr="00CE6075" w:rsidRDefault="00DE4E19" w:rsidP="002C012A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</w:t>
      </w:r>
      <w:r w:rsidR="002C012A">
        <w:rPr>
          <w:sz w:val="24"/>
          <w:szCs w:val="24"/>
        </w:rPr>
        <w:t>4</w:t>
      </w:r>
      <w:r w:rsidR="000D5CE4" w:rsidRPr="00CE6075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</w:p>
    <w:p w:rsidR="00DE4E19" w:rsidRPr="00CE6075" w:rsidRDefault="00DE4E19" w:rsidP="00DE4E19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"1.4. </w:t>
      </w:r>
      <w:proofErr w:type="gramStart"/>
      <w:r w:rsidRPr="00CE607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сети "Интернет" (далее - сеть "Интернет", единый портал)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8257F7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</w:t>
      </w:r>
      <w:proofErr w:type="gramEnd"/>
      <w:r w:rsidRPr="00CE6075">
        <w:rPr>
          <w:sz w:val="24"/>
          <w:szCs w:val="24"/>
        </w:rPr>
        <w:t xml:space="preserve"> бюджетных ассигнований на предоставление субсидий до Комитета</w:t>
      </w:r>
      <w:proofErr w:type="gramStart"/>
      <w:r w:rsidRPr="00CE6075">
        <w:rPr>
          <w:sz w:val="24"/>
          <w:szCs w:val="24"/>
        </w:rPr>
        <w:t>.";</w:t>
      </w:r>
      <w:proofErr w:type="gramEnd"/>
    </w:p>
    <w:p w:rsidR="0022468F" w:rsidRPr="00CE6075" w:rsidRDefault="00D309C4" w:rsidP="00426C55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3.12 слова "расчетные или корреспондентские" исключить</w:t>
      </w:r>
      <w:r w:rsidR="00426C55">
        <w:rPr>
          <w:sz w:val="24"/>
          <w:szCs w:val="24"/>
        </w:rPr>
        <w:t>.</w:t>
      </w:r>
    </w:p>
    <w:p w:rsidR="004F22B1" w:rsidRPr="00426C55" w:rsidRDefault="00275482" w:rsidP="00BD42CF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426C55">
        <w:rPr>
          <w:sz w:val="24"/>
          <w:szCs w:val="24"/>
        </w:rPr>
        <w:t xml:space="preserve">Внести в </w:t>
      </w:r>
      <w:r w:rsidR="00426C55" w:rsidRPr="00426C55">
        <w:rPr>
          <w:sz w:val="24"/>
          <w:szCs w:val="24"/>
        </w:rPr>
        <w:t>постановление Правительства Ленинградской области от 11 июля 2023 года N 483</w:t>
      </w:r>
      <w:r w:rsidR="00BD42CF">
        <w:rPr>
          <w:sz w:val="24"/>
          <w:szCs w:val="24"/>
        </w:rPr>
        <w:t xml:space="preserve"> </w:t>
      </w:r>
      <w:r w:rsidR="00BD42CF" w:rsidRPr="00BD42CF">
        <w:rPr>
          <w:sz w:val="24"/>
          <w:szCs w:val="24"/>
        </w:rPr>
        <w:t>"Об утверждении Порядка предоставления субсидий из областного бюджета Ленинградской области на финансовое обеспечение затрат в связи с реализацией социально значимых проектов в сфере книгоиздания в рамках государственной программы Ленинградской области "Устойчивое общественное развитие в Ленинградской области" и признании утратившими силу отдельных постановлений Правительства Ленинградской области"</w:t>
      </w:r>
      <w:r w:rsidR="00426C55" w:rsidRPr="00426C55">
        <w:rPr>
          <w:sz w:val="24"/>
          <w:szCs w:val="24"/>
        </w:rPr>
        <w:t xml:space="preserve"> </w:t>
      </w:r>
      <w:r w:rsidR="004F22B1" w:rsidRPr="00426C55">
        <w:rPr>
          <w:sz w:val="24"/>
          <w:szCs w:val="24"/>
        </w:rPr>
        <w:t>следующие изменения:</w:t>
      </w:r>
      <w:proofErr w:type="gramEnd"/>
    </w:p>
    <w:p w:rsidR="004F22B1" w:rsidRPr="00CE6075" w:rsidRDefault="00A86B29" w:rsidP="00BD42CF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1) </w:t>
      </w:r>
      <w:r w:rsidR="00BD42CF">
        <w:rPr>
          <w:sz w:val="24"/>
          <w:szCs w:val="24"/>
        </w:rPr>
        <w:t>В</w:t>
      </w:r>
      <w:r w:rsidR="004F22B1" w:rsidRPr="00CE6075">
        <w:rPr>
          <w:sz w:val="24"/>
          <w:szCs w:val="24"/>
        </w:rPr>
        <w:t xml:space="preserve"> преамбуле слова "а также физическим лицам - производителям товаров, работ, услуг" заменить словами "физическим лицам";</w:t>
      </w:r>
    </w:p>
    <w:p w:rsidR="00BD42CF" w:rsidRDefault="009C5886" w:rsidP="00BD42CF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2) </w:t>
      </w:r>
      <w:r w:rsidR="00BD42CF">
        <w:rPr>
          <w:sz w:val="24"/>
          <w:szCs w:val="24"/>
        </w:rPr>
        <w:t>В приложении (</w:t>
      </w:r>
      <w:r w:rsidR="00BD42CF" w:rsidRPr="00CE6075">
        <w:rPr>
          <w:sz w:val="24"/>
          <w:szCs w:val="24"/>
        </w:rPr>
        <w:t>Поряд</w:t>
      </w:r>
      <w:r w:rsidR="00BD42CF">
        <w:rPr>
          <w:sz w:val="24"/>
          <w:szCs w:val="24"/>
        </w:rPr>
        <w:t>ок</w:t>
      </w:r>
      <w:r w:rsidR="00BD42CF" w:rsidRPr="00CE6075">
        <w:rPr>
          <w:sz w:val="24"/>
          <w:szCs w:val="24"/>
        </w:rPr>
        <w:t xml:space="preserve"> предоставления субсидий из областного бюджета Ленинградской области на финансовое обеспечение затрат в связи с реализацией социально значимых проектов</w:t>
      </w:r>
      <w:r w:rsidR="00BD42CF" w:rsidRPr="00CE6075">
        <w:rPr>
          <w:sz w:val="24"/>
          <w:szCs w:val="24"/>
        </w:rPr>
        <w:br/>
        <w:t>в сфере книгоиздания в рамках государственной программы Ленинградской области "Устойчивое общественное ра</w:t>
      </w:r>
      <w:r w:rsidR="00BD42CF">
        <w:rPr>
          <w:sz w:val="24"/>
          <w:szCs w:val="24"/>
        </w:rPr>
        <w:t>звитие в Ленинградской области"):</w:t>
      </w:r>
    </w:p>
    <w:p w:rsidR="009C5886" w:rsidRPr="00CE6075" w:rsidRDefault="009C5886" w:rsidP="00BD42CF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1.</w:t>
      </w:r>
      <w:r w:rsidR="00DA0725" w:rsidRPr="00CE6075">
        <w:rPr>
          <w:sz w:val="24"/>
          <w:szCs w:val="24"/>
        </w:rPr>
        <w:t>6</w:t>
      </w:r>
      <w:r w:rsidR="00426C55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изложить в следующей редакции:</w:t>
      </w:r>
      <w:r w:rsidR="00167C4B" w:rsidRPr="00CE6075">
        <w:rPr>
          <w:sz w:val="24"/>
          <w:szCs w:val="24"/>
        </w:rPr>
        <w:t xml:space="preserve"> </w:t>
      </w:r>
    </w:p>
    <w:p w:rsidR="009C5886" w:rsidRPr="00CE6075" w:rsidRDefault="009C5886" w:rsidP="009C5886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"1.</w:t>
      </w:r>
      <w:r w:rsidR="00DA0725" w:rsidRPr="00CE6075">
        <w:rPr>
          <w:sz w:val="24"/>
          <w:szCs w:val="24"/>
        </w:rPr>
        <w:t>6</w:t>
      </w:r>
      <w:r w:rsidRPr="00CE6075">
        <w:rPr>
          <w:sz w:val="24"/>
          <w:szCs w:val="24"/>
        </w:rPr>
        <w:t xml:space="preserve">. </w:t>
      </w:r>
      <w:proofErr w:type="gramStart"/>
      <w:r w:rsidRPr="00CE6075">
        <w:rPr>
          <w:sz w:val="24"/>
          <w:szCs w:val="24"/>
        </w:rPr>
        <w:t xml:space="preserve">Информация о субсидии подлежит размещению на едином портале бюджетной системы Российской Федерации в </w:t>
      </w:r>
      <w:r w:rsidR="009142D4" w:rsidRPr="00CE6075">
        <w:rPr>
          <w:sz w:val="24"/>
          <w:szCs w:val="24"/>
        </w:rPr>
        <w:t>информационно-телекоммуникационной сети</w:t>
      </w:r>
      <w:r w:rsidRPr="00CE6075">
        <w:rPr>
          <w:sz w:val="24"/>
          <w:szCs w:val="24"/>
        </w:rPr>
        <w:t xml:space="preserve"> "Интернет" (далее - единый портал</w:t>
      </w:r>
      <w:r w:rsidR="00DA0725" w:rsidRPr="00CE6075">
        <w:rPr>
          <w:sz w:val="24"/>
          <w:szCs w:val="24"/>
        </w:rPr>
        <w:t>, сеть "Интернет"</w:t>
      </w:r>
      <w:r w:rsidRPr="00CE6075">
        <w:rPr>
          <w:sz w:val="24"/>
          <w:szCs w:val="24"/>
        </w:rPr>
        <w:t>) (в разделе единого портала), в том числе предусмотренном законом (решением) о бюджете (законом (решением) о внесении изменений в закон (решение) о бюджете)</w:t>
      </w:r>
      <w:r w:rsidR="00DA51E4" w:rsidRPr="00CE6075">
        <w:rPr>
          <w:sz w:val="24"/>
          <w:szCs w:val="24"/>
        </w:rPr>
        <w:t>,</w:t>
      </w:r>
      <w:r w:rsidRPr="00CE6075">
        <w:rPr>
          <w:sz w:val="24"/>
          <w:szCs w:val="24"/>
        </w:rPr>
        <w:t xml:space="preserve"> в порядке, установленном Министерством финансов Российской Федерации, в течение 10 рабочих дней со дня, следующего за днем</w:t>
      </w:r>
      <w:proofErr w:type="gramEnd"/>
      <w:r w:rsidRPr="00CE6075">
        <w:rPr>
          <w:sz w:val="24"/>
          <w:szCs w:val="24"/>
        </w:rPr>
        <w:t xml:space="preserve"> доведения бюджетных ассигнований на предоставление субсидий до Комитета</w:t>
      </w:r>
      <w:proofErr w:type="gramStart"/>
      <w:r w:rsidRPr="00CE6075">
        <w:rPr>
          <w:sz w:val="24"/>
          <w:szCs w:val="24"/>
        </w:rPr>
        <w:t>.";</w:t>
      </w:r>
      <w:proofErr w:type="gramEnd"/>
    </w:p>
    <w:p w:rsidR="00E43BE4" w:rsidRPr="00CE6075" w:rsidRDefault="00E43BE4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дополнить</w:t>
      </w:r>
      <w:r w:rsidR="005562A9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пунктом 1.7.1 следующего содержания:</w:t>
      </w:r>
    </w:p>
    <w:p w:rsidR="00E43BE4" w:rsidRPr="00CE6075" w:rsidRDefault="009F07CC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"</w:t>
      </w:r>
      <w:r w:rsidR="00E43BE4" w:rsidRPr="00CE6075">
        <w:rPr>
          <w:sz w:val="24"/>
          <w:szCs w:val="24"/>
        </w:rPr>
        <w:t>1.7.1. При формировании сметы расходов на реализацию социально значимого проекта</w:t>
      </w:r>
      <w:r w:rsidR="004B4294" w:rsidRPr="00CE6075">
        <w:rPr>
          <w:sz w:val="24"/>
          <w:szCs w:val="24"/>
        </w:rPr>
        <w:br/>
      </w:r>
      <w:r w:rsidR="00E43BE4" w:rsidRPr="00CE6075">
        <w:rPr>
          <w:sz w:val="24"/>
          <w:szCs w:val="24"/>
        </w:rPr>
        <w:t>в сфере книгоиздания не допускается учет:</w:t>
      </w:r>
    </w:p>
    <w:p w:rsidR="00E43BE4" w:rsidRPr="00CE6075" w:rsidRDefault="00E43BE4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волонтерской помощи (безвозмездного труда физических и (или) юридических лиц);</w:t>
      </w:r>
    </w:p>
    <w:p w:rsidR="00E43BE4" w:rsidRPr="00CE6075" w:rsidRDefault="00E43BE4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помощи в натуральной форме (безвозмездного предоставления товаров, работ, услуг </w:t>
      </w:r>
      <w:r w:rsidRPr="00CE6075">
        <w:rPr>
          <w:sz w:val="24"/>
          <w:szCs w:val="24"/>
        </w:rPr>
        <w:lastRenderedPageBreak/>
        <w:t>третьими лицами);</w:t>
      </w:r>
    </w:p>
    <w:p w:rsidR="00E43BE4" w:rsidRPr="00CE6075" w:rsidRDefault="00E43BE4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 xml:space="preserve">иных </w:t>
      </w:r>
      <w:proofErr w:type="spellStart"/>
      <w:r w:rsidRPr="00CE6075">
        <w:rPr>
          <w:sz w:val="24"/>
          <w:szCs w:val="24"/>
        </w:rPr>
        <w:t>неденежных</w:t>
      </w:r>
      <w:proofErr w:type="spellEnd"/>
      <w:r w:rsidRPr="00CE6075">
        <w:rPr>
          <w:sz w:val="24"/>
          <w:szCs w:val="24"/>
        </w:rPr>
        <w:t xml:space="preserve"> вкладов в реализацию социально значимого проекта в сфере книгоиздания</w:t>
      </w:r>
      <w:proofErr w:type="gramStart"/>
      <w:r w:rsidRPr="00CE6075">
        <w:rPr>
          <w:sz w:val="24"/>
          <w:szCs w:val="24"/>
        </w:rPr>
        <w:t>.</w:t>
      </w:r>
      <w:r w:rsidR="009F07CC" w:rsidRPr="00CE6075">
        <w:rPr>
          <w:sz w:val="24"/>
          <w:szCs w:val="24"/>
        </w:rPr>
        <w:t xml:space="preserve"> ";</w:t>
      </w:r>
      <w:proofErr w:type="gramEnd"/>
    </w:p>
    <w:p w:rsidR="003F253F" w:rsidRPr="00CE6075" w:rsidRDefault="00485BB5" w:rsidP="004F22B1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абзац первый пункта 2.7</w:t>
      </w:r>
      <w:r w:rsidR="005562A9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после слова "Прием" дополнить словом "конкурсных";</w:t>
      </w:r>
    </w:p>
    <w:p w:rsidR="00D309C4" w:rsidRPr="00CE6075" w:rsidRDefault="00D309C4" w:rsidP="00D309C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в пункте 3.6</w:t>
      </w:r>
      <w:r w:rsidR="005562A9">
        <w:rPr>
          <w:sz w:val="24"/>
          <w:szCs w:val="24"/>
        </w:rPr>
        <w:t xml:space="preserve"> </w:t>
      </w:r>
      <w:r w:rsidRPr="00CE6075">
        <w:rPr>
          <w:sz w:val="24"/>
          <w:szCs w:val="24"/>
        </w:rPr>
        <w:t>слова "расчетные или корреспондентские" исключить;</w:t>
      </w:r>
    </w:p>
    <w:p w:rsidR="006C0BE3" w:rsidRPr="00CE6075" w:rsidRDefault="006C0BE3" w:rsidP="004F22B1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пункт 4.2</w:t>
      </w:r>
      <w:r w:rsidR="005562A9">
        <w:rPr>
          <w:sz w:val="24"/>
          <w:szCs w:val="24"/>
        </w:rPr>
        <w:t xml:space="preserve"> </w:t>
      </w:r>
      <w:r w:rsidR="00E12E92" w:rsidRPr="00CE6075">
        <w:rPr>
          <w:sz w:val="24"/>
          <w:szCs w:val="24"/>
        </w:rPr>
        <w:t>дополнить абзацем вторым следующего содержания</w:t>
      </w:r>
      <w:r w:rsidRPr="00CE6075">
        <w:rPr>
          <w:sz w:val="24"/>
          <w:szCs w:val="24"/>
        </w:rPr>
        <w:t>:</w:t>
      </w:r>
    </w:p>
    <w:p w:rsidR="006C0BE3" w:rsidRPr="00CE6075" w:rsidRDefault="006C0BE3" w:rsidP="006C0BE3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"</w:t>
      </w:r>
      <w:r w:rsidR="00E12E92" w:rsidRPr="00CE6075">
        <w:rPr>
          <w:sz w:val="24"/>
          <w:szCs w:val="24"/>
        </w:rPr>
        <w:t>Отчеты, предусмотренные настоящим Порядком</w:t>
      </w:r>
      <w:r w:rsidR="004D2A21" w:rsidRPr="00CE6075">
        <w:rPr>
          <w:sz w:val="24"/>
          <w:szCs w:val="24"/>
        </w:rPr>
        <w:t xml:space="preserve"> и договором</w:t>
      </w:r>
      <w:r w:rsidR="00E12E92" w:rsidRPr="00CE6075">
        <w:rPr>
          <w:sz w:val="24"/>
          <w:szCs w:val="24"/>
        </w:rPr>
        <w:t>, формируются в соответствии с положениями пункта 1.7.1</w:t>
      </w:r>
      <w:r w:rsidR="00DA0725" w:rsidRPr="00CE6075">
        <w:rPr>
          <w:sz w:val="24"/>
          <w:szCs w:val="24"/>
        </w:rPr>
        <w:t xml:space="preserve"> </w:t>
      </w:r>
      <w:r w:rsidR="00E12E92" w:rsidRPr="00CE6075">
        <w:rPr>
          <w:sz w:val="24"/>
          <w:szCs w:val="24"/>
        </w:rPr>
        <w:t xml:space="preserve">настоящего Порядка, с приложением первичных документов, подтверждающих факт понесенных затрат (договоры, акты, платежные </w:t>
      </w:r>
      <w:proofErr w:type="gramStart"/>
      <w:r w:rsidR="00E12E92" w:rsidRPr="00CE6075">
        <w:rPr>
          <w:sz w:val="24"/>
          <w:szCs w:val="24"/>
        </w:rPr>
        <w:t>и(</w:t>
      </w:r>
      <w:proofErr w:type="gramEnd"/>
      <w:r w:rsidR="00E12E92" w:rsidRPr="00CE6075">
        <w:rPr>
          <w:sz w:val="24"/>
          <w:szCs w:val="24"/>
        </w:rPr>
        <w:t>или) иные документы), оформленных в соответствии с законодательством Российской Федерации.</w:t>
      </w:r>
      <w:r w:rsidRPr="00CE6075">
        <w:rPr>
          <w:sz w:val="24"/>
          <w:szCs w:val="24"/>
        </w:rPr>
        <w:t>";</w:t>
      </w:r>
    </w:p>
    <w:p w:rsidR="004F22B1" w:rsidRPr="00CE6075" w:rsidRDefault="004F22B1" w:rsidP="004F22B1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E6075">
        <w:rPr>
          <w:sz w:val="24"/>
          <w:szCs w:val="24"/>
        </w:rPr>
        <w:t>приложение к Порядку изложить в следующей редакции:</w:t>
      </w:r>
    </w:p>
    <w:p w:rsidR="007C501C" w:rsidRPr="00CE6075" w:rsidRDefault="004F22B1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right"/>
        <w:rPr>
          <w:sz w:val="24"/>
          <w:szCs w:val="24"/>
        </w:rPr>
      </w:pPr>
      <w:r w:rsidRPr="00CE6075">
        <w:rPr>
          <w:sz w:val="24"/>
          <w:szCs w:val="24"/>
        </w:rPr>
        <w:t>"</w:t>
      </w:r>
      <w:r w:rsidR="007C501C" w:rsidRPr="00CE6075">
        <w:rPr>
          <w:sz w:val="24"/>
          <w:szCs w:val="24"/>
        </w:rPr>
        <w:t xml:space="preserve">Приложение </w:t>
      </w:r>
    </w:p>
    <w:p w:rsidR="007C501C" w:rsidRPr="00CE6075" w:rsidRDefault="007C501C" w:rsidP="00E43BE4">
      <w:pPr>
        <w:pStyle w:val="ac"/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right"/>
        <w:rPr>
          <w:sz w:val="24"/>
          <w:szCs w:val="24"/>
        </w:rPr>
      </w:pPr>
      <w:r w:rsidRPr="00CE6075">
        <w:rPr>
          <w:sz w:val="24"/>
          <w:szCs w:val="24"/>
        </w:rPr>
        <w:t>к Порядку...</w:t>
      </w:r>
    </w:p>
    <w:p w:rsidR="007C501C" w:rsidRPr="00CE6075" w:rsidRDefault="007C501C" w:rsidP="007C50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01C" w:rsidRPr="00CE6075" w:rsidRDefault="007C501C" w:rsidP="007C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>КРИТЕРИИ</w:t>
      </w:r>
    </w:p>
    <w:p w:rsidR="007C501C" w:rsidRPr="00CE6075" w:rsidRDefault="007C501C" w:rsidP="007C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75">
        <w:rPr>
          <w:rFonts w:ascii="Times New Roman" w:hAnsi="Times New Roman" w:cs="Times New Roman"/>
          <w:sz w:val="24"/>
          <w:szCs w:val="24"/>
        </w:rPr>
        <w:t>оценки социально значимых проектов в сфере книгоиздания</w:t>
      </w:r>
    </w:p>
    <w:p w:rsidR="007C501C" w:rsidRPr="00CE6075" w:rsidRDefault="007C501C" w:rsidP="007C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1418"/>
        <w:gridCol w:w="2551"/>
        <w:gridCol w:w="1134"/>
        <w:gridCol w:w="1843"/>
      </w:tblGrid>
      <w:tr w:rsidR="007C501C" w:rsidRPr="00CE6075" w:rsidTr="007C501C">
        <w:tc>
          <w:tcPr>
            <w:tcW w:w="1277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Категория критерия</w:t>
            </w:r>
          </w:p>
        </w:tc>
        <w:tc>
          <w:tcPr>
            <w:tcW w:w="2409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843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501C" w:rsidRPr="00CE6075" w:rsidTr="007C501C">
        <w:tc>
          <w:tcPr>
            <w:tcW w:w="1277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501C" w:rsidRPr="00CE6075" w:rsidTr="007C501C">
        <w:trPr>
          <w:trHeight w:val="916"/>
        </w:trPr>
        <w:tc>
          <w:tcPr>
            <w:tcW w:w="1277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Содержание проекта</w:t>
            </w: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проекта темам, утвержденным для реализации социально значимых проектов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в сфере книгоиздания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(далее-проект) правовым актом Комитета на год 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928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1341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Потенциал проекта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Тема проекта соотносится с социальными проблемами и вызовами Ленинградской области.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востребован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 широких слоях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своевременность постановки проблемы, вопроса,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востребованность изучения проблемы, вопроса,</w:t>
            </w:r>
            <w:r w:rsidR="007E3A41"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наиболее важных идей,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br/>
              <w:t>а также соответствие общественным и государственны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интересам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соотносится с социальными проблемами и вызовами.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Проект востребован в отдельных группах населения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Проект не соотносится с социальными проблемами и вызовами.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Проект не востребован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Новизна 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издание ранее не издававшегося произведения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переиздание ранее издававшегося произведения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с дополнениями, или информация преподносится в новом ключе, или информация преподносится для новой целевой аудитории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переиздание ранее издававшегося произведения или полностью основан на ранее опубликованных материалах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3250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Творческие характеристики проекта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выраженную творческую концепцию.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выраженные литературно-художественные достоинства (самобытность языка, выдержанность стиля, грамотность), отличается глубиной художественного замысла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оригинальность авторского материала, художественная выразительность,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стиль произведения; эстетический уровень произведения и привлекательность идеи проекта, рассчитанной на привлечение внимания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аудитории</w:t>
            </w: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ряд замечаний к содержанию и творческой концепции.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проекте отсутствует плагиат, наличествует грамотность изложения, целостность произведения при отсутствии индивидуальности и единства авторского стиля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низкий эстетический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и художественный уровень (плагиат, подражание другим источникам, неграмотность изложения, отсутствие единого стиля и композиции произведения)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766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Красочность, </w:t>
            </w:r>
            <w:proofErr w:type="spell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иллюстрированность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 проекте используются авторские иллюстрации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 проекте присутствуют общедоступные или ранее использовавшиеся иллюстрации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Иллюстрации отсутствуют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признание автора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Для проектов, предполагающих издание и распространение художественной книжной продукции (издания), книг 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3 года 3 и более произведений автора опубликовано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в общероссийских литературных периодических печатных изданиях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Оценивается по данным заявки участника конкурсного отбора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3 года менее 3 произведений автора опубликовано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в общероссийских литературных периодических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изданиях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автора </w:t>
            </w:r>
            <w:proofErr w:type="gram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 года в общероссийских литературных периодических печатных изданиях не публиковались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регионального материала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Для проектов, предполагающих издание и распространение художественной и детской книжной продукции (издания), книг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Действие в произведении проекта разворачивается в Ленинградской области либо главные герои являются жителями Ленинградской области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В произведении проекта присутствует упоминание географических объектов, исторических фактов, персонажей Ленинградской области 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 произведении проекта отсутствуют упоминание географических объектов, исторических фактов, персонажей Ленинградской области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Документальность  (подтверждение выводов  первоисточниками)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Для проектов, предполагающих издание и распространение краеведческой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книжной продукции (издания), книг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проекте присутствуют ссылки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официальные, документально подтвержденные и (или)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архивные документы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проекте присутствуют ссылки на некоторые мнения, </w:t>
            </w:r>
            <w:r w:rsidRPr="00CE6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выводы, частично подтвержденные официальными и (или) архивными документами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Содержащиеся в проекте мнения, выводы не подтверждены официальными и (или) архивными документами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Бюджет проекта</w:t>
            </w: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</w:t>
            </w:r>
            <w:proofErr w:type="gram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запрашиваемых</w:t>
            </w:r>
            <w:proofErr w:type="gramEnd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финансовых средств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Очень высокий уровень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Все запланированные затраты обоснованы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соответствие статей бюджета проекта заявленным мероприятиям проекта;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зарплат, стоимости услуг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материальных ресурсов, других расходов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рыночному уровню;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статей бюджета проекта, кадрового обеспечения и уровень оплаты труда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параметрам проекта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Смета завышена менее чем на 10 процентов и может быть сокращена без ущерба для результата проекта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Смета завышена менее чем на 10-20 процентов и может быть сокращена без ущерба для результата проекта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1541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Смета завышена более чем на 20 процентов и может быть сокращена без ущерба для результата проекта или смета затрат не соответствует запланированным затратам проекта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337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финансирования за счет собственных (привлеченных) средств участника конкурсного отбора от общей суммы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 на финансирование проекта 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26 и более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337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от 21 до 25</w:t>
            </w:r>
            <w:r w:rsidRPr="00CE6075">
              <w:rPr>
                <w:rFonts w:ascii="Times New Roman" w:hAnsi="Times New Roman" w:cs="Times New Roman"/>
              </w:rPr>
              <w:t xml:space="preserve">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337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от 16 до 20</w:t>
            </w:r>
            <w:r w:rsidRPr="00CE6075">
              <w:rPr>
                <w:rFonts w:ascii="Times New Roman" w:hAnsi="Times New Roman" w:cs="Times New Roman"/>
              </w:rPr>
              <w:t xml:space="preserve">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337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  <w:r w:rsidRPr="00CE6075">
              <w:rPr>
                <w:rFonts w:ascii="Times New Roman" w:hAnsi="Times New Roman" w:cs="Times New Roman"/>
              </w:rPr>
              <w:t xml:space="preserve">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c>
          <w:tcPr>
            <w:tcW w:w="1277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 участника конкурсного отбора </w:t>
            </w:r>
          </w:p>
        </w:tc>
        <w:tc>
          <w:tcPr>
            <w:tcW w:w="2409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участника конкурсного отбора успешного опыта реализации проектов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 сфере книгоиздания</w:t>
            </w:r>
          </w:p>
        </w:tc>
        <w:tc>
          <w:tcPr>
            <w:tcW w:w="1418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7 проектов и более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количество проектов, реализованных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gramStart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proofErr w:type="gramEnd"/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 xml:space="preserve">и региональных конкурсов </w:t>
            </w:r>
          </w:p>
        </w:tc>
      </w:tr>
      <w:tr w:rsidR="007C501C" w:rsidRPr="00CE6075" w:rsidTr="007C501C">
        <w:trPr>
          <w:trHeight w:val="277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от 4 до 6 проектов</w:t>
            </w:r>
            <w:r w:rsidRPr="00CE6075">
              <w:rPr>
                <w:rFonts w:ascii="Times New Roman" w:hAnsi="Times New Roman" w:cs="Times New Roman"/>
              </w:rPr>
              <w:t xml:space="preserve"> </w:t>
            </w: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213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от 1 до 3 проектов включительно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1C" w:rsidRPr="00CE6075" w:rsidTr="007C501C">
        <w:trPr>
          <w:trHeight w:val="81"/>
        </w:trPr>
        <w:tc>
          <w:tcPr>
            <w:tcW w:w="1277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 проектов</w:t>
            </w:r>
          </w:p>
        </w:tc>
        <w:tc>
          <w:tcPr>
            <w:tcW w:w="1134" w:type="dxa"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vAlign w:val="center"/>
          </w:tcPr>
          <w:p w:rsidR="007C501C" w:rsidRPr="00CE6075" w:rsidRDefault="007C501C" w:rsidP="007C5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2B1" w:rsidRPr="007C501C" w:rsidRDefault="004F22B1" w:rsidP="007C501C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CE6075">
        <w:rPr>
          <w:sz w:val="24"/>
          <w:szCs w:val="24"/>
        </w:rPr>
        <w:t>".</w:t>
      </w:r>
    </w:p>
    <w:p w:rsidR="00275482" w:rsidRPr="007C501C" w:rsidRDefault="00275482" w:rsidP="007C501C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13B" w:rsidRPr="007C501C" w:rsidRDefault="0021313B" w:rsidP="007C501C">
      <w:pPr>
        <w:widowControl w:val="0"/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313B" w:rsidRPr="007C501C" w:rsidSect="00635675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19" w:rsidRDefault="00CE5719">
      <w:pPr>
        <w:spacing w:after="0" w:line="240" w:lineRule="auto"/>
      </w:pPr>
      <w:r>
        <w:separator/>
      </w:r>
    </w:p>
  </w:endnote>
  <w:endnote w:type="continuationSeparator" w:id="0">
    <w:p w:rsidR="00CE5719" w:rsidRDefault="00CE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52" w:rsidRDefault="007F4552">
    <w:pPr>
      <w:pStyle w:val="a7"/>
    </w:pPr>
  </w:p>
  <w:p w:rsidR="007F4552" w:rsidRDefault="007F45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19" w:rsidRDefault="00CE5719">
      <w:pPr>
        <w:spacing w:after="0" w:line="240" w:lineRule="auto"/>
      </w:pPr>
      <w:r>
        <w:separator/>
      </w:r>
    </w:p>
  </w:footnote>
  <w:footnote w:type="continuationSeparator" w:id="0">
    <w:p w:rsidR="00CE5719" w:rsidRDefault="00CE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52" w:rsidRDefault="007F455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4552" w:rsidRDefault="007F45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52" w:rsidRDefault="007F455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021C">
      <w:rPr>
        <w:rStyle w:val="a9"/>
        <w:noProof/>
      </w:rPr>
      <w:t>5</w:t>
    </w:r>
    <w:r>
      <w:rPr>
        <w:rStyle w:val="a9"/>
      </w:rPr>
      <w:fldChar w:fldCharType="end"/>
    </w:r>
  </w:p>
  <w:p w:rsidR="007F4552" w:rsidRDefault="007F45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1F7132F"/>
    <w:multiLevelType w:val="hybridMultilevel"/>
    <w:tmpl w:val="4BC2E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1513F4"/>
    <w:multiLevelType w:val="hybridMultilevel"/>
    <w:tmpl w:val="592A39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E00582B"/>
    <w:multiLevelType w:val="hybridMultilevel"/>
    <w:tmpl w:val="F9E8C312"/>
    <w:lvl w:ilvl="0" w:tplc="37D8AFF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B70929"/>
    <w:multiLevelType w:val="hybridMultilevel"/>
    <w:tmpl w:val="4BE4FBA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03E3C4D"/>
    <w:multiLevelType w:val="hybridMultilevel"/>
    <w:tmpl w:val="51ACC5B0"/>
    <w:lvl w:ilvl="0" w:tplc="EACAF8C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890393"/>
    <w:multiLevelType w:val="hybridMultilevel"/>
    <w:tmpl w:val="DEBED91A"/>
    <w:lvl w:ilvl="0" w:tplc="D53E49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74E4C76"/>
    <w:multiLevelType w:val="multilevel"/>
    <w:tmpl w:val="31A260B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17827D46"/>
    <w:multiLevelType w:val="multilevel"/>
    <w:tmpl w:val="59B854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198C5062"/>
    <w:multiLevelType w:val="multilevel"/>
    <w:tmpl w:val="542CB3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6">
    <w:nsid w:val="1AC12508"/>
    <w:multiLevelType w:val="hybridMultilevel"/>
    <w:tmpl w:val="D5FA60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C5D51FF"/>
    <w:multiLevelType w:val="hybridMultilevel"/>
    <w:tmpl w:val="8E9A497E"/>
    <w:lvl w:ilvl="0" w:tplc="8A2AEC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2F454C"/>
    <w:multiLevelType w:val="hybridMultilevel"/>
    <w:tmpl w:val="8D0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B14471"/>
    <w:multiLevelType w:val="hybridMultilevel"/>
    <w:tmpl w:val="514A0D40"/>
    <w:lvl w:ilvl="0" w:tplc="D4DC93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2C4212A6"/>
    <w:multiLevelType w:val="hybridMultilevel"/>
    <w:tmpl w:val="33A49D84"/>
    <w:lvl w:ilvl="0" w:tplc="82A2070A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C84CE2"/>
    <w:multiLevelType w:val="hybridMultilevel"/>
    <w:tmpl w:val="6B5ADB3A"/>
    <w:lvl w:ilvl="0" w:tplc="71C63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47F368D"/>
    <w:multiLevelType w:val="hybridMultilevel"/>
    <w:tmpl w:val="D71CDA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56105C3"/>
    <w:multiLevelType w:val="hybridMultilevel"/>
    <w:tmpl w:val="7EA2B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594382B"/>
    <w:multiLevelType w:val="hybridMultilevel"/>
    <w:tmpl w:val="C9D68BA4"/>
    <w:lvl w:ilvl="0" w:tplc="67A82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B33D3B"/>
    <w:multiLevelType w:val="hybridMultilevel"/>
    <w:tmpl w:val="E6169D20"/>
    <w:lvl w:ilvl="0" w:tplc="A0263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0343F6"/>
    <w:multiLevelType w:val="hybridMultilevel"/>
    <w:tmpl w:val="E7D0AC5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434E496F"/>
    <w:multiLevelType w:val="hybridMultilevel"/>
    <w:tmpl w:val="0A8848EE"/>
    <w:lvl w:ilvl="0" w:tplc="C3F407E4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752586"/>
    <w:multiLevelType w:val="hybridMultilevel"/>
    <w:tmpl w:val="4BF430D4"/>
    <w:lvl w:ilvl="0" w:tplc="CD1C5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EB5ED4"/>
    <w:multiLevelType w:val="hybridMultilevel"/>
    <w:tmpl w:val="2E32A388"/>
    <w:lvl w:ilvl="0" w:tplc="9F6A3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71893"/>
    <w:multiLevelType w:val="multilevel"/>
    <w:tmpl w:val="3F2A866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1">
    <w:nsid w:val="51044F24"/>
    <w:multiLevelType w:val="hybridMultilevel"/>
    <w:tmpl w:val="DF209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7372487"/>
    <w:multiLevelType w:val="hybridMultilevel"/>
    <w:tmpl w:val="8E9A497E"/>
    <w:lvl w:ilvl="0" w:tplc="8A2AEC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B407D3"/>
    <w:multiLevelType w:val="multilevel"/>
    <w:tmpl w:val="BC186D6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0E01938"/>
    <w:multiLevelType w:val="hybridMultilevel"/>
    <w:tmpl w:val="4FA8386A"/>
    <w:lvl w:ilvl="0" w:tplc="2A9E4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E371C1"/>
    <w:multiLevelType w:val="hybridMultilevel"/>
    <w:tmpl w:val="8B14FDB6"/>
    <w:lvl w:ilvl="0" w:tplc="14347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5D257E"/>
    <w:multiLevelType w:val="hybridMultilevel"/>
    <w:tmpl w:val="5D9CC730"/>
    <w:lvl w:ilvl="0" w:tplc="E3745C1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748D1CFE"/>
    <w:multiLevelType w:val="multilevel"/>
    <w:tmpl w:val="E8C6AB3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77C6488A"/>
    <w:multiLevelType w:val="hybridMultilevel"/>
    <w:tmpl w:val="6CF0BB38"/>
    <w:lvl w:ilvl="0" w:tplc="CD1C5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4A6777"/>
    <w:multiLevelType w:val="hybridMultilevel"/>
    <w:tmpl w:val="7640EE2A"/>
    <w:lvl w:ilvl="0" w:tplc="DC623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8B7622"/>
    <w:multiLevelType w:val="multilevel"/>
    <w:tmpl w:val="B19E8AC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D1A240B"/>
    <w:multiLevelType w:val="multilevel"/>
    <w:tmpl w:val="6D2A6898"/>
    <w:lvl w:ilvl="0">
      <w:start w:val="1"/>
      <w:numFmt w:val="decimal"/>
      <w:lvlText w:val="%1."/>
      <w:lvlJc w:val="left"/>
      <w:pPr>
        <w:ind w:left="7196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42">
    <w:nsid w:val="7D8F2BC7"/>
    <w:multiLevelType w:val="hybridMultilevel"/>
    <w:tmpl w:val="514A0D40"/>
    <w:lvl w:ilvl="0" w:tplc="D4DC939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2"/>
  </w:num>
  <w:num w:numId="9">
    <w:abstractNumId w:val="14"/>
  </w:num>
  <w:num w:numId="10">
    <w:abstractNumId w:val="41"/>
  </w:num>
  <w:num w:numId="11">
    <w:abstractNumId w:val="34"/>
  </w:num>
  <w:num w:numId="12">
    <w:abstractNumId w:val="19"/>
  </w:num>
  <w:num w:numId="13">
    <w:abstractNumId w:val="9"/>
  </w:num>
  <w:num w:numId="14">
    <w:abstractNumId w:val="38"/>
  </w:num>
  <w:num w:numId="15">
    <w:abstractNumId w:val="28"/>
  </w:num>
  <w:num w:numId="16">
    <w:abstractNumId w:val="39"/>
  </w:num>
  <w:num w:numId="17">
    <w:abstractNumId w:val="17"/>
  </w:num>
  <w:num w:numId="18">
    <w:abstractNumId w:val="42"/>
  </w:num>
  <w:num w:numId="19">
    <w:abstractNumId w:val="27"/>
  </w:num>
  <w:num w:numId="20">
    <w:abstractNumId w:val="10"/>
  </w:num>
  <w:num w:numId="21">
    <w:abstractNumId w:val="40"/>
  </w:num>
  <w:num w:numId="22">
    <w:abstractNumId w:val="25"/>
  </w:num>
  <w:num w:numId="23">
    <w:abstractNumId w:val="26"/>
  </w:num>
  <w:num w:numId="24">
    <w:abstractNumId w:val="16"/>
  </w:num>
  <w:num w:numId="25">
    <w:abstractNumId w:val="20"/>
  </w:num>
  <w:num w:numId="26">
    <w:abstractNumId w:val="29"/>
  </w:num>
  <w:num w:numId="27">
    <w:abstractNumId w:val="24"/>
  </w:num>
  <w:num w:numId="28">
    <w:abstractNumId w:val="21"/>
  </w:num>
  <w:num w:numId="29">
    <w:abstractNumId w:val="12"/>
  </w:num>
  <w:num w:numId="30">
    <w:abstractNumId w:val="15"/>
  </w:num>
  <w:num w:numId="31">
    <w:abstractNumId w:val="33"/>
  </w:num>
  <w:num w:numId="32">
    <w:abstractNumId w:val="23"/>
  </w:num>
  <w:num w:numId="33">
    <w:abstractNumId w:val="37"/>
  </w:num>
  <w:num w:numId="34">
    <w:abstractNumId w:val="31"/>
  </w:num>
  <w:num w:numId="35">
    <w:abstractNumId w:val="18"/>
  </w:num>
  <w:num w:numId="36">
    <w:abstractNumId w:val="13"/>
  </w:num>
  <w:num w:numId="37">
    <w:abstractNumId w:val="8"/>
  </w:num>
  <w:num w:numId="38">
    <w:abstractNumId w:val="30"/>
  </w:num>
  <w:num w:numId="39">
    <w:abstractNumId w:val="35"/>
  </w:num>
  <w:num w:numId="40">
    <w:abstractNumId w:val="22"/>
  </w:num>
  <w:num w:numId="41">
    <w:abstractNumId w:val="36"/>
  </w:num>
  <w:num w:numId="42">
    <w:abstractNumId w:val="1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32"/>
    <w:rsid w:val="00006FA4"/>
    <w:rsid w:val="00012451"/>
    <w:rsid w:val="000A69F4"/>
    <w:rsid w:val="000D1066"/>
    <w:rsid w:val="000D5CE4"/>
    <w:rsid w:val="00121AE6"/>
    <w:rsid w:val="00131EA9"/>
    <w:rsid w:val="001346EC"/>
    <w:rsid w:val="00146326"/>
    <w:rsid w:val="00160211"/>
    <w:rsid w:val="00167C4B"/>
    <w:rsid w:val="00192632"/>
    <w:rsid w:val="001963D2"/>
    <w:rsid w:val="001A6066"/>
    <w:rsid w:val="001A7D4F"/>
    <w:rsid w:val="001E6424"/>
    <w:rsid w:val="001F102F"/>
    <w:rsid w:val="0021313B"/>
    <w:rsid w:val="0022468F"/>
    <w:rsid w:val="00227457"/>
    <w:rsid w:val="00227F23"/>
    <w:rsid w:val="00234B8F"/>
    <w:rsid w:val="00262025"/>
    <w:rsid w:val="00275482"/>
    <w:rsid w:val="00277833"/>
    <w:rsid w:val="00295E16"/>
    <w:rsid w:val="002A6CCD"/>
    <w:rsid w:val="002B3B74"/>
    <w:rsid w:val="002C012A"/>
    <w:rsid w:val="00300FBD"/>
    <w:rsid w:val="0030517D"/>
    <w:rsid w:val="00322D3F"/>
    <w:rsid w:val="003351C1"/>
    <w:rsid w:val="00336870"/>
    <w:rsid w:val="0034489F"/>
    <w:rsid w:val="0037259A"/>
    <w:rsid w:val="003A7C31"/>
    <w:rsid w:val="003B1032"/>
    <w:rsid w:val="003B1287"/>
    <w:rsid w:val="003B501F"/>
    <w:rsid w:val="003F0536"/>
    <w:rsid w:val="003F253F"/>
    <w:rsid w:val="00405752"/>
    <w:rsid w:val="00421E6F"/>
    <w:rsid w:val="00426C55"/>
    <w:rsid w:val="00444850"/>
    <w:rsid w:val="00455719"/>
    <w:rsid w:val="00455963"/>
    <w:rsid w:val="00485BB5"/>
    <w:rsid w:val="004953C1"/>
    <w:rsid w:val="004973C7"/>
    <w:rsid w:val="00497532"/>
    <w:rsid w:val="004B4294"/>
    <w:rsid w:val="004C3A58"/>
    <w:rsid w:val="004D2A21"/>
    <w:rsid w:val="004E0110"/>
    <w:rsid w:val="004E231D"/>
    <w:rsid w:val="004E58D0"/>
    <w:rsid w:val="004F22B1"/>
    <w:rsid w:val="00511B57"/>
    <w:rsid w:val="00513B51"/>
    <w:rsid w:val="00537B95"/>
    <w:rsid w:val="00542501"/>
    <w:rsid w:val="005562A9"/>
    <w:rsid w:val="00557FCC"/>
    <w:rsid w:val="00571964"/>
    <w:rsid w:val="00593192"/>
    <w:rsid w:val="00595305"/>
    <w:rsid w:val="005A6ED6"/>
    <w:rsid w:val="005C3DC4"/>
    <w:rsid w:val="005C4C7D"/>
    <w:rsid w:val="005E0C62"/>
    <w:rsid w:val="005E7FA1"/>
    <w:rsid w:val="005F214E"/>
    <w:rsid w:val="005F55F9"/>
    <w:rsid w:val="005F6BBF"/>
    <w:rsid w:val="006129C9"/>
    <w:rsid w:val="00612AE9"/>
    <w:rsid w:val="0062681D"/>
    <w:rsid w:val="0062782F"/>
    <w:rsid w:val="00635675"/>
    <w:rsid w:val="006727CC"/>
    <w:rsid w:val="006769CD"/>
    <w:rsid w:val="006B4CA2"/>
    <w:rsid w:val="006C0BE3"/>
    <w:rsid w:val="006D3297"/>
    <w:rsid w:val="006F5E17"/>
    <w:rsid w:val="00700787"/>
    <w:rsid w:val="0071502D"/>
    <w:rsid w:val="00735E3C"/>
    <w:rsid w:val="007430F4"/>
    <w:rsid w:val="007443C8"/>
    <w:rsid w:val="00745044"/>
    <w:rsid w:val="007452D5"/>
    <w:rsid w:val="00767A39"/>
    <w:rsid w:val="00795A5D"/>
    <w:rsid w:val="007C501C"/>
    <w:rsid w:val="007E3727"/>
    <w:rsid w:val="007E3A41"/>
    <w:rsid w:val="007E7C03"/>
    <w:rsid w:val="007F4552"/>
    <w:rsid w:val="008257F7"/>
    <w:rsid w:val="0085217D"/>
    <w:rsid w:val="00854BC7"/>
    <w:rsid w:val="00864E7B"/>
    <w:rsid w:val="00887372"/>
    <w:rsid w:val="00887A0D"/>
    <w:rsid w:val="00891E29"/>
    <w:rsid w:val="008A57C4"/>
    <w:rsid w:val="008C4F5D"/>
    <w:rsid w:val="009142D4"/>
    <w:rsid w:val="00923757"/>
    <w:rsid w:val="00965E74"/>
    <w:rsid w:val="00975E18"/>
    <w:rsid w:val="0098372E"/>
    <w:rsid w:val="00987A4B"/>
    <w:rsid w:val="009A59C7"/>
    <w:rsid w:val="009C5886"/>
    <w:rsid w:val="009D55FC"/>
    <w:rsid w:val="009E2585"/>
    <w:rsid w:val="009F07CC"/>
    <w:rsid w:val="009F4ABB"/>
    <w:rsid w:val="009F4BE3"/>
    <w:rsid w:val="00A32E02"/>
    <w:rsid w:val="00A36DBC"/>
    <w:rsid w:val="00A46114"/>
    <w:rsid w:val="00A52149"/>
    <w:rsid w:val="00A561E9"/>
    <w:rsid w:val="00A85EBB"/>
    <w:rsid w:val="00A86B29"/>
    <w:rsid w:val="00AB430C"/>
    <w:rsid w:val="00AC568D"/>
    <w:rsid w:val="00AC6E62"/>
    <w:rsid w:val="00AD2BE5"/>
    <w:rsid w:val="00B007C1"/>
    <w:rsid w:val="00B040FF"/>
    <w:rsid w:val="00B1278E"/>
    <w:rsid w:val="00B13B6C"/>
    <w:rsid w:val="00B13F2E"/>
    <w:rsid w:val="00B31621"/>
    <w:rsid w:val="00B41AAB"/>
    <w:rsid w:val="00B77AAE"/>
    <w:rsid w:val="00BC5679"/>
    <w:rsid w:val="00BD42CF"/>
    <w:rsid w:val="00BE1CCC"/>
    <w:rsid w:val="00C8021C"/>
    <w:rsid w:val="00CA3F7D"/>
    <w:rsid w:val="00CD31D5"/>
    <w:rsid w:val="00CE5719"/>
    <w:rsid w:val="00CE6075"/>
    <w:rsid w:val="00CE66F1"/>
    <w:rsid w:val="00CF2CC3"/>
    <w:rsid w:val="00D246DD"/>
    <w:rsid w:val="00D309C4"/>
    <w:rsid w:val="00D56CFD"/>
    <w:rsid w:val="00D84C6E"/>
    <w:rsid w:val="00DA0725"/>
    <w:rsid w:val="00DA167E"/>
    <w:rsid w:val="00DA51E4"/>
    <w:rsid w:val="00DB56E1"/>
    <w:rsid w:val="00DC5678"/>
    <w:rsid w:val="00DD127E"/>
    <w:rsid w:val="00DD6A22"/>
    <w:rsid w:val="00DE1B95"/>
    <w:rsid w:val="00DE4E19"/>
    <w:rsid w:val="00DF0EC4"/>
    <w:rsid w:val="00DF7D72"/>
    <w:rsid w:val="00E04753"/>
    <w:rsid w:val="00E04CB9"/>
    <w:rsid w:val="00E07142"/>
    <w:rsid w:val="00E07361"/>
    <w:rsid w:val="00E12E92"/>
    <w:rsid w:val="00E14AF8"/>
    <w:rsid w:val="00E23659"/>
    <w:rsid w:val="00E42FE3"/>
    <w:rsid w:val="00E43BE4"/>
    <w:rsid w:val="00E50F80"/>
    <w:rsid w:val="00E57020"/>
    <w:rsid w:val="00E75266"/>
    <w:rsid w:val="00E84AE0"/>
    <w:rsid w:val="00EA390C"/>
    <w:rsid w:val="00EE7ACD"/>
    <w:rsid w:val="00EF04F7"/>
    <w:rsid w:val="00EF279A"/>
    <w:rsid w:val="00F03317"/>
    <w:rsid w:val="00F0664F"/>
    <w:rsid w:val="00F17CDB"/>
    <w:rsid w:val="00F21E8F"/>
    <w:rsid w:val="00F2379E"/>
    <w:rsid w:val="00F43646"/>
    <w:rsid w:val="00F861B3"/>
    <w:rsid w:val="00F928F5"/>
    <w:rsid w:val="00F96EA3"/>
    <w:rsid w:val="00FC73AC"/>
    <w:rsid w:val="00FD4F2D"/>
    <w:rsid w:val="00FD55C3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7532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97532"/>
  </w:style>
  <w:style w:type="paragraph" w:styleId="a5">
    <w:name w:val="header"/>
    <w:basedOn w:val="a1"/>
    <w:link w:val="a6"/>
    <w:rsid w:val="00497532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rsid w:val="004975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1"/>
    <w:link w:val="a8"/>
    <w:uiPriority w:val="99"/>
    <w:rsid w:val="0049753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4975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2"/>
    <w:rsid w:val="00497532"/>
  </w:style>
  <w:style w:type="paragraph" w:styleId="20">
    <w:name w:val="List Bullet 2"/>
    <w:basedOn w:val="a1"/>
    <w:autoRedefine/>
    <w:rsid w:val="00497532"/>
    <w:pPr>
      <w:numPr>
        <w:numId w:val="1"/>
      </w:numPr>
      <w:spacing w:after="0" w:line="240" w:lineRule="auto"/>
      <w:ind w:left="0" w:firstLine="64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List Bullet 3"/>
    <w:basedOn w:val="a1"/>
    <w:autoRedefine/>
    <w:rsid w:val="00497532"/>
    <w:pPr>
      <w:numPr>
        <w:numId w:val="2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List Bullet"/>
    <w:basedOn w:val="a1"/>
    <w:autoRedefine/>
    <w:rsid w:val="00497532"/>
    <w:pPr>
      <w:numPr>
        <w:numId w:val="3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Number"/>
    <w:basedOn w:val="a1"/>
    <w:rsid w:val="00497532"/>
    <w:pPr>
      <w:numPr>
        <w:numId w:val="4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1"/>
    <w:rsid w:val="00497532"/>
    <w:pPr>
      <w:numPr>
        <w:numId w:val="5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Number 3"/>
    <w:basedOn w:val="a1"/>
    <w:rsid w:val="00497532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List Number 4"/>
    <w:basedOn w:val="a1"/>
    <w:rsid w:val="00497532"/>
    <w:pPr>
      <w:numPr>
        <w:numId w:val="7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1"/>
    <w:link w:val="ab"/>
    <w:rsid w:val="0049753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b">
    <w:name w:val="Основной текст Знак"/>
    <w:basedOn w:val="a2"/>
    <w:link w:val="aa"/>
    <w:rsid w:val="0049753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Style5">
    <w:name w:val="Style5"/>
    <w:basedOn w:val="a1"/>
    <w:uiPriority w:val="99"/>
    <w:rsid w:val="0049753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9753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1"/>
    <w:uiPriority w:val="34"/>
    <w:qFormat/>
    <w:rsid w:val="00497532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3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2"/>
    <w:uiPriority w:val="99"/>
    <w:unhideWhenUsed/>
    <w:rsid w:val="0049753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unhideWhenUsed/>
    <w:rsid w:val="004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4975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2"/>
    <w:basedOn w:val="a3"/>
    <w:next w:val="ad"/>
    <w:uiPriority w:val="59"/>
    <w:rsid w:val="004975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rsid w:val="00497532"/>
    <w:rPr>
      <w:sz w:val="16"/>
      <w:szCs w:val="16"/>
    </w:rPr>
  </w:style>
  <w:style w:type="paragraph" w:styleId="af2">
    <w:name w:val="annotation text"/>
    <w:basedOn w:val="a1"/>
    <w:link w:val="af3"/>
    <w:rsid w:val="004975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2"/>
    <w:link w:val="af2"/>
    <w:rsid w:val="0049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97532"/>
    <w:rPr>
      <w:b/>
      <w:bCs/>
    </w:rPr>
  </w:style>
  <w:style w:type="character" w:customStyle="1" w:styleId="af5">
    <w:name w:val="Тема примечания Знак"/>
    <w:basedOn w:val="af3"/>
    <w:link w:val="af4"/>
    <w:rsid w:val="004975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3"/>
    <w:next w:val="ad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497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Intense Quote"/>
    <w:basedOn w:val="a1"/>
    <w:next w:val="a1"/>
    <w:link w:val="af8"/>
    <w:uiPriority w:val="30"/>
    <w:qFormat/>
    <w:rsid w:val="004975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2"/>
    <w:link w:val="af7"/>
    <w:uiPriority w:val="30"/>
    <w:rsid w:val="0049753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Placeholder Text"/>
    <w:basedOn w:val="a2"/>
    <w:uiPriority w:val="99"/>
    <w:semiHidden/>
    <w:rsid w:val="004975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7532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97532"/>
  </w:style>
  <w:style w:type="paragraph" w:styleId="a5">
    <w:name w:val="header"/>
    <w:basedOn w:val="a1"/>
    <w:link w:val="a6"/>
    <w:rsid w:val="00497532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2"/>
    <w:link w:val="a5"/>
    <w:rsid w:val="004975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1"/>
    <w:link w:val="a8"/>
    <w:uiPriority w:val="99"/>
    <w:rsid w:val="00497532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rsid w:val="004975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2"/>
    <w:rsid w:val="00497532"/>
  </w:style>
  <w:style w:type="paragraph" w:styleId="20">
    <w:name w:val="List Bullet 2"/>
    <w:basedOn w:val="a1"/>
    <w:autoRedefine/>
    <w:rsid w:val="00497532"/>
    <w:pPr>
      <w:numPr>
        <w:numId w:val="1"/>
      </w:numPr>
      <w:spacing w:after="0" w:line="240" w:lineRule="auto"/>
      <w:ind w:left="0" w:firstLine="64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List Bullet 3"/>
    <w:basedOn w:val="a1"/>
    <w:autoRedefine/>
    <w:rsid w:val="00497532"/>
    <w:pPr>
      <w:numPr>
        <w:numId w:val="2"/>
      </w:numPr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0">
    <w:name w:val="List Bullet"/>
    <w:basedOn w:val="a1"/>
    <w:autoRedefine/>
    <w:rsid w:val="00497532"/>
    <w:pPr>
      <w:numPr>
        <w:numId w:val="3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">
    <w:name w:val="List Number"/>
    <w:basedOn w:val="a1"/>
    <w:rsid w:val="00497532"/>
    <w:pPr>
      <w:numPr>
        <w:numId w:val="4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Number 2"/>
    <w:basedOn w:val="a1"/>
    <w:rsid w:val="00497532"/>
    <w:pPr>
      <w:numPr>
        <w:numId w:val="5"/>
      </w:numPr>
      <w:spacing w:after="0" w:line="240" w:lineRule="auto"/>
      <w:ind w:left="0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List Number 3"/>
    <w:basedOn w:val="a1"/>
    <w:rsid w:val="00497532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List Number 4"/>
    <w:basedOn w:val="a1"/>
    <w:rsid w:val="00497532"/>
    <w:pPr>
      <w:numPr>
        <w:numId w:val="7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1"/>
    <w:link w:val="ab"/>
    <w:rsid w:val="00497532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b">
    <w:name w:val="Основной текст Знак"/>
    <w:basedOn w:val="a2"/>
    <w:link w:val="aa"/>
    <w:rsid w:val="0049753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Style5">
    <w:name w:val="Style5"/>
    <w:basedOn w:val="a1"/>
    <w:uiPriority w:val="99"/>
    <w:rsid w:val="00497532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97532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1"/>
    <w:uiPriority w:val="34"/>
    <w:qFormat/>
    <w:rsid w:val="00497532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3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2"/>
    <w:uiPriority w:val="99"/>
    <w:unhideWhenUsed/>
    <w:rsid w:val="00497532"/>
    <w:rPr>
      <w:color w:val="0000FF" w:themeColor="hyperlink"/>
      <w:u w:val="single"/>
    </w:rPr>
  </w:style>
  <w:style w:type="paragraph" w:styleId="af">
    <w:name w:val="Balloon Text"/>
    <w:basedOn w:val="a1"/>
    <w:link w:val="af0"/>
    <w:uiPriority w:val="99"/>
    <w:unhideWhenUsed/>
    <w:rsid w:val="0049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4975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2"/>
    <w:basedOn w:val="a3"/>
    <w:next w:val="ad"/>
    <w:uiPriority w:val="59"/>
    <w:rsid w:val="004975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rsid w:val="00497532"/>
    <w:rPr>
      <w:sz w:val="16"/>
      <w:szCs w:val="16"/>
    </w:rPr>
  </w:style>
  <w:style w:type="paragraph" w:styleId="af2">
    <w:name w:val="annotation text"/>
    <w:basedOn w:val="a1"/>
    <w:link w:val="af3"/>
    <w:rsid w:val="004975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2"/>
    <w:link w:val="af2"/>
    <w:rsid w:val="0049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497532"/>
    <w:rPr>
      <w:b/>
      <w:bCs/>
    </w:rPr>
  </w:style>
  <w:style w:type="character" w:customStyle="1" w:styleId="af5">
    <w:name w:val="Тема примечания Знак"/>
    <w:basedOn w:val="af3"/>
    <w:link w:val="af4"/>
    <w:rsid w:val="004975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3"/>
    <w:next w:val="ad"/>
    <w:uiPriority w:val="59"/>
    <w:rsid w:val="004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497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Intense Quote"/>
    <w:basedOn w:val="a1"/>
    <w:next w:val="a1"/>
    <w:link w:val="af8"/>
    <w:uiPriority w:val="30"/>
    <w:qFormat/>
    <w:rsid w:val="004975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Выделенная цитата Знак"/>
    <w:basedOn w:val="a2"/>
    <w:link w:val="af7"/>
    <w:uiPriority w:val="30"/>
    <w:rsid w:val="00497532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9">
    <w:name w:val="Placeholder Text"/>
    <w:basedOn w:val="a2"/>
    <w:uiPriority w:val="99"/>
    <w:semiHidden/>
    <w:rsid w:val="004975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Петрова</dc:creator>
  <cp:lastModifiedBy>Мария Олеговна Трофимова</cp:lastModifiedBy>
  <cp:revision>26</cp:revision>
  <cp:lastPrinted>2026-03-17T06:57:00Z</cp:lastPrinted>
  <dcterms:created xsi:type="dcterms:W3CDTF">2025-09-22T12:23:00Z</dcterms:created>
  <dcterms:modified xsi:type="dcterms:W3CDTF">2026-03-17T07:59:00Z</dcterms:modified>
</cp:coreProperties>
</file>