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B6" w:rsidRPr="003661A6" w:rsidRDefault="00A07081" w:rsidP="003956B6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956B6" w:rsidRPr="003661A6" w:rsidRDefault="003956B6" w:rsidP="003956B6">
      <w:pPr>
        <w:pStyle w:val="ConsPlusTitle"/>
        <w:jc w:val="center"/>
        <w:outlineLvl w:val="0"/>
        <w:rPr>
          <w:sz w:val="28"/>
          <w:szCs w:val="28"/>
        </w:rPr>
      </w:pPr>
    </w:p>
    <w:p w:rsidR="003956B6" w:rsidRPr="003661A6" w:rsidRDefault="003956B6" w:rsidP="003956B6">
      <w:pPr>
        <w:pStyle w:val="ConsPlusTitle"/>
        <w:jc w:val="center"/>
        <w:outlineLvl w:val="0"/>
        <w:rPr>
          <w:sz w:val="28"/>
          <w:szCs w:val="28"/>
        </w:rPr>
      </w:pPr>
      <w:r w:rsidRPr="003661A6">
        <w:rPr>
          <w:sz w:val="28"/>
          <w:szCs w:val="28"/>
        </w:rPr>
        <w:t>ПРАВИТЕЛЬСТВО ЛЕНИНГРАДСКОЙ ОБЛАСТИ</w:t>
      </w:r>
    </w:p>
    <w:p w:rsidR="003956B6" w:rsidRPr="003661A6" w:rsidRDefault="003956B6" w:rsidP="003956B6">
      <w:pPr>
        <w:pStyle w:val="ConsPlusTitle"/>
        <w:jc w:val="center"/>
        <w:rPr>
          <w:sz w:val="28"/>
          <w:szCs w:val="28"/>
        </w:rPr>
      </w:pPr>
    </w:p>
    <w:p w:rsidR="003956B6" w:rsidRPr="003661A6" w:rsidRDefault="003956B6" w:rsidP="003956B6">
      <w:pPr>
        <w:pStyle w:val="ConsPlusTitle"/>
        <w:jc w:val="center"/>
        <w:rPr>
          <w:sz w:val="28"/>
          <w:szCs w:val="28"/>
        </w:rPr>
      </w:pPr>
      <w:r w:rsidRPr="003661A6">
        <w:rPr>
          <w:sz w:val="28"/>
          <w:szCs w:val="28"/>
        </w:rPr>
        <w:t>ПОСТАНОВЛЕНИЕ</w:t>
      </w:r>
    </w:p>
    <w:p w:rsidR="003956B6" w:rsidRPr="003661A6" w:rsidRDefault="003956B6" w:rsidP="003956B6">
      <w:pPr>
        <w:pStyle w:val="ConsPlusTitle"/>
        <w:jc w:val="center"/>
        <w:rPr>
          <w:sz w:val="28"/>
          <w:szCs w:val="28"/>
        </w:rPr>
      </w:pPr>
    </w:p>
    <w:p w:rsidR="003956B6" w:rsidRPr="003661A6" w:rsidRDefault="003956B6" w:rsidP="003956B6">
      <w:pPr>
        <w:pStyle w:val="ConsPlusTitle"/>
        <w:jc w:val="center"/>
        <w:rPr>
          <w:sz w:val="28"/>
          <w:szCs w:val="28"/>
        </w:rPr>
      </w:pPr>
      <w:r w:rsidRPr="003661A6">
        <w:rPr>
          <w:sz w:val="28"/>
          <w:szCs w:val="28"/>
        </w:rPr>
        <w:t>от «___» _________ 202</w:t>
      </w:r>
      <w:r w:rsidR="00582BEC">
        <w:rPr>
          <w:sz w:val="28"/>
          <w:szCs w:val="28"/>
        </w:rPr>
        <w:t>6</w:t>
      </w:r>
      <w:r w:rsidRPr="003661A6">
        <w:rPr>
          <w:sz w:val="28"/>
          <w:szCs w:val="28"/>
        </w:rPr>
        <w:t xml:space="preserve"> года № _____</w:t>
      </w:r>
    </w:p>
    <w:p w:rsidR="003956B6" w:rsidRPr="003661A6" w:rsidRDefault="003956B6" w:rsidP="003956B6">
      <w:pPr>
        <w:pStyle w:val="ConsPlusTitle"/>
        <w:jc w:val="center"/>
        <w:rPr>
          <w:sz w:val="28"/>
          <w:szCs w:val="28"/>
        </w:rPr>
      </w:pPr>
    </w:p>
    <w:p w:rsidR="0039314F" w:rsidRPr="0039314F" w:rsidRDefault="0039314F" w:rsidP="0039314F">
      <w:pPr>
        <w:pStyle w:val="ConsPlusTitle"/>
        <w:jc w:val="center"/>
        <w:rPr>
          <w:sz w:val="28"/>
          <w:szCs w:val="28"/>
        </w:rPr>
      </w:pPr>
      <w:r w:rsidRPr="0039314F">
        <w:rPr>
          <w:sz w:val="28"/>
          <w:szCs w:val="28"/>
        </w:rPr>
        <w:t>О внесении изменени</w:t>
      </w:r>
      <w:r w:rsidR="00734A88">
        <w:rPr>
          <w:sz w:val="28"/>
          <w:szCs w:val="28"/>
        </w:rPr>
        <w:t>я</w:t>
      </w:r>
      <w:r w:rsidRPr="0039314F">
        <w:rPr>
          <w:sz w:val="28"/>
          <w:szCs w:val="28"/>
        </w:rPr>
        <w:t xml:space="preserve"> в постан</w:t>
      </w:r>
      <w:bookmarkStart w:id="0" w:name="_GoBack"/>
      <w:bookmarkEnd w:id="0"/>
      <w:r w:rsidRPr="0039314F">
        <w:rPr>
          <w:sz w:val="28"/>
          <w:szCs w:val="28"/>
        </w:rPr>
        <w:t xml:space="preserve">овление Правительства </w:t>
      </w:r>
    </w:p>
    <w:p w:rsidR="003956B6" w:rsidRPr="003661A6" w:rsidRDefault="0039314F" w:rsidP="0039314F">
      <w:pPr>
        <w:pStyle w:val="ConsPlusTitle"/>
        <w:jc w:val="center"/>
        <w:rPr>
          <w:sz w:val="28"/>
          <w:szCs w:val="28"/>
        </w:rPr>
      </w:pPr>
      <w:r w:rsidRPr="0039314F"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 xml:space="preserve"> от 30</w:t>
      </w:r>
      <w:r w:rsidR="00734A88">
        <w:rPr>
          <w:sz w:val="28"/>
          <w:szCs w:val="28"/>
        </w:rPr>
        <w:t xml:space="preserve"> августа 2024 года</w:t>
      </w:r>
      <w:r>
        <w:rPr>
          <w:sz w:val="28"/>
          <w:szCs w:val="28"/>
        </w:rPr>
        <w:t xml:space="preserve"> № 599 «</w:t>
      </w:r>
      <w:r w:rsidR="003956B6" w:rsidRPr="003661A6">
        <w:rPr>
          <w:sz w:val="28"/>
          <w:szCs w:val="28"/>
        </w:rPr>
        <w:t>Об утверждении перечня объектов государственной программы Ленинградской области «</w:t>
      </w:r>
      <w:r w:rsidR="003956B6" w:rsidRPr="003956B6">
        <w:rPr>
          <w:sz w:val="28"/>
          <w:szCs w:val="28"/>
        </w:rPr>
        <w:t>Устойчивое общественное развитие в Ленинградской области</w:t>
      </w:r>
      <w:r w:rsidR="003956B6" w:rsidRPr="003661A6">
        <w:rPr>
          <w:sz w:val="28"/>
          <w:szCs w:val="28"/>
        </w:rPr>
        <w:t>»</w:t>
      </w:r>
    </w:p>
    <w:p w:rsidR="003956B6" w:rsidRPr="002F06B2" w:rsidRDefault="003956B6" w:rsidP="003956B6">
      <w:pPr>
        <w:rPr>
          <w:sz w:val="28"/>
          <w:szCs w:val="28"/>
        </w:rPr>
      </w:pPr>
    </w:p>
    <w:p w:rsidR="003956B6" w:rsidRDefault="003956B6" w:rsidP="003956B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F06B2">
        <w:rPr>
          <w:sz w:val="28"/>
          <w:szCs w:val="28"/>
        </w:rPr>
        <w:t>Правительство Ленинградской области постановляет:</w:t>
      </w:r>
    </w:p>
    <w:p w:rsidR="003956B6" w:rsidRPr="002F06B2" w:rsidRDefault="003956B6" w:rsidP="003956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06B2">
        <w:rPr>
          <w:sz w:val="28"/>
          <w:szCs w:val="28"/>
        </w:rPr>
        <w:t xml:space="preserve">1. </w:t>
      </w:r>
      <w:r w:rsidR="00CF541D" w:rsidRPr="00CF541D">
        <w:rPr>
          <w:sz w:val="28"/>
          <w:szCs w:val="28"/>
        </w:rPr>
        <w:t xml:space="preserve">Внести в постановление Правительства Ленинградской области </w:t>
      </w:r>
      <w:r w:rsidR="00B569CA">
        <w:rPr>
          <w:sz w:val="28"/>
          <w:szCs w:val="28"/>
        </w:rPr>
        <w:br/>
      </w:r>
      <w:r w:rsidR="00CF541D" w:rsidRPr="00CF541D">
        <w:rPr>
          <w:sz w:val="28"/>
          <w:szCs w:val="28"/>
        </w:rPr>
        <w:t xml:space="preserve">от </w:t>
      </w:r>
      <w:r w:rsidR="00734A88" w:rsidRPr="00734A88">
        <w:rPr>
          <w:sz w:val="28"/>
          <w:szCs w:val="28"/>
        </w:rPr>
        <w:t xml:space="preserve">30 августа 2024 года </w:t>
      </w:r>
      <w:r w:rsidR="00CF541D" w:rsidRPr="00CF541D">
        <w:rPr>
          <w:sz w:val="28"/>
          <w:szCs w:val="28"/>
        </w:rPr>
        <w:t>№ 599 «Об утверждении перечня объектов государственной программы Ленинградской области «Устойчивое общественное развитие в Ленинградской области»</w:t>
      </w:r>
      <w:r w:rsidR="00CF541D">
        <w:rPr>
          <w:sz w:val="28"/>
          <w:szCs w:val="28"/>
        </w:rPr>
        <w:t xml:space="preserve"> </w:t>
      </w:r>
      <w:r w:rsidR="00734A88">
        <w:rPr>
          <w:sz w:val="28"/>
          <w:szCs w:val="28"/>
        </w:rPr>
        <w:t>изменение,</w:t>
      </w:r>
      <w:r w:rsidR="00CF541D" w:rsidRPr="00CF541D">
        <w:rPr>
          <w:sz w:val="28"/>
          <w:szCs w:val="28"/>
        </w:rPr>
        <w:t xml:space="preserve"> </w:t>
      </w:r>
      <w:r w:rsidR="00734A88" w:rsidRPr="00734A88">
        <w:rPr>
          <w:sz w:val="28"/>
          <w:szCs w:val="28"/>
        </w:rPr>
        <w:t xml:space="preserve">изложив приложение (Перечень объектов государственной программы Ленинградской области «Устойчивое общественное развитие в Ленинградской области») </w:t>
      </w:r>
      <w:r w:rsidR="00734A88">
        <w:rPr>
          <w:sz w:val="28"/>
          <w:szCs w:val="28"/>
        </w:rPr>
        <w:br/>
      </w:r>
      <w:r w:rsidR="00734A88" w:rsidRPr="00734A88">
        <w:rPr>
          <w:sz w:val="28"/>
          <w:szCs w:val="28"/>
        </w:rPr>
        <w:t>в редакции согласно приложению к настоящему постановлению.</w:t>
      </w:r>
    </w:p>
    <w:p w:rsidR="003956B6" w:rsidRDefault="003956B6" w:rsidP="00E21DE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F06B2">
        <w:rPr>
          <w:sz w:val="28"/>
          <w:szCs w:val="28"/>
        </w:rPr>
        <w:t xml:space="preserve">2.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исполнением постановления возложить на </w:t>
      </w:r>
      <w:r w:rsidR="00582BEC">
        <w:rPr>
          <w:rFonts w:eastAsiaTheme="minorHAnsi"/>
          <w:sz w:val="28"/>
          <w:szCs w:val="28"/>
          <w:lang w:eastAsia="en-US"/>
        </w:rPr>
        <w:t>вице-губернатора Ленинградской области по внутренней политике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956B6" w:rsidRDefault="003956B6" w:rsidP="00582BE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82BEC" w:rsidRDefault="00582BEC" w:rsidP="00582BE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956B6" w:rsidRPr="00713478" w:rsidRDefault="003956B6" w:rsidP="003956B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956B6" w:rsidRPr="00586624" w:rsidRDefault="003956B6" w:rsidP="003956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86624">
        <w:rPr>
          <w:sz w:val="28"/>
          <w:szCs w:val="28"/>
        </w:rPr>
        <w:t>Губернатор</w:t>
      </w:r>
    </w:p>
    <w:p w:rsidR="003956B6" w:rsidRPr="00586624" w:rsidRDefault="003956B6" w:rsidP="003956B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6624">
        <w:rPr>
          <w:sz w:val="28"/>
          <w:szCs w:val="28"/>
        </w:rPr>
        <w:t xml:space="preserve">Ленинградской области                                                       </w:t>
      </w:r>
      <w:r>
        <w:rPr>
          <w:sz w:val="28"/>
          <w:szCs w:val="28"/>
        </w:rPr>
        <w:t xml:space="preserve">        </w:t>
      </w:r>
      <w:r w:rsidRPr="00586624">
        <w:rPr>
          <w:sz w:val="28"/>
          <w:szCs w:val="28"/>
        </w:rPr>
        <w:t xml:space="preserve"> А.Ю. Дрозденко</w:t>
      </w:r>
    </w:p>
    <w:p w:rsidR="009A5266" w:rsidRDefault="009A5266"/>
    <w:p w:rsidR="00C22D07" w:rsidRDefault="00C22D07"/>
    <w:p w:rsidR="00C22D07" w:rsidRDefault="00C22D07"/>
    <w:p w:rsidR="00C22D07" w:rsidRDefault="00C22D07"/>
    <w:p w:rsidR="00C22D07" w:rsidRDefault="00C22D07"/>
    <w:p w:rsidR="00C22D07" w:rsidRDefault="00C22D07"/>
    <w:p w:rsidR="00C22D07" w:rsidRDefault="00C22D07"/>
    <w:p w:rsidR="00C22D07" w:rsidRDefault="00C22D07"/>
    <w:p w:rsidR="00C22D07" w:rsidRDefault="00C22D07"/>
    <w:p w:rsidR="00C22D07" w:rsidRDefault="00C22D07"/>
    <w:p w:rsidR="00C22D07" w:rsidRDefault="00C22D07"/>
    <w:p w:rsidR="00C22D07" w:rsidRDefault="00C22D07"/>
    <w:p w:rsidR="00C22D07" w:rsidRDefault="00C22D07"/>
    <w:p w:rsidR="00C22D07" w:rsidRDefault="00C22D07"/>
    <w:p w:rsidR="00C22D07" w:rsidRDefault="00C22D07"/>
    <w:p w:rsidR="00C22D07" w:rsidRDefault="00C22D07"/>
    <w:p w:rsidR="00C22D07" w:rsidRDefault="00C22D07"/>
    <w:p w:rsidR="00C22D07" w:rsidRDefault="00C22D07"/>
    <w:p w:rsidR="00C22D07" w:rsidRDefault="00C22D07"/>
    <w:p w:rsidR="00C22D07" w:rsidRDefault="00C22D07">
      <w:pPr>
        <w:spacing w:after="200" w:line="276" w:lineRule="auto"/>
        <w:sectPr w:rsidR="00C22D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</w:tblGrid>
      <w:tr w:rsidR="00C22D07" w:rsidRPr="00B55BF3" w:rsidTr="00110C93">
        <w:tc>
          <w:tcPr>
            <w:tcW w:w="4839" w:type="dxa"/>
          </w:tcPr>
          <w:p w:rsidR="00C22D07" w:rsidRPr="00B55BF3" w:rsidRDefault="00C22D07" w:rsidP="00110C93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B55BF3">
              <w:rPr>
                <w:color w:val="000000"/>
                <w:sz w:val="26"/>
                <w:szCs w:val="26"/>
              </w:rPr>
              <w:lastRenderedPageBreak/>
              <w:t>УТВЕРЖДЕН</w:t>
            </w:r>
          </w:p>
          <w:p w:rsidR="00C22D07" w:rsidRPr="00B55BF3" w:rsidRDefault="00C22D07" w:rsidP="00110C93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B55BF3">
              <w:rPr>
                <w:color w:val="000000"/>
                <w:sz w:val="26"/>
                <w:szCs w:val="26"/>
              </w:rPr>
              <w:t xml:space="preserve">постановлением Правительства </w:t>
            </w:r>
          </w:p>
          <w:p w:rsidR="00C22D07" w:rsidRPr="00B55BF3" w:rsidRDefault="00C22D07" w:rsidP="00110C93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B55BF3">
              <w:rPr>
                <w:color w:val="000000"/>
                <w:sz w:val="26"/>
                <w:szCs w:val="26"/>
              </w:rPr>
              <w:t xml:space="preserve">Ленинградской области </w:t>
            </w:r>
          </w:p>
          <w:p w:rsidR="00C22D07" w:rsidRPr="00B55BF3" w:rsidRDefault="00C22D07" w:rsidP="00110C93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B55BF3">
              <w:rPr>
                <w:color w:val="000000"/>
                <w:sz w:val="26"/>
                <w:szCs w:val="26"/>
              </w:rPr>
              <w:t xml:space="preserve">от «____» __________ 2026 года № ____ </w:t>
            </w:r>
          </w:p>
          <w:p w:rsidR="00C22D07" w:rsidRPr="00B55BF3" w:rsidRDefault="00C22D07" w:rsidP="00110C93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</w:p>
          <w:p w:rsidR="00C22D07" w:rsidRPr="00B55BF3" w:rsidRDefault="00C22D07" w:rsidP="00110C93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</w:p>
        </w:tc>
      </w:tr>
    </w:tbl>
    <w:p w:rsidR="00C22D07" w:rsidRPr="00B55BF3" w:rsidRDefault="00C22D07" w:rsidP="00C22D07">
      <w:pPr>
        <w:shd w:val="clear" w:color="auto" w:fill="FFFFFF"/>
        <w:jc w:val="center"/>
        <w:rPr>
          <w:color w:val="000000"/>
        </w:rPr>
      </w:pPr>
    </w:p>
    <w:p w:rsidR="00C22D07" w:rsidRPr="00B55BF3" w:rsidRDefault="00C22D07" w:rsidP="00C22D07">
      <w:pPr>
        <w:shd w:val="clear" w:color="auto" w:fill="FFFFFF"/>
        <w:jc w:val="center"/>
        <w:rPr>
          <w:color w:val="000000"/>
        </w:rPr>
      </w:pPr>
      <w:r w:rsidRPr="00B55BF3">
        <w:rPr>
          <w:color w:val="000000"/>
        </w:rPr>
        <w:t xml:space="preserve">ПЕРЕЧЕНЬ </w:t>
      </w:r>
    </w:p>
    <w:p w:rsidR="00C22D07" w:rsidRPr="00B55BF3" w:rsidRDefault="00C22D07" w:rsidP="00C22D07">
      <w:pPr>
        <w:shd w:val="clear" w:color="auto" w:fill="FFFFFF"/>
        <w:jc w:val="center"/>
        <w:rPr>
          <w:color w:val="000000"/>
        </w:rPr>
      </w:pPr>
      <w:r w:rsidRPr="00B55BF3">
        <w:rPr>
          <w:color w:val="000000"/>
        </w:rPr>
        <w:t>объектов государственной программы Ленинградской области "Устойчивое общественное развитие в Ленинградской области"</w:t>
      </w:r>
    </w:p>
    <w:p w:rsidR="00C22D07" w:rsidRPr="00B55BF3" w:rsidRDefault="00C22D07" w:rsidP="00C22D0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2364"/>
        <w:gridCol w:w="815"/>
        <w:gridCol w:w="694"/>
        <w:gridCol w:w="1359"/>
        <w:gridCol w:w="1181"/>
        <w:gridCol w:w="1143"/>
        <w:gridCol w:w="1117"/>
        <w:gridCol w:w="694"/>
        <w:gridCol w:w="884"/>
        <w:gridCol w:w="618"/>
        <w:gridCol w:w="983"/>
        <w:gridCol w:w="566"/>
        <w:gridCol w:w="592"/>
        <w:gridCol w:w="1204"/>
      </w:tblGrid>
      <w:tr w:rsidR="00C22D07" w:rsidRPr="00B55BF3" w:rsidTr="00110C93">
        <w:trPr>
          <w:trHeight w:val="20"/>
        </w:trPr>
        <w:tc>
          <w:tcPr>
            <w:tcW w:w="126" w:type="pct"/>
            <w:vMerge w:val="restart"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№</w:t>
            </w:r>
          </w:p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5BF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55BF3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811" w:type="pct"/>
            <w:vMerge w:val="restart"/>
            <w:shd w:val="clear" w:color="auto" w:fill="FFFFFF"/>
          </w:tcPr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Наименование</w:t>
            </w:r>
          </w:p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 xml:space="preserve">и местонахождение </w:t>
            </w:r>
          </w:p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280" w:type="pct"/>
            <w:vMerge w:val="restart"/>
            <w:shd w:val="clear" w:color="auto" w:fill="FFFFFF"/>
          </w:tcPr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5BF3">
              <w:rPr>
                <w:color w:val="000000"/>
                <w:sz w:val="20"/>
                <w:szCs w:val="20"/>
              </w:rPr>
              <w:t>Проект-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</w:p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55BF3">
              <w:rPr>
                <w:color w:val="000000"/>
                <w:sz w:val="20"/>
                <w:szCs w:val="20"/>
              </w:rPr>
              <w:t>мощ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</w:t>
            </w:r>
          </w:p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55BF3">
              <w:rPr>
                <w:color w:val="000000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238" w:type="pct"/>
            <w:vMerge w:val="restart"/>
            <w:shd w:val="clear" w:color="auto" w:fill="FFFFFF"/>
          </w:tcPr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Срок</w:t>
            </w:r>
          </w:p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55BF3">
              <w:rPr>
                <w:color w:val="000000"/>
                <w:sz w:val="20"/>
                <w:szCs w:val="20"/>
              </w:rPr>
              <w:t>реали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</w:t>
            </w:r>
          </w:p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55BF3">
              <w:rPr>
                <w:color w:val="000000"/>
                <w:sz w:val="20"/>
                <w:szCs w:val="20"/>
              </w:rPr>
              <w:t>зации</w:t>
            </w:r>
            <w:proofErr w:type="spellEnd"/>
          </w:p>
        </w:tc>
        <w:tc>
          <w:tcPr>
            <w:tcW w:w="466" w:type="pct"/>
            <w:vMerge w:val="restart"/>
            <w:shd w:val="clear" w:color="auto" w:fill="FFFFFF"/>
          </w:tcPr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Информация</w:t>
            </w:r>
          </w:p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о состоянии проектно-</w:t>
            </w:r>
          </w:p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сметной документации</w:t>
            </w:r>
          </w:p>
        </w:tc>
        <w:tc>
          <w:tcPr>
            <w:tcW w:w="405" w:type="pct"/>
            <w:vMerge w:val="restart"/>
            <w:shd w:val="clear" w:color="auto" w:fill="FFFFFF"/>
          </w:tcPr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55BF3">
              <w:rPr>
                <w:color w:val="000000"/>
                <w:sz w:val="20"/>
                <w:szCs w:val="20"/>
              </w:rPr>
              <w:t>Утверж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</w:t>
            </w:r>
          </w:p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денная</w:t>
            </w:r>
          </w:p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 xml:space="preserve">и (или) </w:t>
            </w: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прог-нозируемая</w:t>
            </w:r>
            <w:proofErr w:type="spellEnd"/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сметная стоимость объекта</w:t>
            </w:r>
          </w:p>
        </w:tc>
        <w:tc>
          <w:tcPr>
            <w:tcW w:w="392" w:type="pct"/>
            <w:vMerge w:val="restart"/>
            <w:shd w:val="clear" w:color="auto" w:fill="FFFFFF"/>
          </w:tcPr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Бюджето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-получатель</w:t>
            </w:r>
            <w:proofErr w:type="gramEnd"/>
          </w:p>
        </w:tc>
        <w:tc>
          <w:tcPr>
            <w:tcW w:w="383" w:type="pct"/>
            <w:vMerge w:val="restart"/>
            <w:shd w:val="clear" w:color="auto" w:fill="FFFFFF"/>
          </w:tcPr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238" w:type="pct"/>
            <w:vMerge w:val="restart"/>
            <w:shd w:val="clear" w:color="auto" w:fill="FFFFFF"/>
          </w:tcPr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Финан-совый</w:t>
            </w:r>
            <w:proofErr w:type="spellEnd"/>
            <w:proofErr w:type="gramEnd"/>
          </w:p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48" w:type="pct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Плановый объем финансирования</w:t>
            </w:r>
          </w:p>
          <w:p w:rsidR="00C22D07" w:rsidRPr="00B55BF3" w:rsidRDefault="00C22D07" w:rsidP="00110C93">
            <w:pPr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413" w:type="pct"/>
            <w:vMerge w:val="restart"/>
            <w:shd w:val="clear" w:color="auto" w:fill="FFFFFF"/>
          </w:tcPr>
          <w:p w:rsidR="00C22D07" w:rsidRPr="00B55BF3" w:rsidRDefault="00C22D07" w:rsidP="00110C93">
            <w:pPr>
              <w:widowControl w:val="0"/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Фактические расходы</w:t>
            </w:r>
          </w:p>
          <w:p w:rsidR="00C22D07" w:rsidRPr="00B55BF3" w:rsidRDefault="00C22D07" w:rsidP="00110C93">
            <w:pPr>
              <w:widowControl w:val="0"/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5BF3">
              <w:rPr>
                <w:color w:val="000000"/>
                <w:sz w:val="20"/>
                <w:szCs w:val="20"/>
              </w:rPr>
              <w:t>на создание объекта (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нараста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</w:t>
            </w:r>
            <w:proofErr w:type="gramEnd"/>
          </w:p>
          <w:p w:rsidR="00C22D07" w:rsidRPr="00B55BF3" w:rsidRDefault="00C22D07" w:rsidP="00110C93">
            <w:pPr>
              <w:widowControl w:val="0"/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55BF3">
              <w:rPr>
                <w:color w:val="000000"/>
                <w:sz w:val="20"/>
                <w:szCs w:val="20"/>
              </w:rPr>
              <w:t>ющим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</w:t>
            </w:r>
          </w:p>
          <w:p w:rsidR="00C22D07" w:rsidRPr="00B55BF3" w:rsidRDefault="00C22D07" w:rsidP="00110C93">
            <w:pPr>
              <w:widowControl w:val="0"/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итогом)</w:t>
            </w:r>
          </w:p>
          <w:p w:rsidR="00C22D07" w:rsidRPr="00B55BF3" w:rsidRDefault="00C22D07" w:rsidP="00110C93">
            <w:pPr>
              <w:widowControl w:val="0"/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 xml:space="preserve">по 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состо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</w:t>
            </w:r>
          </w:p>
          <w:p w:rsidR="00C22D07" w:rsidRPr="00B55BF3" w:rsidRDefault="00C22D07" w:rsidP="00110C93">
            <w:pPr>
              <w:widowControl w:val="0"/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55BF3">
              <w:rPr>
                <w:color w:val="000000"/>
                <w:sz w:val="20"/>
                <w:szCs w:val="20"/>
              </w:rPr>
              <w:t>янию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</w:t>
            </w:r>
          </w:p>
          <w:p w:rsidR="00C22D07" w:rsidRPr="00B55BF3" w:rsidRDefault="00C22D07" w:rsidP="00110C93">
            <w:pPr>
              <w:widowControl w:val="0"/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на 1 января</w:t>
            </w:r>
          </w:p>
          <w:p w:rsidR="00C22D07" w:rsidRPr="00B55BF3" w:rsidRDefault="00C22D07" w:rsidP="00110C93">
            <w:pPr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2026 года</w:t>
            </w: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vMerge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  <w:vMerge/>
            <w:shd w:val="clear" w:color="auto" w:fill="FFFFFF"/>
          </w:tcPr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FFFFFF"/>
          </w:tcPr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vMerge/>
            <w:shd w:val="clear" w:color="auto" w:fill="FFFFFF"/>
          </w:tcPr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FFFFF"/>
          </w:tcPr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Merge/>
            <w:shd w:val="clear" w:color="auto" w:fill="FFFFFF"/>
          </w:tcPr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Merge/>
            <w:shd w:val="clear" w:color="auto" w:fill="FFFFFF"/>
          </w:tcPr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:rsidR="00C22D07" w:rsidRPr="00B55BF3" w:rsidRDefault="00C22D07" w:rsidP="00110C93">
            <w:pPr>
              <w:widowControl w:val="0"/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55BF3">
              <w:rPr>
                <w:color w:val="000000"/>
                <w:sz w:val="20"/>
                <w:szCs w:val="20"/>
              </w:rPr>
              <w:t>феде-раль-ный</w:t>
            </w:r>
            <w:proofErr w:type="spellEnd"/>
          </w:p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бюд-жет</w:t>
            </w:r>
            <w:proofErr w:type="spellEnd"/>
            <w:proofErr w:type="gramEnd"/>
          </w:p>
        </w:tc>
        <w:tc>
          <w:tcPr>
            <w:tcW w:w="3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областной</w:t>
            </w:r>
          </w:p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5BF3">
              <w:rPr>
                <w:color w:val="000000"/>
                <w:sz w:val="20"/>
                <w:szCs w:val="20"/>
              </w:rPr>
              <w:t>мест-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бюд-жет</w:t>
            </w:r>
            <w:proofErr w:type="spellEnd"/>
          </w:p>
        </w:tc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5BF3">
              <w:rPr>
                <w:color w:val="000000"/>
                <w:sz w:val="20"/>
                <w:szCs w:val="20"/>
              </w:rPr>
              <w:t>про-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чие</w:t>
            </w:r>
            <w:proofErr w:type="spellEnd"/>
            <w:proofErr w:type="gramEnd"/>
          </w:p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источ-ники</w:t>
            </w:r>
            <w:proofErr w:type="spellEnd"/>
            <w:proofErr w:type="gramEnd"/>
          </w:p>
        </w:tc>
        <w:tc>
          <w:tcPr>
            <w:tcW w:w="413" w:type="pct"/>
            <w:vMerge/>
            <w:shd w:val="clear" w:color="auto" w:fill="FFFFFF"/>
          </w:tcPr>
          <w:p w:rsidR="00C22D07" w:rsidRPr="00B55BF3" w:rsidRDefault="00C22D07" w:rsidP="00110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22D07" w:rsidRPr="00B55BF3" w:rsidRDefault="00C22D07" w:rsidP="00C22D07">
      <w:pPr>
        <w:spacing w:line="24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2365"/>
        <w:gridCol w:w="816"/>
        <w:gridCol w:w="694"/>
        <w:gridCol w:w="1359"/>
        <w:gridCol w:w="1181"/>
        <w:gridCol w:w="1143"/>
        <w:gridCol w:w="1123"/>
        <w:gridCol w:w="688"/>
        <w:gridCol w:w="884"/>
        <w:gridCol w:w="618"/>
        <w:gridCol w:w="980"/>
        <w:gridCol w:w="566"/>
        <w:gridCol w:w="592"/>
        <w:gridCol w:w="1204"/>
      </w:tblGrid>
      <w:tr w:rsidR="00C22D07" w:rsidRPr="00B55BF3" w:rsidTr="00110C93">
        <w:trPr>
          <w:trHeight w:val="20"/>
          <w:tblHeader/>
        </w:trPr>
        <w:tc>
          <w:tcPr>
            <w:tcW w:w="126" w:type="pct"/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pct"/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0" w:type="pct"/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8" w:type="pct"/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6" w:type="pct"/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5" w:type="pct"/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sz w:val="20"/>
                <w:szCs w:val="20"/>
              </w:rPr>
            </w:pPr>
            <w:r w:rsidRPr="00B55BF3">
              <w:rPr>
                <w:sz w:val="20"/>
                <w:szCs w:val="20"/>
              </w:rPr>
              <w:t>6</w:t>
            </w:r>
          </w:p>
        </w:tc>
        <w:tc>
          <w:tcPr>
            <w:tcW w:w="392" w:type="pct"/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85" w:type="pct"/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6" w:type="pct"/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contextualSpacing/>
              <w:jc w:val="center"/>
              <w:rPr>
                <w:sz w:val="20"/>
                <w:szCs w:val="20"/>
              </w:rPr>
            </w:pPr>
            <w:r w:rsidRPr="00B55BF3">
              <w:rPr>
                <w:sz w:val="20"/>
                <w:szCs w:val="20"/>
              </w:rPr>
              <w:t>10</w:t>
            </w:r>
          </w:p>
        </w:tc>
        <w:tc>
          <w:tcPr>
            <w:tcW w:w="2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contextualSpacing/>
              <w:jc w:val="center"/>
              <w:rPr>
                <w:sz w:val="20"/>
                <w:szCs w:val="20"/>
              </w:rPr>
            </w:pPr>
            <w:r w:rsidRPr="00B55BF3">
              <w:rPr>
                <w:sz w:val="20"/>
                <w:szCs w:val="20"/>
              </w:rPr>
              <w:t>12</w:t>
            </w:r>
          </w:p>
        </w:tc>
        <w:tc>
          <w:tcPr>
            <w:tcW w:w="19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13" w:type="pct"/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15</w:t>
            </w: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vMerge w:val="restart"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1" w:type="pct"/>
            <w:vMerge w:val="restart"/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 xml:space="preserve">Завершение строительства второй очереди зданий Государственного бюджетного учреждения Ленинградской области "Центр досуговых, оздоровительных </w:t>
            </w:r>
          </w:p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gramStart"/>
            <w:r w:rsidRPr="00B55BF3">
              <w:rPr>
                <w:color w:val="000000"/>
                <w:sz w:val="20"/>
                <w:szCs w:val="20"/>
              </w:rPr>
              <w:t xml:space="preserve">и учебных программ "Молодежный" (культурно-спортивный центр, пожарная насосная станция, пожарные резервуары </w:t>
            </w:r>
            <w:proofErr w:type="gramEnd"/>
          </w:p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 xml:space="preserve">по адресу: Ленинградская </w:t>
            </w:r>
            <w:r w:rsidRPr="00B55BF3">
              <w:rPr>
                <w:color w:val="000000"/>
                <w:sz w:val="20"/>
                <w:szCs w:val="20"/>
              </w:rPr>
              <w:lastRenderedPageBreak/>
              <w:t>область, Всеволожский район, д. Кошкино, уч. 1, здание 1М</w:t>
            </w:r>
          </w:p>
        </w:tc>
        <w:tc>
          <w:tcPr>
            <w:tcW w:w="280" w:type="pct"/>
            <w:vMerge w:val="restart"/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lastRenderedPageBreak/>
              <w:t>220 чел.</w:t>
            </w:r>
          </w:p>
        </w:tc>
        <w:tc>
          <w:tcPr>
            <w:tcW w:w="238" w:type="pct"/>
            <w:vMerge w:val="restart"/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2019 –2024</w:t>
            </w:r>
          </w:p>
        </w:tc>
        <w:tc>
          <w:tcPr>
            <w:tcW w:w="466" w:type="pct"/>
            <w:vMerge w:val="restart"/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 xml:space="preserve">№ 47-1-1-3-0147-18 </w:t>
            </w:r>
          </w:p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 xml:space="preserve">от 28 мая </w:t>
            </w:r>
          </w:p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2018 года;</w:t>
            </w:r>
          </w:p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 xml:space="preserve">№ 47-1-1-3-067771-2020 </w:t>
            </w:r>
          </w:p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от 25 декабря 2020 года</w:t>
            </w:r>
          </w:p>
        </w:tc>
        <w:tc>
          <w:tcPr>
            <w:tcW w:w="405" w:type="pct"/>
            <w:vMerge w:val="restart"/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r w:rsidRPr="00B55BF3">
              <w:rPr>
                <w:sz w:val="20"/>
                <w:szCs w:val="20"/>
              </w:rPr>
              <w:t>253941,53</w:t>
            </w:r>
          </w:p>
          <w:p w:rsidR="00C22D07" w:rsidRPr="00B55BF3" w:rsidRDefault="00C22D07" w:rsidP="00110C93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B55BF3">
              <w:rPr>
                <w:sz w:val="20"/>
                <w:szCs w:val="20"/>
              </w:rPr>
              <w:t xml:space="preserve">(в текущих ценах </w:t>
            </w:r>
            <w:proofErr w:type="gramEnd"/>
          </w:p>
          <w:p w:rsidR="00C22D07" w:rsidRPr="00B55BF3" w:rsidRDefault="00C22D07" w:rsidP="00110C93">
            <w:pPr>
              <w:ind w:left="57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B55BF3">
              <w:rPr>
                <w:sz w:val="20"/>
                <w:szCs w:val="20"/>
              </w:rPr>
              <w:t>2024 года)</w:t>
            </w:r>
            <w:proofErr w:type="gramEnd"/>
          </w:p>
        </w:tc>
        <w:tc>
          <w:tcPr>
            <w:tcW w:w="392" w:type="pct"/>
            <w:vMerge w:val="restart"/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Государст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-венное</w:t>
            </w:r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казенное учреждение "Управ-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ление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</w:t>
            </w:r>
          </w:p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gramStart"/>
            <w:r w:rsidRPr="00B55BF3">
              <w:rPr>
                <w:color w:val="000000"/>
                <w:sz w:val="20"/>
                <w:szCs w:val="20"/>
              </w:rPr>
              <w:t>строи-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Ленин-градской области"</w:t>
            </w:r>
          </w:p>
        </w:tc>
        <w:tc>
          <w:tcPr>
            <w:tcW w:w="385" w:type="pct"/>
            <w:vMerge w:val="restart"/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Государст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-венное</w:t>
            </w:r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казенное учреждение "Управ-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ление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Ленин-градской области"</w:t>
            </w:r>
          </w:p>
        </w:tc>
        <w:tc>
          <w:tcPr>
            <w:tcW w:w="236" w:type="pct"/>
            <w:shd w:val="clear" w:color="auto" w:fill="FFFFFF"/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sz w:val="20"/>
                <w:szCs w:val="20"/>
              </w:rPr>
            </w:pPr>
            <w:r w:rsidRPr="00B55BF3">
              <w:rPr>
                <w:sz w:val="20"/>
                <w:szCs w:val="20"/>
              </w:rPr>
              <w:t>129781,15</w:t>
            </w:r>
          </w:p>
        </w:tc>
        <w:tc>
          <w:tcPr>
            <w:tcW w:w="21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sz w:val="20"/>
                <w:szCs w:val="20"/>
              </w:rPr>
            </w:pPr>
            <w:r w:rsidRPr="00B55BF3">
              <w:rPr>
                <w:sz w:val="20"/>
                <w:szCs w:val="20"/>
              </w:rPr>
              <w:t>129781,15</w:t>
            </w:r>
          </w:p>
        </w:tc>
        <w:tc>
          <w:tcPr>
            <w:tcW w:w="194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shd w:val="clear" w:color="auto" w:fill="FFFFFF"/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164269,99</w:t>
            </w: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vMerge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  <w:vMerge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vMerge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Merge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B55BF3">
              <w:rPr>
                <w:sz w:val="20"/>
                <w:szCs w:val="20"/>
              </w:rPr>
              <w:t>5000,00</w:t>
            </w:r>
          </w:p>
        </w:tc>
        <w:tc>
          <w:tcPr>
            <w:tcW w:w="21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B55BF3">
              <w:rPr>
                <w:sz w:val="20"/>
                <w:szCs w:val="20"/>
              </w:rPr>
              <w:t>5000,00</w:t>
            </w:r>
          </w:p>
        </w:tc>
        <w:tc>
          <w:tcPr>
            <w:tcW w:w="194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vMerge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vMerge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  <w:vMerge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vMerge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Merge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B55BF3">
              <w:rPr>
                <w:sz w:val="20"/>
                <w:szCs w:val="20"/>
              </w:rPr>
              <w:t>75847,82</w:t>
            </w:r>
          </w:p>
        </w:tc>
        <w:tc>
          <w:tcPr>
            <w:tcW w:w="21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B55BF3">
              <w:rPr>
                <w:sz w:val="20"/>
                <w:szCs w:val="20"/>
              </w:rPr>
              <w:t>75847,82</w:t>
            </w:r>
          </w:p>
        </w:tc>
        <w:tc>
          <w:tcPr>
            <w:tcW w:w="194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vMerge/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lastRenderedPageBreak/>
              <w:t>1.1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 w:right="-57"/>
              <w:contextualSpacing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Проектно-изыскательские работы (далее – ПИР)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Государст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-венное</w:t>
            </w:r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казенное учреждение "Управ-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ление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</w:t>
            </w:r>
          </w:p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gramStart"/>
            <w:r w:rsidRPr="00B55BF3">
              <w:rPr>
                <w:color w:val="000000"/>
                <w:sz w:val="20"/>
                <w:szCs w:val="20"/>
              </w:rPr>
              <w:t>строи-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Ленин-градской области"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Государст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-венное</w:t>
            </w:r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казенное учреждение "Управ-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ление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Ленин-градской области"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14200,00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14200,00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  <w:lang w:val="en-US"/>
              </w:rPr>
              <w:t>1.</w:t>
            </w:r>
            <w:r w:rsidRPr="00B55B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Строительно-монтажные работы (далее – СМР)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Государст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-венное</w:t>
            </w:r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казенное учреждение "Управ-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ление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</w:t>
            </w:r>
          </w:p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gramStart"/>
            <w:r w:rsidRPr="00B55BF3">
              <w:rPr>
                <w:color w:val="000000"/>
                <w:sz w:val="20"/>
                <w:szCs w:val="20"/>
              </w:rPr>
              <w:t>строи-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Ленин-градской области"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Государст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-венное</w:t>
            </w:r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казенное учреждение "Управ-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ление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Ленин-градской области"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widowControl w:val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widowControl w:val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129781,15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129781,15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 xml:space="preserve">164269,99 </w:t>
            </w: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 w:right="-57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widowControl w:val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widowControl w:val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widowControl w:val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widowControl w:val="0"/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61647,82</w:t>
            </w: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61647,8</w:t>
            </w: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 w:right="-57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 xml:space="preserve">Проектирование </w:t>
            </w:r>
          </w:p>
          <w:p w:rsidR="00C22D07" w:rsidRPr="00B55BF3" w:rsidRDefault="00C22D07" w:rsidP="00110C93">
            <w:pPr>
              <w:ind w:left="57" w:right="-57"/>
              <w:rPr>
                <w:color w:val="000000"/>
                <w:sz w:val="20"/>
                <w:szCs w:val="20"/>
              </w:rPr>
            </w:pPr>
            <w:proofErr w:type="gramStart"/>
            <w:r w:rsidRPr="00B55BF3">
              <w:rPr>
                <w:color w:val="000000"/>
                <w:sz w:val="20"/>
                <w:szCs w:val="20"/>
              </w:rPr>
              <w:t>и реконструкция столовой (включая завершение строительства пристройки (культурно-спортивный центр) по адресу:</w:t>
            </w:r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Ленинградская область, Всеволожский район, </w:t>
            </w:r>
          </w:p>
          <w:p w:rsidR="00C22D07" w:rsidRPr="00B55BF3" w:rsidRDefault="00C22D07" w:rsidP="00110C93">
            <w:pPr>
              <w:ind w:left="57" w:right="-57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 xml:space="preserve">д. Кошкино, уч. 1, </w:t>
            </w:r>
          </w:p>
          <w:p w:rsidR="00C22D07" w:rsidRPr="00B55BF3" w:rsidRDefault="00C22D07" w:rsidP="00110C93">
            <w:pPr>
              <w:ind w:left="57" w:right="-57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здание 1М</w:t>
            </w:r>
          </w:p>
        </w:tc>
        <w:tc>
          <w:tcPr>
            <w:tcW w:w="2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</w:t>
            </w:r>
            <w:r w:rsidRPr="00B55BF3">
              <w:rPr>
                <w:color w:val="000000"/>
                <w:sz w:val="20"/>
                <w:szCs w:val="20"/>
                <w:lang w:val="en-US"/>
              </w:rPr>
              <w:t>5</w:t>
            </w:r>
            <w:r w:rsidRPr="00B55BF3">
              <w:rPr>
                <w:color w:val="000000"/>
                <w:sz w:val="20"/>
                <w:szCs w:val="20"/>
              </w:rPr>
              <w:t>0 чел.</w:t>
            </w:r>
          </w:p>
        </w:tc>
        <w:tc>
          <w:tcPr>
            <w:tcW w:w="2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</w:t>
            </w:r>
            <w:r w:rsidRPr="00B55BF3">
              <w:rPr>
                <w:color w:val="000000"/>
                <w:sz w:val="20"/>
                <w:szCs w:val="20"/>
                <w:lang w:val="en-US"/>
              </w:rPr>
              <w:t>25</w:t>
            </w:r>
            <w:r w:rsidRPr="00B55BF3">
              <w:rPr>
                <w:color w:val="000000"/>
                <w:sz w:val="20"/>
                <w:szCs w:val="20"/>
              </w:rPr>
              <w:t xml:space="preserve"> –2027</w:t>
            </w:r>
          </w:p>
        </w:tc>
        <w:tc>
          <w:tcPr>
            <w:tcW w:w="4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Прогнози-руемая</w:t>
            </w:r>
            <w:proofErr w:type="spellEnd"/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сметная стоимость объекта </w:t>
            </w:r>
          </w:p>
          <w:p w:rsidR="00C22D07" w:rsidRPr="00B55BF3" w:rsidRDefault="00C22D07" w:rsidP="00110C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 xml:space="preserve">810787,00 </w:t>
            </w:r>
          </w:p>
          <w:p w:rsidR="00C22D07" w:rsidRPr="00B55BF3" w:rsidRDefault="00C22D07" w:rsidP="00110C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5BF3">
              <w:rPr>
                <w:color w:val="000000"/>
                <w:sz w:val="20"/>
                <w:szCs w:val="20"/>
              </w:rPr>
              <w:t xml:space="preserve">тыс. руб. (стоимость объекта </w:t>
            </w:r>
            <w:proofErr w:type="gramEnd"/>
          </w:p>
          <w:p w:rsidR="00C22D07" w:rsidRPr="00B55BF3" w:rsidRDefault="00C22D07" w:rsidP="00110C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 xml:space="preserve">в ценах </w:t>
            </w:r>
          </w:p>
          <w:p w:rsidR="00C22D07" w:rsidRPr="00B55BF3" w:rsidRDefault="00C22D07" w:rsidP="00110C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5BF3">
              <w:rPr>
                <w:color w:val="000000"/>
                <w:sz w:val="20"/>
                <w:szCs w:val="20"/>
              </w:rPr>
              <w:t>2025 года)</w:t>
            </w:r>
            <w:proofErr w:type="gramEnd"/>
          </w:p>
        </w:tc>
        <w:tc>
          <w:tcPr>
            <w:tcW w:w="3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Государст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-венное</w:t>
            </w:r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казенное учреждение "Управ-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ление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</w:t>
            </w:r>
          </w:p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gramStart"/>
            <w:r w:rsidRPr="00B55BF3">
              <w:rPr>
                <w:color w:val="000000"/>
                <w:sz w:val="20"/>
                <w:szCs w:val="20"/>
              </w:rPr>
              <w:t>строи-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Ленин-градской области"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Государст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-венное</w:t>
            </w:r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казенное учреждение "Управ-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ление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Ленин-градской области"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65778,22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55BF3">
              <w:rPr>
                <w:color w:val="000000"/>
                <w:sz w:val="20"/>
                <w:szCs w:val="20"/>
                <w:lang w:val="en-US"/>
              </w:rPr>
              <w:t>65778,22</w:t>
            </w:r>
          </w:p>
        </w:tc>
        <w:tc>
          <w:tcPr>
            <w:tcW w:w="19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55BF3">
              <w:rPr>
                <w:color w:val="000000"/>
                <w:sz w:val="20"/>
                <w:szCs w:val="20"/>
                <w:lang w:val="en-US"/>
              </w:rPr>
              <w:t>372115,28</w:t>
            </w: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55BF3">
              <w:rPr>
                <w:color w:val="000000"/>
                <w:sz w:val="20"/>
                <w:szCs w:val="20"/>
                <w:lang w:val="en-US"/>
              </w:rPr>
              <w:t>372115,28</w:t>
            </w: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424</w:t>
            </w:r>
            <w:r w:rsidRPr="00B55BF3">
              <w:rPr>
                <w:color w:val="000000"/>
                <w:sz w:val="20"/>
                <w:szCs w:val="20"/>
                <w:lang w:val="en-US"/>
              </w:rPr>
              <w:t>8</w:t>
            </w:r>
            <w:r w:rsidRPr="00B55BF3">
              <w:rPr>
                <w:color w:val="000000"/>
                <w:sz w:val="20"/>
                <w:szCs w:val="20"/>
              </w:rPr>
              <w:t>84</w:t>
            </w:r>
            <w:r w:rsidRPr="00B55BF3">
              <w:rPr>
                <w:color w:val="000000"/>
                <w:sz w:val="20"/>
                <w:szCs w:val="20"/>
                <w:lang w:val="en-US"/>
              </w:rPr>
              <w:t>,</w:t>
            </w:r>
            <w:r w:rsidRPr="00B55BF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55BF3">
              <w:rPr>
                <w:color w:val="000000"/>
                <w:sz w:val="20"/>
                <w:szCs w:val="20"/>
              </w:rPr>
              <w:t>424</w:t>
            </w:r>
            <w:r w:rsidRPr="00B55BF3">
              <w:rPr>
                <w:color w:val="000000"/>
                <w:sz w:val="20"/>
                <w:szCs w:val="20"/>
                <w:lang w:val="en-US"/>
              </w:rPr>
              <w:t>8</w:t>
            </w:r>
            <w:r w:rsidRPr="00B55BF3">
              <w:rPr>
                <w:color w:val="000000"/>
                <w:sz w:val="20"/>
                <w:szCs w:val="20"/>
              </w:rPr>
              <w:t>84</w:t>
            </w:r>
            <w:r w:rsidRPr="00B55BF3">
              <w:rPr>
                <w:color w:val="000000"/>
                <w:sz w:val="20"/>
                <w:szCs w:val="20"/>
                <w:lang w:val="en-US"/>
              </w:rPr>
              <w:t>,</w:t>
            </w:r>
            <w:r w:rsidRPr="00B55BF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  <w:lang w:val="en-US"/>
              </w:rPr>
              <w:t>2</w:t>
            </w:r>
            <w:r w:rsidRPr="00B55BF3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8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ПИР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Государст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-венное</w:t>
            </w:r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казенное </w:t>
            </w:r>
            <w:r w:rsidRPr="00B55BF3">
              <w:rPr>
                <w:color w:val="000000"/>
                <w:sz w:val="20"/>
                <w:szCs w:val="20"/>
              </w:rPr>
              <w:lastRenderedPageBreak/>
              <w:t>учреждение "Управ-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ление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</w:t>
            </w:r>
          </w:p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gramStart"/>
            <w:r w:rsidRPr="00B55BF3">
              <w:rPr>
                <w:color w:val="000000"/>
                <w:sz w:val="20"/>
                <w:szCs w:val="20"/>
              </w:rPr>
              <w:t>строи-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Ленин-градской области"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lastRenderedPageBreak/>
              <w:t>Государст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-венное</w:t>
            </w:r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казенное </w:t>
            </w:r>
            <w:r w:rsidRPr="00B55BF3">
              <w:rPr>
                <w:color w:val="000000"/>
                <w:sz w:val="20"/>
                <w:szCs w:val="20"/>
              </w:rPr>
              <w:lastRenderedPageBreak/>
              <w:t>учреждение "Управ-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ление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Ленин-градской области"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lastRenderedPageBreak/>
              <w:t>2025</w:t>
            </w:r>
          </w:p>
          <w:p w:rsidR="00C22D07" w:rsidRPr="00B55BF3" w:rsidRDefault="00C22D07" w:rsidP="00110C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  <w:lang w:val="en-US"/>
              </w:rPr>
              <w:t>38</w:t>
            </w:r>
            <w:r w:rsidRPr="00B55BF3">
              <w:rPr>
                <w:color w:val="000000"/>
                <w:sz w:val="20"/>
                <w:szCs w:val="20"/>
              </w:rPr>
              <w:t>6</w:t>
            </w:r>
            <w:r w:rsidRPr="00B55BF3">
              <w:rPr>
                <w:color w:val="000000"/>
                <w:sz w:val="20"/>
                <w:szCs w:val="20"/>
                <w:lang w:val="en-US"/>
              </w:rPr>
              <w:t>09</w:t>
            </w:r>
            <w:r w:rsidRPr="00B55BF3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  <w:lang w:val="en-US"/>
              </w:rPr>
              <w:t>38</w:t>
            </w:r>
            <w:r w:rsidRPr="00B55BF3">
              <w:rPr>
                <w:color w:val="000000"/>
                <w:sz w:val="20"/>
                <w:szCs w:val="20"/>
              </w:rPr>
              <w:t>6</w:t>
            </w:r>
            <w:r w:rsidRPr="00B55BF3">
              <w:rPr>
                <w:color w:val="000000"/>
                <w:sz w:val="20"/>
                <w:szCs w:val="20"/>
                <w:lang w:val="en-US"/>
              </w:rPr>
              <w:t>09</w:t>
            </w:r>
            <w:r w:rsidRPr="00B55BF3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  <w:lang w:val="en-US"/>
              </w:rPr>
              <w:lastRenderedPageBreak/>
              <w:t>2</w:t>
            </w:r>
            <w:r w:rsidRPr="00B55BF3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8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2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Государст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-венное</w:t>
            </w:r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казенное учреждение "Управ-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ление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</w:t>
            </w:r>
          </w:p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gramStart"/>
            <w:r w:rsidRPr="00B55BF3">
              <w:rPr>
                <w:color w:val="000000"/>
                <w:sz w:val="20"/>
                <w:szCs w:val="20"/>
              </w:rPr>
              <w:t>строи-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Ленин-градской области"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Государст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-венное</w:t>
            </w:r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казенное учреждение "Управ-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ление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Ленин-градской области"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  <w:lang w:val="en-US"/>
              </w:rPr>
              <w:t>27</w:t>
            </w:r>
            <w:r w:rsidRPr="00B55BF3">
              <w:rPr>
                <w:color w:val="000000"/>
                <w:sz w:val="20"/>
                <w:szCs w:val="20"/>
              </w:rPr>
              <w:t>1</w:t>
            </w:r>
            <w:r w:rsidRPr="00B55BF3">
              <w:rPr>
                <w:color w:val="000000"/>
                <w:sz w:val="20"/>
                <w:szCs w:val="20"/>
                <w:lang w:val="en-US"/>
              </w:rPr>
              <w:t>69</w:t>
            </w:r>
            <w:r w:rsidRPr="00B55BF3">
              <w:rPr>
                <w:color w:val="000000"/>
                <w:sz w:val="20"/>
                <w:szCs w:val="20"/>
              </w:rPr>
              <w:t>,22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27169,22</w:t>
            </w:r>
          </w:p>
        </w:tc>
        <w:tc>
          <w:tcPr>
            <w:tcW w:w="19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  <w:lang w:val="en-US"/>
              </w:rPr>
              <w:t>372115</w:t>
            </w:r>
            <w:r w:rsidRPr="00B55BF3">
              <w:rPr>
                <w:color w:val="000000"/>
                <w:sz w:val="20"/>
                <w:szCs w:val="20"/>
              </w:rPr>
              <w:t>,28</w:t>
            </w: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372115,28</w:t>
            </w: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424</w:t>
            </w:r>
            <w:r w:rsidRPr="00B55BF3">
              <w:rPr>
                <w:color w:val="000000"/>
                <w:sz w:val="20"/>
                <w:szCs w:val="20"/>
                <w:lang w:val="en-US"/>
              </w:rPr>
              <w:t>8</w:t>
            </w:r>
            <w:r w:rsidRPr="00B55BF3">
              <w:rPr>
                <w:color w:val="000000"/>
                <w:sz w:val="20"/>
                <w:szCs w:val="20"/>
              </w:rPr>
              <w:t>84</w:t>
            </w:r>
            <w:r w:rsidRPr="00B55BF3">
              <w:rPr>
                <w:color w:val="000000"/>
                <w:sz w:val="20"/>
                <w:szCs w:val="20"/>
                <w:lang w:val="en-US"/>
              </w:rPr>
              <w:t>,</w:t>
            </w:r>
            <w:r w:rsidRPr="00B55BF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424</w:t>
            </w:r>
            <w:r w:rsidRPr="00B55BF3">
              <w:rPr>
                <w:color w:val="000000"/>
                <w:sz w:val="20"/>
                <w:szCs w:val="20"/>
                <w:lang w:val="en-US"/>
              </w:rPr>
              <w:t>8</w:t>
            </w:r>
            <w:r w:rsidRPr="00B55BF3">
              <w:rPr>
                <w:color w:val="000000"/>
                <w:sz w:val="20"/>
                <w:szCs w:val="20"/>
              </w:rPr>
              <w:t>84</w:t>
            </w:r>
            <w:r w:rsidRPr="00B55BF3">
              <w:rPr>
                <w:color w:val="000000"/>
                <w:sz w:val="20"/>
                <w:szCs w:val="20"/>
                <w:lang w:val="en-US"/>
              </w:rPr>
              <w:t>,</w:t>
            </w:r>
            <w:r w:rsidRPr="00B55BF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 xml:space="preserve">"Строительство </w:t>
            </w:r>
          </w:p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B55BF3">
              <w:rPr>
                <w:color w:val="000000"/>
                <w:sz w:val="20"/>
                <w:szCs w:val="20"/>
              </w:rPr>
              <w:t>блочно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-модульной </w:t>
            </w:r>
          </w:p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 xml:space="preserve">газовой котельной </w:t>
            </w:r>
          </w:p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gramStart"/>
            <w:r w:rsidRPr="00B55BF3">
              <w:rPr>
                <w:color w:val="000000"/>
                <w:sz w:val="20"/>
                <w:szCs w:val="20"/>
              </w:rPr>
              <w:t xml:space="preserve">ГБУ ЛО "Центр "Молодежный" (проектирование </w:t>
            </w:r>
            <w:proofErr w:type="gramEnd"/>
          </w:p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 xml:space="preserve">и строительство) </w:t>
            </w:r>
          </w:p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по адресу: Ленинградская область, Всеволожский район, д. Кошкино, уч. 1, здание 1М</w:t>
            </w:r>
          </w:p>
        </w:tc>
        <w:tc>
          <w:tcPr>
            <w:tcW w:w="2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 xml:space="preserve">3,1 </w:t>
            </w:r>
          </w:p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МВат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уточ-няется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</w:t>
            </w:r>
            <w:proofErr w:type="gramEnd"/>
          </w:p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 xml:space="preserve">в </w:t>
            </w:r>
            <w:proofErr w:type="gramStart"/>
            <w:r w:rsidRPr="00B55BF3">
              <w:rPr>
                <w:color w:val="000000"/>
                <w:sz w:val="20"/>
                <w:szCs w:val="20"/>
              </w:rPr>
              <w:t>про-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цессе</w:t>
            </w:r>
            <w:proofErr w:type="spellEnd"/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проекти-рования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2025 –2026</w:t>
            </w:r>
          </w:p>
        </w:tc>
        <w:tc>
          <w:tcPr>
            <w:tcW w:w="4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Прогнози-руемая</w:t>
            </w:r>
            <w:proofErr w:type="spellEnd"/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сметная стоимость объекта </w:t>
            </w:r>
          </w:p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 xml:space="preserve">83000,00 </w:t>
            </w:r>
          </w:p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тыс. руб.</w:t>
            </w:r>
          </w:p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5BF3">
              <w:rPr>
                <w:color w:val="000000"/>
                <w:sz w:val="20"/>
                <w:szCs w:val="20"/>
              </w:rPr>
              <w:t xml:space="preserve">(стоимость объекта </w:t>
            </w:r>
            <w:proofErr w:type="gramEnd"/>
          </w:p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 xml:space="preserve">в ценах </w:t>
            </w:r>
          </w:p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5BF3">
              <w:rPr>
                <w:color w:val="000000"/>
                <w:sz w:val="20"/>
                <w:szCs w:val="20"/>
              </w:rPr>
              <w:t>2025 года)</w:t>
            </w:r>
            <w:proofErr w:type="gramEnd"/>
          </w:p>
        </w:tc>
        <w:tc>
          <w:tcPr>
            <w:tcW w:w="3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Государст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-венное</w:t>
            </w:r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казенное учреждение "Управ-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ление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</w:t>
            </w:r>
          </w:p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gramStart"/>
            <w:r w:rsidRPr="00B55BF3">
              <w:rPr>
                <w:color w:val="000000"/>
                <w:sz w:val="20"/>
                <w:szCs w:val="20"/>
              </w:rPr>
              <w:t>строи-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Ленин-градской области"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Государст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-венное</w:t>
            </w:r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казенное учреждение "Управ-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ление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Ленин-градской области"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65000,00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65000,00</w:t>
            </w:r>
          </w:p>
        </w:tc>
        <w:tc>
          <w:tcPr>
            <w:tcW w:w="19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22 500,00.</w:t>
            </w: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57354,77</w:t>
            </w: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57354,77</w:t>
            </w: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  <w:lang w:val="en-US"/>
              </w:rPr>
              <w:t>3</w:t>
            </w:r>
            <w:r w:rsidRPr="00B55BF3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8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ПИР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Государст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-венное</w:t>
            </w:r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казенное учреждение "Управ-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ление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</w:t>
            </w:r>
          </w:p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gramStart"/>
            <w:r w:rsidRPr="00B55BF3">
              <w:rPr>
                <w:color w:val="000000"/>
                <w:sz w:val="20"/>
                <w:szCs w:val="20"/>
              </w:rPr>
              <w:t>строи-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Ленин-</w:t>
            </w:r>
            <w:r w:rsidRPr="00B55BF3">
              <w:rPr>
                <w:color w:val="000000"/>
                <w:sz w:val="20"/>
                <w:szCs w:val="20"/>
              </w:rPr>
              <w:lastRenderedPageBreak/>
              <w:t>градской области"</w:t>
            </w:r>
          </w:p>
        </w:tc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lastRenderedPageBreak/>
              <w:t>Государст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-венное</w:t>
            </w:r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казенное учреждение "Управ-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ление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Ленин-</w:t>
            </w:r>
            <w:r w:rsidRPr="00B55BF3">
              <w:rPr>
                <w:color w:val="000000"/>
                <w:sz w:val="20"/>
                <w:szCs w:val="20"/>
              </w:rPr>
              <w:lastRenderedPageBreak/>
              <w:t>градской области"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lastRenderedPageBreak/>
              <w:t>2025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55BF3">
              <w:rPr>
                <w:color w:val="000000"/>
                <w:sz w:val="20"/>
                <w:szCs w:val="20"/>
                <w:lang w:val="en-US"/>
              </w:rPr>
              <w:t>16000,00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55BF3">
              <w:rPr>
                <w:color w:val="000000"/>
                <w:sz w:val="20"/>
                <w:szCs w:val="20"/>
                <w:lang w:val="en-US"/>
              </w:rPr>
              <w:t>16000,00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  <w:lang w:val="en-US"/>
              </w:rPr>
              <w:lastRenderedPageBreak/>
              <w:t>3</w:t>
            </w:r>
            <w:r w:rsidRPr="00B55BF3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8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СМР</w:t>
            </w:r>
          </w:p>
        </w:tc>
        <w:tc>
          <w:tcPr>
            <w:tcW w:w="2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Государст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-венное</w:t>
            </w:r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казенное учреждение "Управ-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ление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</w:t>
            </w:r>
          </w:p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gramStart"/>
            <w:r w:rsidRPr="00B55BF3">
              <w:rPr>
                <w:color w:val="000000"/>
                <w:sz w:val="20"/>
                <w:szCs w:val="20"/>
              </w:rPr>
              <w:t>строи-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Ленин-градской области"</w:t>
            </w:r>
          </w:p>
        </w:tc>
        <w:tc>
          <w:tcPr>
            <w:tcW w:w="3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5BF3">
              <w:rPr>
                <w:color w:val="000000"/>
                <w:sz w:val="20"/>
                <w:szCs w:val="20"/>
              </w:rPr>
              <w:t>Государст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>-венное</w:t>
            </w:r>
            <w:proofErr w:type="gramEnd"/>
            <w:r w:rsidRPr="00B55BF3">
              <w:rPr>
                <w:color w:val="000000"/>
                <w:sz w:val="20"/>
                <w:szCs w:val="20"/>
              </w:rPr>
              <w:t xml:space="preserve"> казенное учреждение "Управ-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ление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строи-</w:t>
            </w:r>
            <w:proofErr w:type="spellStart"/>
            <w:r w:rsidRPr="00B55BF3">
              <w:rPr>
                <w:color w:val="000000"/>
                <w:sz w:val="20"/>
                <w:szCs w:val="20"/>
              </w:rPr>
              <w:t>тельства</w:t>
            </w:r>
            <w:proofErr w:type="spellEnd"/>
            <w:r w:rsidRPr="00B55BF3">
              <w:rPr>
                <w:color w:val="000000"/>
                <w:sz w:val="20"/>
                <w:szCs w:val="20"/>
              </w:rPr>
              <w:t xml:space="preserve"> Ленин-градской области"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  <w:lang w:val="en-US"/>
              </w:rPr>
              <w:t>49</w:t>
            </w:r>
            <w:r w:rsidRPr="00B55BF3">
              <w:rPr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49000,00</w:t>
            </w:r>
          </w:p>
        </w:tc>
        <w:tc>
          <w:tcPr>
            <w:tcW w:w="19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57354,77</w:t>
            </w:r>
          </w:p>
        </w:tc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57354,77</w:t>
            </w: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7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129781,15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129781,15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7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7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75847,82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75847,82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7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130778,22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130778,22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D07" w:rsidRPr="00B55BF3" w:rsidTr="00110C93">
        <w:trPr>
          <w:trHeight w:val="2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7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429470,05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429470,05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22D07" w:rsidRPr="00F144D1" w:rsidTr="00110C93">
        <w:trPr>
          <w:trHeight w:val="20"/>
        </w:trPr>
        <w:tc>
          <w:tcPr>
            <w:tcW w:w="1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7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57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424</w:t>
            </w:r>
            <w:r w:rsidRPr="00B55BF3">
              <w:rPr>
                <w:color w:val="000000"/>
                <w:sz w:val="20"/>
                <w:szCs w:val="20"/>
                <w:lang w:val="en-US"/>
              </w:rPr>
              <w:t>8</w:t>
            </w:r>
            <w:r w:rsidRPr="00B55BF3">
              <w:rPr>
                <w:color w:val="000000"/>
                <w:sz w:val="20"/>
                <w:szCs w:val="20"/>
              </w:rPr>
              <w:t>84</w:t>
            </w:r>
            <w:r w:rsidRPr="00B55BF3">
              <w:rPr>
                <w:color w:val="000000"/>
                <w:sz w:val="20"/>
                <w:szCs w:val="20"/>
                <w:lang w:val="en-US"/>
              </w:rPr>
              <w:t>,</w:t>
            </w:r>
            <w:r w:rsidRPr="00B55BF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B55BF3" w:rsidRDefault="00C22D07" w:rsidP="00110C93">
            <w:pPr>
              <w:ind w:left="-113" w:right="-113"/>
              <w:jc w:val="center"/>
              <w:rPr>
                <w:color w:val="000000"/>
                <w:sz w:val="20"/>
                <w:szCs w:val="20"/>
              </w:rPr>
            </w:pPr>
            <w:r w:rsidRPr="00B55BF3">
              <w:rPr>
                <w:color w:val="000000"/>
                <w:sz w:val="20"/>
                <w:szCs w:val="20"/>
              </w:rPr>
              <w:t>424</w:t>
            </w:r>
            <w:r w:rsidRPr="00B55BF3">
              <w:rPr>
                <w:color w:val="000000"/>
                <w:sz w:val="20"/>
                <w:szCs w:val="20"/>
                <w:lang w:val="en-US"/>
              </w:rPr>
              <w:t>8</w:t>
            </w:r>
            <w:r w:rsidRPr="00B55BF3">
              <w:rPr>
                <w:color w:val="000000"/>
                <w:sz w:val="20"/>
                <w:szCs w:val="20"/>
              </w:rPr>
              <w:t>84</w:t>
            </w:r>
            <w:r w:rsidRPr="00B55BF3">
              <w:rPr>
                <w:color w:val="000000"/>
                <w:sz w:val="20"/>
                <w:szCs w:val="20"/>
                <w:lang w:val="en-US"/>
              </w:rPr>
              <w:t>,</w:t>
            </w:r>
            <w:r w:rsidRPr="00B55BF3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F144D1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D07" w:rsidRPr="00F144D1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D07" w:rsidRPr="00F144D1" w:rsidRDefault="00C22D07" w:rsidP="00110C93">
            <w:pPr>
              <w:ind w:left="-57"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22D07" w:rsidRPr="0055092E" w:rsidRDefault="00C22D07" w:rsidP="00C22D07">
      <w:pPr>
        <w:rPr>
          <w:sz w:val="14"/>
          <w:szCs w:val="14"/>
        </w:rPr>
      </w:pPr>
    </w:p>
    <w:p w:rsidR="00C22D07" w:rsidRDefault="00C22D07">
      <w:pPr>
        <w:spacing w:after="200" w:line="276" w:lineRule="auto"/>
      </w:pPr>
    </w:p>
    <w:p w:rsidR="00C22D07" w:rsidRDefault="00C22D07"/>
    <w:p w:rsidR="00C22D07" w:rsidRDefault="00C22D07"/>
    <w:sectPr w:rsidR="00C22D07" w:rsidSect="00C22D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ED"/>
    <w:rsid w:val="000A14FA"/>
    <w:rsid w:val="002F4C5C"/>
    <w:rsid w:val="0039314F"/>
    <w:rsid w:val="003956B6"/>
    <w:rsid w:val="00582BEC"/>
    <w:rsid w:val="00590AED"/>
    <w:rsid w:val="005C6199"/>
    <w:rsid w:val="00734A88"/>
    <w:rsid w:val="009A5266"/>
    <w:rsid w:val="00A07081"/>
    <w:rsid w:val="00B041A2"/>
    <w:rsid w:val="00B569CA"/>
    <w:rsid w:val="00BF213F"/>
    <w:rsid w:val="00C22D07"/>
    <w:rsid w:val="00CF541D"/>
    <w:rsid w:val="00E21DEE"/>
    <w:rsid w:val="00F62929"/>
    <w:rsid w:val="00F9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956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E21DEE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E21D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2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956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E21DEE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E21D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2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Андреевна Соловьева</dc:creator>
  <cp:lastModifiedBy>Александр Вячеславович Моисеев</cp:lastModifiedBy>
  <cp:revision>3</cp:revision>
  <dcterms:created xsi:type="dcterms:W3CDTF">2026-03-23T13:02:00Z</dcterms:created>
  <dcterms:modified xsi:type="dcterms:W3CDTF">2026-04-03T12:10:00Z</dcterms:modified>
</cp:coreProperties>
</file>