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F8" w:rsidRDefault="000F33F8" w:rsidP="000F33F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11B80" w:rsidRDefault="00A11B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354BE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5C48E5" w:rsidRPr="005C48E5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F4B" w:rsidRDefault="00555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FF3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143A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C9F" w:rsidRDefault="0091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E2169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утратившим силу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DE216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169" w:rsidRPr="00DE2169">
        <w:rPr>
          <w:rFonts w:ascii="Times New Roman" w:hAnsi="Times New Roman" w:cs="Times New Roman"/>
          <w:b/>
          <w:bCs/>
          <w:sz w:val="28"/>
          <w:szCs w:val="28"/>
        </w:rPr>
        <w:t>Губернатора Ленинградской области от 16</w:t>
      </w:r>
      <w:r w:rsidR="00354BEC">
        <w:rPr>
          <w:rFonts w:ascii="Times New Roman" w:hAnsi="Times New Roman" w:cs="Times New Roman"/>
          <w:b/>
          <w:bCs/>
          <w:sz w:val="28"/>
          <w:szCs w:val="28"/>
        </w:rPr>
        <w:t xml:space="preserve"> августа </w:t>
      </w:r>
      <w:r w:rsidR="00DE2169" w:rsidRPr="00DE2169">
        <w:rPr>
          <w:rFonts w:ascii="Times New Roman" w:hAnsi="Times New Roman" w:cs="Times New Roman"/>
          <w:b/>
          <w:bCs/>
          <w:sz w:val="28"/>
          <w:szCs w:val="28"/>
        </w:rPr>
        <w:t>2000</w:t>
      </w:r>
      <w:r w:rsidR="00354BE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DE2169" w:rsidRPr="00DE2169">
        <w:rPr>
          <w:rFonts w:ascii="Times New Roman" w:hAnsi="Times New Roman" w:cs="Times New Roman"/>
          <w:b/>
          <w:bCs/>
          <w:sz w:val="28"/>
          <w:szCs w:val="28"/>
        </w:rPr>
        <w:t xml:space="preserve"> № 362-пг </w:t>
      </w:r>
    </w:p>
    <w:p w:rsidR="00606015" w:rsidRDefault="00606015" w:rsidP="00606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2169" w:rsidRDefault="00DE2169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169">
        <w:rPr>
          <w:rFonts w:ascii="Times New Roman" w:hAnsi="Times New Roman" w:cs="Times New Roman"/>
          <w:bCs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</w:t>
      </w:r>
      <w:r w:rsidR="00F9718A">
        <w:rPr>
          <w:rFonts w:ascii="Times New Roman" w:hAnsi="Times New Roman" w:cs="Times New Roman"/>
          <w:bCs/>
          <w:sz w:val="28"/>
          <w:szCs w:val="28"/>
        </w:rPr>
        <w:t xml:space="preserve"> постановляю</w:t>
      </w:r>
      <w:r w:rsidRPr="00DE2169">
        <w:rPr>
          <w:rFonts w:ascii="Times New Roman" w:hAnsi="Times New Roman" w:cs="Times New Roman"/>
          <w:bCs/>
          <w:sz w:val="28"/>
          <w:szCs w:val="28"/>
        </w:rPr>
        <w:t>:</w:t>
      </w:r>
    </w:p>
    <w:p w:rsidR="00DE2169" w:rsidRDefault="00DE2169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DE2169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2169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2169">
        <w:rPr>
          <w:rFonts w:ascii="Times New Roman" w:hAnsi="Times New Roman" w:cs="Times New Roman"/>
          <w:bCs/>
          <w:sz w:val="28"/>
          <w:szCs w:val="28"/>
        </w:rPr>
        <w:t xml:space="preserve"> Губернатора Ленинградской области от 16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Pr="00DE2169">
        <w:rPr>
          <w:rFonts w:ascii="Times New Roman" w:hAnsi="Times New Roman" w:cs="Times New Roman"/>
          <w:bCs/>
          <w:sz w:val="28"/>
          <w:szCs w:val="28"/>
        </w:rPr>
        <w:t>2000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E216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E2169">
        <w:rPr>
          <w:rFonts w:ascii="Times New Roman" w:hAnsi="Times New Roman" w:cs="Times New Roman"/>
          <w:bCs/>
          <w:sz w:val="28"/>
          <w:szCs w:val="28"/>
        </w:rPr>
        <w:t>362-пг "Об отмене постановления Губернатора Ленинградской области от 20 января 2000 года № 14-пг и об утверждении Методики определения грузоподъемности автотранспортных средств для расчета единого налога на вмененный доход при осуществлении на территории Ленинградской области деятельности по оказанию автотранспортных услуг по перевозке грузов предпринимателями и организациями с численностью работающих до 100 человек"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30CB9" w:rsidRDefault="00DE216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E21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169" w:rsidRDefault="00DE216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2169" w:rsidRDefault="00DE216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A3B" w:rsidRDefault="00CC4A3B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Губернатор</w:t>
      </w: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FC5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FC57D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sectPr w:rsidR="005C48E5" w:rsidRPr="005C48E5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500C0"/>
    <w:rsid w:val="00054541"/>
    <w:rsid w:val="000745ED"/>
    <w:rsid w:val="000B0525"/>
    <w:rsid w:val="000C5D90"/>
    <w:rsid w:val="000D2255"/>
    <w:rsid w:val="000F1CFA"/>
    <w:rsid w:val="000F33F8"/>
    <w:rsid w:val="0013101F"/>
    <w:rsid w:val="00131B34"/>
    <w:rsid w:val="001349CB"/>
    <w:rsid w:val="00143A03"/>
    <w:rsid w:val="0018053A"/>
    <w:rsid w:val="00185537"/>
    <w:rsid w:val="00191C17"/>
    <w:rsid w:val="001A3C12"/>
    <w:rsid w:val="001C2F75"/>
    <w:rsid w:val="00214501"/>
    <w:rsid w:val="00215B5D"/>
    <w:rsid w:val="00242234"/>
    <w:rsid w:val="002448EC"/>
    <w:rsid w:val="00254FFA"/>
    <w:rsid w:val="002B0999"/>
    <w:rsid w:val="003025D3"/>
    <w:rsid w:val="003228B3"/>
    <w:rsid w:val="00325D93"/>
    <w:rsid w:val="003364B5"/>
    <w:rsid w:val="00354BEC"/>
    <w:rsid w:val="0038518D"/>
    <w:rsid w:val="003A40E7"/>
    <w:rsid w:val="003B0BE1"/>
    <w:rsid w:val="0041321B"/>
    <w:rsid w:val="00424FDC"/>
    <w:rsid w:val="00431805"/>
    <w:rsid w:val="004363F1"/>
    <w:rsid w:val="00472425"/>
    <w:rsid w:val="004803A4"/>
    <w:rsid w:val="004B4A5E"/>
    <w:rsid w:val="004C0F81"/>
    <w:rsid w:val="004D0739"/>
    <w:rsid w:val="004F00CE"/>
    <w:rsid w:val="004F3854"/>
    <w:rsid w:val="00511D4C"/>
    <w:rsid w:val="0052716C"/>
    <w:rsid w:val="00555744"/>
    <w:rsid w:val="00555F4B"/>
    <w:rsid w:val="00576EF9"/>
    <w:rsid w:val="005971E5"/>
    <w:rsid w:val="005C48E5"/>
    <w:rsid w:val="005F0C65"/>
    <w:rsid w:val="005F5BBC"/>
    <w:rsid w:val="00606015"/>
    <w:rsid w:val="00611475"/>
    <w:rsid w:val="0063230B"/>
    <w:rsid w:val="00663DCB"/>
    <w:rsid w:val="00674F38"/>
    <w:rsid w:val="00696674"/>
    <w:rsid w:val="006C3E59"/>
    <w:rsid w:val="006E4020"/>
    <w:rsid w:val="006E5E59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A6C59"/>
    <w:rsid w:val="008B2D6F"/>
    <w:rsid w:val="008C7CA2"/>
    <w:rsid w:val="008D33F3"/>
    <w:rsid w:val="008D6910"/>
    <w:rsid w:val="00912C9F"/>
    <w:rsid w:val="00920380"/>
    <w:rsid w:val="0092310C"/>
    <w:rsid w:val="00930CB9"/>
    <w:rsid w:val="00934CE4"/>
    <w:rsid w:val="00A057F8"/>
    <w:rsid w:val="00A0786D"/>
    <w:rsid w:val="00A11B80"/>
    <w:rsid w:val="00A164DF"/>
    <w:rsid w:val="00A178EB"/>
    <w:rsid w:val="00A302D9"/>
    <w:rsid w:val="00A35D20"/>
    <w:rsid w:val="00A519E1"/>
    <w:rsid w:val="00A70439"/>
    <w:rsid w:val="00A81E2D"/>
    <w:rsid w:val="00A96D91"/>
    <w:rsid w:val="00AF57E2"/>
    <w:rsid w:val="00B32133"/>
    <w:rsid w:val="00B5300E"/>
    <w:rsid w:val="00B81BC9"/>
    <w:rsid w:val="00BC6575"/>
    <w:rsid w:val="00BE6732"/>
    <w:rsid w:val="00C22B72"/>
    <w:rsid w:val="00C456E9"/>
    <w:rsid w:val="00C63C19"/>
    <w:rsid w:val="00C672FE"/>
    <w:rsid w:val="00CC4A3B"/>
    <w:rsid w:val="00CE017A"/>
    <w:rsid w:val="00CF05A4"/>
    <w:rsid w:val="00DC2D1F"/>
    <w:rsid w:val="00DC3CBB"/>
    <w:rsid w:val="00DE0B8D"/>
    <w:rsid w:val="00DE2169"/>
    <w:rsid w:val="00DE6A6C"/>
    <w:rsid w:val="00DF14F3"/>
    <w:rsid w:val="00E26A3B"/>
    <w:rsid w:val="00E75AA6"/>
    <w:rsid w:val="00E82C1E"/>
    <w:rsid w:val="00E82D7D"/>
    <w:rsid w:val="00F0562F"/>
    <w:rsid w:val="00F4736A"/>
    <w:rsid w:val="00F53333"/>
    <w:rsid w:val="00F9718A"/>
    <w:rsid w:val="00FB5951"/>
    <w:rsid w:val="00FC57DF"/>
    <w:rsid w:val="00FD685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D48D3-F395-4D61-B8E4-2F1E121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51D1-838F-4C49-9B29-7B517A8E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Сергей Сергеевич</dc:creator>
  <cp:lastModifiedBy>Костливцева Наталья Максимовна</cp:lastModifiedBy>
  <cp:revision>2</cp:revision>
  <cp:lastPrinted>2026-04-07T06:33:00Z</cp:lastPrinted>
  <dcterms:created xsi:type="dcterms:W3CDTF">2026-04-10T13:46:00Z</dcterms:created>
  <dcterms:modified xsi:type="dcterms:W3CDTF">2026-04-10T13:46:00Z</dcterms:modified>
</cp:coreProperties>
</file>