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E6" w:rsidRPr="00573090" w:rsidRDefault="00767BE6" w:rsidP="008518F3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  <w:r w:rsidRPr="00573090">
        <w:rPr>
          <w:rFonts w:ascii="Times New Roman" w:eastAsia="Times New Roman" w:hAnsi="Times New Roman"/>
          <w:b/>
          <w:sz w:val="27"/>
          <w:szCs w:val="27"/>
          <w:lang w:eastAsia="ru-RU"/>
        </w:rPr>
        <w:t>КОМИТЕТ ФИНАНСОВ ЛЕНИНГРАДСКОЙ ОБЛАСТИ</w:t>
      </w:r>
    </w:p>
    <w:p w:rsidR="00767BE6" w:rsidRDefault="00767BE6" w:rsidP="008518F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573090">
        <w:rPr>
          <w:rFonts w:ascii="Times New Roman" w:hAnsi="Times New Roman"/>
          <w:b/>
          <w:sz w:val="27"/>
          <w:szCs w:val="27"/>
        </w:rPr>
        <w:t>ПРИКАЗ</w:t>
      </w:r>
    </w:p>
    <w:p w:rsidR="00767BE6" w:rsidRDefault="00767BE6" w:rsidP="008518F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D6B63" w:rsidRPr="00573090" w:rsidRDefault="00AD6B63" w:rsidP="008518F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67BE6" w:rsidRPr="00573090" w:rsidRDefault="00767BE6" w:rsidP="008518F3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67BE6" w:rsidRDefault="00767BE6" w:rsidP="009E0E7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О </w:t>
      </w:r>
      <w:r w:rsidRPr="00573090">
        <w:rPr>
          <w:rFonts w:ascii="Times New Roman" w:hAnsi="Times New Roman"/>
          <w:b/>
          <w:sz w:val="27"/>
          <w:szCs w:val="27"/>
        </w:rPr>
        <w:t>внесении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573090">
        <w:rPr>
          <w:rFonts w:ascii="Times New Roman" w:hAnsi="Times New Roman"/>
          <w:b/>
          <w:sz w:val="27"/>
          <w:szCs w:val="27"/>
        </w:rPr>
        <w:t>изменений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в </w:t>
      </w:r>
      <w:r w:rsidRPr="00573090">
        <w:rPr>
          <w:rFonts w:ascii="Times New Roman" w:hAnsi="Times New Roman"/>
          <w:b/>
          <w:sz w:val="27"/>
          <w:szCs w:val="27"/>
        </w:rPr>
        <w:t>приказ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573090">
        <w:rPr>
          <w:rFonts w:ascii="Times New Roman" w:hAnsi="Times New Roman"/>
          <w:b/>
          <w:sz w:val="27"/>
          <w:szCs w:val="27"/>
        </w:rPr>
        <w:t>Комитета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573090">
        <w:rPr>
          <w:rFonts w:ascii="Times New Roman" w:hAnsi="Times New Roman"/>
          <w:b/>
          <w:sz w:val="27"/>
          <w:szCs w:val="27"/>
        </w:rPr>
        <w:t>финансов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573090">
        <w:rPr>
          <w:rFonts w:ascii="Times New Roman" w:hAnsi="Times New Roman"/>
          <w:b/>
          <w:sz w:val="27"/>
          <w:szCs w:val="27"/>
        </w:rPr>
        <w:t>Ленинградской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573090">
        <w:rPr>
          <w:rFonts w:ascii="Times New Roman" w:hAnsi="Times New Roman"/>
          <w:b/>
          <w:sz w:val="27"/>
          <w:szCs w:val="27"/>
        </w:rPr>
        <w:t>области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от 28 ноября 2022 г</w:t>
      </w:r>
      <w:r w:rsidR="00FC3E95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ода </w:t>
      </w:r>
      <w:r w:rsidRPr="00573090">
        <w:rPr>
          <w:rFonts w:ascii="Times New Roman" w:hAnsi="Times New Roman"/>
          <w:b/>
          <w:sz w:val="27"/>
          <w:szCs w:val="27"/>
          <w:shd w:val="clear" w:color="auto" w:fill="FFFFFF"/>
        </w:rPr>
        <w:t>№ 18-02/06-35 «</w:t>
      </w:r>
      <w:r w:rsidRPr="00573090">
        <w:rPr>
          <w:rFonts w:ascii="Times New Roman" w:hAnsi="Times New Roman"/>
          <w:b/>
          <w:sz w:val="27"/>
          <w:szCs w:val="27"/>
        </w:rPr>
        <w:t>О порядке представления сведений в целях реализации части 8 статьи 58 Федерального закона от 21 декабря 2021 года № 414-ФЗ «Об общих принципах организации публичной власти в субъектах Российской Федерации»</w:t>
      </w:r>
    </w:p>
    <w:p w:rsidR="00AD6B63" w:rsidRPr="00573090" w:rsidRDefault="00AD6B63" w:rsidP="009E0E7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C3E95" w:rsidRPr="00AD6B63" w:rsidRDefault="00FC3E95" w:rsidP="00AD6B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D6B63">
        <w:rPr>
          <w:rFonts w:ascii="Times New Roman" w:eastAsiaTheme="minorHAnsi" w:hAnsi="Times New Roman"/>
          <w:sz w:val="28"/>
          <w:szCs w:val="28"/>
        </w:rPr>
        <w:t>В целях приведе</w:t>
      </w:r>
      <w:r w:rsidR="00E70276">
        <w:rPr>
          <w:rFonts w:ascii="Times New Roman" w:eastAsiaTheme="minorHAnsi" w:hAnsi="Times New Roman"/>
          <w:sz w:val="28"/>
          <w:szCs w:val="28"/>
        </w:rPr>
        <w:t>ния нормативных правовых актов К</w:t>
      </w:r>
      <w:r w:rsidRPr="00AD6B63">
        <w:rPr>
          <w:rFonts w:ascii="Times New Roman" w:eastAsiaTheme="minorHAnsi" w:hAnsi="Times New Roman"/>
          <w:sz w:val="28"/>
          <w:szCs w:val="28"/>
        </w:rPr>
        <w:t>омитета финансов Ленинградской области в соответствие с действующим штатным расписанием</w:t>
      </w:r>
      <w:r w:rsidR="00FC2C65" w:rsidRPr="00AD6B63">
        <w:rPr>
          <w:rFonts w:ascii="Times New Roman" w:eastAsiaTheme="minorHAnsi" w:hAnsi="Times New Roman"/>
          <w:sz w:val="28"/>
          <w:szCs w:val="28"/>
        </w:rPr>
        <w:t xml:space="preserve"> </w:t>
      </w:r>
      <w:r w:rsidR="00DF3A77">
        <w:rPr>
          <w:rFonts w:ascii="Times New Roman" w:eastAsiaTheme="minorHAnsi" w:hAnsi="Times New Roman"/>
          <w:sz w:val="28"/>
          <w:szCs w:val="28"/>
        </w:rPr>
        <w:t xml:space="preserve">Комитета финансов </w:t>
      </w:r>
      <w:r w:rsidR="00FC2C65" w:rsidRPr="00AD6B63">
        <w:rPr>
          <w:rFonts w:ascii="Times New Roman" w:eastAsiaTheme="minorHAnsi" w:hAnsi="Times New Roman"/>
          <w:sz w:val="28"/>
          <w:szCs w:val="28"/>
        </w:rPr>
        <w:t>Ленинградской области приказываю</w:t>
      </w:r>
      <w:r w:rsidRPr="00AD6B63">
        <w:rPr>
          <w:rFonts w:ascii="Times New Roman" w:eastAsiaTheme="minorHAnsi" w:hAnsi="Times New Roman"/>
          <w:sz w:val="28"/>
          <w:szCs w:val="28"/>
        </w:rPr>
        <w:t>:</w:t>
      </w:r>
    </w:p>
    <w:p w:rsidR="008518F3" w:rsidRPr="00AD6B63" w:rsidRDefault="008518F3" w:rsidP="00AD6B6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</w:t>
      </w:r>
      <w:r w:rsidRPr="00AD6B63">
        <w:rPr>
          <w:rFonts w:ascii="Times New Roman" w:hAnsi="Times New Roman"/>
          <w:sz w:val="28"/>
          <w:szCs w:val="28"/>
        </w:rPr>
        <w:t>приказ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D6B63">
        <w:rPr>
          <w:rFonts w:ascii="Times New Roman" w:hAnsi="Times New Roman"/>
          <w:sz w:val="28"/>
          <w:szCs w:val="28"/>
        </w:rPr>
        <w:t>Комитета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D6B63">
        <w:rPr>
          <w:rFonts w:ascii="Times New Roman" w:hAnsi="Times New Roman"/>
          <w:sz w:val="28"/>
          <w:szCs w:val="28"/>
        </w:rPr>
        <w:t>финансов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D6B63">
        <w:rPr>
          <w:rFonts w:ascii="Times New Roman" w:hAnsi="Times New Roman"/>
          <w:sz w:val="28"/>
          <w:szCs w:val="28"/>
        </w:rPr>
        <w:t>Ленинградской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D6B63">
        <w:rPr>
          <w:rFonts w:ascii="Times New Roman" w:hAnsi="Times New Roman"/>
          <w:sz w:val="28"/>
          <w:szCs w:val="28"/>
        </w:rPr>
        <w:t>области</w:t>
      </w:r>
      <w:r w:rsidR="00EE5C0B"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от 28 ноября 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2022 </w:t>
      </w:r>
      <w:r w:rsidR="00FC3E95" w:rsidRPr="00AD6B63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573090" w:rsidRPr="00AD6B63">
        <w:rPr>
          <w:rFonts w:ascii="Times New Roman" w:hAnsi="Times New Roman"/>
          <w:sz w:val="28"/>
          <w:szCs w:val="28"/>
          <w:shd w:val="clear" w:color="auto" w:fill="FFFFFF"/>
        </w:rPr>
        <w:t xml:space="preserve"> 18-02/06-35 «</w:t>
      </w:r>
      <w:r w:rsidRPr="00AD6B63">
        <w:rPr>
          <w:rFonts w:ascii="Times New Roman" w:hAnsi="Times New Roman"/>
          <w:sz w:val="28"/>
          <w:szCs w:val="28"/>
          <w:shd w:val="clear" w:color="auto" w:fill="FFFFFF"/>
        </w:rPr>
        <w:t>О порядке представления сведений в целях реализации части 8 статьи 58 Федерального закона от 21 декабря 2021 года № 414-ФЗ «Об общих принципах организации публичной власти в субъектах Российской Федерации», следующие изменения:</w:t>
      </w:r>
    </w:p>
    <w:p w:rsidR="008518F3" w:rsidRPr="00AD6B63" w:rsidRDefault="008518F3" w:rsidP="00AD6B63">
      <w:p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D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пункте </w:t>
      </w:r>
      <w:hyperlink r:id="rId5" w:history="1">
        <w:r w:rsidRPr="00AD6B6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5</w:t>
        </w:r>
      </w:hyperlink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AD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слово «сектора» заменить словом «отдела»;</w:t>
      </w:r>
    </w:p>
    <w:p w:rsidR="008518F3" w:rsidRPr="00AD6B63" w:rsidRDefault="008518F3" w:rsidP="00AD6B63">
      <w:p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пункте 7.</w:t>
      </w:r>
      <w:r w:rsidRPr="00AD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слово «сектор» заменить словом «отдел»;</w:t>
      </w:r>
    </w:p>
    <w:p w:rsidR="008518F3" w:rsidRPr="00AD6B63" w:rsidRDefault="008518F3" w:rsidP="00AD6B63">
      <w:p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пункте 8. </w:t>
      </w:r>
      <w:r w:rsidRPr="00AD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слово «сектора» заменить словом «отдела»;</w:t>
      </w:r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518F3" w:rsidRPr="00AD6B63" w:rsidRDefault="008518F3" w:rsidP="00AD6B6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6B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Контроль за исполнением настоящего приказа оставляю за</w:t>
      </w:r>
      <w:r w:rsidRPr="00AD6B63">
        <w:rPr>
          <w:rFonts w:ascii="Times New Roman" w:hAnsi="Times New Roman"/>
          <w:color w:val="000000" w:themeColor="text1"/>
          <w:sz w:val="28"/>
          <w:szCs w:val="28"/>
        </w:rPr>
        <w:t xml:space="preserve"> собой.</w:t>
      </w:r>
    </w:p>
    <w:p w:rsidR="008518F3" w:rsidRPr="00AD6B63" w:rsidRDefault="00FC3E95" w:rsidP="00AD6B6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6B63">
        <w:rPr>
          <w:rFonts w:ascii="Times New Roman" w:hAnsi="Times New Roman"/>
          <w:color w:val="000000" w:themeColor="text1"/>
          <w:sz w:val="28"/>
          <w:szCs w:val="28"/>
        </w:rPr>
        <w:t>Настоящий приказ</w:t>
      </w:r>
      <w:r w:rsidR="008518F3" w:rsidRPr="00AD6B63">
        <w:rPr>
          <w:rFonts w:ascii="Times New Roman" w:hAnsi="Times New Roman"/>
          <w:color w:val="000000" w:themeColor="text1"/>
          <w:sz w:val="28"/>
          <w:szCs w:val="28"/>
        </w:rPr>
        <w:t xml:space="preserve"> вступает в силу с даты подписания. </w:t>
      </w:r>
    </w:p>
    <w:p w:rsidR="008518F3" w:rsidRPr="00AD6B63" w:rsidRDefault="008518F3" w:rsidP="00AD6B63">
      <w:pPr>
        <w:spacing w:line="360" w:lineRule="auto"/>
        <w:ind w:right="-56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8518F3" w:rsidRPr="00573090" w:rsidTr="008F3D48">
        <w:trPr>
          <w:trHeight w:val="1874"/>
        </w:trPr>
        <w:tc>
          <w:tcPr>
            <w:tcW w:w="6345" w:type="dxa"/>
            <w:shd w:val="clear" w:color="auto" w:fill="auto"/>
          </w:tcPr>
          <w:p w:rsidR="009E0E7E" w:rsidRDefault="008518F3" w:rsidP="008518F3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57309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Первый вице-губернатор Ленинградской области - заместитель Председателя Правительства</w:t>
            </w:r>
          </w:p>
          <w:p w:rsidR="008518F3" w:rsidRPr="00573090" w:rsidRDefault="008518F3" w:rsidP="008518F3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57309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Ленинградской области - председатель комитета финансов Ленинградской области</w:t>
            </w:r>
          </w:p>
        </w:tc>
        <w:tc>
          <w:tcPr>
            <w:tcW w:w="3969" w:type="dxa"/>
            <w:shd w:val="clear" w:color="auto" w:fill="auto"/>
          </w:tcPr>
          <w:p w:rsidR="008518F3" w:rsidRPr="00573090" w:rsidRDefault="008518F3" w:rsidP="008518F3">
            <w:pPr>
              <w:spacing w:after="0" w:line="360" w:lineRule="auto"/>
              <w:ind w:left="567" w:right="-568"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8518F3" w:rsidRPr="00573090" w:rsidRDefault="008518F3" w:rsidP="008518F3">
            <w:pPr>
              <w:spacing w:after="0" w:line="360" w:lineRule="auto"/>
              <w:ind w:left="567" w:right="33" w:firstLine="709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8518F3" w:rsidRPr="00573090" w:rsidRDefault="008518F3" w:rsidP="008518F3">
            <w:pPr>
              <w:spacing w:after="0" w:line="360" w:lineRule="auto"/>
              <w:ind w:left="567" w:right="33" w:firstLine="709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:rsidR="008518F3" w:rsidRPr="00573090" w:rsidRDefault="008518F3" w:rsidP="008518F3">
            <w:pPr>
              <w:spacing w:after="0" w:line="360" w:lineRule="auto"/>
              <w:ind w:left="567" w:right="33" w:firstLine="709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57309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Р.И. Марков</w:t>
            </w:r>
          </w:p>
        </w:tc>
      </w:tr>
    </w:tbl>
    <w:p w:rsidR="00DE4911" w:rsidRPr="00573090" w:rsidRDefault="00DE4911" w:rsidP="00AD6B63">
      <w:pPr>
        <w:rPr>
          <w:sz w:val="27"/>
          <w:szCs w:val="27"/>
        </w:rPr>
      </w:pPr>
    </w:p>
    <w:sectPr w:rsidR="00DE4911" w:rsidRPr="00573090" w:rsidSect="008518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F6663"/>
    <w:multiLevelType w:val="multilevel"/>
    <w:tmpl w:val="994A3B5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6A"/>
    <w:rsid w:val="00130D6A"/>
    <w:rsid w:val="004E3D8F"/>
    <w:rsid w:val="00573090"/>
    <w:rsid w:val="006F7266"/>
    <w:rsid w:val="00767BE6"/>
    <w:rsid w:val="008518F3"/>
    <w:rsid w:val="009E0E7E"/>
    <w:rsid w:val="00AD6B63"/>
    <w:rsid w:val="00DE4911"/>
    <w:rsid w:val="00DF3A77"/>
    <w:rsid w:val="00E70276"/>
    <w:rsid w:val="00EA502F"/>
    <w:rsid w:val="00EE5C0B"/>
    <w:rsid w:val="00F03186"/>
    <w:rsid w:val="00FC2C65"/>
    <w:rsid w:val="00FC3E95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CBDAD-21F6-43FA-A22E-E8CEF5E1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587366&amp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Лозакович Дарья Андреевна</dc:creator>
  <cp:keywords/>
  <dc:description/>
  <cp:lastModifiedBy>Костливцева Наталья Максимовна</cp:lastModifiedBy>
  <cp:revision>2</cp:revision>
  <dcterms:created xsi:type="dcterms:W3CDTF">2026-04-23T11:45:00Z</dcterms:created>
  <dcterms:modified xsi:type="dcterms:W3CDTF">2026-04-23T11:45:00Z</dcterms:modified>
</cp:coreProperties>
</file>