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295" w:rsidRPr="001C3295" w:rsidRDefault="001C3295" w:rsidP="001C3295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>КОМИТЕТ ПО ТАРИФАМ И ЦЕНОВОЙ ПОЛИТИКЕ ЛЕНИНГРАДСКОЙ ОБЛАСТИ</w:t>
      </w:r>
    </w:p>
    <w:p w:rsidR="001C3295" w:rsidRPr="001C3295" w:rsidRDefault="001C3295" w:rsidP="001C3295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1C3295" w:rsidRPr="001C3295" w:rsidRDefault="00910B6C" w:rsidP="001C3295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EB793C" w:rsidRPr="00CB33A5" w:rsidRDefault="00EB793C" w:rsidP="004B28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</w:p>
    <w:p w:rsidR="00431D33" w:rsidRDefault="00795F1D" w:rsidP="00431D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1D33">
        <w:rPr>
          <w:rFonts w:ascii="Times New Roman" w:hAnsi="Times New Roman" w:cs="Times New Roman"/>
          <w:sz w:val="24"/>
          <w:szCs w:val="24"/>
        </w:rPr>
        <w:t xml:space="preserve">__ </w:t>
      </w:r>
      <w:r w:rsidR="00733C08">
        <w:rPr>
          <w:rFonts w:ascii="Times New Roman" w:hAnsi="Times New Roman" w:cs="Times New Roman"/>
          <w:sz w:val="24"/>
          <w:szCs w:val="24"/>
        </w:rPr>
        <w:t>мая</w:t>
      </w:r>
      <w:r w:rsidR="00431D33" w:rsidRPr="00666CDE">
        <w:rPr>
          <w:rFonts w:ascii="Times New Roman" w:hAnsi="Times New Roman" w:cs="Times New Roman"/>
          <w:sz w:val="24"/>
          <w:szCs w:val="24"/>
        </w:rPr>
        <w:t xml:space="preserve"> 20</w:t>
      </w:r>
      <w:r w:rsidR="00431D33" w:rsidRPr="007E1839">
        <w:rPr>
          <w:rFonts w:ascii="Times New Roman" w:hAnsi="Times New Roman" w:cs="Times New Roman"/>
          <w:sz w:val="24"/>
          <w:szCs w:val="24"/>
        </w:rPr>
        <w:t>2</w:t>
      </w:r>
      <w:r w:rsidR="00733C08">
        <w:rPr>
          <w:rFonts w:ascii="Times New Roman" w:hAnsi="Times New Roman" w:cs="Times New Roman"/>
          <w:sz w:val="24"/>
          <w:szCs w:val="24"/>
        </w:rPr>
        <w:t>6</w:t>
      </w:r>
      <w:r w:rsidR="00431D33" w:rsidRPr="00666CDE">
        <w:rPr>
          <w:rFonts w:ascii="Times New Roman" w:hAnsi="Times New Roman" w:cs="Times New Roman"/>
          <w:sz w:val="24"/>
          <w:szCs w:val="24"/>
        </w:rPr>
        <w:t xml:space="preserve"> года          </w:t>
      </w:r>
      <w:r w:rsidR="00431D33">
        <w:rPr>
          <w:rFonts w:ascii="Times New Roman" w:hAnsi="Times New Roman" w:cs="Times New Roman"/>
          <w:sz w:val="24"/>
          <w:szCs w:val="24"/>
        </w:rPr>
        <w:t xml:space="preserve">    </w:t>
      </w:r>
      <w:r w:rsidR="00431D33" w:rsidRPr="00666CDE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431D33">
        <w:rPr>
          <w:rFonts w:ascii="Times New Roman" w:hAnsi="Times New Roman" w:cs="Times New Roman"/>
          <w:sz w:val="24"/>
          <w:szCs w:val="24"/>
        </w:rPr>
        <w:t xml:space="preserve">      </w:t>
      </w:r>
      <w:r w:rsidR="00431D33" w:rsidRPr="00666C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431D33" w:rsidRPr="00FF5C31">
        <w:rPr>
          <w:rFonts w:ascii="Times New Roman" w:hAnsi="Times New Roman" w:cs="Times New Roman"/>
          <w:sz w:val="24"/>
          <w:szCs w:val="24"/>
        </w:rPr>
        <w:t xml:space="preserve">№ </w:t>
      </w:r>
      <w:r w:rsidR="00431D33"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="00431D33">
        <w:rPr>
          <w:rFonts w:ascii="Times New Roman" w:hAnsi="Times New Roman" w:cs="Times New Roman"/>
          <w:sz w:val="24"/>
          <w:szCs w:val="24"/>
        </w:rPr>
        <w:t>_</w:t>
      </w:r>
      <w:r w:rsidR="00431D33" w:rsidRPr="00FF5C31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431D33" w:rsidRPr="00FF5C31">
        <w:rPr>
          <w:rFonts w:ascii="Times New Roman" w:hAnsi="Times New Roman" w:cs="Times New Roman"/>
          <w:sz w:val="24"/>
          <w:szCs w:val="24"/>
        </w:rPr>
        <w:t>п</w:t>
      </w:r>
    </w:p>
    <w:p w:rsidR="00431D33" w:rsidRPr="00A067D1" w:rsidRDefault="00431D33" w:rsidP="00431D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1D33" w:rsidRDefault="00733C08" w:rsidP="00431D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C08"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Pr="00733C08">
        <w:rPr>
          <w:rFonts w:ascii="Times New Roman" w:hAnsi="Times New Roman" w:cs="Times New Roman"/>
          <w:b/>
          <w:bCs/>
          <w:sz w:val="24"/>
          <w:szCs w:val="24"/>
        </w:rPr>
        <w:t xml:space="preserve">установлении </w:t>
      </w:r>
      <w:r w:rsidRPr="00733C08">
        <w:rPr>
          <w:rFonts w:ascii="Times New Roman" w:hAnsi="Times New Roman" w:cs="Times New Roman"/>
          <w:b/>
          <w:sz w:val="24"/>
          <w:szCs w:val="24"/>
        </w:rPr>
        <w:t>тарифов на подключение</w:t>
      </w:r>
      <w:r w:rsidRPr="00733C08">
        <w:rPr>
          <w:rFonts w:ascii="Times New Roman" w:hAnsi="Times New Roman" w:cs="Times New Roman"/>
          <w:b/>
          <w:bCs/>
          <w:sz w:val="24"/>
          <w:szCs w:val="24"/>
        </w:rPr>
        <w:t xml:space="preserve"> (технологическое присоединение) </w:t>
      </w:r>
      <w:r w:rsidRPr="00733C08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733C08">
        <w:rPr>
          <w:rFonts w:ascii="Times New Roman" w:hAnsi="Times New Roman" w:cs="Times New Roman"/>
          <w:b/>
          <w:sz w:val="24"/>
          <w:szCs w:val="24"/>
        </w:rPr>
        <w:t>к централизованной системе холодного водоснабжения общества с ограниченной ответственностью «Усть-Лужский Водоканал» (ИНН 4707035319) объектов капитального строительства заявителей, расположенных на территории  муниципального образования «Усть-Лужское сельское поселение» Кингисеппского муниципального района Ленинградской области</w:t>
      </w:r>
      <w:r w:rsidR="00431D33" w:rsidRPr="00785893">
        <w:rPr>
          <w:rFonts w:ascii="Times New Roman" w:hAnsi="Times New Roman" w:cs="Times New Roman"/>
          <w:b/>
          <w:sz w:val="24"/>
          <w:szCs w:val="24"/>
        </w:rPr>
        <w:t>, на 202</w:t>
      </w:r>
      <w:r w:rsidR="00E222FC">
        <w:rPr>
          <w:rFonts w:ascii="Times New Roman" w:hAnsi="Times New Roman" w:cs="Times New Roman"/>
          <w:b/>
          <w:sz w:val="24"/>
          <w:szCs w:val="24"/>
        </w:rPr>
        <w:t>6</w:t>
      </w:r>
      <w:r w:rsidR="00431D33" w:rsidRPr="00785893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431D33" w:rsidRDefault="00431D33" w:rsidP="00431D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3C08" w:rsidRDefault="00733C08" w:rsidP="00431D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D33" w:rsidRPr="008D593B" w:rsidRDefault="00431D33" w:rsidP="00431D3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1D2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7 декабря 2011 года № 416-ФЗ «О водоснабжении и водоотведении», постановлением Правительства Российской Федерации от 13 мая 2013 года № 406 «О государственном регулировании тарифов в сфере водоснабжения и водоотведения», постановлением Правительства Российской Федерации от 30 ноября 2021 года № 2130 «Правила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водоотведения», приказом Федеральной службы по тарифам от 27 декабря 2013 года № 1746-э «Об утверждении Методических указаний по расчету регулируемых тарифов в сфере водоснабжения и водоотведения», приказом Министерства регионального развития Российской Федерации от 15 февраля 2011 года № 47 «Об утверждении Методических указаний по расчету тарифов и надбавок в сфере деятельности организаций коммунального комплекса», Положением о комитете по тарифам и ценовой политике Ленинградской области, утвержденным постановлением Правительства Ленинградской области от 28 августа 2013 года № 274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1D2">
        <w:rPr>
          <w:rFonts w:ascii="Times New Roman" w:hAnsi="Times New Roman" w:cs="Times New Roman"/>
          <w:sz w:val="24"/>
          <w:szCs w:val="24"/>
        </w:rPr>
        <w:t xml:space="preserve">и на основании протокола заседания правления комитета по тарифам и ценовой политике Ленинградской области </w:t>
      </w:r>
      <w:r w:rsidR="00E222F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C511D2">
        <w:rPr>
          <w:rFonts w:ascii="Times New Roman" w:hAnsi="Times New Roman" w:cs="Times New Roman"/>
          <w:sz w:val="24"/>
          <w:szCs w:val="24"/>
        </w:rPr>
        <w:t xml:space="preserve">от ____ </w:t>
      </w:r>
      <w:r w:rsidR="00733C08">
        <w:rPr>
          <w:rFonts w:ascii="Times New Roman" w:hAnsi="Times New Roman" w:cs="Times New Roman"/>
          <w:sz w:val="24"/>
          <w:szCs w:val="24"/>
        </w:rPr>
        <w:t>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1D2">
        <w:rPr>
          <w:rFonts w:ascii="Times New Roman" w:hAnsi="Times New Roman" w:cs="Times New Roman"/>
          <w:sz w:val="24"/>
          <w:szCs w:val="24"/>
        </w:rPr>
        <w:t>202</w:t>
      </w:r>
      <w:r w:rsidR="00733C08">
        <w:rPr>
          <w:rFonts w:ascii="Times New Roman" w:hAnsi="Times New Roman" w:cs="Times New Roman"/>
          <w:sz w:val="24"/>
          <w:szCs w:val="24"/>
        </w:rPr>
        <w:t>6</w:t>
      </w:r>
      <w:r w:rsidRPr="00C511D2">
        <w:rPr>
          <w:rFonts w:ascii="Times New Roman" w:hAnsi="Times New Roman" w:cs="Times New Roman"/>
          <w:sz w:val="24"/>
          <w:szCs w:val="24"/>
        </w:rPr>
        <w:t xml:space="preserve"> года № ____</w:t>
      </w:r>
    </w:p>
    <w:p w:rsidR="00431D33" w:rsidRDefault="00431D33" w:rsidP="00431D3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D33" w:rsidRPr="00666CDE" w:rsidRDefault="00431D33" w:rsidP="00431D3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6CDE">
        <w:rPr>
          <w:rFonts w:ascii="Times New Roman" w:hAnsi="Times New Roman" w:cs="Times New Roman"/>
          <w:sz w:val="24"/>
          <w:szCs w:val="24"/>
        </w:rPr>
        <w:t>приказываю:</w:t>
      </w:r>
    </w:p>
    <w:p w:rsidR="00431D33" w:rsidRPr="00666CDE" w:rsidRDefault="00431D33" w:rsidP="00431D3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D33" w:rsidRDefault="00733C08" w:rsidP="00431D33">
      <w:pPr>
        <w:widowControl w:val="0"/>
        <w:numPr>
          <w:ilvl w:val="0"/>
          <w:numId w:val="5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3C08">
        <w:rPr>
          <w:rFonts w:ascii="Times New Roman" w:hAnsi="Times New Roman" w:cs="Times New Roman"/>
          <w:sz w:val="24"/>
          <w:szCs w:val="24"/>
        </w:rPr>
        <w:t>Установить тарифы на подключение</w:t>
      </w:r>
      <w:r w:rsidRPr="00733C08">
        <w:rPr>
          <w:rFonts w:ascii="Times New Roman" w:hAnsi="Times New Roman" w:cs="Times New Roman"/>
          <w:bCs/>
          <w:sz w:val="24"/>
          <w:szCs w:val="24"/>
        </w:rPr>
        <w:t xml:space="preserve"> (технологическое присоединение) </w:t>
      </w:r>
      <w:r w:rsidRPr="00733C08">
        <w:rPr>
          <w:rFonts w:ascii="Times New Roman" w:hAnsi="Times New Roman" w:cs="Times New Roman"/>
          <w:sz w:val="24"/>
          <w:szCs w:val="24"/>
        </w:rPr>
        <w:t xml:space="preserve">к централизованной системе холодного водоснабжения общества с ограниченной ответственностью «Усть-Лужский Водоканал» (ИНН 4707035319) объектов капитального строительства заявителей, расположенных на территории муниципального образования «Усть-Лужское сельское  поселение» Кингисеппского муниципального района Ленинградской области, </w:t>
      </w:r>
      <w:r w:rsidR="00431D33" w:rsidRPr="00785893">
        <w:rPr>
          <w:rFonts w:ascii="Times New Roman" w:hAnsi="Times New Roman" w:cs="Times New Roman"/>
          <w:sz w:val="24"/>
          <w:szCs w:val="24"/>
        </w:rPr>
        <w:t>на 202</w:t>
      </w:r>
      <w:r w:rsidR="00E222FC">
        <w:rPr>
          <w:rFonts w:ascii="Times New Roman" w:hAnsi="Times New Roman" w:cs="Times New Roman"/>
          <w:sz w:val="24"/>
          <w:szCs w:val="24"/>
        </w:rPr>
        <w:t>6</w:t>
      </w:r>
      <w:r w:rsidR="00431D33" w:rsidRPr="00785893">
        <w:rPr>
          <w:rFonts w:ascii="Times New Roman" w:hAnsi="Times New Roman" w:cs="Times New Roman"/>
          <w:sz w:val="24"/>
          <w:szCs w:val="24"/>
        </w:rPr>
        <w:t xml:space="preserve"> год</w:t>
      </w:r>
      <w:r w:rsidR="00431D33" w:rsidRPr="008479D8">
        <w:rPr>
          <w:rFonts w:ascii="Times New Roman" w:hAnsi="Times New Roman" w:cs="Times New Roman"/>
          <w:sz w:val="24"/>
          <w:szCs w:val="24"/>
        </w:rPr>
        <w:t xml:space="preserve"> согласно приложению </w:t>
      </w:r>
      <w:r w:rsidR="00431D33">
        <w:rPr>
          <w:rFonts w:ascii="Times New Roman" w:hAnsi="Times New Roman" w:cs="Times New Roman"/>
          <w:sz w:val="24"/>
          <w:szCs w:val="24"/>
        </w:rPr>
        <w:t xml:space="preserve">1 </w:t>
      </w:r>
      <w:r w:rsidR="00431D33" w:rsidRPr="008479D8">
        <w:rPr>
          <w:rFonts w:ascii="Times New Roman" w:hAnsi="Times New Roman" w:cs="Times New Roman"/>
          <w:sz w:val="24"/>
          <w:szCs w:val="24"/>
        </w:rPr>
        <w:t>к настоящему приказу.</w:t>
      </w:r>
    </w:p>
    <w:p w:rsidR="00431D33" w:rsidRDefault="00431D33" w:rsidP="00431D33">
      <w:pPr>
        <w:widowControl w:val="0"/>
        <w:numPr>
          <w:ilvl w:val="0"/>
          <w:numId w:val="5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79D8">
        <w:rPr>
          <w:rFonts w:ascii="Times New Roman" w:hAnsi="Times New Roman" w:cs="Times New Roman"/>
          <w:sz w:val="24"/>
          <w:szCs w:val="24"/>
        </w:rPr>
        <w:t>Тарифы, указанные в пункте 1 настоящего приказа, действуют по 31 декабря 202</w:t>
      </w:r>
      <w:r w:rsidR="00E222FC">
        <w:rPr>
          <w:rFonts w:ascii="Times New Roman" w:hAnsi="Times New Roman" w:cs="Times New Roman"/>
          <w:sz w:val="24"/>
          <w:szCs w:val="24"/>
        </w:rPr>
        <w:t>6</w:t>
      </w:r>
      <w:r w:rsidRPr="008479D8">
        <w:rPr>
          <w:rFonts w:ascii="Times New Roman" w:hAnsi="Times New Roman" w:cs="Times New Roman"/>
          <w:sz w:val="24"/>
          <w:szCs w:val="24"/>
        </w:rPr>
        <w:t> года.</w:t>
      </w:r>
    </w:p>
    <w:p w:rsidR="00431D33" w:rsidRPr="008479D8" w:rsidRDefault="00431D33" w:rsidP="00431D33">
      <w:pPr>
        <w:widowControl w:val="0"/>
        <w:numPr>
          <w:ilvl w:val="0"/>
          <w:numId w:val="5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79D8">
        <w:rPr>
          <w:rFonts w:ascii="Times New Roman" w:hAnsi="Times New Roman" w:cs="Times New Roman"/>
          <w:sz w:val="24"/>
          <w:szCs w:val="24"/>
        </w:rPr>
        <w:t>Настоящий приказ вступает в силу в установленном порядке.</w:t>
      </w:r>
    </w:p>
    <w:p w:rsidR="00431D33" w:rsidRDefault="00431D33" w:rsidP="00431D33">
      <w:pPr>
        <w:widowControl w:val="0"/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D33" w:rsidRDefault="00431D33" w:rsidP="00431D33">
      <w:pPr>
        <w:widowControl w:val="0"/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D33" w:rsidRPr="007930E5" w:rsidRDefault="00431D33" w:rsidP="00431D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0E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председателя комитета по тарифам</w:t>
      </w:r>
    </w:p>
    <w:p w:rsidR="00431D33" w:rsidRDefault="00431D33" w:rsidP="00431D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ценовой политике Ленинградской области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793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3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2A7043">
        <w:rPr>
          <w:rFonts w:ascii="Times New Roman" w:eastAsia="Times New Roman" w:hAnsi="Times New Roman" w:cs="Times New Roman"/>
          <w:sz w:val="24"/>
          <w:szCs w:val="24"/>
          <w:lang w:eastAsia="ru-RU"/>
        </w:rPr>
        <w:t>Р.А</w:t>
      </w:r>
      <w:proofErr w:type="spellEnd"/>
      <w:r w:rsidRPr="002A7043">
        <w:rPr>
          <w:rFonts w:ascii="Times New Roman" w:eastAsia="Times New Roman" w:hAnsi="Times New Roman" w:cs="Times New Roman"/>
          <w:sz w:val="24"/>
          <w:szCs w:val="24"/>
          <w:lang w:eastAsia="ru-RU"/>
        </w:rPr>
        <w:t>. Абейдуллин</w:t>
      </w:r>
      <w:r w:rsidRPr="00666CDE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D33" w:rsidRDefault="00431D33" w:rsidP="00431D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1D33" w:rsidRDefault="00431D33" w:rsidP="00431D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1D33" w:rsidRPr="00666CDE" w:rsidRDefault="00431D33" w:rsidP="00431D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CDE">
        <w:rPr>
          <w:rFonts w:ascii="Times New Roman" w:hAnsi="Times New Roman" w:cs="Times New Roman"/>
          <w:sz w:val="24"/>
          <w:szCs w:val="24"/>
        </w:rPr>
        <w:t xml:space="preserve">      </w:t>
      </w:r>
    </w:p>
    <w:tbl>
      <w:tblPr>
        <w:tblStyle w:val="af1"/>
        <w:tblpPr w:leftFromText="180" w:rightFromText="180" w:vertAnchor="text" w:horzAnchor="margin" w:tblpXSpec="right" w:tblpY="-67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1384"/>
      </w:tblGrid>
      <w:tr w:rsidR="00431D33" w:rsidTr="00431D33">
        <w:tc>
          <w:tcPr>
            <w:tcW w:w="4678" w:type="dxa"/>
            <w:vAlign w:val="center"/>
          </w:tcPr>
          <w:p w:rsidR="00431D33" w:rsidRDefault="00431D33" w:rsidP="006305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 номер:</w:t>
            </w:r>
          </w:p>
        </w:tc>
        <w:tc>
          <w:tcPr>
            <w:tcW w:w="1384" w:type="dxa"/>
          </w:tcPr>
          <w:p w:rsidR="00431D33" w:rsidRDefault="00431D33" w:rsidP="006305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D33" w:rsidTr="00431D33">
        <w:trPr>
          <w:trHeight w:val="102"/>
        </w:trPr>
        <w:tc>
          <w:tcPr>
            <w:tcW w:w="4678" w:type="dxa"/>
            <w:vAlign w:val="center"/>
          </w:tcPr>
          <w:p w:rsidR="00431D33" w:rsidRDefault="00431D33" w:rsidP="006305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государственной регистрации:</w:t>
            </w:r>
          </w:p>
        </w:tc>
        <w:tc>
          <w:tcPr>
            <w:tcW w:w="1384" w:type="dxa"/>
          </w:tcPr>
          <w:p w:rsidR="00431D33" w:rsidRDefault="00431D33" w:rsidP="006305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1D33" w:rsidRDefault="00431D33" w:rsidP="00431D3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31D33" w:rsidSect="00831828">
          <w:pgSz w:w="11905" w:h="16838"/>
          <w:pgMar w:top="567" w:right="565" w:bottom="142" w:left="1134" w:header="426" w:footer="133" w:gutter="0"/>
          <w:cols w:space="720"/>
          <w:noEndnote/>
          <w:docGrid w:linePitch="299"/>
        </w:sectPr>
      </w:pPr>
      <w:r w:rsidRPr="00666CDE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85"/>
        <w:gridCol w:w="5221"/>
      </w:tblGrid>
      <w:tr w:rsidR="00B245CB" w:rsidRPr="007303AE" w:rsidTr="00991925">
        <w:trPr>
          <w:trHeight w:val="180"/>
        </w:trPr>
        <w:tc>
          <w:tcPr>
            <w:tcW w:w="4985" w:type="dxa"/>
            <w:shd w:val="clear" w:color="auto" w:fill="auto"/>
          </w:tcPr>
          <w:p w:rsidR="00B245CB" w:rsidRPr="007303AE" w:rsidRDefault="00B245CB" w:rsidP="00CB33A5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1" w:type="dxa"/>
            <w:shd w:val="clear" w:color="auto" w:fill="auto"/>
          </w:tcPr>
          <w:p w:rsidR="00B245CB" w:rsidRPr="007303AE" w:rsidRDefault="00B245CB" w:rsidP="00DC3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3AE">
              <w:rPr>
                <w:rFonts w:ascii="Times New Roman" w:hAnsi="Times New Roman"/>
                <w:sz w:val="24"/>
                <w:szCs w:val="24"/>
              </w:rPr>
              <w:t>Приложение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</w:tr>
      <w:tr w:rsidR="00B245CB" w:rsidRPr="007303AE" w:rsidTr="00991925">
        <w:trPr>
          <w:trHeight w:val="47"/>
        </w:trPr>
        <w:tc>
          <w:tcPr>
            <w:tcW w:w="4985" w:type="dxa"/>
            <w:shd w:val="clear" w:color="auto" w:fill="auto"/>
          </w:tcPr>
          <w:p w:rsidR="00B245CB" w:rsidRPr="007303AE" w:rsidRDefault="00B245CB" w:rsidP="00DC33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1" w:type="dxa"/>
            <w:shd w:val="clear" w:color="auto" w:fill="auto"/>
          </w:tcPr>
          <w:p w:rsidR="00B245CB" w:rsidRPr="007303AE" w:rsidRDefault="00B245CB" w:rsidP="00DC3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3AE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/>
                <w:sz w:val="24"/>
                <w:szCs w:val="24"/>
              </w:rPr>
              <w:t>приказу</w:t>
            </w:r>
            <w:r w:rsidRPr="007303AE">
              <w:rPr>
                <w:rFonts w:ascii="Times New Roman" w:hAnsi="Times New Roman"/>
                <w:sz w:val="24"/>
                <w:szCs w:val="24"/>
              </w:rPr>
              <w:t xml:space="preserve"> комитета 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тарифам и ценовой политике </w:t>
            </w:r>
            <w:r w:rsidRPr="007303AE">
              <w:rPr>
                <w:rFonts w:ascii="Times New Roman" w:hAnsi="Times New Roman"/>
                <w:sz w:val="24"/>
                <w:szCs w:val="24"/>
              </w:rPr>
              <w:t>Ленинградской области</w:t>
            </w:r>
          </w:p>
        </w:tc>
      </w:tr>
      <w:tr w:rsidR="00B245CB" w:rsidRPr="007303AE" w:rsidTr="00991925">
        <w:trPr>
          <w:trHeight w:val="47"/>
        </w:trPr>
        <w:tc>
          <w:tcPr>
            <w:tcW w:w="4985" w:type="dxa"/>
            <w:shd w:val="clear" w:color="auto" w:fill="auto"/>
          </w:tcPr>
          <w:p w:rsidR="00B245CB" w:rsidRPr="007303AE" w:rsidRDefault="00B245CB" w:rsidP="00DC33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1" w:type="dxa"/>
            <w:shd w:val="clear" w:color="auto" w:fill="auto"/>
          </w:tcPr>
          <w:p w:rsidR="00B245CB" w:rsidRPr="007303AE" w:rsidRDefault="00B245CB" w:rsidP="00733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3AE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6E0849">
              <w:rPr>
                <w:rFonts w:ascii="Times New Roman" w:hAnsi="Times New Roman"/>
                <w:sz w:val="24"/>
                <w:szCs w:val="24"/>
              </w:rPr>
              <w:t>___</w:t>
            </w:r>
            <w:r w:rsidRPr="007303AE">
              <w:rPr>
                <w:rFonts w:ascii="Times New Roman" w:hAnsi="Times New Roman"/>
                <w:sz w:val="24"/>
                <w:szCs w:val="24"/>
              </w:rPr>
              <w:t>.</w:t>
            </w:r>
            <w:r w:rsidR="00733C08">
              <w:rPr>
                <w:rFonts w:ascii="Times New Roman" w:hAnsi="Times New Roman"/>
                <w:sz w:val="24"/>
                <w:szCs w:val="24"/>
              </w:rPr>
              <w:t>05</w:t>
            </w:r>
            <w:r w:rsidRPr="007303AE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33C08">
              <w:rPr>
                <w:rFonts w:ascii="Times New Roman" w:hAnsi="Times New Roman"/>
                <w:sz w:val="24"/>
                <w:szCs w:val="24"/>
              </w:rPr>
              <w:t>6</w:t>
            </w:r>
            <w:r w:rsidRPr="007303AE">
              <w:rPr>
                <w:rFonts w:ascii="Times New Roman" w:hAnsi="Times New Roman"/>
                <w:sz w:val="24"/>
                <w:szCs w:val="24"/>
              </w:rPr>
              <w:t xml:space="preserve"> № </w:t>
            </w:r>
            <w:r>
              <w:rPr>
                <w:rFonts w:ascii="Times New Roman" w:hAnsi="Times New Roman"/>
                <w:sz w:val="24"/>
                <w:szCs w:val="24"/>
              </w:rPr>
              <w:t>___-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</w:tr>
    </w:tbl>
    <w:p w:rsidR="00991925" w:rsidRDefault="00991925" w:rsidP="00EB19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047" w:rsidRDefault="00166047" w:rsidP="00EB19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9CE" w:rsidRDefault="00431D33" w:rsidP="00C720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1D33">
        <w:rPr>
          <w:rFonts w:ascii="Times New Roman" w:hAnsi="Times New Roman" w:cs="Times New Roman"/>
          <w:b/>
          <w:sz w:val="24"/>
          <w:szCs w:val="24"/>
        </w:rPr>
        <w:t xml:space="preserve">Тарифы </w:t>
      </w:r>
      <w:r w:rsidR="00C7204C" w:rsidRPr="00C7204C">
        <w:rPr>
          <w:rFonts w:ascii="Times New Roman" w:hAnsi="Times New Roman" w:cs="Times New Roman"/>
          <w:b/>
          <w:sz w:val="24"/>
          <w:szCs w:val="24"/>
        </w:rPr>
        <w:t>на подключение</w:t>
      </w:r>
      <w:r w:rsidR="00C7204C" w:rsidRPr="00C7204C">
        <w:rPr>
          <w:rFonts w:ascii="Times New Roman" w:hAnsi="Times New Roman" w:cs="Times New Roman"/>
          <w:b/>
          <w:bCs/>
          <w:sz w:val="24"/>
          <w:szCs w:val="24"/>
        </w:rPr>
        <w:t xml:space="preserve"> (технологическое присоединение) </w:t>
      </w:r>
      <w:r w:rsidR="00C7204C" w:rsidRPr="00C7204C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C7204C" w:rsidRPr="00C7204C">
        <w:rPr>
          <w:rFonts w:ascii="Times New Roman" w:hAnsi="Times New Roman" w:cs="Times New Roman"/>
          <w:b/>
          <w:sz w:val="24"/>
          <w:szCs w:val="24"/>
        </w:rPr>
        <w:t>к централизованной системе холодного водоснабжения общества с ограниченной ответственностью «Усть-Лужский Водоканал» (ИНН 4707035319) объектов капитального строительства заявителей, расположенных на территории  муниципального образования «Усть-Лужское сельское поселение» Кингисеппского муниципального района Ленинградской области, на 2026 год</w:t>
      </w:r>
    </w:p>
    <w:p w:rsidR="00C7204C" w:rsidRDefault="00C7204C" w:rsidP="00C720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9390B" w:rsidRDefault="00C9390B" w:rsidP="00EB19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616"/>
        <w:gridCol w:w="5778"/>
        <w:gridCol w:w="1418"/>
        <w:gridCol w:w="1227"/>
        <w:gridCol w:w="1229"/>
      </w:tblGrid>
      <w:tr w:rsidR="00070804" w:rsidRPr="00070804" w:rsidTr="00431D33">
        <w:trPr>
          <w:trHeight w:val="420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04" w:rsidRPr="00070804" w:rsidRDefault="00070804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08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0708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0708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04" w:rsidRPr="00070804" w:rsidRDefault="00070804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08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04" w:rsidRPr="00070804" w:rsidRDefault="00070804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08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804" w:rsidRPr="00070804" w:rsidRDefault="00070804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08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  <w:r w:rsidRPr="000708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*</w:t>
            </w:r>
          </w:p>
        </w:tc>
      </w:tr>
      <w:tr w:rsidR="00070804" w:rsidRPr="00070804" w:rsidTr="00431D33">
        <w:trPr>
          <w:trHeight w:val="79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0804" w:rsidRPr="00070804" w:rsidRDefault="00070804" w:rsidP="00070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0804" w:rsidRPr="00070804" w:rsidRDefault="00070804" w:rsidP="00070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0804" w:rsidRPr="00070804" w:rsidRDefault="00070804" w:rsidP="00070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04" w:rsidRPr="00070804" w:rsidRDefault="00070804" w:rsidP="0073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08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Прокладка </w:t>
            </w:r>
            <w:r w:rsidR="00733C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открытым способом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04" w:rsidRPr="00070804" w:rsidRDefault="00070804" w:rsidP="0073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08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Прокладка </w:t>
            </w:r>
            <w:r w:rsidR="00733C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закрытым способом</w:t>
            </w:r>
          </w:p>
        </w:tc>
      </w:tr>
      <w:tr w:rsidR="00070804" w:rsidRPr="00070804" w:rsidTr="00431D33">
        <w:trPr>
          <w:trHeight w:val="279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04" w:rsidRPr="00070804" w:rsidRDefault="00070804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8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04" w:rsidRPr="00070804" w:rsidRDefault="00070804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8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04" w:rsidRPr="00070804" w:rsidRDefault="00070804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04" w:rsidRPr="00070804" w:rsidRDefault="00070804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04" w:rsidRPr="00070804" w:rsidRDefault="00070804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070804" w:rsidRPr="00070804" w:rsidTr="00431D33">
        <w:trPr>
          <w:trHeight w:val="397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04" w:rsidRPr="00070804" w:rsidRDefault="003A23AD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04" w:rsidRPr="00070804" w:rsidRDefault="00070804" w:rsidP="0007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8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Расходы, связанные с подключением (технологическим присоединением) к централизованной системе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04" w:rsidRPr="00070804" w:rsidRDefault="00070804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8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804" w:rsidRPr="00070804" w:rsidRDefault="00070804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804" w:rsidRPr="00070804" w:rsidRDefault="00070804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70804" w:rsidRPr="00070804" w:rsidTr="00431D33">
        <w:trPr>
          <w:trHeight w:val="397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04" w:rsidRPr="00070804" w:rsidRDefault="003A23AD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04" w:rsidRPr="00070804" w:rsidRDefault="00070804" w:rsidP="0007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8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Структура расходов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804" w:rsidRPr="00070804" w:rsidRDefault="00070804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804" w:rsidRPr="00070804" w:rsidRDefault="00070804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804" w:rsidRPr="00070804" w:rsidRDefault="00070804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70804" w:rsidRPr="00070804" w:rsidTr="00431D33">
        <w:trPr>
          <w:trHeight w:val="397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04" w:rsidRPr="00070804" w:rsidRDefault="003A23AD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04" w:rsidRPr="00070804" w:rsidRDefault="00070804" w:rsidP="0007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8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Протяженность сетей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04" w:rsidRPr="00070804" w:rsidRDefault="00070804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8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804" w:rsidRPr="00070804" w:rsidRDefault="00070804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804" w:rsidRPr="00070804" w:rsidRDefault="00070804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0597" w:rsidRPr="00070804" w:rsidTr="00431D33">
        <w:trPr>
          <w:trHeight w:val="397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597" w:rsidRPr="00070804" w:rsidRDefault="00C80597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597" w:rsidRPr="00070804" w:rsidRDefault="00C80597" w:rsidP="0007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8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Подключаемая нагрузка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597" w:rsidRPr="00070804" w:rsidRDefault="00C80597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8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 м в сутки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0597" w:rsidRPr="00070804" w:rsidRDefault="00C80597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80597" w:rsidRPr="00070804" w:rsidRDefault="00C80597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70804" w:rsidRPr="00070804" w:rsidTr="00431D33">
        <w:trPr>
          <w:trHeight w:val="397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04" w:rsidRPr="00070804" w:rsidRDefault="003A23AD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04" w:rsidRPr="00070804" w:rsidRDefault="00070804" w:rsidP="0007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8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Предлагаемые тарифы на подключение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804" w:rsidRPr="00070804" w:rsidRDefault="00070804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804" w:rsidRPr="00070804" w:rsidRDefault="00070804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804" w:rsidRPr="00070804" w:rsidRDefault="00070804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70804" w:rsidRPr="00070804" w:rsidTr="00431D33">
        <w:trPr>
          <w:trHeight w:val="397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04" w:rsidRPr="00070804" w:rsidRDefault="003A23AD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04" w:rsidRPr="00070804" w:rsidRDefault="00070804" w:rsidP="0007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8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Базовая ставка тарифа на протяженность сетей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04" w:rsidRPr="00070804" w:rsidRDefault="00070804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8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руб./</w:t>
            </w:r>
            <w:proofErr w:type="gramStart"/>
            <w:r w:rsidRPr="000708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70804" w:rsidRPr="00733C08" w:rsidRDefault="00733C08" w:rsidP="00864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C0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7 649,18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70804" w:rsidRPr="00864DBE" w:rsidRDefault="00733C08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C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23 277,47</w:t>
            </w:r>
          </w:p>
        </w:tc>
      </w:tr>
      <w:tr w:rsidR="00070804" w:rsidRPr="00070804" w:rsidTr="00431D33">
        <w:trPr>
          <w:trHeight w:val="397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04" w:rsidRPr="00070804" w:rsidRDefault="003A23AD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04" w:rsidRPr="00070804" w:rsidRDefault="00070804" w:rsidP="0007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8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Коэффициенты дифференциации тарифа в зависимости от диаметра сетей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804" w:rsidRPr="00070804" w:rsidRDefault="00070804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804" w:rsidRPr="00070804" w:rsidRDefault="00070804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804" w:rsidRPr="00070804" w:rsidRDefault="00070804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70804" w:rsidRPr="00070804" w:rsidTr="00431D33">
        <w:trPr>
          <w:trHeight w:val="397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04" w:rsidRPr="00070804" w:rsidRDefault="003A23AD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5.2.1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04" w:rsidRPr="00070804" w:rsidRDefault="00070804" w:rsidP="0007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8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для сетей диаметром 40 мм и менее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04" w:rsidRPr="00431D33" w:rsidRDefault="00070804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1D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804" w:rsidRPr="00070804" w:rsidRDefault="00070804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804" w:rsidRPr="00070804" w:rsidRDefault="00070804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70804" w:rsidRPr="00070804" w:rsidTr="00431D33">
        <w:trPr>
          <w:trHeight w:val="397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04" w:rsidRPr="00070804" w:rsidRDefault="003A23AD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5.2.2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04" w:rsidRPr="00070804" w:rsidRDefault="00070804" w:rsidP="0007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коэффициент для сетей диаметром от 40 мм до 70 мм (включительно)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04" w:rsidRPr="00431D33" w:rsidRDefault="00070804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1D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04" w:rsidRPr="00070804" w:rsidRDefault="00431D33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804" w:rsidRPr="00070804" w:rsidRDefault="00070804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70804" w:rsidRPr="00070804" w:rsidTr="00431D33">
        <w:trPr>
          <w:trHeight w:val="397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04" w:rsidRPr="00070804" w:rsidRDefault="003A23AD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5.2.3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04" w:rsidRPr="00070804" w:rsidRDefault="00070804" w:rsidP="0007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коэффициент для сетей диаметром от 70 мм до 100 мм (включительно)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04" w:rsidRPr="00431D33" w:rsidRDefault="00070804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1D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804" w:rsidRPr="00070804" w:rsidRDefault="00070804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804" w:rsidRPr="00070804" w:rsidRDefault="00070804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70804" w:rsidRPr="00070804" w:rsidTr="00431D33">
        <w:trPr>
          <w:trHeight w:val="397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04" w:rsidRPr="00070804" w:rsidRDefault="003A23AD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5.2.4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04" w:rsidRPr="00070804" w:rsidRDefault="00070804" w:rsidP="0007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коэффициент для сетей диаметром от 100 мм до 150 мм (включительно)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04" w:rsidRPr="00431D33" w:rsidRDefault="00070804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1D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804" w:rsidRPr="00070804" w:rsidRDefault="00070804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804" w:rsidRPr="00070804" w:rsidRDefault="00733C08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0,93</w:t>
            </w:r>
          </w:p>
        </w:tc>
      </w:tr>
      <w:tr w:rsidR="00070804" w:rsidRPr="00070804" w:rsidTr="00431D33">
        <w:trPr>
          <w:trHeight w:val="397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04" w:rsidRPr="00070804" w:rsidRDefault="003A23AD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5.2.5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04" w:rsidRPr="00070804" w:rsidRDefault="00070804" w:rsidP="0007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коэффициент для сетей диаметром от 150 мм до 200 мм (включительно)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04" w:rsidRPr="00431D33" w:rsidRDefault="00070804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1D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804" w:rsidRPr="00070804" w:rsidRDefault="00070804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804" w:rsidRPr="00070804" w:rsidRDefault="00733C08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1,07</w:t>
            </w:r>
          </w:p>
        </w:tc>
      </w:tr>
      <w:tr w:rsidR="00070804" w:rsidRPr="00070804" w:rsidTr="00431D33">
        <w:trPr>
          <w:trHeight w:val="397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04" w:rsidRPr="00070804" w:rsidRDefault="003A23AD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5.2.6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04" w:rsidRPr="00070804" w:rsidRDefault="00070804" w:rsidP="0007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0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коэффициент для сетей диаметром от 200 мм до 250 мм (включительно)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04" w:rsidRPr="00431D33" w:rsidRDefault="00070804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1D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804" w:rsidRPr="00070804" w:rsidRDefault="00070804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804" w:rsidRPr="00070804" w:rsidRDefault="00070804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70804" w:rsidRPr="00070804" w:rsidTr="00431D33">
        <w:trPr>
          <w:trHeight w:val="397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04" w:rsidRPr="00070804" w:rsidRDefault="003A23AD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04" w:rsidRPr="00070804" w:rsidRDefault="00070804" w:rsidP="00070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8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Базовая ставка тарифа на подключаемую нагрузку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804" w:rsidRPr="00070804" w:rsidRDefault="00070804" w:rsidP="00070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8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руб./</w:t>
            </w:r>
            <w:r w:rsidR="005429A1" w:rsidRPr="002C22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куб. м</w:t>
            </w:r>
            <w:r w:rsidR="005429A1" w:rsidRPr="009938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сутки</w:t>
            </w: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0804" w:rsidRPr="00070804" w:rsidRDefault="00C7204C" w:rsidP="0073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1,09</w:t>
            </w:r>
          </w:p>
        </w:tc>
      </w:tr>
    </w:tbl>
    <w:p w:rsidR="00A42954" w:rsidRDefault="00910B6C" w:rsidP="00F47C97">
      <w:pPr>
        <w:spacing w:after="0" w:line="0" w:lineRule="atLeast"/>
        <w:ind w:right="-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65CE6">
        <w:rPr>
          <w:rFonts w:ascii="Times New Roman" w:hAnsi="Times New Roman" w:cs="Times New Roman"/>
          <w:sz w:val="24"/>
          <w:szCs w:val="24"/>
        </w:rPr>
        <w:t xml:space="preserve"> </w:t>
      </w:r>
      <w:r w:rsidR="00E94F29" w:rsidRPr="00F65C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 </w:t>
      </w:r>
      <w:r w:rsidR="00C61B16">
        <w:rPr>
          <w:rFonts w:ascii="Times New Roman" w:eastAsia="Times New Roman" w:hAnsi="Times New Roman" w:cs="Times New Roman"/>
          <w:sz w:val="20"/>
          <w:szCs w:val="20"/>
          <w:lang w:eastAsia="ru-RU"/>
        </w:rPr>
        <w:t>Тарифы указаны</w:t>
      </w:r>
      <w:r w:rsidR="00E94F29" w:rsidRPr="00F65C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без учета </w:t>
      </w:r>
      <w:r w:rsidR="00F65CE6" w:rsidRPr="00F65CE6">
        <w:rPr>
          <w:rFonts w:ascii="Times New Roman" w:eastAsia="Times New Roman" w:hAnsi="Times New Roman" w:cs="Times New Roman"/>
          <w:sz w:val="20"/>
          <w:szCs w:val="20"/>
          <w:lang w:eastAsia="ru-RU"/>
        </w:rPr>
        <w:t>налога на добавленную стоимость</w:t>
      </w:r>
    </w:p>
    <w:p w:rsidR="00991925" w:rsidRDefault="00991925" w:rsidP="00F47C97">
      <w:pPr>
        <w:spacing w:after="0" w:line="0" w:lineRule="atLeast"/>
        <w:ind w:right="-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91925" w:rsidRDefault="00991925" w:rsidP="00F47C97">
      <w:pPr>
        <w:spacing w:after="0" w:line="0" w:lineRule="atLeast"/>
        <w:ind w:right="-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91925" w:rsidRDefault="00991925" w:rsidP="00F47C97">
      <w:pPr>
        <w:spacing w:after="0" w:line="0" w:lineRule="atLeast"/>
        <w:ind w:right="-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91925" w:rsidRDefault="00991925" w:rsidP="00F47C97">
      <w:pPr>
        <w:spacing w:after="0" w:line="0" w:lineRule="atLeast"/>
        <w:ind w:right="-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91925" w:rsidRDefault="00991925" w:rsidP="00F47C97">
      <w:pPr>
        <w:spacing w:after="0" w:line="0" w:lineRule="atLeast"/>
        <w:ind w:right="-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91925" w:rsidRDefault="00991925" w:rsidP="00F47C97">
      <w:pPr>
        <w:spacing w:after="0" w:line="0" w:lineRule="atLeast"/>
        <w:ind w:right="-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91925" w:rsidRDefault="00991925" w:rsidP="00F47C97">
      <w:pPr>
        <w:spacing w:after="0" w:line="0" w:lineRule="atLeast"/>
        <w:ind w:right="-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1D33" w:rsidRDefault="00431D33" w:rsidP="00F47C97">
      <w:pPr>
        <w:spacing w:after="0" w:line="0" w:lineRule="atLeast"/>
        <w:ind w:right="-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1D33" w:rsidRDefault="00431D33" w:rsidP="00F47C97">
      <w:pPr>
        <w:spacing w:after="0" w:line="0" w:lineRule="atLeast"/>
        <w:ind w:right="-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91925" w:rsidRDefault="00991925" w:rsidP="00F47C97">
      <w:pPr>
        <w:spacing w:after="0" w:line="0" w:lineRule="atLeast"/>
        <w:ind w:right="-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91925" w:rsidRDefault="00991925" w:rsidP="00F47C97">
      <w:pPr>
        <w:spacing w:after="0" w:line="0" w:lineRule="atLeast"/>
        <w:ind w:right="-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991925" w:rsidRDefault="00991925" w:rsidP="00F47C97">
      <w:pPr>
        <w:spacing w:after="0" w:line="0" w:lineRule="atLeast"/>
        <w:ind w:right="-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50DB" w:rsidRDefault="009650DB" w:rsidP="00822181">
      <w:pPr>
        <w:spacing w:after="0" w:line="0" w:lineRule="atLeast"/>
        <w:ind w:right="-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50DB" w:rsidRDefault="009650DB" w:rsidP="00822181">
      <w:pPr>
        <w:spacing w:after="0" w:line="0" w:lineRule="atLeast"/>
        <w:ind w:right="-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50DB" w:rsidRDefault="009650DB" w:rsidP="00822181">
      <w:pPr>
        <w:spacing w:after="0" w:line="0" w:lineRule="atLeast"/>
        <w:ind w:right="-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50DB" w:rsidRDefault="009650DB" w:rsidP="00822181">
      <w:pPr>
        <w:spacing w:after="0" w:line="0" w:lineRule="atLeast"/>
        <w:ind w:right="-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50DB" w:rsidRDefault="009650DB" w:rsidP="00822181">
      <w:pPr>
        <w:spacing w:after="0" w:line="0" w:lineRule="atLeast"/>
        <w:ind w:right="-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9650DB" w:rsidSect="00CB33A5">
      <w:pgSz w:w="11905" w:h="16838"/>
      <w:pgMar w:top="709" w:right="565" w:bottom="142" w:left="1134" w:header="426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4B0" w:rsidRDefault="002234B0" w:rsidP="001C3295">
      <w:pPr>
        <w:spacing w:after="0" w:line="240" w:lineRule="auto"/>
      </w:pPr>
      <w:r>
        <w:separator/>
      </w:r>
    </w:p>
  </w:endnote>
  <w:endnote w:type="continuationSeparator" w:id="0">
    <w:p w:rsidR="002234B0" w:rsidRDefault="002234B0" w:rsidP="001C3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4B0" w:rsidRDefault="002234B0" w:rsidP="001C3295">
      <w:pPr>
        <w:spacing w:after="0" w:line="240" w:lineRule="auto"/>
      </w:pPr>
      <w:r>
        <w:separator/>
      </w:r>
    </w:p>
  </w:footnote>
  <w:footnote w:type="continuationSeparator" w:id="0">
    <w:p w:rsidR="002234B0" w:rsidRDefault="002234B0" w:rsidP="001C3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26BA9"/>
    <w:multiLevelType w:val="hybridMultilevel"/>
    <w:tmpl w:val="E0AA7B60"/>
    <w:lvl w:ilvl="0" w:tplc="9A647130">
      <w:start w:val="1"/>
      <w:numFmt w:val="decimal"/>
      <w:lvlText w:val="%1."/>
      <w:lvlJc w:val="left"/>
      <w:pPr>
        <w:ind w:left="1647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4720C89"/>
    <w:multiLevelType w:val="multilevel"/>
    <w:tmpl w:val="E42C1950"/>
    <w:lvl w:ilvl="0">
      <w:start w:val="1"/>
      <w:numFmt w:val="decimal"/>
      <w:suff w:val="space"/>
      <w:lvlText w:val="%1."/>
      <w:lvlJc w:val="left"/>
      <w:pPr>
        <w:ind w:left="425" w:firstLine="142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567" w:firstLine="14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09" w:firstLine="14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51" w:firstLine="14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93" w:firstLine="14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35" w:firstLine="142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77" w:firstLine="142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19" w:firstLine="142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61" w:firstLine="142"/>
      </w:pPr>
      <w:rPr>
        <w:rFonts w:hint="default"/>
      </w:rPr>
    </w:lvl>
  </w:abstractNum>
  <w:abstractNum w:abstractNumId="2">
    <w:nsid w:val="28201A97"/>
    <w:multiLevelType w:val="hybridMultilevel"/>
    <w:tmpl w:val="B27257A8"/>
    <w:lvl w:ilvl="0" w:tplc="A02C21D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A1A6432"/>
    <w:multiLevelType w:val="hybridMultilevel"/>
    <w:tmpl w:val="0F6848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D171F9"/>
    <w:multiLevelType w:val="hybridMultilevel"/>
    <w:tmpl w:val="CDAE3E36"/>
    <w:lvl w:ilvl="0" w:tplc="3E7A25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2CB"/>
    <w:rsid w:val="00006292"/>
    <w:rsid w:val="00036C69"/>
    <w:rsid w:val="00037325"/>
    <w:rsid w:val="0004497F"/>
    <w:rsid w:val="000464A5"/>
    <w:rsid w:val="00063C97"/>
    <w:rsid w:val="00070804"/>
    <w:rsid w:val="0008263F"/>
    <w:rsid w:val="000878B2"/>
    <w:rsid w:val="000956C2"/>
    <w:rsid w:val="000A6623"/>
    <w:rsid w:val="000C20E4"/>
    <w:rsid w:val="000C2314"/>
    <w:rsid w:val="000D0CFF"/>
    <w:rsid w:val="000F293E"/>
    <w:rsid w:val="000F49C2"/>
    <w:rsid w:val="000F6629"/>
    <w:rsid w:val="001020F3"/>
    <w:rsid w:val="001054BC"/>
    <w:rsid w:val="001145B5"/>
    <w:rsid w:val="001259C9"/>
    <w:rsid w:val="00131745"/>
    <w:rsid w:val="001536D0"/>
    <w:rsid w:val="001604FD"/>
    <w:rsid w:val="00162CE8"/>
    <w:rsid w:val="00164D6B"/>
    <w:rsid w:val="00166047"/>
    <w:rsid w:val="00171EB4"/>
    <w:rsid w:val="00184D9D"/>
    <w:rsid w:val="0018693F"/>
    <w:rsid w:val="001923A2"/>
    <w:rsid w:val="00196DA9"/>
    <w:rsid w:val="001B1054"/>
    <w:rsid w:val="001B484F"/>
    <w:rsid w:val="001B7DAA"/>
    <w:rsid w:val="001C3295"/>
    <w:rsid w:val="001D09AA"/>
    <w:rsid w:val="001D1B92"/>
    <w:rsid w:val="001D332E"/>
    <w:rsid w:val="001E2D0E"/>
    <w:rsid w:val="001E53A9"/>
    <w:rsid w:val="001F58A2"/>
    <w:rsid w:val="002069EC"/>
    <w:rsid w:val="002108B8"/>
    <w:rsid w:val="002134FD"/>
    <w:rsid w:val="00220065"/>
    <w:rsid w:val="002234B0"/>
    <w:rsid w:val="00227F37"/>
    <w:rsid w:val="0023436B"/>
    <w:rsid w:val="00234B0C"/>
    <w:rsid w:val="00235376"/>
    <w:rsid w:val="002525CF"/>
    <w:rsid w:val="00253C2B"/>
    <w:rsid w:val="00282F15"/>
    <w:rsid w:val="0029623E"/>
    <w:rsid w:val="002975AC"/>
    <w:rsid w:val="002976D7"/>
    <w:rsid w:val="00297F6B"/>
    <w:rsid w:val="002A7D36"/>
    <w:rsid w:val="002B0935"/>
    <w:rsid w:val="002B1819"/>
    <w:rsid w:val="002B50BE"/>
    <w:rsid w:val="002C0412"/>
    <w:rsid w:val="002C3114"/>
    <w:rsid w:val="002D29DF"/>
    <w:rsid w:val="002E1296"/>
    <w:rsid w:val="002E55A8"/>
    <w:rsid w:val="002F27A5"/>
    <w:rsid w:val="002F53CA"/>
    <w:rsid w:val="002F5558"/>
    <w:rsid w:val="00301E72"/>
    <w:rsid w:val="003470DA"/>
    <w:rsid w:val="00365D31"/>
    <w:rsid w:val="00372D77"/>
    <w:rsid w:val="003A23AD"/>
    <w:rsid w:val="003A2A97"/>
    <w:rsid w:val="003A3254"/>
    <w:rsid w:val="003B6637"/>
    <w:rsid w:val="003C7E64"/>
    <w:rsid w:val="003F1B1B"/>
    <w:rsid w:val="003F56BD"/>
    <w:rsid w:val="00400E53"/>
    <w:rsid w:val="00420B20"/>
    <w:rsid w:val="00422031"/>
    <w:rsid w:val="00431925"/>
    <w:rsid w:val="00431D33"/>
    <w:rsid w:val="0043432F"/>
    <w:rsid w:val="00441403"/>
    <w:rsid w:val="00441423"/>
    <w:rsid w:val="00445F7A"/>
    <w:rsid w:val="00454E68"/>
    <w:rsid w:val="0046282C"/>
    <w:rsid w:val="00464E8C"/>
    <w:rsid w:val="004823E1"/>
    <w:rsid w:val="00492AF6"/>
    <w:rsid w:val="004945B4"/>
    <w:rsid w:val="004A2C4F"/>
    <w:rsid w:val="004B289E"/>
    <w:rsid w:val="004B30FC"/>
    <w:rsid w:val="004C6379"/>
    <w:rsid w:val="004D0E64"/>
    <w:rsid w:val="004D1B24"/>
    <w:rsid w:val="004E214D"/>
    <w:rsid w:val="004F68C8"/>
    <w:rsid w:val="005035E8"/>
    <w:rsid w:val="005049D2"/>
    <w:rsid w:val="005243DD"/>
    <w:rsid w:val="00533206"/>
    <w:rsid w:val="005355DE"/>
    <w:rsid w:val="005429A1"/>
    <w:rsid w:val="00560A2D"/>
    <w:rsid w:val="005742AA"/>
    <w:rsid w:val="00584787"/>
    <w:rsid w:val="00584D1C"/>
    <w:rsid w:val="00585375"/>
    <w:rsid w:val="005C07A3"/>
    <w:rsid w:val="005C5F3B"/>
    <w:rsid w:val="005F4D3E"/>
    <w:rsid w:val="005F55D9"/>
    <w:rsid w:val="006128E6"/>
    <w:rsid w:val="00620E5D"/>
    <w:rsid w:val="00634BE2"/>
    <w:rsid w:val="00637B36"/>
    <w:rsid w:val="0064652C"/>
    <w:rsid w:val="00654AF2"/>
    <w:rsid w:val="00661D93"/>
    <w:rsid w:val="006769E5"/>
    <w:rsid w:val="00686EBF"/>
    <w:rsid w:val="00690463"/>
    <w:rsid w:val="00691035"/>
    <w:rsid w:val="00694AFF"/>
    <w:rsid w:val="00695C99"/>
    <w:rsid w:val="006A57B3"/>
    <w:rsid w:val="006B3FAE"/>
    <w:rsid w:val="006C6313"/>
    <w:rsid w:val="006E0849"/>
    <w:rsid w:val="0071702F"/>
    <w:rsid w:val="00717F9C"/>
    <w:rsid w:val="00733C08"/>
    <w:rsid w:val="00745F30"/>
    <w:rsid w:val="00763044"/>
    <w:rsid w:val="00766093"/>
    <w:rsid w:val="007766E8"/>
    <w:rsid w:val="007772C0"/>
    <w:rsid w:val="00781E75"/>
    <w:rsid w:val="00795F1D"/>
    <w:rsid w:val="00795F78"/>
    <w:rsid w:val="007A1670"/>
    <w:rsid w:val="007B794B"/>
    <w:rsid w:val="007D2C8F"/>
    <w:rsid w:val="00801117"/>
    <w:rsid w:val="0080505E"/>
    <w:rsid w:val="0081367C"/>
    <w:rsid w:val="00822181"/>
    <w:rsid w:val="00825B84"/>
    <w:rsid w:val="00827719"/>
    <w:rsid w:val="00830419"/>
    <w:rsid w:val="00831E64"/>
    <w:rsid w:val="0083581C"/>
    <w:rsid w:val="008509F7"/>
    <w:rsid w:val="0085199B"/>
    <w:rsid w:val="00864DBE"/>
    <w:rsid w:val="0088186F"/>
    <w:rsid w:val="00897F1F"/>
    <w:rsid w:val="008B21F2"/>
    <w:rsid w:val="008C3A86"/>
    <w:rsid w:val="008C3F56"/>
    <w:rsid w:val="008D024B"/>
    <w:rsid w:val="008D593B"/>
    <w:rsid w:val="008D7601"/>
    <w:rsid w:val="008E1384"/>
    <w:rsid w:val="008F12E3"/>
    <w:rsid w:val="0090040E"/>
    <w:rsid w:val="00902732"/>
    <w:rsid w:val="00910B6C"/>
    <w:rsid w:val="00912BFC"/>
    <w:rsid w:val="0091678A"/>
    <w:rsid w:val="00925FB4"/>
    <w:rsid w:val="009301BC"/>
    <w:rsid w:val="009317D9"/>
    <w:rsid w:val="00935D34"/>
    <w:rsid w:val="00936B4D"/>
    <w:rsid w:val="00953448"/>
    <w:rsid w:val="009558F8"/>
    <w:rsid w:val="0096197E"/>
    <w:rsid w:val="009650DB"/>
    <w:rsid w:val="009809B4"/>
    <w:rsid w:val="00982722"/>
    <w:rsid w:val="00983C6F"/>
    <w:rsid w:val="0098752D"/>
    <w:rsid w:val="00990E61"/>
    <w:rsid w:val="00991925"/>
    <w:rsid w:val="009A3A73"/>
    <w:rsid w:val="009B4329"/>
    <w:rsid w:val="009C25A1"/>
    <w:rsid w:val="009D4ACC"/>
    <w:rsid w:val="009D543B"/>
    <w:rsid w:val="009E0FC5"/>
    <w:rsid w:val="009F42FD"/>
    <w:rsid w:val="00A12E0B"/>
    <w:rsid w:val="00A2346E"/>
    <w:rsid w:val="00A23805"/>
    <w:rsid w:val="00A42954"/>
    <w:rsid w:val="00A43EA2"/>
    <w:rsid w:val="00A45529"/>
    <w:rsid w:val="00A45BB8"/>
    <w:rsid w:val="00A46132"/>
    <w:rsid w:val="00A53156"/>
    <w:rsid w:val="00A55486"/>
    <w:rsid w:val="00A64518"/>
    <w:rsid w:val="00A67255"/>
    <w:rsid w:val="00A81448"/>
    <w:rsid w:val="00A82016"/>
    <w:rsid w:val="00A82F95"/>
    <w:rsid w:val="00AA3481"/>
    <w:rsid w:val="00AA3E03"/>
    <w:rsid w:val="00AA7C5E"/>
    <w:rsid w:val="00AB7651"/>
    <w:rsid w:val="00AC509B"/>
    <w:rsid w:val="00AE649A"/>
    <w:rsid w:val="00AF0281"/>
    <w:rsid w:val="00B13048"/>
    <w:rsid w:val="00B211F0"/>
    <w:rsid w:val="00B245CB"/>
    <w:rsid w:val="00B27D27"/>
    <w:rsid w:val="00B51633"/>
    <w:rsid w:val="00B55B58"/>
    <w:rsid w:val="00BE43AC"/>
    <w:rsid w:val="00C0210F"/>
    <w:rsid w:val="00C04BC7"/>
    <w:rsid w:val="00C10293"/>
    <w:rsid w:val="00C26020"/>
    <w:rsid w:val="00C31693"/>
    <w:rsid w:val="00C42D59"/>
    <w:rsid w:val="00C61B16"/>
    <w:rsid w:val="00C62FF1"/>
    <w:rsid w:val="00C70FCF"/>
    <w:rsid w:val="00C7204C"/>
    <w:rsid w:val="00C75A40"/>
    <w:rsid w:val="00C80597"/>
    <w:rsid w:val="00C9390B"/>
    <w:rsid w:val="00CA2363"/>
    <w:rsid w:val="00CA35F8"/>
    <w:rsid w:val="00CB33A5"/>
    <w:rsid w:val="00CB37D4"/>
    <w:rsid w:val="00CB42CB"/>
    <w:rsid w:val="00CC1424"/>
    <w:rsid w:val="00CD24DB"/>
    <w:rsid w:val="00CE1E09"/>
    <w:rsid w:val="00CE33E4"/>
    <w:rsid w:val="00CE5925"/>
    <w:rsid w:val="00CE69D6"/>
    <w:rsid w:val="00CF34F9"/>
    <w:rsid w:val="00CF374D"/>
    <w:rsid w:val="00D1285D"/>
    <w:rsid w:val="00D262E3"/>
    <w:rsid w:val="00D37ED9"/>
    <w:rsid w:val="00D64455"/>
    <w:rsid w:val="00D649EC"/>
    <w:rsid w:val="00D80792"/>
    <w:rsid w:val="00D958F1"/>
    <w:rsid w:val="00D95D38"/>
    <w:rsid w:val="00DA50CD"/>
    <w:rsid w:val="00DA70D9"/>
    <w:rsid w:val="00DB74AB"/>
    <w:rsid w:val="00DC7711"/>
    <w:rsid w:val="00E02790"/>
    <w:rsid w:val="00E04C08"/>
    <w:rsid w:val="00E13E31"/>
    <w:rsid w:val="00E222FC"/>
    <w:rsid w:val="00E42676"/>
    <w:rsid w:val="00E42E4F"/>
    <w:rsid w:val="00E66209"/>
    <w:rsid w:val="00E94F29"/>
    <w:rsid w:val="00EA26B5"/>
    <w:rsid w:val="00EB19CE"/>
    <w:rsid w:val="00EB6586"/>
    <w:rsid w:val="00EB793C"/>
    <w:rsid w:val="00EC077E"/>
    <w:rsid w:val="00EC714E"/>
    <w:rsid w:val="00ED67D5"/>
    <w:rsid w:val="00EE711B"/>
    <w:rsid w:val="00EF1716"/>
    <w:rsid w:val="00EF468E"/>
    <w:rsid w:val="00EF6A45"/>
    <w:rsid w:val="00F034F6"/>
    <w:rsid w:val="00F208AA"/>
    <w:rsid w:val="00F33152"/>
    <w:rsid w:val="00F36475"/>
    <w:rsid w:val="00F47C97"/>
    <w:rsid w:val="00F5503C"/>
    <w:rsid w:val="00F63EB1"/>
    <w:rsid w:val="00F65CE6"/>
    <w:rsid w:val="00F662D0"/>
    <w:rsid w:val="00F852B9"/>
    <w:rsid w:val="00F93810"/>
    <w:rsid w:val="00FA533C"/>
    <w:rsid w:val="00FA5DAE"/>
    <w:rsid w:val="00FB13D5"/>
    <w:rsid w:val="00FC5D60"/>
    <w:rsid w:val="00FE0317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9CE"/>
  </w:style>
  <w:style w:type="paragraph" w:styleId="2">
    <w:name w:val="heading 2"/>
    <w:basedOn w:val="a"/>
    <w:next w:val="a"/>
    <w:link w:val="20"/>
    <w:uiPriority w:val="9"/>
    <w:unhideWhenUsed/>
    <w:qFormat/>
    <w:rsid w:val="008358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B7DAA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8358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header"/>
    <w:basedOn w:val="a"/>
    <w:link w:val="ae"/>
    <w:uiPriority w:val="99"/>
    <w:unhideWhenUsed/>
    <w:rsid w:val="00422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22031"/>
  </w:style>
  <w:style w:type="paragraph" w:styleId="af">
    <w:name w:val="footer"/>
    <w:basedOn w:val="a"/>
    <w:link w:val="af0"/>
    <w:uiPriority w:val="99"/>
    <w:unhideWhenUsed/>
    <w:rsid w:val="00422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22031"/>
  </w:style>
  <w:style w:type="table" w:styleId="af1">
    <w:name w:val="Table Grid"/>
    <w:basedOn w:val="a1"/>
    <w:uiPriority w:val="59"/>
    <w:rsid w:val="009650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9CE"/>
  </w:style>
  <w:style w:type="paragraph" w:styleId="2">
    <w:name w:val="heading 2"/>
    <w:basedOn w:val="a"/>
    <w:next w:val="a"/>
    <w:link w:val="20"/>
    <w:uiPriority w:val="9"/>
    <w:unhideWhenUsed/>
    <w:qFormat/>
    <w:rsid w:val="008358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B7DAA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8358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header"/>
    <w:basedOn w:val="a"/>
    <w:link w:val="ae"/>
    <w:uiPriority w:val="99"/>
    <w:unhideWhenUsed/>
    <w:rsid w:val="00422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22031"/>
  </w:style>
  <w:style w:type="paragraph" w:styleId="af">
    <w:name w:val="footer"/>
    <w:basedOn w:val="a"/>
    <w:link w:val="af0"/>
    <w:uiPriority w:val="99"/>
    <w:unhideWhenUsed/>
    <w:rsid w:val="00422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22031"/>
  </w:style>
  <w:style w:type="table" w:styleId="af1">
    <w:name w:val="Table Grid"/>
    <w:basedOn w:val="a1"/>
    <w:uiPriority w:val="59"/>
    <w:rsid w:val="009650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A7CED-8F11-48D5-BDEC-98213ED14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 Виноградова</dc:creator>
  <cp:lastModifiedBy>1</cp:lastModifiedBy>
  <cp:revision>23</cp:revision>
  <cp:lastPrinted>2025-12-15T10:15:00Z</cp:lastPrinted>
  <dcterms:created xsi:type="dcterms:W3CDTF">2023-12-07T15:01:00Z</dcterms:created>
  <dcterms:modified xsi:type="dcterms:W3CDTF">2026-05-07T14:55:00Z</dcterms:modified>
</cp:coreProperties>
</file>