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sz w:val="20"/>
        </w:rPr>
      </w:r>
      <w:r>
        <w:rPr>
          <w:sz w:val="20"/>
        </w:rPr>
        <w:object w:dxaOrig="946" w:dyaOrig="1126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41.95pt;height:50.70pt;mso-wrap-distance-left:0.00pt;mso-wrap-distance-top:0.00pt;mso-wrap-distance-right:0.00pt;mso-wrap-distance-bottom:0.00pt;" filled="f" stroked="f">
            <v:path textboxrect="0,0,0,0"/>
            <v:imagedata r:id="rId9" o:title=""/>
          </v:shape>
          <o:OLEObject DrawAspect="Content" r:id="rId10" ObjectID="_1525040" ProgID="Word.Document.12" ShapeID="_x0000_i0" Type="Embed"/>
        </w:objec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КОМИТЕТ ЛЕНИНГРАДСКОЙ ОБЛАСТИ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ПО ТРАНСПОРТУ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ind w:firstLine="54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___» ___________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2026 года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№__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_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75"/>
        <w:ind w:firstLine="54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</w:t>
      </w:r>
      <w:r>
        <w:rPr>
          <w:rFonts w:ascii="Times New Roman" w:hAnsi="Times New Roman" w:cs="Times New Roman"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sz w:val="28"/>
          <w:szCs w:val="28"/>
        </w:rPr>
        <w:t xml:space="preserve">Приказ Комитета Ленинградской облас</w:t>
      </w:r>
      <w:r>
        <w:rPr>
          <w:rFonts w:ascii="Times New Roman" w:hAnsi="Times New Roman" w:cs="Times New Roman"/>
          <w:sz w:val="28"/>
          <w:szCs w:val="28"/>
        </w:rPr>
        <w:t xml:space="preserve">ти по транспорту от 09.06.2023 №</w:t>
      </w:r>
      <w:r>
        <w:rPr>
          <w:rFonts w:ascii="Times New Roman" w:hAnsi="Times New Roman" w:cs="Times New Roman"/>
          <w:sz w:val="28"/>
          <w:szCs w:val="28"/>
        </w:rPr>
        <w:t xml:space="preserve"> 8 "О внесении изменений в приказ Комитета Ленинградской области по тран</w:t>
      </w:r>
      <w:r>
        <w:rPr>
          <w:rFonts w:ascii="Times New Roman" w:hAnsi="Times New Roman" w:cs="Times New Roman"/>
          <w:sz w:val="28"/>
          <w:szCs w:val="28"/>
        </w:rPr>
        <w:t xml:space="preserve">спорту от 21 января 2021 года №</w:t>
      </w:r>
      <w:r>
        <w:rPr>
          <w:rFonts w:ascii="Times New Roman" w:hAnsi="Times New Roman" w:cs="Times New Roman"/>
          <w:sz w:val="28"/>
          <w:szCs w:val="28"/>
        </w:rPr>
        <w:t xml:space="preserve">8 "Об утверждении шкалы для оценки критериев, по которым осуществляется оценка и сопоставление заявок на участие в открытом конкурсе на право получения свидетельства об осуществлении перевозок по одному или нескольким межмуниципальным и</w:t>
      </w:r>
      <w:r>
        <w:rPr>
          <w:rFonts w:ascii="Times New Roman" w:hAnsi="Times New Roman" w:cs="Times New Roman"/>
          <w:sz w:val="28"/>
          <w:szCs w:val="28"/>
        </w:rPr>
        <w:t xml:space="preserve"> смежным межрегиональным маршрутам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регулярных перевозок по нерегулируемым тарифам на территории Ленинградской области, и признании </w:t>
      </w:r>
      <w:r>
        <w:rPr>
          <w:rFonts w:ascii="Times New Roman" w:hAnsi="Times New Roman" w:cs="Times New Roman"/>
          <w:sz w:val="28"/>
          <w:szCs w:val="28"/>
        </w:rPr>
        <w:t xml:space="preserve">утратившими</w:t>
      </w:r>
      <w:r>
        <w:rPr>
          <w:rFonts w:ascii="Times New Roman" w:hAnsi="Times New Roman" w:cs="Times New Roman"/>
          <w:sz w:val="28"/>
          <w:szCs w:val="28"/>
        </w:rPr>
        <w:t xml:space="preserve"> силу отдельных приказов Управления Ленинградской области по транспорту"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Признать утратившим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силу: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 Комитета Ленинградской облас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ти по транспорту от 09.06.2023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8 "О внесении изменений в приказ Комитета Ленинградской области по транспорту от 21 января 2021 года N 8 "Об утвержде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нии шкалы для оценки критериев, по которым осуществляется оценка и сопоставление заявок на участие в открытом конкурсе на право получения свидетельства об осуществлении перевозок по одному или нескольким межмуниципальным и смежным межрегиональным маршрутам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регулярных перевозок по нерегулируемым тарифам на территории Ленинградской области, и признании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утратившими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силу отдельных приказов Управления Ленинградской области по транспорту"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Приказа оставляю за собой.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Комитета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О.В. Антропов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erReference w:type="firs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709"/>
      <w:jc w:val="right"/>
      <w:spacing w:after="0" w:line="240" w:lineRule="auto"/>
      <w:rPr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Государственный регистрационный номер: </w:t>
    </w:r>
    <w:r>
      <w:rPr>
        <w:sz w:val="24"/>
        <w:szCs w:val="24"/>
      </w:rPr>
    </w:r>
  </w:p>
  <w:p>
    <w:pPr>
      <w:pStyle w:val="678"/>
      <w:jc w:val="right"/>
      <w:rPr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Дата государственной регистрации: __.__.2026 </w:t>
    </w:r>
    <w:r>
      <w:rPr>
        <w:sz w:val="24"/>
        <w:szCs w:val="24"/>
      </w:rPr>
    </w:r>
  </w:p>
  <w:p>
    <w:pPr>
      <w:pStyle w:val="678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1"/>
    <w:next w:val="67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1"/>
    <w:next w:val="67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1"/>
    <w:next w:val="67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1"/>
    <w:next w:val="67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1"/>
    <w:next w:val="67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1"/>
    <w:next w:val="67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1"/>
    <w:next w:val="6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1"/>
    <w:next w:val="6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1"/>
    <w:next w:val="6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1"/>
    <w:next w:val="67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2"/>
    <w:link w:val="34"/>
    <w:uiPriority w:val="10"/>
    <w:rPr>
      <w:sz w:val="48"/>
      <w:szCs w:val="48"/>
    </w:rPr>
  </w:style>
  <w:style w:type="paragraph" w:styleId="36">
    <w:name w:val="Subtitle"/>
    <w:basedOn w:val="671"/>
    <w:next w:val="67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2"/>
    <w:link w:val="36"/>
    <w:uiPriority w:val="11"/>
    <w:rPr>
      <w:sz w:val="24"/>
      <w:szCs w:val="24"/>
    </w:rPr>
  </w:style>
  <w:style w:type="paragraph" w:styleId="38">
    <w:name w:val="Quote"/>
    <w:basedOn w:val="671"/>
    <w:next w:val="6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1"/>
    <w:next w:val="6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2"/>
    <w:link w:val="676"/>
    <w:uiPriority w:val="99"/>
  </w:style>
  <w:style w:type="character" w:styleId="45">
    <w:name w:val="Footer Char"/>
    <w:basedOn w:val="672"/>
    <w:link w:val="678"/>
    <w:uiPriority w:val="99"/>
  </w:style>
  <w:style w:type="paragraph" w:styleId="46">
    <w:name w:val="Caption"/>
    <w:basedOn w:val="671"/>
    <w:next w:val="67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2"/>
    <w:uiPriority w:val="99"/>
    <w:unhideWhenUsed/>
    <w:rPr>
      <w:vertAlign w:val="superscript"/>
    </w:rPr>
  </w:style>
  <w:style w:type="paragraph" w:styleId="178">
    <w:name w:val="endnote text"/>
    <w:basedOn w:val="6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2"/>
    <w:uiPriority w:val="99"/>
    <w:semiHidden/>
    <w:unhideWhenUsed/>
    <w:rPr>
      <w:vertAlign w:val="superscript"/>
    </w:rPr>
  </w:style>
  <w:style w:type="paragraph" w:styleId="181">
    <w:name w:val="toc 1"/>
    <w:basedOn w:val="671"/>
    <w:next w:val="67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1"/>
    <w:next w:val="67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1"/>
    <w:next w:val="67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1"/>
    <w:next w:val="67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1"/>
    <w:next w:val="67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1"/>
    <w:next w:val="67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1"/>
    <w:next w:val="67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1"/>
    <w:next w:val="67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1"/>
    <w:next w:val="67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1"/>
    <w:next w:val="671"/>
    <w:uiPriority w:val="99"/>
    <w:unhideWhenUsed/>
    <w:pPr>
      <w:spacing w:after="0" w:afterAutospacing="0"/>
    </w:pPr>
  </w:style>
  <w:style w:type="paragraph" w:styleId="671" w:default="1">
    <w:name w:val="Normal"/>
    <w:qFormat/>
  </w:style>
  <w:style w:type="character" w:styleId="672" w:default="1">
    <w:name w:val="Default Paragraph Font"/>
    <w:uiPriority w:val="1"/>
    <w:semiHidden/>
    <w:unhideWhenUsed/>
  </w:style>
  <w:style w:type="table" w:styleId="6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4" w:default="1">
    <w:name w:val="No List"/>
    <w:uiPriority w:val="99"/>
    <w:semiHidden/>
    <w:unhideWhenUsed/>
  </w:style>
  <w:style w:type="paragraph" w:styleId="675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676">
    <w:name w:val="Header"/>
    <w:basedOn w:val="671"/>
    <w:link w:val="6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7" w:customStyle="1">
    <w:name w:val="Верхний колонтитул Знак"/>
    <w:basedOn w:val="672"/>
    <w:link w:val="676"/>
    <w:uiPriority w:val="99"/>
  </w:style>
  <w:style w:type="paragraph" w:styleId="678">
    <w:name w:val="Footer"/>
    <w:basedOn w:val="671"/>
    <w:link w:val="67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9" w:customStyle="1">
    <w:name w:val="Нижний колонтитул Знак"/>
    <w:basedOn w:val="672"/>
    <w:link w:val="67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Relationship Id="rId10" Type="http://schemas.openxmlformats.org/officeDocument/2006/relationships/package" Target="embeddings/Microsoft_Word_Document1.docx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Виктория Владимировна</dc:creator>
  <cp:lastModifiedBy>ma_egorchenkov</cp:lastModifiedBy>
  <cp:revision>2</cp:revision>
  <dcterms:created xsi:type="dcterms:W3CDTF">2026-05-21T06:37:00Z</dcterms:created>
  <dcterms:modified xsi:type="dcterms:W3CDTF">2026-05-21T07:32:34Z</dcterms:modified>
</cp:coreProperties>
</file>