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48472" w14:textId="77777777" w:rsidR="00B74956" w:rsidRDefault="00B74956" w:rsidP="00B74956">
      <w:pPr>
        <w:jc w:val="center"/>
      </w:pPr>
      <w:r>
        <w:rPr>
          <w:noProof/>
          <w:lang w:eastAsia="ru-RU"/>
        </w:rPr>
        <w:drawing>
          <wp:inline distT="0" distB="0" distL="0" distR="0" wp14:anchorId="6AC99D0D" wp14:editId="539AF6C1">
            <wp:extent cx="841732" cy="85567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D145" w14:textId="77777777" w:rsidR="00B74956" w:rsidRPr="003147F6" w:rsidRDefault="00B74956" w:rsidP="00B7495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14:paraId="532E255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14:paraId="2C5AB227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14:paraId="2E71433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14:paraId="4A2C153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14:paraId="18365AA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14:paraId="783FE48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14:paraId="462EC331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14:paraId="0B0318D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14:paraId="10DC3152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6A5CC20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225E57A2" w14:textId="77777777" w:rsidR="00D91AAA" w:rsidRPr="00873548" w:rsidRDefault="00B74956" w:rsidP="00D91A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54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92DD7" wp14:editId="4460883E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096AF" id="Прямая соединительная линия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" strokecolor="#4a7ebb"/>
            </w:pict>
          </mc:Fallback>
        </mc:AlternateContent>
      </w:r>
      <w:r w:rsidRPr="0087354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7852B" wp14:editId="269CA9E0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A2F78" id="Прямая соединительная линия 4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" strokecolor="#4a7ebb"/>
            </w:pict>
          </mc:Fallback>
        </mc:AlternateContent>
      </w:r>
      <w:r w:rsidRPr="0087354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2DB563" wp14:editId="6B948DF3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F30B8" id="Прямая соединительная линия 3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" strokecolor="#4a7ebb"/>
            </w:pict>
          </mc:Fallback>
        </mc:AlternateContent>
      </w:r>
      <w:r w:rsidRPr="0087354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168E33" wp14:editId="255A1C29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F5C13" id="Прямая соединительная линия 2" o:spid="_x0000_s1026" style="position:absolute;flip:x y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" strokecolor="#4a7ebb"/>
            </w:pict>
          </mc:Fallback>
        </mc:AlternateContent>
      </w:r>
      <w:r w:rsidR="00D91AAA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приказ комитета общего</w:t>
      </w:r>
    </w:p>
    <w:p w14:paraId="1C146640" w14:textId="10CF4F62" w:rsidR="008D0438" w:rsidRPr="00873548" w:rsidRDefault="00D91AAA" w:rsidP="00D91AA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профессионального образования Ленинградской области </w:t>
      </w:r>
      <w:r w:rsidR="00BD2A8F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</w:t>
      </w:r>
      <w:r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BD2A8F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</w:t>
      </w:r>
      <w:r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BD2A8F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35 «</w:t>
      </w:r>
      <w:r w:rsidR="008D0438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0438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комитета общего и профессионального образования Ленинградской области по предоставлению государственной услуги «</w:t>
      </w:r>
      <w:r w:rsidR="009C4ED9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Зачисление</w:t>
      </w:r>
      <w:r w:rsidR="00BD2A8F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ED9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государственные общеобразовательные организации Ленинградской области, реализующие общеобразовательные программы начального общего, основного общего и среднего общего образования</w:t>
      </w:r>
      <w:r w:rsidR="008D0438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A377E5" w14:textId="77777777" w:rsidR="008D0438" w:rsidRPr="0087354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2C89B6E" w14:textId="77777777" w:rsidR="008D0438" w:rsidRPr="0087354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4FF9BA8" w14:textId="492AF915" w:rsidR="008D0438" w:rsidRPr="0087354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2A8F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 правовых актов комитета общего</w:t>
      </w:r>
      <w:r w:rsidR="00B92F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2A8F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 Ленинградской области в соответствие</w:t>
      </w:r>
      <w:r w:rsidR="00B92F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2A8F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="007C6754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14:paraId="6D036DEB" w14:textId="77777777" w:rsidR="008D0438" w:rsidRPr="0087354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8B5D3" w14:textId="053216F6" w:rsidR="00D91AAA" w:rsidRPr="00873548" w:rsidRDefault="00D91AAA" w:rsidP="000A1623">
      <w:pPr>
        <w:pStyle w:val="a8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15"/>
      <w:bookmarkEnd w:id="0"/>
      <w:r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8D0438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D2A8F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комитета общего</w:t>
      </w:r>
      <w:r w:rsidR="00B92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D2A8F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профессионального образования Ленинградской области по предоставлению государственной услуги </w:t>
      </w:r>
      <w:r w:rsidR="00396A2B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D2A8F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Зачисление в государственные общеобразовательные организации Ленинградской области, реализующие общеобразовательные программы начального общего, основного общего и среднего общего образования</w:t>
      </w:r>
      <w:r w:rsidR="00396A2B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утвержденный 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 w:rsidR="00396A2B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общего и профессионального образо</w:t>
      </w:r>
      <w:r w:rsidR="00396A2B"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 Ленинградской области от 9 декабря 2025 года</w:t>
      </w:r>
      <w:r w:rsidR="00396A2B" w:rsidRPr="00873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35</w:t>
      </w:r>
      <w:r w:rsidR="00711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1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87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3ED33F4" w14:textId="3127F165" w:rsidR="00622EAF" w:rsidRDefault="002B5790" w:rsidP="000A1623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второй</w:t>
      </w:r>
      <w:r w:rsidR="0062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2 </w:t>
      </w:r>
      <w:proofErr w:type="gramStart"/>
      <w:r w:rsidR="0062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подпункта</w:t>
      </w:r>
      <w:proofErr w:type="gramEnd"/>
      <w:r w:rsidR="0062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пункта 2.3.2 исключить;</w:t>
      </w:r>
    </w:p>
    <w:p w14:paraId="13ACFD36" w14:textId="7C0365DB" w:rsidR="00622EAF" w:rsidRDefault="002B5790" w:rsidP="000A1623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третий</w:t>
      </w:r>
      <w:r w:rsidR="0062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2 подпункта б пункта 2.3.2 исключить;</w:t>
      </w:r>
    </w:p>
    <w:p w14:paraId="612F9276" w14:textId="3D98CD1B" w:rsidR="00622EAF" w:rsidRPr="00622EAF" w:rsidRDefault="002B5790" w:rsidP="00FF68DE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</w:t>
      </w:r>
      <w:r w:rsidR="00FF68DE" w:rsidRPr="00FF68DE">
        <w:t xml:space="preserve"> </w:t>
      </w:r>
      <w:r w:rsidR="00FF68DE" w:rsidRPr="00FF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втором</w:t>
      </w:r>
      <w:r w:rsidR="0062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2.7 слова «</w:t>
      </w:r>
      <w:r w:rsidR="00622EAF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электронной почты</w:t>
      </w:r>
      <w:r w:rsidR="00622E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14:paraId="0B3C4CA2" w14:textId="214B6FD3" w:rsidR="00622EAF" w:rsidRDefault="00622EAF" w:rsidP="00C64DF4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разделе III «Исчерпывающий перечень документов, необходимых для предоставления государственной услуги» приложения</w:t>
      </w:r>
      <w:r w:rsidR="005C4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 предоставления государственной услуги «Зачисление в государственные общеобразовательные организации Ленинградской области, реализующие общеобразовательные программы начального общего, основного общего и среднего общего образования» в графе «Способы подачи документов, требования к представлению документов»</w:t>
      </w:r>
      <w:r w:rsidR="005C4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пунктах 1-12 и 14-21 слова </w:t>
      </w:r>
      <w:r w:rsidR="000A2A01"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 электронной почте» исключить;</w:t>
      </w:r>
    </w:p>
    <w:p w14:paraId="0300B4D1" w14:textId="39AD3392" w:rsidR="000A2A01" w:rsidRPr="000A2A01" w:rsidRDefault="000A2A01" w:rsidP="000A2A01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Абзацы </w:t>
      </w:r>
      <w:r w:rsidR="00FF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восьмой-девятый</w:t>
      </w: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2.10 изложить в следующей редакции:</w:t>
      </w:r>
    </w:p>
    <w:p w14:paraId="4D255E9D" w14:textId="77777777" w:rsidR="000A2A01" w:rsidRPr="000A2A01" w:rsidRDefault="000A2A01" w:rsidP="000A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№ 210-ФЗ.</w:t>
      </w:r>
    </w:p>
    <w:p w14:paraId="5E546D2B" w14:textId="38CF7E85" w:rsidR="000A2A01" w:rsidRPr="000A2A01" w:rsidRDefault="000A2A01" w:rsidP="000A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ставителю несовершеннолетнего.»;</w:t>
      </w:r>
    </w:p>
    <w:p w14:paraId="3B096061" w14:textId="2E38CAF1" w:rsidR="00711363" w:rsidRDefault="00711363" w:rsidP="00FF68DE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</w:t>
      </w:r>
      <w:r w:rsidR="00FF68DE" w:rsidRPr="00FF68DE">
        <w:t xml:space="preserve"> </w:t>
      </w:r>
      <w:r w:rsidR="00FF68DE" w:rsidRPr="00FF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3.4.1 слова «</w:t>
      </w:r>
      <w:r w:rsidRPr="00711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миграционная служба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="0007482C" w:rsidRPr="00074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управление</w:t>
      </w:r>
      <w:r w:rsidR="000A1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7482C" w:rsidRPr="00074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 миграции Министерства внутренних дел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7A83FEEC" w14:textId="3FB91A85" w:rsidR="00D172E6" w:rsidRPr="00906C86" w:rsidRDefault="00711363" w:rsidP="000A1623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подпункте 3 пункта 3.4.2 слова «</w:t>
      </w:r>
      <w:r w:rsidRPr="00711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миграционной службы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="00A44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управления</w:t>
      </w:r>
      <w:r w:rsidR="000A1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4580" w:rsidRPr="00A44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 миграции Министерства внутренних дел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06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B3B343D" w14:textId="72D325E3" w:rsidR="00906C86" w:rsidRDefault="006073B5" w:rsidP="00B30605">
      <w:pPr>
        <w:pStyle w:val="a8"/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3.4.2 дополнить подпунктом 5 «</w:t>
      </w:r>
      <w:r w:rsidR="00B30605" w:rsidRPr="00B3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федеральном информационном регистре, содержащем сведения о населении Российской Федерации (при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49C5BC" w14:textId="01D021B9" w:rsidR="006073B5" w:rsidRPr="00D172E6" w:rsidRDefault="006073B5" w:rsidP="000A2A0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актах гражданского состояния из Единого государственного реестра записей актов гражданского состояния (ЕГР ЗАГС) - сведения из ЕГР ЗАГС о государственной регистрации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3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установление опеки или попечительства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1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7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5C4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ребенка по месту жительства или по месту пребывания</w:t>
      </w:r>
      <w:r w:rsidR="005C4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Ленинградской области (в случае приема на обучение ребенка, проживающего на территории Ленинградской области, или в случае использования права преимущественного приема на обучение</w:t>
      </w:r>
      <w:r w:rsidR="005C4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начального общего образования)</w:t>
      </w:r>
      <w:r w:rsidR="000A2A0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48EE9A18" w14:textId="34D79F84" w:rsidR="008D0438" w:rsidRPr="00873548" w:rsidRDefault="00396A2B" w:rsidP="00D172E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0438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D0438" w:rsidRPr="00873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14:paraId="049A6DB4" w14:textId="77777777" w:rsidR="008D0438" w:rsidRPr="0087354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C2322" w14:textId="590C0A6C" w:rsidR="006C749A" w:rsidRPr="00772CAE" w:rsidRDefault="004C5225" w:rsidP="006C749A">
      <w:pPr>
        <w:shd w:val="clear" w:color="auto" w:fill="FFFFFF" w:themeFill="background1"/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Первый з</w:t>
      </w:r>
      <w:r w:rsidR="006C749A" w:rsidRPr="00772CAE">
        <w:rPr>
          <w:rFonts w:ascii="Times New Roman" w:hAnsi="Times New Roman" w:cs="Times New Roman"/>
          <w:sz w:val="28"/>
          <w:szCs w:val="28"/>
        </w:rPr>
        <w:t>аместитель</w:t>
      </w:r>
    </w:p>
    <w:p w14:paraId="63BDDEC3" w14:textId="77541429" w:rsidR="000A2A01" w:rsidRPr="00772CAE" w:rsidRDefault="006C749A" w:rsidP="000A2A01">
      <w:pPr>
        <w:shd w:val="clear" w:color="auto" w:fill="FFFFFF" w:themeFill="background1"/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772CAE">
        <w:rPr>
          <w:rFonts w:ascii="Times New Roman" w:hAnsi="Times New Roman" w:cs="Times New Roman"/>
          <w:sz w:val="28"/>
          <w:szCs w:val="28"/>
        </w:rPr>
        <w:t xml:space="preserve">председателя комитета                              </w:t>
      </w:r>
      <w:r w:rsidR="004C52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72CA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225">
        <w:rPr>
          <w:rFonts w:ascii="Times New Roman" w:hAnsi="Times New Roman" w:cs="Times New Roman"/>
          <w:sz w:val="28"/>
          <w:szCs w:val="28"/>
        </w:rPr>
        <w:t>А.А. Горшков</w:t>
      </w:r>
    </w:p>
    <w:sectPr w:rsidR="000A2A01" w:rsidRPr="00772CAE" w:rsidSect="004249D3">
      <w:footerReference w:type="default" r:id="rId8"/>
      <w:footerReference w:type="first" r:id="rId9"/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37836" w14:textId="77777777" w:rsidR="0045158F" w:rsidRDefault="0045158F" w:rsidP="00B74956">
      <w:pPr>
        <w:spacing w:after="0" w:line="240" w:lineRule="auto"/>
      </w:pPr>
      <w:r>
        <w:separator/>
      </w:r>
    </w:p>
  </w:endnote>
  <w:endnote w:type="continuationSeparator" w:id="0">
    <w:p w14:paraId="1667FE19" w14:textId="77777777" w:rsidR="0045158F" w:rsidRDefault="0045158F" w:rsidP="00B7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3"/>
      <w:tblW w:w="5245" w:type="dxa"/>
      <w:tblInd w:w="4386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5FBA73D0" w14:textId="77777777" w:rsidTr="00B74956">
      <w:tc>
        <w:tcPr>
          <w:tcW w:w="3260" w:type="dxa"/>
        </w:tcPr>
        <w:p w14:paraId="3D52354A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15D3218A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3EAB9E08" w14:textId="77777777" w:rsidTr="00B74956">
      <w:trPr>
        <w:trHeight w:val="486"/>
      </w:trPr>
      <w:tc>
        <w:tcPr>
          <w:tcW w:w="3260" w:type="dxa"/>
        </w:tcPr>
        <w:p w14:paraId="0EF9D3BF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213D106B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8DA657B" w14:textId="77777777" w:rsidR="00B74956" w:rsidRDefault="00B7495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3"/>
      <w:tblW w:w="5245" w:type="dxa"/>
      <w:tblInd w:w="4852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1901ED66" w14:textId="77777777" w:rsidTr="004939E8">
      <w:tc>
        <w:tcPr>
          <w:tcW w:w="3260" w:type="dxa"/>
        </w:tcPr>
        <w:p w14:paraId="78E17130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7BC03D70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0F80B2EE" w14:textId="77777777" w:rsidTr="004939E8">
      <w:trPr>
        <w:trHeight w:val="486"/>
      </w:trPr>
      <w:tc>
        <w:tcPr>
          <w:tcW w:w="3260" w:type="dxa"/>
        </w:tcPr>
        <w:p w14:paraId="79FD1155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7C8EDB51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75D1BB7" w14:textId="77777777" w:rsidR="00B74956" w:rsidRDefault="00B7495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138CB" w14:textId="77777777" w:rsidR="0045158F" w:rsidRDefault="0045158F" w:rsidP="00B74956">
      <w:pPr>
        <w:spacing w:after="0" w:line="240" w:lineRule="auto"/>
      </w:pPr>
      <w:r>
        <w:separator/>
      </w:r>
    </w:p>
  </w:footnote>
  <w:footnote w:type="continuationSeparator" w:id="0">
    <w:p w14:paraId="695BC409" w14:textId="77777777" w:rsidR="0045158F" w:rsidRDefault="0045158F" w:rsidP="00B7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0F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DD2861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58433E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C473F2"/>
    <w:multiLevelType w:val="multilevel"/>
    <w:tmpl w:val="B194F7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A923D47"/>
    <w:multiLevelType w:val="hybridMultilevel"/>
    <w:tmpl w:val="9B5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961D4"/>
    <w:multiLevelType w:val="multilevel"/>
    <w:tmpl w:val="F76C8F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</w:lvl>
  </w:abstractNum>
  <w:abstractNum w:abstractNumId="7">
    <w:nsid w:val="0CE25A1F"/>
    <w:multiLevelType w:val="multilevel"/>
    <w:tmpl w:val="66F072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459A0"/>
    <w:multiLevelType w:val="multilevel"/>
    <w:tmpl w:val="C57CD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19D7132"/>
    <w:multiLevelType w:val="multilevel"/>
    <w:tmpl w:val="AD6C97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1744349A"/>
    <w:multiLevelType w:val="multilevel"/>
    <w:tmpl w:val="7298BC90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2160"/>
      </w:pPr>
      <w:rPr>
        <w:rFonts w:hint="default"/>
      </w:rPr>
    </w:lvl>
  </w:abstractNum>
  <w:abstractNum w:abstractNumId="12">
    <w:nsid w:val="1F7F70A8"/>
    <w:multiLevelType w:val="hybridMultilevel"/>
    <w:tmpl w:val="A0FA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56D4D"/>
    <w:multiLevelType w:val="hybridMultilevel"/>
    <w:tmpl w:val="FEEC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EF1072"/>
    <w:multiLevelType w:val="multilevel"/>
    <w:tmpl w:val="3E20C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308B0BD3"/>
    <w:multiLevelType w:val="hybridMultilevel"/>
    <w:tmpl w:val="47CCB2C0"/>
    <w:lvl w:ilvl="0" w:tplc="8302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EE5C35"/>
    <w:multiLevelType w:val="multilevel"/>
    <w:tmpl w:val="5CE670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6AC2028"/>
    <w:multiLevelType w:val="hybridMultilevel"/>
    <w:tmpl w:val="3E3A9472"/>
    <w:lvl w:ilvl="0" w:tplc="8520B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3B2267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B04AA"/>
    <w:multiLevelType w:val="multilevel"/>
    <w:tmpl w:val="1F9C20A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>
    <w:nsid w:val="47647883"/>
    <w:multiLevelType w:val="multilevel"/>
    <w:tmpl w:val="F4D6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47CA60F3"/>
    <w:multiLevelType w:val="multilevel"/>
    <w:tmpl w:val="1B2263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4">
    <w:nsid w:val="49C00BE4"/>
    <w:multiLevelType w:val="multilevel"/>
    <w:tmpl w:val="A482B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2" w:hanging="2160"/>
      </w:pPr>
      <w:rPr>
        <w:rFonts w:hint="default"/>
      </w:rPr>
    </w:lvl>
  </w:abstractNum>
  <w:abstractNum w:abstractNumId="25">
    <w:nsid w:val="4B7758FE"/>
    <w:multiLevelType w:val="hybridMultilevel"/>
    <w:tmpl w:val="8768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A748EA"/>
    <w:multiLevelType w:val="hybridMultilevel"/>
    <w:tmpl w:val="89BA2CE0"/>
    <w:lvl w:ilvl="0" w:tplc="C2B2A2E6">
      <w:start w:val="1"/>
      <w:numFmt w:val="bullet"/>
      <w:lvlText w:val="−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>
    <w:nsid w:val="4F5362AD"/>
    <w:multiLevelType w:val="multilevel"/>
    <w:tmpl w:val="3F70047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49A5ACC"/>
    <w:multiLevelType w:val="multilevel"/>
    <w:tmpl w:val="2C20224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9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4EA2488"/>
    <w:multiLevelType w:val="hybridMultilevel"/>
    <w:tmpl w:val="4FFE510E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A4393E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A557BDC"/>
    <w:multiLevelType w:val="hybridMultilevel"/>
    <w:tmpl w:val="E2DCC354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F94DF6"/>
    <w:multiLevelType w:val="multilevel"/>
    <w:tmpl w:val="05EC6B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6">
    <w:nsid w:val="71D54343"/>
    <w:multiLevelType w:val="multilevel"/>
    <w:tmpl w:val="B898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9562AF"/>
    <w:multiLevelType w:val="multilevel"/>
    <w:tmpl w:val="BDFAAC9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0">
    <w:nsid w:val="7C341BCB"/>
    <w:multiLevelType w:val="multilevel"/>
    <w:tmpl w:val="D6725C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1">
    <w:nsid w:val="7D2F39AB"/>
    <w:multiLevelType w:val="hybridMultilevel"/>
    <w:tmpl w:val="4ACA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36"/>
  </w:num>
  <w:num w:numId="4">
    <w:abstractNumId w:val="6"/>
  </w:num>
  <w:num w:numId="5">
    <w:abstractNumId w:val="33"/>
  </w:num>
  <w:num w:numId="6">
    <w:abstractNumId w:val="31"/>
  </w:num>
  <w:num w:numId="7">
    <w:abstractNumId w:val="0"/>
  </w:num>
  <w:num w:numId="8">
    <w:abstractNumId w:val="26"/>
  </w:num>
  <w:num w:numId="9">
    <w:abstractNumId w:val="9"/>
  </w:num>
  <w:num w:numId="10">
    <w:abstractNumId w:val="7"/>
  </w:num>
  <w:num w:numId="11">
    <w:abstractNumId w:val="30"/>
  </w:num>
  <w:num w:numId="12">
    <w:abstractNumId w:val="40"/>
  </w:num>
  <w:num w:numId="13">
    <w:abstractNumId w:val="24"/>
  </w:num>
  <w:num w:numId="14">
    <w:abstractNumId w:val="27"/>
  </w:num>
  <w:num w:numId="15">
    <w:abstractNumId w:val="23"/>
  </w:num>
  <w:num w:numId="16">
    <w:abstractNumId w:val="2"/>
  </w:num>
  <w:num w:numId="17">
    <w:abstractNumId w:val="39"/>
  </w:num>
  <w:num w:numId="18">
    <w:abstractNumId w:val="3"/>
  </w:num>
  <w:num w:numId="19">
    <w:abstractNumId w:val="10"/>
  </w:num>
  <w:num w:numId="20">
    <w:abstractNumId w:val="11"/>
  </w:num>
  <w:num w:numId="21">
    <w:abstractNumId w:val="28"/>
  </w:num>
  <w:num w:numId="22">
    <w:abstractNumId w:val="20"/>
  </w:num>
  <w:num w:numId="23">
    <w:abstractNumId w:val="8"/>
  </w:num>
  <w:num w:numId="24">
    <w:abstractNumId w:val="29"/>
  </w:num>
  <w:num w:numId="25">
    <w:abstractNumId w:val="32"/>
  </w:num>
  <w:num w:numId="2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4"/>
  </w:num>
  <w:num w:numId="30">
    <w:abstractNumId w:val="34"/>
  </w:num>
  <w:num w:numId="31">
    <w:abstractNumId w:val="14"/>
  </w:num>
  <w:num w:numId="32">
    <w:abstractNumId w:val="19"/>
  </w:num>
  <w:num w:numId="33">
    <w:abstractNumId w:val="15"/>
  </w:num>
  <w:num w:numId="34">
    <w:abstractNumId w:val="37"/>
  </w:num>
  <w:num w:numId="35">
    <w:abstractNumId w:val="25"/>
  </w:num>
  <w:num w:numId="36">
    <w:abstractNumId w:val="12"/>
  </w:num>
  <w:num w:numId="37">
    <w:abstractNumId w:val="1"/>
  </w:num>
  <w:num w:numId="38">
    <w:abstractNumId w:val="5"/>
  </w:num>
  <w:num w:numId="39">
    <w:abstractNumId w:val="38"/>
  </w:num>
  <w:num w:numId="40">
    <w:abstractNumId w:val="16"/>
  </w:num>
  <w:num w:numId="41">
    <w:abstractNumId w:val="18"/>
  </w:num>
  <w:num w:numId="42">
    <w:abstractNumId w:val="3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00B66"/>
    <w:rsid w:val="00006455"/>
    <w:rsid w:val="00047A94"/>
    <w:rsid w:val="0005306D"/>
    <w:rsid w:val="00071E68"/>
    <w:rsid w:val="0007482C"/>
    <w:rsid w:val="000930B2"/>
    <w:rsid w:val="000A0CC7"/>
    <w:rsid w:val="000A0FFE"/>
    <w:rsid w:val="000A1623"/>
    <w:rsid w:val="000A2A01"/>
    <w:rsid w:val="000A6EF9"/>
    <w:rsid w:val="000B1255"/>
    <w:rsid w:val="000B4067"/>
    <w:rsid w:val="000B53E9"/>
    <w:rsid w:val="000B5DA7"/>
    <w:rsid w:val="000D75F0"/>
    <w:rsid w:val="00103E6C"/>
    <w:rsid w:val="00120FFE"/>
    <w:rsid w:val="0013046E"/>
    <w:rsid w:val="00156E80"/>
    <w:rsid w:val="00165E5D"/>
    <w:rsid w:val="001A3FFC"/>
    <w:rsid w:val="001B29D4"/>
    <w:rsid w:val="001B32D4"/>
    <w:rsid w:val="001D1DD8"/>
    <w:rsid w:val="001D7B47"/>
    <w:rsid w:val="001F75D1"/>
    <w:rsid w:val="0020397F"/>
    <w:rsid w:val="002267C0"/>
    <w:rsid w:val="00251CF0"/>
    <w:rsid w:val="002914F1"/>
    <w:rsid w:val="002974D9"/>
    <w:rsid w:val="002A0867"/>
    <w:rsid w:val="002A2F57"/>
    <w:rsid w:val="002B178B"/>
    <w:rsid w:val="002B5790"/>
    <w:rsid w:val="002B73B1"/>
    <w:rsid w:val="002C2A86"/>
    <w:rsid w:val="002E1464"/>
    <w:rsid w:val="002E1625"/>
    <w:rsid w:val="002E55B0"/>
    <w:rsid w:val="00304168"/>
    <w:rsid w:val="003147F6"/>
    <w:rsid w:val="00315786"/>
    <w:rsid w:val="003450C9"/>
    <w:rsid w:val="00360B0E"/>
    <w:rsid w:val="0036324B"/>
    <w:rsid w:val="0037417B"/>
    <w:rsid w:val="00381FD1"/>
    <w:rsid w:val="00392C18"/>
    <w:rsid w:val="00396A2B"/>
    <w:rsid w:val="003A2B63"/>
    <w:rsid w:val="003C0022"/>
    <w:rsid w:val="003C2860"/>
    <w:rsid w:val="003C4350"/>
    <w:rsid w:val="003D5552"/>
    <w:rsid w:val="003E2FA8"/>
    <w:rsid w:val="00402B5E"/>
    <w:rsid w:val="004249D3"/>
    <w:rsid w:val="00430C5A"/>
    <w:rsid w:val="0044363C"/>
    <w:rsid w:val="0045158F"/>
    <w:rsid w:val="00454193"/>
    <w:rsid w:val="00467C54"/>
    <w:rsid w:val="00491E9A"/>
    <w:rsid w:val="004939E8"/>
    <w:rsid w:val="00496D1C"/>
    <w:rsid w:val="004B1586"/>
    <w:rsid w:val="004B1C5E"/>
    <w:rsid w:val="004C5225"/>
    <w:rsid w:val="004D69B1"/>
    <w:rsid w:val="004E4FB2"/>
    <w:rsid w:val="004F3BAE"/>
    <w:rsid w:val="00524FD8"/>
    <w:rsid w:val="00532358"/>
    <w:rsid w:val="005422EE"/>
    <w:rsid w:val="00542DB7"/>
    <w:rsid w:val="00542E12"/>
    <w:rsid w:val="00552F67"/>
    <w:rsid w:val="00566D59"/>
    <w:rsid w:val="00572CB8"/>
    <w:rsid w:val="005B37EB"/>
    <w:rsid w:val="005B4355"/>
    <w:rsid w:val="005B469B"/>
    <w:rsid w:val="005C4948"/>
    <w:rsid w:val="005D2F02"/>
    <w:rsid w:val="005D330D"/>
    <w:rsid w:val="006073B5"/>
    <w:rsid w:val="00622EAF"/>
    <w:rsid w:val="00633672"/>
    <w:rsid w:val="00634E3B"/>
    <w:rsid w:val="006359D8"/>
    <w:rsid w:val="006526B5"/>
    <w:rsid w:val="0065370C"/>
    <w:rsid w:val="00670076"/>
    <w:rsid w:val="0067179F"/>
    <w:rsid w:val="00674BE0"/>
    <w:rsid w:val="00682E55"/>
    <w:rsid w:val="00687F29"/>
    <w:rsid w:val="00692BF4"/>
    <w:rsid w:val="006A7488"/>
    <w:rsid w:val="006B44BD"/>
    <w:rsid w:val="006C6B81"/>
    <w:rsid w:val="006C749A"/>
    <w:rsid w:val="006D4475"/>
    <w:rsid w:val="006E7E6C"/>
    <w:rsid w:val="006E7F9E"/>
    <w:rsid w:val="00711363"/>
    <w:rsid w:val="00737791"/>
    <w:rsid w:val="00740DB6"/>
    <w:rsid w:val="007445BD"/>
    <w:rsid w:val="00772CAE"/>
    <w:rsid w:val="00797B68"/>
    <w:rsid w:val="007A3023"/>
    <w:rsid w:val="007A7A27"/>
    <w:rsid w:val="007C6754"/>
    <w:rsid w:val="007D295E"/>
    <w:rsid w:val="008361E6"/>
    <w:rsid w:val="00867191"/>
    <w:rsid w:val="00872881"/>
    <w:rsid w:val="00873548"/>
    <w:rsid w:val="008818D6"/>
    <w:rsid w:val="008A4975"/>
    <w:rsid w:val="008B4A4E"/>
    <w:rsid w:val="008D0438"/>
    <w:rsid w:val="00906C86"/>
    <w:rsid w:val="0091460E"/>
    <w:rsid w:val="00923E24"/>
    <w:rsid w:val="00930995"/>
    <w:rsid w:val="00996496"/>
    <w:rsid w:val="009B3A4E"/>
    <w:rsid w:val="009B3B8D"/>
    <w:rsid w:val="009B44F4"/>
    <w:rsid w:val="009C4ED9"/>
    <w:rsid w:val="009E2FED"/>
    <w:rsid w:val="009F2A49"/>
    <w:rsid w:val="00A03894"/>
    <w:rsid w:val="00A16B25"/>
    <w:rsid w:val="00A37A91"/>
    <w:rsid w:val="00A44580"/>
    <w:rsid w:val="00A72296"/>
    <w:rsid w:val="00A8716D"/>
    <w:rsid w:val="00A928DF"/>
    <w:rsid w:val="00A9728C"/>
    <w:rsid w:val="00AA4C22"/>
    <w:rsid w:val="00AC6095"/>
    <w:rsid w:val="00AF6EAB"/>
    <w:rsid w:val="00B07353"/>
    <w:rsid w:val="00B2345E"/>
    <w:rsid w:val="00B25467"/>
    <w:rsid w:val="00B30605"/>
    <w:rsid w:val="00B5082E"/>
    <w:rsid w:val="00B57A7E"/>
    <w:rsid w:val="00B636A6"/>
    <w:rsid w:val="00B67D41"/>
    <w:rsid w:val="00B74956"/>
    <w:rsid w:val="00B92F0B"/>
    <w:rsid w:val="00B97CFC"/>
    <w:rsid w:val="00BA7E13"/>
    <w:rsid w:val="00BB1F30"/>
    <w:rsid w:val="00BB30BB"/>
    <w:rsid w:val="00BB3C79"/>
    <w:rsid w:val="00BB56F6"/>
    <w:rsid w:val="00BC462D"/>
    <w:rsid w:val="00BC6226"/>
    <w:rsid w:val="00BD2A8F"/>
    <w:rsid w:val="00BF5BB7"/>
    <w:rsid w:val="00C17715"/>
    <w:rsid w:val="00C27186"/>
    <w:rsid w:val="00C358F3"/>
    <w:rsid w:val="00C73441"/>
    <w:rsid w:val="00C76203"/>
    <w:rsid w:val="00C937B3"/>
    <w:rsid w:val="00CA50BD"/>
    <w:rsid w:val="00CE23FD"/>
    <w:rsid w:val="00CE63F0"/>
    <w:rsid w:val="00CF656F"/>
    <w:rsid w:val="00D123FF"/>
    <w:rsid w:val="00D172E6"/>
    <w:rsid w:val="00D75699"/>
    <w:rsid w:val="00D91AAA"/>
    <w:rsid w:val="00D92D74"/>
    <w:rsid w:val="00DA4B51"/>
    <w:rsid w:val="00DB1FA4"/>
    <w:rsid w:val="00DE4DB1"/>
    <w:rsid w:val="00DF11B7"/>
    <w:rsid w:val="00E011D1"/>
    <w:rsid w:val="00E0155D"/>
    <w:rsid w:val="00E5261E"/>
    <w:rsid w:val="00E54386"/>
    <w:rsid w:val="00E55325"/>
    <w:rsid w:val="00E95D73"/>
    <w:rsid w:val="00F16EC8"/>
    <w:rsid w:val="00F323F7"/>
    <w:rsid w:val="00F40F28"/>
    <w:rsid w:val="00F70BD6"/>
    <w:rsid w:val="00F763C6"/>
    <w:rsid w:val="00F864FD"/>
    <w:rsid w:val="00F94147"/>
    <w:rsid w:val="00FA44B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7730D"/>
  <w15:docId w15:val="{3AF30B95-2BF2-409C-AB85-A8AF630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AA"/>
  </w:style>
  <w:style w:type="paragraph" w:styleId="1">
    <w:name w:val="heading 1"/>
    <w:basedOn w:val="a"/>
    <w:next w:val="a"/>
    <w:link w:val="10"/>
    <w:qFormat/>
    <w:rsid w:val="0020397F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7F"/>
    <w:pPr>
      <w:keepNext/>
      <w:keepLines/>
      <w:spacing w:before="200" w:after="0" w:line="360" w:lineRule="auto"/>
      <w:ind w:firstLine="709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7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249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rsid w:val="004249D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4249D3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link w:val="a9"/>
    <w:qFormat/>
    <w:rsid w:val="00524F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E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039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397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0397F"/>
    <w:pPr>
      <w:keepNext/>
      <w:keepLines/>
      <w:spacing w:before="40" w:after="0" w:line="360" w:lineRule="auto"/>
      <w:ind w:firstLine="709"/>
      <w:jc w:val="both"/>
      <w:outlineLvl w:val="4"/>
    </w:pPr>
    <w:rPr>
      <w:rFonts w:ascii="Cambria" w:eastAsia="Times New Roman" w:hAnsi="Cambria" w:cs="Times New Roman"/>
      <w:color w:val="365F91"/>
      <w:sz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97F"/>
  </w:style>
  <w:style w:type="character" w:customStyle="1" w:styleId="50">
    <w:name w:val="Заголовок 5 Знак"/>
    <w:basedOn w:val="a0"/>
    <w:link w:val="5"/>
    <w:uiPriority w:val="9"/>
    <w:semiHidden/>
    <w:rsid w:val="0020397F"/>
    <w:rPr>
      <w:rFonts w:ascii="Cambria" w:eastAsia="Times New Roman" w:hAnsi="Cambria" w:cs="Times New Roman"/>
      <w:color w:val="365F91"/>
      <w:sz w:val="26"/>
      <w:szCs w:val="22"/>
    </w:rPr>
  </w:style>
  <w:style w:type="paragraph" w:customStyle="1" w:styleId="ab">
    <w:name w:val="Название проектного документа"/>
    <w:basedOn w:val="a"/>
    <w:rsid w:val="002039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9">
    <w:name w:val="Абзац списка Знак"/>
    <w:link w:val="a8"/>
    <w:locked/>
    <w:rsid w:val="0020397F"/>
  </w:style>
  <w:style w:type="paragraph" w:customStyle="1" w:styleId="ConsPlusNormal">
    <w:name w:val="ConsPlusNormal"/>
    <w:link w:val="ConsPlusNormal0"/>
    <w:rsid w:val="002039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20397F"/>
    <w:pPr>
      <w:widowControl w:val="0"/>
      <w:tabs>
        <w:tab w:val="left" w:pos="737"/>
      </w:tabs>
      <w:autoSpaceDE w:val="0"/>
      <w:autoSpaceDN w:val="0"/>
      <w:adjustRightInd w:val="0"/>
      <w:spacing w:after="0" w:line="323" w:lineRule="atLeast"/>
      <w:ind w:left="975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Normal (Web)"/>
    <w:basedOn w:val="a"/>
    <w:unhideWhenUsed/>
    <w:rsid w:val="0020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2039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9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9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2039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03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Метод Обычный"/>
    <w:basedOn w:val="a"/>
    <w:link w:val="af3"/>
    <w:qFormat/>
    <w:rsid w:val="0020397F"/>
    <w:pPr>
      <w:spacing w:after="6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f3">
    <w:name w:val="Метод Обычный Знак"/>
    <w:link w:val="af2"/>
    <w:rsid w:val="0020397F"/>
    <w:rPr>
      <w:rFonts w:ascii="Times New Roman" w:eastAsia="Calibri" w:hAnsi="Times New Roman" w:cs="Times New Roman"/>
      <w:sz w:val="28"/>
      <w:szCs w:val="26"/>
    </w:rPr>
  </w:style>
  <w:style w:type="paragraph" w:customStyle="1" w:styleId="FORMATTEXT">
    <w:name w:val=".FORMATTEX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0397F"/>
  </w:style>
  <w:style w:type="paragraph" w:styleId="af4">
    <w:name w:val="toa heading"/>
    <w:basedOn w:val="a"/>
    <w:next w:val="a"/>
    <w:uiPriority w:val="99"/>
    <w:semiHidden/>
    <w:unhideWhenUsed/>
    <w:rsid w:val="0020397F"/>
    <w:pPr>
      <w:spacing w:before="120" w:after="0" w:line="360" w:lineRule="auto"/>
      <w:ind w:firstLine="709"/>
      <w:jc w:val="both"/>
    </w:pPr>
    <w:rPr>
      <w:rFonts w:ascii="Calibri Light" w:eastAsia="Times New Roman" w:hAnsi="Calibri Light" w:cs="Times New Roman"/>
      <w:b/>
      <w:bCs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20397F"/>
    <w:rPr>
      <w:color w:val="954F72"/>
      <w:u w:val="single"/>
    </w:rPr>
  </w:style>
  <w:style w:type="paragraph" w:customStyle="1" w:styleId="ConsPlusNonformat">
    <w:name w:val="ConsPlusNonforma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20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0397F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d">
    <w:name w:val="Title"/>
    <w:basedOn w:val="a"/>
    <w:link w:val="afe"/>
    <w:qFormat/>
    <w:rsid w:val="002039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2039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2039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Emphasis"/>
    <w:uiPriority w:val="20"/>
    <w:qFormat/>
    <w:rsid w:val="0020397F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0397F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039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0397F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23">
    <w:name w:val="Сетка таблицы2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7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Луппо Ольга Леонидовна</cp:lastModifiedBy>
  <cp:revision>13</cp:revision>
  <cp:lastPrinted>2025-04-07T10:55:00Z</cp:lastPrinted>
  <dcterms:created xsi:type="dcterms:W3CDTF">2026-01-14T11:34:00Z</dcterms:created>
  <dcterms:modified xsi:type="dcterms:W3CDTF">2026-06-04T13:59:00Z</dcterms:modified>
</cp:coreProperties>
</file>