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6AF" w:rsidRDefault="008746AF" w:rsidP="008746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77DFF" w:rsidRDefault="00D77DFF" w:rsidP="008746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746AF" w:rsidRDefault="008746AF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46AF" w:rsidRDefault="008746AF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46AF" w:rsidRDefault="008746AF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46AF" w:rsidRDefault="008746AF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46AF" w:rsidRDefault="008746AF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46AF" w:rsidRDefault="008746AF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46AF" w:rsidRDefault="008746AF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46AF" w:rsidRDefault="008746AF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46AF" w:rsidRDefault="008746AF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46AF" w:rsidRDefault="008746AF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46AF" w:rsidRDefault="008746AF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46AF" w:rsidRDefault="008746AF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46AF" w:rsidRDefault="008746AF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46AF" w:rsidRDefault="008746AF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46AF" w:rsidRDefault="008746AF" w:rsidP="009B5FD6">
      <w:pPr>
        <w:pStyle w:val="ConsPlusTitle"/>
        <w:ind w:right="396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изменения в приказ Комитета по здравоохранению Ленинградской области от </w:t>
      </w:r>
      <w:r w:rsidR="00D77DFF" w:rsidRPr="00D77DFF">
        <w:rPr>
          <w:rFonts w:ascii="Times New Roman" w:hAnsi="Times New Roman" w:cs="Times New Roman"/>
          <w:b w:val="0"/>
          <w:sz w:val="24"/>
          <w:szCs w:val="24"/>
        </w:rPr>
        <w:t>10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77DFF">
        <w:rPr>
          <w:rFonts w:ascii="Times New Roman" w:hAnsi="Times New Roman" w:cs="Times New Roman"/>
          <w:b w:val="0"/>
          <w:sz w:val="24"/>
          <w:szCs w:val="24"/>
        </w:rPr>
        <w:t>мая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2024 года №</w:t>
      </w:r>
      <w:r w:rsidR="001D32D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77DFF">
        <w:rPr>
          <w:rFonts w:ascii="Times New Roman" w:hAnsi="Times New Roman" w:cs="Times New Roman"/>
          <w:b w:val="0"/>
          <w:sz w:val="24"/>
          <w:szCs w:val="24"/>
        </w:rPr>
        <w:t>10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</w:t>
      </w:r>
      <w:r w:rsidR="00D77DFF">
        <w:rPr>
          <w:rFonts w:ascii="Times New Roman" w:hAnsi="Times New Roman" w:cs="Times New Roman"/>
          <w:b w:val="0"/>
          <w:sz w:val="24"/>
          <w:szCs w:val="24"/>
        </w:rPr>
        <w:t>положения о порядке установления стимулирующих выплат руководителям государственных учреждений Ленинградской области, подведомственных Комитету по здравоохранению Ленинградской области</w:t>
      </w:r>
      <w:r w:rsidR="001D32DD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D77DFF" w:rsidRDefault="00D77DFF" w:rsidP="009B5FD6">
      <w:pPr>
        <w:pStyle w:val="ConsPlusTitle"/>
        <w:ind w:right="396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77DFF" w:rsidRDefault="00D77DFF" w:rsidP="009B5FD6">
      <w:pPr>
        <w:pStyle w:val="ConsPlusTitle"/>
        <w:ind w:right="396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77DFF" w:rsidRDefault="00D77DFF" w:rsidP="009B5FD6">
      <w:pPr>
        <w:pStyle w:val="ConsPlusTitle"/>
        <w:ind w:right="396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77DFF" w:rsidRDefault="00D77DFF" w:rsidP="00D77DF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7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hyperlink r:id="rId5"/>
      <w:r w:rsidRPr="00D77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Ленинградской области от 30 апреля 2020 года </w:t>
      </w:r>
      <w:r w:rsidR="00B4733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bookmarkStart w:id="0" w:name="_GoBack"/>
      <w:bookmarkEnd w:id="0"/>
      <w:r w:rsidRPr="00D77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262 "Об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области" приказываю:</w:t>
      </w:r>
    </w:p>
    <w:p w:rsidR="007624EE" w:rsidRDefault="007624EE" w:rsidP="007624EE">
      <w:pPr>
        <w:pStyle w:val="a7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Положение о порядке установления стимулирующих выплат руководителям государственных учреждений Ленинградской области, подведомственных Комитету по здравоохранению Ленинградской области, утвержденное приказом Комитета по здравоохранению Ленинградской области от 20 мая 2024 года № 10, следующ</w:t>
      </w:r>
      <w:r w:rsidR="00FF627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FF627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80F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0F02" w:rsidRDefault="00180F02" w:rsidP="00180F02">
      <w:pPr>
        <w:pStyle w:val="a7"/>
        <w:widowControl w:val="0"/>
        <w:autoSpaceDE w:val="0"/>
        <w:autoSpaceDN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 20 и 21 признать утратившими силу.</w:t>
      </w:r>
    </w:p>
    <w:p w:rsidR="00180F02" w:rsidRDefault="00180F02" w:rsidP="00180F02">
      <w:pPr>
        <w:pStyle w:val="a7"/>
        <w:widowControl w:val="0"/>
        <w:autoSpaceDE w:val="0"/>
        <w:autoSpaceDN w:val="0"/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A74AC0" w:rsidRPr="00180F02" w:rsidRDefault="00A74AC0" w:rsidP="00180F02">
      <w:pPr>
        <w:pStyle w:val="a7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F02">
        <w:rPr>
          <w:rFonts w:ascii="Times New Roman" w:hAnsi="Times New Roman" w:cs="Times New Roman"/>
          <w:sz w:val="28"/>
          <w:szCs w:val="28"/>
        </w:rPr>
        <w:t>Настоящий приказ вступает в силу с</w:t>
      </w:r>
      <w:r w:rsidR="00E94BC8" w:rsidRPr="00180F02">
        <w:rPr>
          <w:rFonts w:ascii="Times New Roman" w:hAnsi="Times New Roman" w:cs="Times New Roman"/>
          <w:sz w:val="28"/>
          <w:szCs w:val="28"/>
        </w:rPr>
        <w:t>о дня</w:t>
      </w:r>
      <w:r w:rsidRPr="00180F02">
        <w:rPr>
          <w:rFonts w:ascii="Times New Roman" w:hAnsi="Times New Roman" w:cs="Times New Roman"/>
          <w:sz w:val="28"/>
          <w:szCs w:val="28"/>
        </w:rPr>
        <w:t xml:space="preserve"> </w:t>
      </w:r>
      <w:r w:rsidR="00E94BC8" w:rsidRPr="00180F02">
        <w:rPr>
          <w:rFonts w:ascii="Times New Roman" w:hAnsi="Times New Roman" w:cs="Times New Roman"/>
          <w:sz w:val="28"/>
          <w:szCs w:val="28"/>
        </w:rPr>
        <w:t xml:space="preserve">его </w:t>
      </w:r>
      <w:r w:rsidR="009B5FD6" w:rsidRPr="00180F02">
        <w:rPr>
          <w:rFonts w:ascii="Times New Roman" w:hAnsi="Times New Roman" w:cs="Times New Roman"/>
          <w:sz w:val="28"/>
          <w:szCs w:val="28"/>
        </w:rPr>
        <w:t>подписания</w:t>
      </w:r>
      <w:r w:rsidRPr="00180F02">
        <w:rPr>
          <w:rFonts w:ascii="Times New Roman" w:hAnsi="Times New Roman" w:cs="Times New Roman"/>
          <w:sz w:val="28"/>
          <w:szCs w:val="28"/>
        </w:rPr>
        <w:t>.</w:t>
      </w:r>
    </w:p>
    <w:p w:rsidR="00A74AC0" w:rsidRDefault="00A74AC0" w:rsidP="009B5FD6">
      <w:pPr>
        <w:pStyle w:val="ConsPlusNormal"/>
        <w:ind w:left="1260"/>
        <w:jc w:val="both"/>
        <w:rPr>
          <w:rFonts w:ascii="Times New Roman" w:hAnsi="Times New Roman" w:cs="Times New Roman"/>
          <w:sz w:val="28"/>
          <w:szCs w:val="28"/>
        </w:rPr>
      </w:pPr>
    </w:p>
    <w:p w:rsidR="008746AF" w:rsidRDefault="008746AF" w:rsidP="00A74A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6AF" w:rsidRDefault="008746AF" w:rsidP="008746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030C" w:rsidRDefault="00D9030C" w:rsidP="008746A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D9030C" w:rsidRDefault="00D9030C" w:rsidP="008746A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здравоохранению </w:t>
      </w:r>
    </w:p>
    <w:p w:rsidR="008746AF" w:rsidRDefault="00D9030C" w:rsidP="008746A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="008746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А.В. Жарков</w:t>
      </w:r>
    </w:p>
    <w:sectPr w:rsidR="008746AF" w:rsidSect="004F65A4">
      <w:pgSz w:w="11906" w:h="16838"/>
      <w:pgMar w:top="567" w:right="709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374F3"/>
    <w:multiLevelType w:val="hybridMultilevel"/>
    <w:tmpl w:val="CC849BBC"/>
    <w:lvl w:ilvl="0" w:tplc="403A50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ECD768A"/>
    <w:multiLevelType w:val="multilevel"/>
    <w:tmpl w:val="1E54D8F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165"/>
    <w:rsid w:val="00056B76"/>
    <w:rsid w:val="000A3552"/>
    <w:rsid w:val="000D3B14"/>
    <w:rsid w:val="00180F02"/>
    <w:rsid w:val="001A284E"/>
    <w:rsid w:val="001D32DD"/>
    <w:rsid w:val="00360936"/>
    <w:rsid w:val="003D7292"/>
    <w:rsid w:val="00445126"/>
    <w:rsid w:val="004E45C2"/>
    <w:rsid w:val="004F65A4"/>
    <w:rsid w:val="00517BB6"/>
    <w:rsid w:val="00526FA3"/>
    <w:rsid w:val="0056332E"/>
    <w:rsid w:val="005858D7"/>
    <w:rsid w:val="005E2D3E"/>
    <w:rsid w:val="00722397"/>
    <w:rsid w:val="00722F2F"/>
    <w:rsid w:val="007624EE"/>
    <w:rsid w:val="00771C35"/>
    <w:rsid w:val="007B12B9"/>
    <w:rsid w:val="00830344"/>
    <w:rsid w:val="008746AF"/>
    <w:rsid w:val="008E467E"/>
    <w:rsid w:val="0091218A"/>
    <w:rsid w:val="00916A77"/>
    <w:rsid w:val="009B1979"/>
    <w:rsid w:val="009B5FD6"/>
    <w:rsid w:val="009D694A"/>
    <w:rsid w:val="00A74AC0"/>
    <w:rsid w:val="00AF0165"/>
    <w:rsid w:val="00B47334"/>
    <w:rsid w:val="00BE4A56"/>
    <w:rsid w:val="00D77DFF"/>
    <w:rsid w:val="00D9030C"/>
    <w:rsid w:val="00DF66AC"/>
    <w:rsid w:val="00E94BC8"/>
    <w:rsid w:val="00FB4C5A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D31C6-BC4D-4C9E-8BE1-99600074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46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746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8746AF"/>
    <w:rPr>
      <w:color w:val="0000FF"/>
      <w:u w:val="single"/>
    </w:rPr>
  </w:style>
  <w:style w:type="table" w:styleId="a4">
    <w:name w:val="Table Grid"/>
    <w:basedOn w:val="a1"/>
    <w:uiPriority w:val="39"/>
    <w:rsid w:val="00916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F6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5A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62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331344&amp;dst=1003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Любовь Владимировна</dc:creator>
  <cp:keywords/>
  <dc:description/>
  <cp:lastModifiedBy>Анисимова Любовь Владимировна</cp:lastModifiedBy>
  <cp:revision>6</cp:revision>
  <cp:lastPrinted>2026-05-22T14:09:00Z</cp:lastPrinted>
  <dcterms:created xsi:type="dcterms:W3CDTF">2026-06-09T15:21:00Z</dcterms:created>
  <dcterms:modified xsi:type="dcterms:W3CDTF">2026-06-10T08:42:00Z</dcterms:modified>
</cp:coreProperties>
</file>