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E5" w:rsidRPr="00A33AAD" w:rsidRDefault="00DC5DCE" w:rsidP="007D0287">
      <w:pPr>
        <w:pStyle w:val="a5"/>
        <w:tabs>
          <w:tab w:val="clear" w:pos="4153"/>
          <w:tab w:val="clear" w:pos="8306"/>
        </w:tabs>
        <w:jc w:val="right"/>
        <w:rPr>
          <w:sz w:val="27"/>
          <w:szCs w:val="27"/>
        </w:rPr>
      </w:pPr>
      <w:r w:rsidRPr="00A33AAD">
        <w:rPr>
          <w:sz w:val="27"/>
          <w:szCs w:val="27"/>
        </w:rPr>
        <w:t>Проект</w:t>
      </w:r>
    </w:p>
    <w:p w:rsidR="006B672C" w:rsidRPr="00A33AAD" w:rsidRDefault="006B672C" w:rsidP="007D0287">
      <w:pPr>
        <w:pStyle w:val="a5"/>
        <w:tabs>
          <w:tab w:val="clear" w:pos="4153"/>
          <w:tab w:val="clear" w:pos="8306"/>
        </w:tabs>
        <w:jc w:val="right"/>
        <w:rPr>
          <w:sz w:val="27"/>
          <w:szCs w:val="27"/>
        </w:rPr>
      </w:pPr>
    </w:p>
    <w:p w:rsidR="00DC5DCE" w:rsidRPr="00A33AAD" w:rsidRDefault="00C63C0B" w:rsidP="007D0287">
      <w:pPr>
        <w:pStyle w:val="ConsPlusTitle"/>
        <w:jc w:val="center"/>
        <w:rPr>
          <w:sz w:val="27"/>
          <w:szCs w:val="27"/>
        </w:rPr>
      </w:pPr>
      <w:r w:rsidRPr="00A33AAD">
        <w:rPr>
          <w:sz w:val="27"/>
          <w:szCs w:val="27"/>
        </w:rPr>
        <w:t xml:space="preserve">ГУБЕРНАТОР </w:t>
      </w:r>
      <w:r w:rsidR="00DC5DCE" w:rsidRPr="00A33AAD">
        <w:rPr>
          <w:sz w:val="27"/>
          <w:szCs w:val="27"/>
        </w:rPr>
        <w:t>ЛЕНИНГРАДСКОЙ ОБЛАСТИ</w:t>
      </w:r>
    </w:p>
    <w:p w:rsidR="00DC5DCE" w:rsidRPr="00A33AAD" w:rsidRDefault="00DC5DCE" w:rsidP="007D0287">
      <w:pPr>
        <w:pStyle w:val="ConsPlusTitle"/>
        <w:jc w:val="center"/>
        <w:rPr>
          <w:sz w:val="27"/>
          <w:szCs w:val="27"/>
        </w:rPr>
      </w:pPr>
    </w:p>
    <w:p w:rsidR="00DC5DCE" w:rsidRPr="00A33AAD" w:rsidRDefault="00C63C0B" w:rsidP="007D0287">
      <w:pPr>
        <w:pStyle w:val="ConsPlusTitle"/>
        <w:jc w:val="center"/>
        <w:rPr>
          <w:sz w:val="27"/>
          <w:szCs w:val="27"/>
        </w:rPr>
      </w:pPr>
      <w:r w:rsidRPr="00A33AAD">
        <w:rPr>
          <w:sz w:val="27"/>
          <w:szCs w:val="27"/>
        </w:rPr>
        <w:t>ПОСТАНОВЛЕНИЕ</w:t>
      </w:r>
    </w:p>
    <w:p w:rsidR="00DC5DCE" w:rsidRPr="00A33AAD" w:rsidRDefault="00DC5DCE" w:rsidP="007D0287">
      <w:pPr>
        <w:pStyle w:val="ConsPlusTitle"/>
        <w:jc w:val="center"/>
        <w:rPr>
          <w:sz w:val="27"/>
          <w:szCs w:val="27"/>
        </w:rPr>
      </w:pPr>
    </w:p>
    <w:p w:rsidR="00DC5DCE" w:rsidRPr="00A33AAD" w:rsidRDefault="00DC5DCE" w:rsidP="007D0287">
      <w:pPr>
        <w:pStyle w:val="ConsPlusTitle"/>
        <w:jc w:val="center"/>
        <w:rPr>
          <w:sz w:val="27"/>
          <w:szCs w:val="27"/>
        </w:rPr>
      </w:pPr>
      <w:r w:rsidRPr="00A33AAD">
        <w:rPr>
          <w:sz w:val="27"/>
          <w:szCs w:val="27"/>
        </w:rPr>
        <w:t xml:space="preserve">от ___ </w:t>
      </w:r>
      <w:r w:rsidR="007A7904" w:rsidRPr="00A33AAD">
        <w:rPr>
          <w:sz w:val="27"/>
          <w:szCs w:val="27"/>
        </w:rPr>
        <w:t>июня</w:t>
      </w:r>
      <w:r w:rsidR="007907A0" w:rsidRPr="00A33AAD">
        <w:rPr>
          <w:sz w:val="27"/>
          <w:szCs w:val="27"/>
        </w:rPr>
        <w:t xml:space="preserve"> 202</w:t>
      </w:r>
      <w:r w:rsidR="00E10F25" w:rsidRPr="00A33AAD">
        <w:rPr>
          <w:sz w:val="27"/>
          <w:szCs w:val="27"/>
        </w:rPr>
        <w:t>6</w:t>
      </w:r>
      <w:r w:rsidR="007907A0" w:rsidRPr="00A33AAD">
        <w:rPr>
          <w:sz w:val="27"/>
          <w:szCs w:val="27"/>
        </w:rPr>
        <w:t xml:space="preserve"> года </w:t>
      </w:r>
      <w:r w:rsidRPr="00A33AAD">
        <w:rPr>
          <w:sz w:val="27"/>
          <w:szCs w:val="27"/>
        </w:rPr>
        <w:t xml:space="preserve">№ </w:t>
      </w:r>
      <w:r w:rsidR="00F84D78" w:rsidRPr="00A33AAD">
        <w:rPr>
          <w:sz w:val="27"/>
          <w:szCs w:val="27"/>
        </w:rPr>
        <w:t>___</w:t>
      </w:r>
    </w:p>
    <w:p w:rsidR="00B23BE5" w:rsidRPr="00A33AAD" w:rsidRDefault="00B23BE5" w:rsidP="007D0287">
      <w:pPr>
        <w:ind w:firstLine="0"/>
        <w:rPr>
          <w:sz w:val="27"/>
          <w:szCs w:val="27"/>
        </w:rPr>
      </w:pPr>
    </w:p>
    <w:p w:rsidR="007A7904" w:rsidRPr="00A33AAD" w:rsidRDefault="007A7904" w:rsidP="007D0287">
      <w:pPr>
        <w:pStyle w:val="ConsPlusTitle"/>
        <w:jc w:val="center"/>
        <w:rPr>
          <w:sz w:val="27"/>
          <w:szCs w:val="27"/>
        </w:rPr>
      </w:pPr>
      <w:proofErr w:type="gramStart"/>
      <w:r w:rsidRPr="00A33AAD">
        <w:rPr>
          <w:sz w:val="27"/>
          <w:szCs w:val="27"/>
        </w:rPr>
        <w:t>О внесении изменений в постановление Губернатора Ленинградской</w:t>
      </w:r>
      <w:r w:rsidR="004354D5" w:rsidRPr="00A33AAD">
        <w:rPr>
          <w:sz w:val="27"/>
          <w:szCs w:val="27"/>
        </w:rPr>
        <w:br/>
      </w:r>
      <w:r w:rsidRPr="00A33AAD">
        <w:rPr>
          <w:sz w:val="27"/>
          <w:szCs w:val="27"/>
        </w:rPr>
        <w:t>области</w:t>
      </w:r>
      <w:r w:rsidR="004354D5" w:rsidRPr="00A33AAD">
        <w:rPr>
          <w:sz w:val="27"/>
          <w:szCs w:val="27"/>
        </w:rPr>
        <w:t xml:space="preserve"> </w:t>
      </w:r>
      <w:r w:rsidRPr="00A33AAD">
        <w:rPr>
          <w:sz w:val="27"/>
          <w:szCs w:val="27"/>
        </w:rPr>
        <w:t xml:space="preserve">от 1 декабря 2022 года № 100-пг </w:t>
      </w:r>
      <w:r w:rsidR="001C2DB7" w:rsidRPr="00A33AAD">
        <w:rPr>
          <w:snapToGrid w:val="0"/>
          <w:sz w:val="27"/>
          <w:szCs w:val="27"/>
        </w:rPr>
        <w:t>«</w:t>
      </w:r>
      <w:r w:rsidRPr="00A33AAD">
        <w:rPr>
          <w:snapToGrid w:val="0"/>
          <w:sz w:val="27"/>
          <w:szCs w:val="27"/>
        </w:rPr>
        <w:t>Об образовании комиссии по оценке обеспечения главами муниципальных образований и главами администраций муниципальных образований Ленинградской области осуществления органами местного самоуправления Ленинградской области переданных</w:t>
      </w:r>
      <w:r w:rsidR="004354D5" w:rsidRPr="00A33AAD">
        <w:rPr>
          <w:snapToGrid w:val="0"/>
          <w:sz w:val="27"/>
          <w:szCs w:val="27"/>
        </w:rPr>
        <w:t xml:space="preserve"> </w:t>
      </w:r>
      <w:r w:rsidRPr="00A33AAD">
        <w:rPr>
          <w:snapToGrid w:val="0"/>
          <w:sz w:val="27"/>
          <w:szCs w:val="27"/>
        </w:rPr>
        <w:t>отдельных государственных полномочий Российской Федерации</w:t>
      </w:r>
      <w:r w:rsidR="004354D5" w:rsidRPr="00A33AAD">
        <w:rPr>
          <w:snapToGrid w:val="0"/>
          <w:sz w:val="27"/>
          <w:szCs w:val="27"/>
        </w:rPr>
        <w:t xml:space="preserve"> </w:t>
      </w:r>
      <w:r w:rsidRPr="00A33AAD">
        <w:rPr>
          <w:snapToGrid w:val="0"/>
          <w:sz w:val="27"/>
          <w:szCs w:val="27"/>
        </w:rPr>
        <w:t>и Ленинградской области,</w:t>
      </w:r>
      <w:r w:rsidR="00704B85">
        <w:rPr>
          <w:snapToGrid w:val="0"/>
          <w:sz w:val="27"/>
          <w:szCs w:val="27"/>
        </w:rPr>
        <w:br/>
      </w:r>
      <w:r w:rsidRPr="00A33AAD">
        <w:rPr>
          <w:snapToGrid w:val="0"/>
          <w:sz w:val="27"/>
          <w:szCs w:val="27"/>
        </w:rPr>
        <w:t>а также осуществления иной деятельности</w:t>
      </w:r>
      <w:r w:rsidR="004354D5" w:rsidRPr="00A33AAD">
        <w:rPr>
          <w:snapToGrid w:val="0"/>
          <w:sz w:val="27"/>
          <w:szCs w:val="27"/>
        </w:rPr>
        <w:t xml:space="preserve"> </w:t>
      </w:r>
      <w:r w:rsidRPr="00A33AAD">
        <w:rPr>
          <w:snapToGrid w:val="0"/>
          <w:sz w:val="27"/>
          <w:szCs w:val="27"/>
        </w:rPr>
        <w:t>по решению</w:t>
      </w:r>
      <w:r w:rsidR="00704B85">
        <w:rPr>
          <w:snapToGrid w:val="0"/>
          <w:sz w:val="27"/>
          <w:szCs w:val="27"/>
        </w:rPr>
        <w:t xml:space="preserve"> </w:t>
      </w:r>
      <w:r w:rsidRPr="00A33AAD">
        <w:rPr>
          <w:snapToGrid w:val="0"/>
          <w:sz w:val="27"/>
          <w:szCs w:val="27"/>
        </w:rPr>
        <w:t>отдельных вопросов, закрепленных за ними в соответствии</w:t>
      </w:r>
      <w:r w:rsidR="00704B85">
        <w:rPr>
          <w:snapToGrid w:val="0"/>
          <w:sz w:val="27"/>
          <w:szCs w:val="27"/>
        </w:rPr>
        <w:t xml:space="preserve"> </w:t>
      </w:r>
      <w:r w:rsidRPr="00A33AAD">
        <w:rPr>
          <w:snapToGrid w:val="0"/>
          <w:sz w:val="27"/>
          <w:szCs w:val="27"/>
        </w:rPr>
        <w:t>с</w:t>
      </w:r>
      <w:proofErr w:type="gramEnd"/>
      <w:r w:rsidRPr="00A33AAD">
        <w:rPr>
          <w:snapToGrid w:val="0"/>
          <w:sz w:val="27"/>
          <w:szCs w:val="27"/>
        </w:rPr>
        <w:t xml:space="preserve"> действующим законодательством</w:t>
      </w:r>
      <w:r w:rsidR="001C2DB7" w:rsidRPr="00A33AAD">
        <w:rPr>
          <w:snapToGrid w:val="0"/>
          <w:sz w:val="27"/>
          <w:szCs w:val="27"/>
        </w:rPr>
        <w:t>»</w:t>
      </w:r>
    </w:p>
    <w:p w:rsidR="00C63C0B" w:rsidRPr="00A33AAD" w:rsidRDefault="00C63C0B" w:rsidP="007D0287">
      <w:pPr>
        <w:rPr>
          <w:snapToGrid w:val="0"/>
          <w:sz w:val="27"/>
          <w:szCs w:val="27"/>
        </w:rPr>
      </w:pPr>
    </w:p>
    <w:p w:rsidR="00C63C0B" w:rsidRPr="00A33AAD" w:rsidRDefault="00C63C0B" w:rsidP="007D0287">
      <w:pPr>
        <w:rPr>
          <w:snapToGrid w:val="0"/>
          <w:sz w:val="27"/>
          <w:szCs w:val="27"/>
        </w:rPr>
      </w:pPr>
      <w:r w:rsidRPr="00A33AAD">
        <w:rPr>
          <w:snapToGrid w:val="0"/>
          <w:sz w:val="27"/>
          <w:szCs w:val="27"/>
        </w:rPr>
        <w:t>Постановляю:</w:t>
      </w:r>
    </w:p>
    <w:p w:rsidR="00C63C0B" w:rsidRPr="00A33AAD" w:rsidRDefault="001C2DB7" w:rsidP="007D0287">
      <w:pPr>
        <w:rPr>
          <w:snapToGrid w:val="0"/>
          <w:sz w:val="27"/>
          <w:szCs w:val="27"/>
        </w:rPr>
      </w:pPr>
      <w:r w:rsidRPr="00A33AAD">
        <w:rPr>
          <w:snapToGrid w:val="0"/>
          <w:sz w:val="27"/>
          <w:szCs w:val="27"/>
        </w:rPr>
        <w:t xml:space="preserve">1. </w:t>
      </w:r>
      <w:proofErr w:type="gramStart"/>
      <w:r w:rsidR="00C63C0B" w:rsidRPr="00A33AAD">
        <w:rPr>
          <w:snapToGrid w:val="0"/>
          <w:sz w:val="27"/>
          <w:szCs w:val="27"/>
        </w:rPr>
        <w:t xml:space="preserve">Внести в постановление Губернатора Ленинградской области от 1 декабря 2022 года № 100-пг </w:t>
      </w:r>
      <w:r w:rsidRPr="00A33AAD">
        <w:rPr>
          <w:snapToGrid w:val="0"/>
          <w:sz w:val="27"/>
          <w:szCs w:val="27"/>
        </w:rPr>
        <w:t>«</w:t>
      </w:r>
      <w:r w:rsidR="00C63C0B" w:rsidRPr="00A33AAD">
        <w:rPr>
          <w:snapToGrid w:val="0"/>
          <w:sz w:val="27"/>
          <w:szCs w:val="27"/>
        </w:rPr>
        <w:t>Об образовании комиссии по оценке обеспечения</w:t>
      </w:r>
      <w:r w:rsidR="0031128F" w:rsidRPr="00A33AAD">
        <w:rPr>
          <w:snapToGrid w:val="0"/>
          <w:sz w:val="27"/>
          <w:szCs w:val="27"/>
        </w:rPr>
        <w:br/>
      </w:r>
      <w:r w:rsidR="00C63C0B" w:rsidRPr="00A33AAD">
        <w:rPr>
          <w:snapToGrid w:val="0"/>
          <w:sz w:val="27"/>
          <w:szCs w:val="27"/>
        </w:rPr>
        <w:t>главами муниципальных образований и главами администраций муниципальных образований Ленинградской области осуществления органами местного самоуправления Ленинградской области переданных отдельных государственных полномочий Российской Федерации и Ленинградской области, а также осуществления иной деятельности по решению отдельных вопросов, закрепленных за ними</w:t>
      </w:r>
      <w:r w:rsidR="007B56F8">
        <w:rPr>
          <w:snapToGrid w:val="0"/>
          <w:sz w:val="27"/>
          <w:szCs w:val="27"/>
        </w:rPr>
        <w:br/>
      </w:r>
      <w:r w:rsidR="00C63C0B" w:rsidRPr="00A33AAD">
        <w:rPr>
          <w:snapToGrid w:val="0"/>
          <w:sz w:val="27"/>
          <w:szCs w:val="27"/>
        </w:rPr>
        <w:t>в соответствии с действующим законодательством</w:t>
      </w:r>
      <w:proofErr w:type="gramEnd"/>
      <w:r w:rsidRPr="00A33AAD">
        <w:rPr>
          <w:snapToGrid w:val="0"/>
          <w:sz w:val="27"/>
          <w:szCs w:val="27"/>
        </w:rPr>
        <w:t>»</w:t>
      </w:r>
      <w:r w:rsidR="00C63C0B" w:rsidRPr="00A33AAD">
        <w:rPr>
          <w:snapToGrid w:val="0"/>
          <w:sz w:val="27"/>
          <w:szCs w:val="27"/>
        </w:rPr>
        <w:t xml:space="preserve"> следующие изменения:</w:t>
      </w:r>
    </w:p>
    <w:p w:rsidR="00C63C0B" w:rsidRPr="00A33AAD" w:rsidRDefault="001C2DB7" w:rsidP="007D0287">
      <w:pPr>
        <w:spacing w:before="120"/>
        <w:rPr>
          <w:snapToGrid w:val="0"/>
          <w:sz w:val="27"/>
          <w:szCs w:val="27"/>
        </w:rPr>
      </w:pPr>
      <w:r w:rsidRPr="00A33AAD">
        <w:rPr>
          <w:snapToGrid w:val="0"/>
          <w:sz w:val="27"/>
          <w:szCs w:val="27"/>
        </w:rPr>
        <w:t xml:space="preserve">1) в </w:t>
      </w:r>
      <w:proofErr w:type="gramStart"/>
      <w:r w:rsidR="00C63C0B" w:rsidRPr="00A33AAD">
        <w:rPr>
          <w:snapToGrid w:val="0"/>
          <w:sz w:val="27"/>
          <w:szCs w:val="27"/>
        </w:rPr>
        <w:t>приложении</w:t>
      </w:r>
      <w:proofErr w:type="gramEnd"/>
      <w:r w:rsidR="00C63C0B" w:rsidRPr="00A33AAD">
        <w:rPr>
          <w:snapToGrid w:val="0"/>
          <w:sz w:val="27"/>
          <w:szCs w:val="27"/>
        </w:rPr>
        <w:t xml:space="preserve"> 1 </w:t>
      </w:r>
      <w:r w:rsidR="007D0287">
        <w:rPr>
          <w:snapToGrid w:val="0"/>
          <w:sz w:val="27"/>
          <w:szCs w:val="27"/>
        </w:rPr>
        <w:t>(</w:t>
      </w:r>
      <w:r w:rsidR="007D0287" w:rsidRPr="007D0287">
        <w:rPr>
          <w:snapToGrid w:val="0"/>
          <w:sz w:val="27"/>
          <w:szCs w:val="27"/>
        </w:rPr>
        <w:t xml:space="preserve">Положение о комиссии по оценке обеспечения главами муниципальных образований и главами администраций муниципальных образований Ленинградской области осуществления органами местного самоуправления Ленинградской области переданных отдельных государственных полномочий Российской Федерации и Ленинградской области, а также осуществления иной деятельности по решению отдельных вопросов, закрепленных за ними в </w:t>
      </w:r>
      <w:proofErr w:type="gramStart"/>
      <w:r w:rsidR="007D0287" w:rsidRPr="007D0287">
        <w:rPr>
          <w:snapToGrid w:val="0"/>
          <w:sz w:val="27"/>
          <w:szCs w:val="27"/>
        </w:rPr>
        <w:t>соответствии</w:t>
      </w:r>
      <w:proofErr w:type="gramEnd"/>
      <w:r w:rsidR="007B56F8">
        <w:rPr>
          <w:snapToGrid w:val="0"/>
          <w:sz w:val="27"/>
          <w:szCs w:val="27"/>
        </w:rPr>
        <w:br/>
      </w:r>
      <w:r w:rsidR="007D0287" w:rsidRPr="007D0287">
        <w:rPr>
          <w:snapToGrid w:val="0"/>
          <w:sz w:val="27"/>
          <w:szCs w:val="27"/>
        </w:rPr>
        <w:t>с действующим законодательством</w:t>
      </w:r>
      <w:r w:rsidR="007D0287">
        <w:rPr>
          <w:snapToGrid w:val="0"/>
          <w:sz w:val="27"/>
          <w:szCs w:val="27"/>
        </w:rPr>
        <w:t>)</w:t>
      </w:r>
      <w:r w:rsidR="00C63C0B" w:rsidRPr="00A33AAD">
        <w:rPr>
          <w:snapToGrid w:val="0"/>
          <w:sz w:val="27"/>
          <w:szCs w:val="27"/>
        </w:rPr>
        <w:t>:</w:t>
      </w:r>
    </w:p>
    <w:p w:rsidR="00C63C0B" w:rsidRPr="00A33AAD" w:rsidRDefault="00C63C0B" w:rsidP="007D0287">
      <w:pPr>
        <w:rPr>
          <w:snapToGrid w:val="0"/>
          <w:sz w:val="27"/>
          <w:szCs w:val="27"/>
        </w:rPr>
      </w:pPr>
      <w:r w:rsidRPr="00A33AAD">
        <w:rPr>
          <w:snapToGrid w:val="0"/>
          <w:sz w:val="27"/>
          <w:szCs w:val="27"/>
        </w:rPr>
        <w:t>абзац третий подпункта 4 раздела 2 изложить в следующей редакции:</w:t>
      </w:r>
    </w:p>
    <w:p w:rsidR="00C63C0B" w:rsidRPr="00A33AAD" w:rsidRDefault="001C2DB7" w:rsidP="007D0287">
      <w:pPr>
        <w:rPr>
          <w:snapToGrid w:val="0"/>
          <w:sz w:val="27"/>
          <w:szCs w:val="27"/>
        </w:rPr>
      </w:pPr>
      <w:proofErr w:type="gramStart"/>
      <w:r w:rsidRPr="00A33AAD">
        <w:rPr>
          <w:snapToGrid w:val="0"/>
          <w:sz w:val="27"/>
          <w:szCs w:val="27"/>
        </w:rPr>
        <w:t>«</w:t>
      </w:r>
      <w:r w:rsidR="00C63C0B" w:rsidRPr="00A33AAD">
        <w:rPr>
          <w:snapToGrid w:val="0"/>
          <w:sz w:val="27"/>
          <w:szCs w:val="27"/>
        </w:rPr>
        <w:t xml:space="preserve">докладах о деятельности глав администраций муниципальных районов, муниципального округа и городского округа Ленинградской области, подготовленных в рамках исполнения постановления Губернатора Ленинградской области от 26 марта 2026 года </w:t>
      </w:r>
      <w:r w:rsidR="007A7904" w:rsidRPr="00A33AAD">
        <w:rPr>
          <w:snapToGrid w:val="0"/>
          <w:sz w:val="27"/>
          <w:szCs w:val="27"/>
        </w:rPr>
        <w:t>№</w:t>
      </w:r>
      <w:r w:rsidR="00C63C0B" w:rsidRPr="00A33AAD">
        <w:rPr>
          <w:snapToGrid w:val="0"/>
          <w:sz w:val="27"/>
          <w:szCs w:val="27"/>
        </w:rPr>
        <w:t xml:space="preserve"> 37-пг </w:t>
      </w:r>
      <w:r w:rsidRPr="00A33AAD">
        <w:rPr>
          <w:snapToGrid w:val="0"/>
          <w:sz w:val="27"/>
          <w:szCs w:val="27"/>
        </w:rPr>
        <w:t>«</w:t>
      </w:r>
      <w:r w:rsidR="00C63C0B" w:rsidRPr="00A33AAD">
        <w:rPr>
          <w:snapToGrid w:val="0"/>
          <w:sz w:val="27"/>
          <w:szCs w:val="27"/>
        </w:rPr>
        <w:t xml:space="preserve">Об оценке результативности деятельности глав администраций муниципальных районов, муниципального округа и городского округа Ленинградской области </w:t>
      </w:r>
      <w:r w:rsidRPr="00A33AAD">
        <w:rPr>
          <w:snapToGrid w:val="0"/>
          <w:sz w:val="27"/>
          <w:szCs w:val="27"/>
        </w:rPr>
        <w:t>«</w:t>
      </w:r>
      <w:r w:rsidR="00C63C0B" w:rsidRPr="00A33AAD">
        <w:rPr>
          <w:snapToGrid w:val="0"/>
          <w:sz w:val="27"/>
          <w:szCs w:val="27"/>
        </w:rPr>
        <w:t>Рейтинг 47</w:t>
      </w:r>
      <w:r w:rsidRPr="00A33AAD">
        <w:rPr>
          <w:snapToGrid w:val="0"/>
          <w:sz w:val="27"/>
          <w:szCs w:val="27"/>
        </w:rPr>
        <w:t>»</w:t>
      </w:r>
      <w:r w:rsidR="00C63C0B" w:rsidRPr="00A33AAD">
        <w:rPr>
          <w:snapToGrid w:val="0"/>
          <w:sz w:val="27"/>
          <w:szCs w:val="27"/>
        </w:rPr>
        <w:t xml:space="preserve"> и признании утратившими силу отдельных постановлений Губернатора Ленинградской области</w:t>
      </w:r>
      <w:r w:rsidRPr="00A33AAD">
        <w:rPr>
          <w:snapToGrid w:val="0"/>
          <w:sz w:val="27"/>
          <w:szCs w:val="27"/>
        </w:rPr>
        <w:t>»</w:t>
      </w:r>
      <w:r w:rsidR="00C63C0B" w:rsidRPr="00A33AAD">
        <w:rPr>
          <w:snapToGrid w:val="0"/>
          <w:sz w:val="27"/>
          <w:szCs w:val="27"/>
        </w:rPr>
        <w:t>;</w:t>
      </w:r>
      <w:proofErr w:type="gramEnd"/>
    </w:p>
    <w:p w:rsidR="007D0287" w:rsidRDefault="007A7904" w:rsidP="007D0287">
      <w:pPr>
        <w:autoSpaceDE w:val="0"/>
        <w:autoSpaceDN w:val="0"/>
        <w:adjustRightInd w:val="0"/>
        <w:rPr>
          <w:sz w:val="27"/>
          <w:szCs w:val="27"/>
        </w:rPr>
      </w:pPr>
      <w:r w:rsidRPr="00A33AAD">
        <w:rPr>
          <w:sz w:val="27"/>
          <w:szCs w:val="27"/>
        </w:rPr>
        <w:t xml:space="preserve">в </w:t>
      </w:r>
      <w:proofErr w:type="gramStart"/>
      <w:r w:rsidRPr="00A33AAD">
        <w:rPr>
          <w:sz w:val="27"/>
          <w:szCs w:val="27"/>
        </w:rPr>
        <w:t>пункте</w:t>
      </w:r>
      <w:proofErr w:type="gramEnd"/>
      <w:r w:rsidRPr="00A33AAD">
        <w:rPr>
          <w:sz w:val="27"/>
          <w:szCs w:val="27"/>
        </w:rPr>
        <w:t xml:space="preserve"> </w:t>
      </w:r>
      <w:r w:rsidR="00C63C0B" w:rsidRPr="00A33AAD">
        <w:rPr>
          <w:sz w:val="27"/>
          <w:szCs w:val="27"/>
        </w:rPr>
        <w:t>4.4</w:t>
      </w:r>
      <w:r w:rsidR="00E67491" w:rsidRPr="00A33AAD">
        <w:rPr>
          <w:sz w:val="27"/>
          <w:szCs w:val="27"/>
        </w:rPr>
        <w:t xml:space="preserve"> </w:t>
      </w:r>
      <w:r w:rsidRPr="00A33AAD">
        <w:rPr>
          <w:sz w:val="27"/>
          <w:szCs w:val="27"/>
        </w:rPr>
        <w:t>слова</w:t>
      </w:r>
      <w:r w:rsidR="00C63C0B" w:rsidRPr="00A33AAD">
        <w:rPr>
          <w:sz w:val="27"/>
          <w:szCs w:val="27"/>
        </w:rPr>
        <w:t xml:space="preserve"> </w:t>
      </w:r>
      <w:r w:rsidR="001C2DB7" w:rsidRPr="00A33AAD">
        <w:rPr>
          <w:sz w:val="27"/>
          <w:szCs w:val="27"/>
        </w:rPr>
        <w:t>«</w:t>
      </w:r>
      <w:r w:rsidRPr="00A33AAD">
        <w:rPr>
          <w:sz w:val="27"/>
          <w:szCs w:val="27"/>
        </w:rPr>
        <w:t xml:space="preserve">4.4. </w:t>
      </w:r>
      <w:r w:rsidR="00C63C0B" w:rsidRPr="00A33AAD">
        <w:rPr>
          <w:sz w:val="27"/>
          <w:szCs w:val="27"/>
        </w:rPr>
        <w:t>В отсутствие председателя Комиссии заседание Комиссии ведет заместитель председателя Комиссии</w:t>
      </w:r>
      <w:r w:rsidR="001C2DB7" w:rsidRPr="00A33AAD">
        <w:rPr>
          <w:sz w:val="27"/>
          <w:szCs w:val="27"/>
        </w:rPr>
        <w:t>»</w:t>
      </w:r>
      <w:r w:rsidRPr="00A33AAD">
        <w:rPr>
          <w:sz w:val="27"/>
          <w:szCs w:val="27"/>
        </w:rPr>
        <w:t xml:space="preserve"> заменить словами </w:t>
      </w:r>
      <w:r w:rsidR="001C2DB7" w:rsidRPr="00A33AAD">
        <w:rPr>
          <w:sz w:val="27"/>
          <w:szCs w:val="27"/>
        </w:rPr>
        <w:br/>
        <w:t>«</w:t>
      </w:r>
      <w:r w:rsidRPr="00A33AAD">
        <w:rPr>
          <w:sz w:val="27"/>
          <w:szCs w:val="27"/>
        </w:rPr>
        <w:t>В отсутствие председателя Комиссии заседание Комиссии ведет заместитель председателя Комиссии</w:t>
      </w:r>
      <w:r w:rsidR="001C2DB7" w:rsidRPr="00A33AAD">
        <w:rPr>
          <w:sz w:val="27"/>
          <w:szCs w:val="27"/>
        </w:rPr>
        <w:t>»;</w:t>
      </w:r>
    </w:p>
    <w:p w:rsidR="00A33AAD" w:rsidRPr="00A33AAD" w:rsidRDefault="00A33AAD" w:rsidP="007D0287">
      <w:pPr>
        <w:autoSpaceDE w:val="0"/>
        <w:autoSpaceDN w:val="0"/>
        <w:adjustRightInd w:val="0"/>
        <w:rPr>
          <w:sz w:val="27"/>
          <w:szCs w:val="27"/>
        </w:rPr>
      </w:pPr>
      <w:r w:rsidRPr="00A33AAD">
        <w:rPr>
          <w:sz w:val="27"/>
          <w:szCs w:val="27"/>
        </w:rPr>
        <w:t xml:space="preserve">пункт 4.7 изложить в следующей редакции: «4.7. Заседания Комиссии проводятся по решению председателя </w:t>
      </w:r>
      <w:r w:rsidR="007B56F8">
        <w:rPr>
          <w:sz w:val="27"/>
          <w:szCs w:val="27"/>
        </w:rPr>
        <w:t>К</w:t>
      </w:r>
      <w:r w:rsidRPr="00A33AAD">
        <w:rPr>
          <w:sz w:val="27"/>
          <w:szCs w:val="27"/>
        </w:rPr>
        <w:t>омиссии, исходя из необходимости рассмотрения вопросов, относящихся к компетенции Комиссии</w:t>
      </w:r>
      <w:proofErr w:type="gramStart"/>
      <w:r w:rsidR="007B56F8">
        <w:rPr>
          <w:sz w:val="27"/>
          <w:szCs w:val="27"/>
        </w:rPr>
        <w:t>.</w:t>
      </w:r>
      <w:r w:rsidRPr="00A33AAD">
        <w:rPr>
          <w:sz w:val="27"/>
          <w:szCs w:val="27"/>
        </w:rPr>
        <w:t>».</w:t>
      </w:r>
      <w:proofErr w:type="gramEnd"/>
    </w:p>
    <w:p w:rsidR="00C63C0B" w:rsidRPr="00A33AAD" w:rsidRDefault="001C2DB7" w:rsidP="007D0287">
      <w:pPr>
        <w:rPr>
          <w:snapToGrid w:val="0"/>
          <w:sz w:val="27"/>
          <w:szCs w:val="27"/>
        </w:rPr>
      </w:pPr>
      <w:proofErr w:type="gramStart"/>
      <w:r w:rsidRPr="00A33AAD">
        <w:rPr>
          <w:snapToGrid w:val="0"/>
          <w:sz w:val="27"/>
          <w:szCs w:val="27"/>
        </w:rPr>
        <w:lastRenderedPageBreak/>
        <w:t xml:space="preserve">2) </w:t>
      </w:r>
      <w:r w:rsidR="007A7904" w:rsidRPr="00A33AAD">
        <w:rPr>
          <w:snapToGrid w:val="0"/>
          <w:sz w:val="27"/>
          <w:szCs w:val="27"/>
        </w:rPr>
        <w:t>п</w:t>
      </w:r>
      <w:r w:rsidR="00C63C0B" w:rsidRPr="00A33AAD">
        <w:rPr>
          <w:snapToGrid w:val="0"/>
          <w:sz w:val="27"/>
          <w:szCs w:val="27"/>
        </w:rPr>
        <w:t xml:space="preserve">риложение 2 </w:t>
      </w:r>
      <w:r w:rsidR="007D0287">
        <w:rPr>
          <w:snapToGrid w:val="0"/>
          <w:sz w:val="27"/>
          <w:szCs w:val="27"/>
        </w:rPr>
        <w:t>(</w:t>
      </w:r>
      <w:r w:rsidR="007D0287" w:rsidRPr="007D0287">
        <w:rPr>
          <w:snapToGrid w:val="0"/>
          <w:sz w:val="27"/>
          <w:szCs w:val="27"/>
        </w:rPr>
        <w:t>Состав</w:t>
      </w:r>
      <w:r w:rsidR="007D0287">
        <w:rPr>
          <w:snapToGrid w:val="0"/>
          <w:sz w:val="27"/>
          <w:szCs w:val="27"/>
        </w:rPr>
        <w:t xml:space="preserve"> </w:t>
      </w:r>
      <w:r w:rsidR="007D0287" w:rsidRPr="007D0287">
        <w:rPr>
          <w:snapToGrid w:val="0"/>
          <w:sz w:val="27"/>
          <w:szCs w:val="27"/>
        </w:rPr>
        <w:t>комиссии по оценке обеспечения главами муниципальных образований</w:t>
      </w:r>
      <w:r w:rsidR="007D0287">
        <w:rPr>
          <w:snapToGrid w:val="0"/>
          <w:sz w:val="27"/>
          <w:szCs w:val="27"/>
        </w:rPr>
        <w:t xml:space="preserve"> </w:t>
      </w:r>
      <w:r w:rsidR="007D0287" w:rsidRPr="007D0287">
        <w:rPr>
          <w:snapToGrid w:val="0"/>
          <w:sz w:val="27"/>
          <w:szCs w:val="27"/>
        </w:rPr>
        <w:t>и главами администраций муниципальных образований Ленинградской области осуществления органами местного самоуправления Ленинградской области переданных отдельных государственных полномочий Российской Федерации</w:t>
      </w:r>
      <w:r w:rsidR="007D0287">
        <w:rPr>
          <w:snapToGrid w:val="0"/>
          <w:sz w:val="27"/>
          <w:szCs w:val="27"/>
        </w:rPr>
        <w:t xml:space="preserve"> </w:t>
      </w:r>
      <w:r w:rsidR="007D0287" w:rsidRPr="007D0287">
        <w:rPr>
          <w:snapToGrid w:val="0"/>
          <w:sz w:val="27"/>
          <w:szCs w:val="27"/>
        </w:rPr>
        <w:t>и Ленинградской области, а также осуществления иной деятельности</w:t>
      </w:r>
      <w:r w:rsidR="007D0287">
        <w:rPr>
          <w:snapToGrid w:val="0"/>
          <w:sz w:val="27"/>
          <w:szCs w:val="27"/>
        </w:rPr>
        <w:t xml:space="preserve"> </w:t>
      </w:r>
      <w:r w:rsidR="007D0287" w:rsidRPr="007D0287">
        <w:rPr>
          <w:snapToGrid w:val="0"/>
          <w:sz w:val="27"/>
          <w:szCs w:val="27"/>
        </w:rPr>
        <w:t>по решению отдельных вопросов, закрепленных за ними</w:t>
      </w:r>
      <w:r w:rsidR="007D0287">
        <w:rPr>
          <w:snapToGrid w:val="0"/>
          <w:sz w:val="27"/>
          <w:szCs w:val="27"/>
        </w:rPr>
        <w:br/>
      </w:r>
      <w:r w:rsidR="007D0287" w:rsidRPr="007D0287">
        <w:rPr>
          <w:snapToGrid w:val="0"/>
          <w:sz w:val="27"/>
          <w:szCs w:val="27"/>
        </w:rPr>
        <w:t>в соответствии</w:t>
      </w:r>
      <w:r w:rsidR="007D0287">
        <w:rPr>
          <w:snapToGrid w:val="0"/>
          <w:sz w:val="27"/>
          <w:szCs w:val="27"/>
        </w:rPr>
        <w:t xml:space="preserve"> </w:t>
      </w:r>
      <w:r w:rsidR="007D0287" w:rsidRPr="007D0287">
        <w:rPr>
          <w:snapToGrid w:val="0"/>
          <w:sz w:val="27"/>
          <w:szCs w:val="27"/>
        </w:rPr>
        <w:t>с действующим законодательством</w:t>
      </w:r>
      <w:r w:rsidR="007D0287">
        <w:rPr>
          <w:snapToGrid w:val="0"/>
          <w:sz w:val="27"/>
          <w:szCs w:val="27"/>
        </w:rPr>
        <w:t>)</w:t>
      </w:r>
      <w:r w:rsidR="00C63C0B" w:rsidRPr="00A33AAD">
        <w:rPr>
          <w:snapToGrid w:val="0"/>
          <w:sz w:val="27"/>
          <w:szCs w:val="27"/>
        </w:rPr>
        <w:t xml:space="preserve"> изложить в редакции согласно приложению</w:t>
      </w:r>
      <w:r w:rsidR="007D0287">
        <w:rPr>
          <w:snapToGrid w:val="0"/>
          <w:sz w:val="27"/>
          <w:szCs w:val="27"/>
        </w:rPr>
        <w:t xml:space="preserve"> </w:t>
      </w:r>
      <w:r w:rsidR="00C63C0B" w:rsidRPr="00A33AAD">
        <w:rPr>
          <w:snapToGrid w:val="0"/>
          <w:sz w:val="27"/>
          <w:szCs w:val="27"/>
        </w:rPr>
        <w:t>к настоящему постановлению.</w:t>
      </w:r>
      <w:proofErr w:type="gramEnd"/>
    </w:p>
    <w:p w:rsidR="00C63C0B" w:rsidRPr="00A33AAD" w:rsidRDefault="0031128F" w:rsidP="007D0287">
      <w:pPr>
        <w:rPr>
          <w:snapToGrid w:val="0"/>
          <w:sz w:val="27"/>
          <w:szCs w:val="27"/>
        </w:rPr>
      </w:pPr>
      <w:r w:rsidRPr="00A33AAD">
        <w:rPr>
          <w:snapToGrid w:val="0"/>
          <w:sz w:val="27"/>
          <w:szCs w:val="27"/>
        </w:rPr>
        <w:t>2</w:t>
      </w:r>
      <w:r w:rsidR="00C63C0B" w:rsidRPr="00A33AAD">
        <w:rPr>
          <w:snapToGrid w:val="0"/>
          <w:sz w:val="27"/>
          <w:szCs w:val="27"/>
        </w:rPr>
        <w:t>. Настоящее постановление вступает в силу со дня его официального опубликования.</w:t>
      </w:r>
    </w:p>
    <w:p w:rsidR="00C63C0B" w:rsidRDefault="00C63C0B" w:rsidP="007D0287">
      <w:pPr>
        <w:ind w:firstLine="0"/>
        <w:rPr>
          <w:snapToGrid w:val="0"/>
          <w:sz w:val="27"/>
          <w:szCs w:val="27"/>
        </w:rPr>
      </w:pPr>
    </w:p>
    <w:p w:rsidR="007D0287" w:rsidRPr="00A33AAD" w:rsidRDefault="007D0287" w:rsidP="007D0287">
      <w:pPr>
        <w:ind w:firstLine="0"/>
        <w:rPr>
          <w:snapToGrid w:val="0"/>
          <w:sz w:val="27"/>
          <w:szCs w:val="27"/>
        </w:rPr>
      </w:pPr>
    </w:p>
    <w:p w:rsidR="00C63C0B" w:rsidRPr="00A33AAD" w:rsidRDefault="00C63C0B" w:rsidP="007D0287">
      <w:pPr>
        <w:ind w:firstLine="0"/>
        <w:rPr>
          <w:snapToGrid w:val="0"/>
          <w:sz w:val="27"/>
          <w:szCs w:val="27"/>
        </w:rPr>
      </w:pPr>
      <w:r w:rsidRPr="00A33AAD">
        <w:rPr>
          <w:snapToGrid w:val="0"/>
          <w:sz w:val="27"/>
          <w:szCs w:val="27"/>
        </w:rPr>
        <w:t>Губернатор</w:t>
      </w:r>
    </w:p>
    <w:p w:rsidR="00C63C0B" w:rsidRPr="00A33AAD" w:rsidRDefault="00C63C0B" w:rsidP="007D0287">
      <w:pPr>
        <w:ind w:firstLine="0"/>
        <w:rPr>
          <w:snapToGrid w:val="0"/>
          <w:sz w:val="27"/>
          <w:szCs w:val="27"/>
        </w:rPr>
        <w:sectPr w:rsidR="00C63C0B" w:rsidRPr="00A33AAD" w:rsidSect="007D0287">
          <w:headerReference w:type="even" r:id="rId9"/>
          <w:headerReference w:type="default" r:id="rId10"/>
          <w:headerReference w:type="first" r:id="rId11"/>
          <w:type w:val="nextColumn"/>
          <w:pgSz w:w="11907" w:h="16840" w:code="9"/>
          <w:pgMar w:top="567" w:right="567" w:bottom="567" w:left="1134" w:header="720" w:footer="720" w:gutter="0"/>
          <w:cols w:space="720"/>
          <w:titlePg/>
          <w:docGrid w:linePitch="381"/>
        </w:sectPr>
      </w:pPr>
      <w:r w:rsidRPr="00A33AAD">
        <w:rPr>
          <w:snapToGrid w:val="0"/>
          <w:sz w:val="27"/>
          <w:szCs w:val="27"/>
        </w:rPr>
        <w:t>Ленинградской области</w:t>
      </w:r>
      <w:r w:rsidRPr="00A33AAD">
        <w:rPr>
          <w:snapToGrid w:val="0"/>
          <w:sz w:val="27"/>
          <w:szCs w:val="27"/>
        </w:rPr>
        <w:tab/>
      </w:r>
      <w:r w:rsidRPr="00A33AAD">
        <w:rPr>
          <w:snapToGrid w:val="0"/>
          <w:sz w:val="27"/>
          <w:szCs w:val="27"/>
        </w:rPr>
        <w:tab/>
      </w:r>
      <w:r w:rsidRPr="00A33AAD">
        <w:rPr>
          <w:snapToGrid w:val="0"/>
          <w:sz w:val="27"/>
          <w:szCs w:val="27"/>
        </w:rPr>
        <w:tab/>
      </w:r>
      <w:r w:rsidRPr="00A33AAD">
        <w:rPr>
          <w:snapToGrid w:val="0"/>
          <w:sz w:val="27"/>
          <w:szCs w:val="27"/>
        </w:rPr>
        <w:tab/>
      </w:r>
      <w:r w:rsidRPr="00A33AAD">
        <w:rPr>
          <w:snapToGrid w:val="0"/>
          <w:sz w:val="27"/>
          <w:szCs w:val="27"/>
        </w:rPr>
        <w:tab/>
      </w:r>
      <w:r w:rsidRPr="00A33AAD">
        <w:rPr>
          <w:snapToGrid w:val="0"/>
          <w:sz w:val="27"/>
          <w:szCs w:val="27"/>
        </w:rPr>
        <w:tab/>
      </w:r>
      <w:r w:rsidR="007A7904" w:rsidRPr="00A33AAD">
        <w:rPr>
          <w:snapToGrid w:val="0"/>
          <w:sz w:val="27"/>
          <w:szCs w:val="27"/>
        </w:rPr>
        <w:t xml:space="preserve"> </w:t>
      </w:r>
      <w:r w:rsidRPr="00A33AAD">
        <w:rPr>
          <w:snapToGrid w:val="0"/>
          <w:sz w:val="27"/>
          <w:szCs w:val="27"/>
        </w:rPr>
        <w:tab/>
      </w:r>
      <w:r w:rsidRPr="00A33AAD">
        <w:rPr>
          <w:snapToGrid w:val="0"/>
          <w:sz w:val="27"/>
          <w:szCs w:val="27"/>
        </w:rPr>
        <w:tab/>
      </w:r>
      <w:r w:rsidR="007A7904" w:rsidRPr="00A33AAD">
        <w:rPr>
          <w:snapToGrid w:val="0"/>
          <w:sz w:val="27"/>
          <w:szCs w:val="27"/>
        </w:rPr>
        <w:t xml:space="preserve">         </w:t>
      </w:r>
      <w:r w:rsidRPr="00A33AAD">
        <w:rPr>
          <w:snapToGrid w:val="0"/>
          <w:sz w:val="27"/>
          <w:szCs w:val="27"/>
        </w:rPr>
        <w:t xml:space="preserve"> </w:t>
      </w:r>
      <w:proofErr w:type="spellStart"/>
      <w:r w:rsidRPr="00A33AAD">
        <w:rPr>
          <w:snapToGrid w:val="0"/>
          <w:sz w:val="27"/>
          <w:szCs w:val="27"/>
        </w:rPr>
        <w:t>А.Дрозденко</w:t>
      </w:r>
      <w:proofErr w:type="spellEnd"/>
    </w:p>
    <w:p w:rsidR="00E67491" w:rsidRPr="00A33AAD" w:rsidRDefault="00E67491" w:rsidP="007D0287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33AAD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:rsidR="00E67491" w:rsidRPr="00A33AAD" w:rsidRDefault="00E67491" w:rsidP="007D0287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33AAD">
        <w:rPr>
          <w:rFonts w:ascii="Times New Roman" w:hAnsi="Times New Roman" w:cs="Times New Roman"/>
          <w:sz w:val="27"/>
          <w:szCs w:val="27"/>
        </w:rPr>
        <w:t>к постановлению Губернатора</w:t>
      </w:r>
    </w:p>
    <w:p w:rsidR="00C63C0B" w:rsidRPr="00A33AAD" w:rsidRDefault="00E67491" w:rsidP="007D0287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33AAD">
        <w:rPr>
          <w:rFonts w:ascii="Times New Roman" w:hAnsi="Times New Roman" w:cs="Times New Roman"/>
          <w:sz w:val="27"/>
          <w:szCs w:val="27"/>
        </w:rPr>
        <w:t>Ленинградской области</w:t>
      </w:r>
    </w:p>
    <w:p w:rsidR="00E67491" w:rsidRPr="00A33AAD" w:rsidRDefault="00E67491" w:rsidP="007D0287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33AAD">
        <w:rPr>
          <w:rFonts w:ascii="Times New Roman" w:hAnsi="Times New Roman" w:cs="Times New Roman"/>
          <w:sz w:val="27"/>
          <w:szCs w:val="27"/>
        </w:rPr>
        <w:t>от ________2026 года №___</w:t>
      </w:r>
    </w:p>
    <w:p w:rsidR="00E67491" w:rsidRDefault="00E67491" w:rsidP="007D0287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6C0B6F" w:rsidRPr="00A33AAD" w:rsidRDefault="006C0B6F" w:rsidP="007D0287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:rsidR="00C63C0B" w:rsidRPr="00A33AAD" w:rsidRDefault="00C63C0B" w:rsidP="007D0287">
      <w:pPr>
        <w:pStyle w:val="ConsPlusNormal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33AAD">
        <w:rPr>
          <w:rFonts w:ascii="Times New Roman" w:hAnsi="Times New Roman" w:cs="Times New Roman"/>
          <w:sz w:val="27"/>
          <w:szCs w:val="27"/>
        </w:rPr>
        <w:t>УТВЕРЖДЕН</w:t>
      </w:r>
    </w:p>
    <w:p w:rsidR="00C63C0B" w:rsidRPr="00A33AAD" w:rsidRDefault="00C63C0B" w:rsidP="007D0287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33AAD">
        <w:rPr>
          <w:rFonts w:ascii="Times New Roman" w:hAnsi="Times New Roman" w:cs="Times New Roman"/>
          <w:sz w:val="27"/>
          <w:szCs w:val="27"/>
        </w:rPr>
        <w:t>постановлением Губернатора</w:t>
      </w:r>
    </w:p>
    <w:p w:rsidR="00C63C0B" w:rsidRPr="00A33AAD" w:rsidRDefault="00C63C0B" w:rsidP="007D0287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33AAD">
        <w:rPr>
          <w:rFonts w:ascii="Times New Roman" w:hAnsi="Times New Roman" w:cs="Times New Roman"/>
          <w:sz w:val="27"/>
          <w:szCs w:val="27"/>
        </w:rPr>
        <w:t>Ленинградской области</w:t>
      </w:r>
    </w:p>
    <w:p w:rsidR="00C63C0B" w:rsidRPr="00A33AAD" w:rsidRDefault="0031128F" w:rsidP="007D0287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33AAD">
        <w:rPr>
          <w:rFonts w:ascii="Times New Roman" w:hAnsi="Times New Roman" w:cs="Times New Roman"/>
          <w:sz w:val="27"/>
          <w:szCs w:val="27"/>
        </w:rPr>
        <w:t xml:space="preserve">от </w:t>
      </w:r>
      <w:r w:rsidR="00C63C0B" w:rsidRPr="00A33AAD">
        <w:rPr>
          <w:rFonts w:ascii="Times New Roman" w:hAnsi="Times New Roman" w:cs="Times New Roman"/>
          <w:sz w:val="27"/>
          <w:szCs w:val="27"/>
        </w:rPr>
        <w:t>1</w:t>
      </w:r>
      <w:r w:rsidRPr="00A33AAD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="00C63C0B" w:rsidRPr="00A33AAD">
        <w:rPr>
          <w:rFonts w:ascii="Times New Roman" w:hAnsi="Times New Roman" w:cs="Times New Roman"/>
          <w:sz w:val="27"/>
          <w:szCs w:val="27"/>
        </w:rPr>
        <w:t>2022</w:t>
      </w:r>
      <w:r w:rsidRPr="00A33AAD">
        <w:rPr>
          <w:rFonts w:ascii="Times New Roman" w:hAnsi="Times New Roman" w:cs="Times New Roman"/>
          <w:sz w:val="27"/>
          <w:szCs w:val="27"/>
        </w:rPr>
        <w:t xml:space="preserve"> года</w:t>
      </w:r>
      <w:r w:rsidR="00C63C0B" w:rsidRPr="00A33AAD">
        <w:rPr>
          <w:rFonts w:ascii="Times New Roman" w:hAnsi="Times New Roman" w:cs="Times New Roman"/>
          <w:sz w:val="27"/>
          <w:szCs w:val="27"/>
        </w:rPr>
        <w:t xml:space="preserve"> № 100-пг</w:t>
      </w:r>
    </w:p>
    <w:p w:rsidR="00C63C0B" w:rsidRPr="00A33AAD" w:rsidRDefault="00C63C0B" w:rsidP="007D0287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33AAD">
        <w:rPr>
          <w:rFonts w:ascii="Times New Roman" w:hAnsi="Times New Roman" w:cs="Times New Roman"/>
          <w:sz w:val="27"/>
          <w:szCs w:val="27"/>
        </w:rPr>
        <w:t>(приложение 2)</w:t>
      </w:r>
    </w:p>
    <w:p w:rsidR="00C63C0B" w:rsidRDefault="00C63C0B" w:rsidP="007D028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6C0B6F" w:rsidRPr="00A33AAD" w:rsidRDefault="006C0B6F" w:rsidP="007D028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63C0B" w:rsidRPr="00A33AAD" w:rsidRDefault="00C63C0B" w:rsidP="007D0287">
      <w:pPr>
        <w:pStyle w:val="ConsPlusTitle"/>
        <w:jc w:val="center"/>
        <w:rPr>
          <w:b w:val="0"/>
          <w:sz w:val="27"/>
          <w:szCs w:val="27"/>
        </w:rPr>
      </w:pPr>
      <w:bookmarkStart w:id="0" w:name="P123"/>
      <w:bookmarkEnd w:id="0"/>
      <w:r w:rsidRPr="00A33AAD">
        <w:rPr>
          <w:b w:val="0"/>
          <w:sz w:val="27"/>
          <w:szCs w:val="27"/>
        </w:rPr>
        <w:t>Состав</w:t>
      </w:r>
    </w:p>
    <w:p w:rsidR="00C63C0B" w:rsidRPr="00A33AAD" w:rsidRDefault="00C63C0B" w:rsidP="007D0287">
      <w:pPr>
        <w:pStyle w:val="ConsPlusTitle"/>
        <w:jc w:val="center"/>
        <w:rPr>
          <w:b w:val="0"/>
          <w:sz w:val="27"/>
          <w:szCs w:val="27"/>
        </w:rPr>
      </w:pPr>
      <w:r w:rsidRPr="00A33AAD">
        <w:rPr>
          <w:b w:val="0"/>
          <w:sz w:val="27"/>
          <w:szCs w:val="27"/>
        </w:rPr>
        <w:t>комиссии по оценке обеспечения главами муниципальных</w:t>
      </w:r>
      <w:r w:rsidR="001C2DB7" w:rsidRPr="00A33AAD">
        <w:rPr>
          <w:b w:val="0"/>
          <w:sz w:val="27"/>
          <w:szCs w:val="27"/>
        </w:rPr>
        <w:t xml:space="preserve"> </w:t>
      </w:r>
      <w:r w:rsidRPr="00A33AAD">
        <w:rPr>
          <w:b w:val="0"/>
          <w:sz w:val="27"/>
          <w:szCs w:val="27"/>
        </w:rPr>
        <w:t>образований</w:t>
      </w:r>
      <w:r w:rsidR="00E67491" w:rsidRPr="00A33AAD">
        <w:rPr>
          <w:b w:val="0"/>
          <w:sz w:val="27"/>
          <w:szCs w:val="27"/>
        </w:rPr>
        <w:br/>
      </w:r>
      <w:r w:rsidRPr="00A33AAD">
        <w:rPr>
          <w:b w:val="0"/>
          <w:sz w:val="27"/>
          <w:szCs w:val="27"/>
        </w:rPr>
        <w:t>и главами администраций муниципальных</w:t>
      </w:r>
      <w:r w:rsidR="001C2DB7" w:rsidRPr="00A33AAD">
        <w:rPr>
          <w:b w:val="0"/>
          <w:sz w:val="27"/>
          <w:szCs w:val="27"/>
        </w:rPr>
        <w:t xml:space="preserve"> </w:t>
      </w:r>
      <w:r w:rsidRPr="00A33AAD">
        <w:rPr>
          <w:b w:val="0"/>
          <w:sz w:val="27"/>
          <w:szCs w:val="27"/>
        </w:rPr>
        <w:t xml:space="preserve">образований </w:t>
      </w:r>
      <w:r w:rsidR="00E67491" w:rsidRPr="00A33AAD">
        <w:rPr>
          <w:b w:val="0"/>
          <w:sz w:val="27"/>
          <w:szCs w:val="27"/>
        </w:rPr>
        <w:t>Л</w:t>
      </w:r>
      <w:r w:rsidRPr="00A33AAD">
        <w:rPr>
          <w:b w:val="0"/>
          <w:sz w:val="27"/>
          <w:szCs w:val="27"/>
        </w:rPr>
        <w:t>енинградской области осуществления органами</w:t>
      </w:r>
      <w:r w:rsidR="001C2DB7" w:rsidRPr="00A33AAD">
        <w:rPr>
          <w:b w:val="0"/>
          <w:sz w:val="27"/>
          <w:szCs w:val="27"/>
        </w:rPr>
        <w:t xml:space="preserve"> </w:t>
      </w:r>
      <w:r w:rsidRPr="00A33AAD">
        <w:rPr>
          <w:b w:val="0"/>
          <w:sz w:val="27"/>
          <w:szCs w:val="27"/>
        </w:rPr>
        <w:t xml:space="preserve">местного самоуправления </w:t>
      </w:r>
      <w:r w:rsidR="004354D5" w:rsidRPr="00A33AAD">
        <w:rPr>
          <w:b w:val="0"/>
          <w:sz w:val="27"/>
          <w:szCs w:val="27"/>
        </w:rPr>
        <w:t>Л</w:t>
      </w:r>
      <w:r w:rsidRPr="00A33AAD">
        <w:rPr>
          <w:b w:val="0"/>
          <w:sz w:val="27"/>
          <w:szCs w:val="27"/>
        </w:rPr>
        <w:t>енинградской области переданных</w:t>
      </w:r>
      <w:r w:rsidR="001C2DB7" w:rsidRPr="00A33AAD">
        <w:rPr>
          <w:b w:val="0"/>
          <w:sz w:val="27"/>
          <w:szCs w:val="27"/>
        </w:rPr>
        <w:t xml:space="preserve"> </w:t>
      </w:r>
      <w:r w:rsidRPr="00A33AAD">
        <w:rPr>
          <w:b w:val="0"/>
          <w:sz w:val="27"/>
          <w:szCs w:val="27"/>
        </w:rPr>
        <w:t xml:space="preserve">отдельных государственных полномочий </w:t>
      </w:r>
      <w:r w:rsidR="00E67491" w:rsidRPr="00A33AAD">
        <w:rPr>
          <w:b w:val="0"/>
          <w:sz w:val="27"/>
          <w:szCs w:val="27"/>
        </w:rPr>
        <w:t>Р</w:t>
      </w:r>
      <w:r w:rsidRPr="00A33AAD">
        <w:rPr>
          <w:b w:val="0"/>
          <w:sz w:val="27"/>
          <w:szCs w:val="27"/>
        </w:rPr>
        <w:t xml:space="preserve">оссийской </w:t>
      </w:r>
      <w:r w:rsidR="00E67491" w:rsidRPr="00A33AAD">
        <w:rPr>
          <w:b w:val="0"/>
          <w:sz w:val="27"/>
          <w:szCs w:val="27"/>
        </w:rPr>
        <w:t>Ф</w:t>
      </w:r>
      <w:r w:rsidRPr="00A33AAD">
        <w:rPr>
          <w:b w:val="0"/>
          <w:sz w:val="27"/>
          <w:szCs w:val="27"/>
        </w:rPr>
        <w:t>едерации</w:t>
      </w:r>
      <w:r w:rsidR="00E67491" w:rsidRPr="00A33AAD">
        <w:rPr>
          <w:b w:val="0"/>
          <w:sz w:val="27"/>
          <w:szCs w:val="27"/>
        </w:rPr>
        <w:br/>
      </w:r>
      <w:r w:rsidRPr="00A33AAD">
        <w:rPr>
          <w:b w:val="0"/>
          <w:sz w:val="27"/>
          <w:szCs w:val="27"/>
        </w:rPr>
        <w:t xml:space="preserve">и </w:t>
      </w:r>
      <w:r w:rsidR="00E67491" w:rsidRPr="00A33AAD">
        <w:rPr>
          <w:b w:val="0"/>
          <w:sz w:val="27"/>
          <w:szCs w:val="27"/>
        </w:rPr>
        <w:t>Л</w:t>
      </w:r>
      <w:r w:rsidRPr="00A33AAD">
        <w:rPr>
          <w:b w:val="0"/>
          <w:sz w:val="27"/>
          <w:szCs w:val="27"/>
        </w:rPr>
        <w:t>енинградской области, а также осуществления иной</w:t>
      </w:r>
      <w:r w:rsidR="001C2DB7" w:rsidRPr="00A33AAD">
        <w:rPr>
          <w:b w:val="0"/>
          <w:sz w:val="27"/>
          <w:szCs w:val="27"/>
        </w:rPr>
        <w:t xml:space="preserve"> </w:t>
      </w:r>
      <w:r w:rsidRPr="00A33AAD">
        <w:rPr>
          <w:b w:val="0"/>
          <w:sz w:val="27"/>
          <w:szCs w:val="27"/>
        </w:rPr>
        <w:t>деятельности</w:t>
      </w:r>
      <w:r w:rsidR="00E67491" w:rsidRPr="00A33AAD">
        <w:rPr>
          <w:b w:val="0"/>
          <w:sz w:val="27"/>
          <w:szCs w:val="27"/>
        </w:rPr>
        <w:br/>
      </w:r>
      <w:r w:rsidRPr="00A33AAD">
        <w:rPr>
          <w:b w:val="0"/>
          <w:sz w:val="27"/>
          <w:szCs w:val="27"/>
        </w:rPr>
        <w:t>по решению отдельных вопросов, закрепленных</w:t>
      </w:r>
      <w:r w:rsidR="001C2DB7" w:rsidRPr="00A33AAD">
        <w:rPr>
          <w:b w:val="0"/>
          <w:sz w:val="27"/>
          <w:szCs w:val="27"/>
        </w:rPr>
        <w:t xml:space="preserve"> </w:t>
      </w:r>
      <w:r w:rsidRPr="00A33AAD">
        <w:rPr>
          <w:b w:val="0"/>
          <w:sz w:val="27"/>
          <w:szCs w:val="27"/>
        </w:rPr>
        <w:t>за ними в соответствии</w:t>
      </w:r>
      <w:r w:rsidR="00E67491" w:rsidRPr="00A33AAD">
        <w:rPr>
          <w:b w:val="0"/>
          <w:sz w:val="27"/>
          <w:szCs w:val="27"/>
        </w:rPr>
        <w:br/>
      </w:r>
      <w:r w:rsidRPr="00A33AAD">
        <w:rPr>
          <w:b w:val="0"/>
          <w:sz w:val="27"/>
          <w:szCs w:val="27"/>
        </w:rPr>
        <w:t>с действующим законодательством</w:t>
      </w:r>
    </w:p>
    <w:p w:rsidR="00C63C0B" w:rsidRPr="00A33AAD" w:rsidRDefault="00C63C0B" w:rsidP="007D0287">
      <w:pPr>
        <w:pStyle w:val="ConsPlusNormal"/>
        <w:spacing w:after="1"/>
        <w:rPr>
          <w:rFonts w:ascii="Times New Roman" w:hAnsi="Times New Roman" w:cs="Times New Roman"/>
          <w:sz w:val="27"/>
          <w:szCs w:val="27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7"/>
        <w:gridCol w:w="386"/>
        <w:gridCol w:w="6586"/>
      </w:tblGrid>
      <w:tr w:rsidR="00C63C0B" w:rsidRPr="00A33AAD" w:rsidTr="00662685">
        <w:trPr>
          <w:trHeight w:val="20"/>
          <w:jc w:val="center"/>
        </w:trPr>
        <w:tc>
          <w:tcPr>
            <w:tcW w:w="5000" w:type="pct"/>
            <w:gridSpan w:val="3"/>
          </w:tcPr>
          <w:p w:rsidR="00C63C0B" w:rsidRPr="00A33AAD" w:rsidRDefault="00C63C0B" w:rsidP="007D028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Председатель комиссии</w:t>
            </w:r>
          </w:p>
        </w:tc>
      </w:tr>
      <w:tr w:rsidR="00C63C0B" w:rsidRPr="00A33AAD" w:rsidTr="00662685">
        <w:trPr>
          <w:trHeight w:val="20"/>
          <w:jc w:val="center"/>
        </w:trPr>
        <w:tc>
          <w:tcPr>
            <w:tcW w:w="1625" w:type="pct"/>
          </w:tcPr>
          <w:p w:rsidR="00C63C0B" w:rsidRPr="00A33AAD" w:rsidRDefault="00C63C0B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Астратова</w:t>
            </w:r>
            <w:proofErr w:type="spellEnd"/>
          </w:p>
          <w:p w:rsidR="00C63C0B" w:rsidRPr="00A33AAD" w:rsidRDefault="00C63C0B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Алла Юрьевна</w:t>
            </w:r>
          </w:p>
        </w:tc>
        <w:tc>
          <w:tcPr>
            <w:tcW w:w="187" w:type="pct"/>
          </w:tcPr>
          <w:p w:rsidR="00C63C0B" w:rsidRPr="00A33AAD" w:rsidRDefault="00C63C0B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C63C0B" w:rsidRPr="00A33AAD" w:rsidRDefault="00C63C0B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первый вице-губернатор Ленинградской области </w:t>
            </w:r>
            <w:r w:rsid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–</w:t>
            </w: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руководитель Администрации Губернатора и Правительства Ленинградской области</w:t>
            </w:r>
          </w:p>
        </w:tc>
      </w:tr>
      <w:tr w:rsidR="00C63C0B" w:rsidRPr="00A33AAD" w:rsidTr="00662685">
        <w:trPr>
          <w:trHeight w:val="20"/>
          <w:jc w:val="center"/>
        </w:trPr>
        <w:tc>
          <w:tcPr>
            <w:tcW w:w="5000" w:type="pct"/>
            <w:gridSpan w:val="3"/>
          </w:tcPr>
          <w:p w:rsidR="00C63C0B" w:rsidRPr="00A33AAD" w:rsidRDefault="00C63C0B" w:rsidP="007D028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Заместитель председателя комиссии</w:t>
            </w:r>
          </w:p>
        </w:tc>
      </w:tr>
      <w:tr w:rsidR="00C63C0B" w:rsidRPr="00A33AAD" w:rsidTr="00662685">
        <w:trPr>
          <w:trHeight w:val="20"/>
          <w:jc w:val="center"/>
        </w:trPr>
        <w:tc>
          <w:tcPr>
            <w:tcW w:w="1625" w:type="pct"/>
          </w:tcPr>
          <w:p w:rsidR="00C63C0B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Патраев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Константин Николаевич</w:t>
            </w:r>
          </w:p>
        </w:tc>
        <w:tc>
          <w:tcPr>
            <w:tcW w:w="187" w:type="pct"/>
          </w:tcPr>
          <w:p w:rsidR="00C63C0B" w:rsidRPr="00A33AAD" w:rsidRDefault="00874633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C63C0B" w:rsidRPr="00A33AAD" w:rsidRDefault="00874633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вице-губернатор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по внутренней политике</w:t>
            </w:r>
          </w:p>
        </w:tc>
      </w:tr>
      <w:tr w:rsidR="00C63C0B" w:rsidRPr="00A33AAD" w:rsidTr="00662685">
        <w:trPr>
          <w:trHeight w:val="20"/>
          <w:jc w:val="center"/>
        </w:trPr>
        <w:tc>
          <w:tcPr>
            <w:tcW w:w="5000" w:type="pct"/>
            <w:gridSpan w:val="3"/>
          </w:tcPr>
          <w:p w:rsidR="00C63C0B" w:rsidRPr="00A33AAD" w:rsidRDefault="00C63C0B" w:rsidP="007D028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Члены комиссии:</w:t>
            </w:r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1625" w:type="pct"/>
          </w:tcPr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Аносова</w:t>
            </w:r>
          </w:p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Анастасия Михайловна</w:t>
            </w:r>
          </w:p>
        </w:tc>
        <w:tc>
          <w:tcPr>
            <w:tcW w:w="187" w:type="pct"/>
          </w:tcPr>
          <w:p w:rsidR="00874633" w:rsidRPr="00A33AAD" w:rsidRDefault="00874633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874633" w:rsidRPr="00A33AAD" w:rsidRDefault="00874633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заместитель руководителя Администрации Губернатора и Правительства Ленинградской области – начальник управления профилактики коррупционных и иных правонарушений</w:t>
            </w:r>
          </w:p>
        </w:tc>
      </w:tr>
      <w:tr w:rsidR="006C0B6F" w:rsidRPr="00A33AAD" w:rsidTr="00662685">
        <w:trPr>
          <w:trHeight w:val="20"/>
          <w:jc w:val="center"/>
        </w:trPr>
        <w:tc>
          <w:tcPr>
            <w:tcW w:w="1625" w:type="pct"/>
          </w:tcPr>
          <w:p w:rsidR="006C0B6F" w:rsidRDefault="006C0B6F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Богатов</w:t>
            </w:r>
          </w:p>
          <w:p w:rsidR="006C0B6F" w:rsidRPr="00A33AAD" w:rsidRDefault="006C0B6F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Максим Алексеевич</w:t>
            </w:r>
          </w:p>
        </w:tc>
        <w:tc>
          <w:tcPr>
            <w:tcW w:w="187" w:type="pct"/>
          </w:tcPr>
          <w:p w:rsidR="006C0B6F" w:rsidRPr="00A33AAD" w:rsidRDefault="006C0B6F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6C0B6F" w:rsidRPr="00A33AAD" w:rsidRDefault="006C0B6F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</w:t>
            </w: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председатель комитета по местному самоуправлению, межнациональным и межконфессиональным отношениям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– начальник департамента развития местного самоуправления</w:t>
            </w:r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1625" w:type="pct"/>
          </w:tcPr>
          <w:p w:rsidR="00874633" w:rsidRPr="00A33AAD" w:rsidRDefault="00874633" w:rsidP="00D657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Григорьева </w:t>
            </w:r>
          </w:p>
          <w:p w:rsidR="00874633" w:rsidRPr="00A33AAD" w:rsidRDefault="00874633" w:rsidP="00D657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Марина Андреевна</w:t>
            </w:r>
          </w:p>
        </w:tc>
        <w:tc>
          <w:tcPr>
            <w:tcW w:w="187" w:type="pct"/>
          </w:tcPr>
          <w:p w:rsidR="00874633" w:rsidRPr="00A33AAD" w:rsidRDefault="00874633" w:rsidP="00D657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874633" w:rsidRDefault="00874633" w:rsidP="00D657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председатель комитета по местному самоуправлению, межнациональным и межконфессиональным отношениям Ленинградской области</w:t>
            </w:r>
          </w:p>
          <w:p w:rsidR="006C0B6F" w:rsidRPr="00A33AAD" w:rsidRDefault="006C0B6F" w:rsidP="00D657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bookmarkStart w:id="1" w:name="_GoBack"/>
            <w:bookmarkEnd w:id="1"/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1625" w:type="pct"/>
          </w:tcPr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Джаманкулова</w:t>
            </w:r>
          </w:p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Аделина</w:t>
            </w:r>
            <w:proofErr w:type="spellEnd"/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Амангельдыевна</w:t>
            </w:r>
            <w:proofErr w:type="spellEnd"/>
          </w:p>
        </w:tc>
        <w:tc>
          <w:tcPr>
            <w:tcW w:w="187" w:type="pct"/>
          </w:tcPr>
          <w:p w:rsidR="00874633" w:rsidRPr="00A33AAD" w:rsidRDefault="00874633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874633" w:rsidRPr="00A33AAD" w:rsidRDefault="00874633" w:rsidP="0066268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управления координации исполнения поручений Президента Российской Федерации Администрации Губернатора и Правительства Ленинградской области</w:t>
            </w:r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1625" w:type="pct"/>
          </w:tcPr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Красненко</w:t>
            </w:r>
          </w:p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Лариса Николаевна</w:t>
            </w:r>
          </w:p>
        </w:tc>
        <w:tc>
          <w:tcPr>
            <w:tcW w:w="187" w:type="pct"/>
          </w:tcPr>
          <w:p w:rsidR="00874633" w:rsidRPr="00A33AAD" w:rsidRDefault="00874633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874633" w:rsidRPr="00A33AAD" w:rsidRDefault="00874633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председатель комитета правового обеспечения Ленинградской области</w:t>
            </w:r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1625" w:type="pct"/>
          </w:tcPr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Кузьмин </w:t>
            </w:r>
          </w:p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Сергей Николаевич</w:t>
            </w:r>
          </w:p>
        </w:tc>
        <w:tc>
          <w:tcPr>
            <w:tcW w:w="187" w:type="pct"/>
          </w:tcPr>
          <w:p w:rsidR="00874633" w:rsidRPr="00A33AAD" w:rsidRDefault="00874633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874633" w:rsidRPr="00A33AAD" w:rsidRDefault="00874633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исполнительный директор Ассоциации «Совет муниципальных образований Ленинградской области» (по согласованию)</w:t>
            </w:r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1625" w:type="pct"/>
          </w:tcPr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Михайлова</w:t>
            </w:r>
          </w:p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Екатерина Анатольевна</w:t>
            </w:r>
          </w:p>
        </w:tc>
        <w:tc>
          <w:tcPr>
            <w:tcW w:w="187" w:type="pct"/>
          </w:tcPr>
          <w:p w:rsidR="00874633" w:rsidRPr="00A33AAD" w:rsidRDefault="00874633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874633" w:rsidRPr="00A33AAD" w:rsidRDefault="00874633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заместитель председателя комитета финансов Ленинградской области</w:t>
            </w:r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1625" w:type="pct"/>
          </w:tcPr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Салтыков</w:t>
            </w:r>
          </w:p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Эдуард Владиславович</w:t>
            </w:r>
          </w:p>
        </w:tc>
        <w:tc>
          <w:tcPr>
            <w:tcW w:w="187" w:type="pct"/>
          </w:tcPr>
          <w:p w:rsidR="00874633" w:rsidRPr="00A33AAD" w:rsidRDefault="00874633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874633" w:rsidRPr="00A33AAD" w:rsidRDefault="00874633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председатель контрольного комитета Губернатора Ленинградской области</w:t>
            </w:r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1625" w:type="pct"/>
          </w:tcPr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Шибаев</w:t>
            </w:r>
          </w:p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Вячеслав Евгеньевич</w:t>
            </w:r>
          </w:p>
        </w:tc>
        <w:tc>
          <w:tcPr>
            <w:tcW w:w="187" w:type="pct"/>
          </w:tcPr>
          <w:p w:rsidR="00874633" w:rsidRPr="00A33AAD" w:rsidRDefault="00874633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874633" w:rsidRPr="00A33AAD" w:rsidRDefault="00874633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заместитель директора государственного казенного учреждения Ленинградской области «Государственный экспертный институт регионального законодательства» (по согласованию)</w:t>
            </w:r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5000" w:type="pct"/>
            <w:gridSpan w:val="3"/>
          </w:tcPr>
          <w:p w:rsidR="00874633" w:rsidRPr="00A33AAD" w:rsidRDefault="00874633" w:rsidP="007D028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Секретарь комиссии</w:t>
            </w:r>
          </w:p>
        </w:tc>
      </w:tr>
      <w:tr w:rsidR="00874633" w:rsidRPr="00A33AAD" w:rsidTr="00662685">
        <w:trPr>
          <w:trHeight w:val="20"/>
          <w:jc w:val="center"/>
        </w:trPr>
        <w:tc>
          <w:tcPr>
            <w:tcW w:w="1625" w:type="pct"/>
          </w:tcPr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Шитаков</w:t>
            </w:r>
            <w:proofErr w:type="spellEnd"/>
          </w:p>
          <w:p w:rsidR="00874633" w:rsidRPr="00A33AAD" w:rsidRDefault="00874633" w:rsidP="007D0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Артур Валерьевич</w:t>
            </w:r>
          </w:p>
        </w:tc>
        <w:tc>
          <w:tcPr>
            <w:tcW w:w="187" w:type="pct"/>
          </w:tcPr>
          <w:p w:rsidR="00874633" w:rsidRPr="00A33AAD" w:rsidRDefault="00874633" w:rsidP="007D0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3188" w:type="pct"/>
          </w:tcPr>
          <w:p w:rsidR="00874633" w:rsidRPr="00A33AAD" w:rsidRDefault="00874633" w:rsidP="007D02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3AA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отдела координации работы с органами местного самоуправления департамента развития местного самоуправления комитета по местному самоуправлению, межнациональным и межконфессиональным отношениям Ленинградской области</w:t>
            </w:r>
          </w:p>
        </w:tc>
      </w:tr>
    </w:tbl>
    <w:p w:rsidR="00C63C0B" w:rsidRPr="00A33AAD" w:rsidRDefault="00C63C0B" w:rsidP="007D028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sectPr w:rsidR="00C63C0B" w:rsidRPr="00A33AAD" w:rsidSect="00C63C0B">
      <w:headerReference w:type="default" r:id="rId12"/>
      <w:pgSz w:w="11906" w:h="16838"/>
      <w:pgMar w:top="567" w:right="567" w:bottom="567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F9" w:rsidRDefault="001D61F9">
      <w:r>
        <w:separator/>
      </w:r>
    </w:p>
  </w:endnote>
  <w:endnote w:type="continuationSeparator" w:id="0">
    <w:p w:rsidR="001D61F9" w:rsidRDefault="001D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F9" w:rsidRDefault="001D61F9">
      <w:r>
        <w:separator/>
      </w:r>
    </w:p>
  </w:footnote>
  <w:footnote w:type="continuationSeparator" w:id="0">
    <w:p w:rsidR="001D61F9" w:rsidRDefault="001D6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095698"/>
      <w:docPartObj>
        <w:docPartGallery w:val="Page Numbers (Top of Page)"/>
        <w:docPartUnique/>
      </w:docPartObj>
    </w:sdtPr>
    <w:sdtEndPr/>
    <w:sdtContent>
      <w:p w:rsidR="007D0287" w:rsidRDefault="007D02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B6F">
          <w:rPr>
            <w:noProof/>
          </w:rPr>
          <w:t>2</w:t>
        </w:r>
        <w:r>
          <w:fldChar w:fldCharType="end"/>
        </w:r>
      </w:p>
    </w:sdtContent>
  </w:sdt>
  <w:p w:rsidR="007D0287" w:rsidRDefault="007D028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87" w:rsidRDefault="007D0287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700304"/>
      <w:docPartObj>
        <w:docPartGallery w:val="Page Numbers (Top of Page)"/>
        <w:docPartUnique/>
      </w:docPartObj>
    </w:sdtPr>
    <w:sdtEndPr/>
    <w:sdtContent>
      <w:p w:rsidR="00C63C0B" w:rsidRDefault="00C63C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B6F">
          <w:rPr>
            <w:noProof/>
          </w:rPr>
          <w:t>2</w:t>
        </w:r>
        <w:r>
          <w:fldChar w:fldCharType="end"/>
        </w:r>
      </w:p>
    </w:sdtContent>
  </w:sdt>
  <w:p w:rsidR="00C63C0B" w:rsidRDefault="00C63C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AA43D5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d1205b3-bd12-437b-a0aa-17ebb57737f4"/>
  </w:docVars>
  <w:rsids>
    <w:rsidRoot w:val="00504FF2"/>
    <w:rsid w:val="0005303F"/>
    <w:rsid w:val="000E205E"/>
    <w:rsid w:val="001019A9"/>
    <w:rsid w:val="00117B9D"/>
    <w:rsid w:val="00161A17"/>
    <w:rsid w:val="001C2DB7"/>
    <w:rsid w:val="001D61F9"/>
    <w:rsid w:val="00215ED7"/>
    <w:rsid w:val="00273042"/>
    <w:rsid w:val="00286252"/>
    <w:rsid w:val="002C0EA2"/>
    <w:rsid w:val="002D26CC"/>
    <w:rsid w:val="002E08D3"/>
    <w:rsid w:val="00304B3D"/>
    <w:rsid w:val="0031128F"/>
    <w:rsid w:val="0039413E"/>
    <w:rsid w:val="003A5E6B"/>
    <w:rsid w:val="003B6605"/>
    <w:rsid w:val="004302B6"/>
    <w:rsid w:val="004354D5"/>
    <w:rsid w:val="004625E5"/>
    <w:rsid w:val="00467130"/>
    <w:rsid w:val="004D1CF5"/>
    <w:rsid w:val="004E4953"/>
    <w:rsid w:val="004F2410"/>
    <w:rsid w:val="00503351"/>
    <w:rsid w:val="00504FF2"/>
    <w:rsid w:val="00544441"/>
    <w:rsid w:val="0059612F"/>
    <w:rsid w:val="005A4579"/>
    <w:rsid w:val="005B46B0"/>
    <w:rsid w:val="005B7040"/>
    <w:rsid w:val="005D751E"/>
    <w:rsid w:val="005E5066"/>
    <w:rsid w:val="00662685"/>
    <w:rsid w:val="00662D63"/>
    <w:rsid w:val="006A15D9"/>
    <w:rsid w:val="006B672C"/>
    <w:rsid w:val="006C0B6F"/>
    <w:rsid w:val="006C1B23"/>
    <w:rsid w:val="00704B85"/>
    <w:rsid w:val="00730AA3"/>
    <w:rsid w:val="007315A5"/>
    <w:rsid w:val="007907A0"/>
    <w:rsid w:val="007A7904"/>
    <w:rsid w:val="007B56F8"/>
    <w:rsid w:val="007C10FC"/>
    <w:rsid w:val="007D0287"/>
    <w:rsid w:val="007E70C1"/>
    <w:rsid w:val="00802836"/>
    <w:rsid w:val="00833A9F"/>
    <w:rsid w:val="0084360C"/>
    <w:rsid w:val="00861D96"/>
    <w:rsid w:val="00871C39"/>
    <w:rsid w:val="00874633"/>
    <w:rsid w:val="008A14A3"/>
    <w:rsid w:val="008F77E5"/>
    <w:rsid w:val="00902BE8"/>
    <w:rsid w:val="009463A8"/>
    <w:rsid w:val="00A33AAD"/>
    <w:rsid w:val="00A814E3"/>
    <w:rsid w:val="00B0582F"/>
    <w:rsid w:val="00B17908"/>
    <w:rsid w:val="00B23BE5"/>
    <w:rsid w:val="00B40095"/>
    <w:rsid w:val="00B4410D"/>
    <w:rsid w:val="00B50D8B"/>
    <w:rsid w:val="00BA7338"/>
    <w:rsid w:val="00C21E02"/>
    <w:rsid w:val="00C306DF"/>
    <w:rsid w:val="00C31FA9"/>
    <w:rsid w:val="00C47A1E"/>
    <w:rsid w:val="00C63C0B"/>
    <w:rsid w:val="00C6441D"/>
    <w:rsid w:val="00C66B37"/>
    <w:rsid w:val="00CB146F"/>
    <w:rsid w:val="00CB548C"/>
    <w:rsid w:val="00CC4B8E"/>
    <w:rsid w:val="00CD3100"/>
    <w:rsid w:val="00CE328E"/>
    <w:rsid w:val="00D1174A"/>
    <w:rsid w:val="00D146FB"/>
    <w:rsid w:val="00D2144F"/>
    <w:rsid w:val="00D317FC"/>
    <w:rsid w:val="00D34BE9"/>
    <w:rsid w:val="00D5450C"/>
    <w:rsid w:val="00D60324"/>
    <w:rsid w:val="00D647F6"/>
    <w:rsid w:val="00D853F9"/>
    <w:rsid w:val="00D95A2D"/>
    <w:rsid w:val="00DB1DEF"/>
    <w:rsid w:val="00DC5DCE"/>
    <w:rsid w:val="00DF741C"/>
    <w:rsid w:val="00E0538E"/>
    <w:rsid w:val="00E10F25"/>
    <w:rsid w:val="00E67491"/>
    <w:rsid w:val="00E824AA"/>
    <w:rsid w:val="00E841E9"/>
    <w:rsid w:val="00EA2AD9"/>
    <w:rsid w:val="00EB7632"/>
    <w:rsid w:val="00EC61DB"/>
    <w:rsid w:val="00F07EEF"/>
    <w:rsid w:val="00F208EA"/>
    <w:rsid w:val="00F3507F"/>
    <w:rsid w:val="00F37C04"/>
    <w:rsid w:val="00F5004D"/>
    <w:rsid w:val="00F566E1"/>
    <w:rsid w:val="00F70677"/>
    <w:rsid w:val="00F84D78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2D26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Верхний колонтитул Знак"/>
    <w:basedOn w:val="a2"/>
    <w:link w:val="a5"/>
    <w:uiPriority w:val="99"/>
    <w:rsid w:val="00B23BE5"/>
    <w:rPr>
      <w:sz w:val="28"/>
    </w:rPr>
  </w:style>
  <w:style w:type="paragraph" w:styleId="aa">
    <w:name w:val="Balloon Text"/>
    <w:basedOn w:val="a1"/>
    <w:link w:val="ab"/>
    <w:rsid w:val="00DC5D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DC5DCE"/>
    <w:rPr>
      <w:rFonts w:ascii="Tahoma" w:hAnsi="Tahoma" w:cs="Tahoma"/>
      <w:sz w:val="16"/>
      <w:szCs w:val="16"/>
    </w:rPr>
  </w:style>
  <w:style w:type="character" w:styleId="ac">
    <w:name w:val="annotation reference"/>
    <w:basedOn w:val="a2"/>
    <w:rsid w:val="00C6441D"/>
    <w:rPr>
      <w:sz w:val="16"/>
      <w:szCs w:val="16"/>
    </w:rPr>
  </w:style>
  <w:style w:type="paragraph" w:styleId="ad">
    <w:name w:val="annotation text"/>
    <w:basedOn w:val="a1"/>
    <w:link w:val="ae"/>
    <w:rsid w:val="00C6441D"/>
    <w:rPr>
      <w:sz w:val="20"/>
    </w:rPr>
  </w:style>
  <w:style w:type="character" w:customStyle="1" w:styleId="ae">
    <w:name w:val="Текст примечания Знак"/>
    <w:basedOn w:val="a2"/>
    <w:link w:val="ad"/>
    <w:rsid w:val="00C6441D"/>
  </w:style>
  <w:style w:type="paragraph" w:styleId="af">
    <w:name w:val="annotation subject"/>
    <w:basedOn w:val="ad"/>
    <w:next w:val="ad"/>
    <w:link w:val="af0"/>
    <w:rsid w:val="00C6441D"/>
    <w:rPr>
      <w:b/>
      <w:bCs/>
    </w:rPr>
  </w:style>
  <w:style w:type="character" w:customStyle="1" w:styleId="af0">
    <w:name w:val="Тема примечания Знак"/>
    <w:basedOn w:val="ae"/>
    <w:link w:val="af"/>
    <w:rsid w:val="00C6441D"/>
    <w:rPr>
      <w:b/>
      <w:bCs/>
    </w:rPr>
  </w:style>
  <w:style w:type="paragraph" w:customStyle="1" w:styleId="ConsPlusNormal">
    <w:name w:val="ConsPlusNormal"/>
    <w:rsid w:val="00C6441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2D26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Верхний колонтитул Знак"/>
    <w:basedOn w:val="a2"/>
    <w:link w:val="a5"/>
    <w:uiPriority w:val="99"/>
    <w:rsid w:val="00B23BE5"/>
    <w:rPr>
      <w:sz w:val="28"/>
    </w:rPr>
  </w:style>
  <w:style w:type="paragraph" w:styleId="aa">
    <w:name w:val="Balloon Text"/>
    <w:basedOn w:val="a1"/>
    <w:link w:val="ab"/>
    <w:rsid w:val="00DC5D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DC5DCE"/>
    <w:rPr>
      <w:rFonts w:ascii="Tahoma" w:hAnsi="Tahoma" w:cs="Tahoma"/>
      <w:sz w:val="16"/>
      <w:szCs w:val="16"/>
    </w:rPr>
  </w:style>
  <w:style w:type="character" w:styleId="ac">
    <w:name w:val="annotation reference"/>
    <w:basedOn w:val="a2"/>
    <w:rsid w:val="00C6441D"/>
    <w:rPr>
      <w:sz w:val="16"/>
      <w:szCs w:val="16"/>
    </w:rPr>
  </w:style>
  <w:style w:type="paragraph" w:styleId="ad">
    <w:name w:val="annotation text"/>
    <w:basedOn w:val="a1"/>
    <w:link w:val="ae"/>
    <w:rsid w:val="00C6441D"/>
    <w:rPr>
      <w:sz w:val="20"/>
    </w:rPr>
  </w:style>
  <w:style w:type="character" w:customStyle="1" w:styleId="ae">
    <w:name w:val="Текст примечания Знак"/>
    <w:basedOn w:val="a2"/>
    <w:link w:val="ad"/>
    <w:rsid w:val="00C6441D"/>
  </w:style>
  <w:style w:type="paragraph" w:styleId="af">
    <w:name w:val="annotation subject"/>
    <w:basedOn w:val="ad"/>
    <w:next w:val="ad"/>
    <w:link w:val="af0"/>
    <w:rsid w:val="00C6441D"/>
    <w:rPr>
      <w:b/>
      <w:bCs/>
    </w:rPr>
  </w:style>
  <w:style w:type="character" w:customStyle="1" w:styleId="af0">
    <w:name w:val="Тема примечания Знак"/>
    <w:basedOn w:val="ae"/>
    <w:link w:val="af"/>
    <w:rsid w:val="00C6441D"/>
    <w:rPr>
      <w:b/>
      <w:bCs/>
    </w:rPr>
  </w:style>
  <w:style w:type="paragraph" w:customStyle="1" w:styleId="ConsPlusNormal">
    <w:name w:val="ConsPlusNormal"/>
    <w:rsid w:val="00C6441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5fa46baa-e25b-4533-98af-b42205d6ffb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AEC4-81A3-4C25-941B-AE38D1A1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5fa46baa-e25b-4533-98af-b42205d6ffbb</Template>
  <TotalTime>56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Морозов Александр Юрьевич</dc:creator>
  <cp:lastModifiedBy>Александр Юрьевич Морозов</cp:lastModifiedBy>
  <cp:revision>13</cp:revision>
  <cp:lastPrinted>2026-06-01T14:50:00Z</cp:lastPrinted>
  <dcterms:created xsi:type="dcterms:W3CDTF">2026-06-01T14:02:00Z</dcterms:created>
  <dcterms:modified xsi:type="dcterms:W3CDTF">2026-06-03T12:23:00Z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5d1205b3-bd12-437b-a0aa-17ebb57737f4</vt:lpwstr>
  </property>
</Properties>
</file>