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16626" w14:textId="34267540" w:rsidR="007F4AE7" w:rsidRPr="00083740" w:rsidRDefault="00382022" w:rsidP="0038202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83740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2B689047" w14:textId="77777777" w:rsidR="007F4AE7" w:rsidRPr="00083740" w:rsidRDefault="007F4AE7" w:rsidP="00D7134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573D0C7" w14:textId="77777777" w:rsidR="00382022" w:rsidRPr="00083740" w:rsidRDefault="00382022" w:rsidP="00D7134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71D4C18" w14:textId="77777777" w:rsidR="00D71343" w:rsidRPr="00083740" w:rsidRDefault="00D71343" w:rsidP="00D7134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3740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14:paraId="29FCFA7B" w14:textId="77777777" w:rsidR="00D71343" w:rsidRPr="00083740" w:rsidRDefault="00D71343" w:rsidP="00D713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21F847" w14:textId="77777777" w:rsidR="00D71343" w:rsidRPr="00083740" w:rsidRDefault="00D71343" w:rsidP="00D713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3740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73EB374" w14:textId="77777777" w:rsidR="00D71343" w:rsidRPr="00083740" w:rsidRDefault="00D71343" w:rsidP="00D713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B77460E" w14:textId="56ABE3D6" w:rsidR="00D71343" w:rsidRPr="00083740" w:rsidRDefault="00D71343" w:rsidP="00D713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3740">
        <w:rPr>
          <w:rFonts w:ascii="Times New Roman" w:hAnsi="Times New Roman" w:cs="Times New Roman"/>
          <w:sz w:val="28"/>
          <w:szCs w:val="28"/>
        </w:rPr>
        <w:t xml:space="preserve">от « ___» </w:t>
      </w:r>
      <w:r w:rsidR="00E21792" w:rsidRPr="0008374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83740">
        <w:rPr>
          <w:rFonts w:ascii="Times New Roman" w:hAnsi="Times New Roman" w:cs="Times New Roman"/>
          <w:sz w:val="28"/>
          <w:szCs w:val="28"/>
        </w:rPr>
        <w:t>202</w:t>
      </w:r>
      <w:r w:rsidR="00F57879">
        <w:rPr>
          <w:rFonts w:ascii="Times New Roman" w:hAnsi="Times New Roman" w:cs="Times New Roman"/>
          <w:sz w:val="28"/>
          <w:szCs w:val="28"/>
        </w:rPr>
        <w:t>6</w:t>
      </w:r>
      <w:r w:rsidRPr="00083740">
        <w:rPr>
          <w:rFonts w:ascii="Times New Roman" w:hAnsi="Times New Roman" w:cs="Times New Roman"/>
          <w:sz w:val="28"/>
          <w:szCs w:val="28"/>
        </w:rPr>
        <w:t xml:space="preserve"> года № ____</w:t>
      </w:r>
    </w:p>
    <w:p w14:paraId="49C7438E" w14:textId="77777777" w:rsidR="00D71343" w:rsidRPr="00083740" w:rsidRDefault="00D71343" w:rsidP="00D713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C776876" w14:textId="2C713E21" w:rsidR="00130CF3" w:rsidRPr="00083740" w:rsidRDefault="00130CF3" w:rsidP="00130CF3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083740">
        <w:rPr>
          <w:b/>
          <w:szCs w:val="28"/>
        </w:rPr>
        <w:t>О внесении изменени</w:t>
      </w:r>
      <w:r w:rsidR="006A25F5" w:rsidRPr="00083740">
        <w:rPr>
          <w:b/>
          <w:szCs w:val="28"/>
        </w:rPr>
        <w:t>й</w:t>
      </w:r>
      <w:r w:rsidRPr="00083740">
        <w:rPr>
          <w:b/>
          <w:szCs w:val="28"/>
        </w:rPr>
        <w:t xml:space="preserve"> в постановление Правитель</w:t>
      </w:r>
      <w:r w:rsidR="00C53E46" w:rsidRPr="00083740">
        <w:rPr>
          <w:b/>
          <w:szCs w:val="28"/>
        </w:rPr>
        <w:t xml:space="preserve">ства Ленинградской области от </w:t>
      </w:r>
      <w:r w:rsidR="007E38CD" w:rsidRPr="00083740">
        <w:rPr>
          <w:b/>
          <w:szCs w:val="28"/>
        </w:rPr>
        <w:t>30 сентября</w:t>
      </w:r>
      <w:r w:rsidR="00C53E46" w:rsidRPr="00083740">
        <w:rPr>
          <w:b/>
          <w:szCs w:val="28"/>
        </w:rPr>
        <w:t xml:space="preserve"> 2021</w:t>
      </w:r>
      <w:r w:rsidRPr="00083740">
        <w:rPr>
          <w:b/>
          <w:szCs w:val="28"/>
        </w:rPr>
        <w:t xml:space="preserve"> года </w:t>
      </w:r>
      <w:r w:rsidR="00C53E46" w:rsidRPr="00083740">
        <w:rPr>
          <w:b/>
          <w:szCs w:val="28"/>
        </w:rPr>
        <w:t>№ </w:t>
      </w:r>
      <w:r w:rsidR="007E38CD" w:rsidRPr="00083740">
        <w:rPr>
          <w:b/>
          <w:szCs w:val="28"/>
        </w:rPr>
        <w:t>636</w:t>
      </w:r>
      <w:r w:rsidRPr="00083740">
        <w:rPr>
          <w:b/>
          <w:szCs w:val="28"/>
        </w:rPr>
        <w:t xml:space="preserve"> «</w:t>
      </w:r>
      <w:r w:rsidR="007E38CD" w:rsidRPr="00083740">
        <w:rPr>
          <w:b/>
          <w:szCs w:val="28"/>
        </w:rPr>
        <w:t xml:space="preserve">Об утверждении </w:t>
      </w:r>
      <w:r w:rsidR="00C15AAC" w:rsidRPr="00083740">
        <w:rPr>
          <w:b/>
          <w:szCs w:val="28"/>
        </w:rPr>
        <w:t>П</w:t>
      </w:r>
      <w:r w:rsidR="007E38CD" w:rsidRPr="00083740">
        <w:rPr>
          <w:b/>
          <w:szCs w:val="28"/>
        </w:rPr>
        <w:t>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Ленинградской области, ключевых показателей и их целевых значений, индикативных показателей данного вида регионального государственного контроля (надзора) и признании утратившем силу постановления Правительства Ленинградской области от 26 февраля 2018 года № 56</w:t>
      </w:r>
      <w:r w:rsidRPr="00083740">
        <w:rPr>
          <w:b/>
          <w:szCs w:val="28"/>
        </w:rPr>
        <w:t>»</w:t>
      </w:r>
      <w:r w:rsidR="00C53E46" w:rsidRPr="00083740">
        <w:rPr>
          <w:b/>
          <w:szCs w:val="28"/>
        </w:rPr>
        <w:t xml:space="preserve">  </w:t>
      </w:r>
    </w:p>
    <w:p w14:paraId="0BEF7AD2" w14:textId="77777777" w:rsidR="00130CF3" w:rsidRPr="00083740" w:rsidRDefault="00130CF3" w:rsidP="00130CF3">
      <w:pPr>
        <w:autoSpaceDE w:val="0"/>
        <w:autoSpaceDN w:val="0"/>
        <w:adjustRightInd w:val="0"/>
        <w:ind w:firstLine="0"/>
        <w:jc w:val="left"/>
        <w:outlineLvl w:val="0"/>
        <w:rPr>
          <w:bCs/>
          <w:szCs w:val="28"/>
        </w:rPr>
      </w:pPr>
    </w:p>
    <w:p w14:paraId="7D4778D1" w14:textId="0F69494A" w:rsidR="00845562" w:rsidRPr="00083740" w:rsidRDefault="00845562" w:rsidP="00845562">
      <w:pPr>
        <w:autoSpaceDE w:val="0"/>
        <w:autoSpaceDN w:val="0"/>
        <w:adjustRightInd w:val="0"/>
        <w:rPr>
          <w:bCs/>
          <w:szCs w:val="28"/>
        </w:rPr>
      </w:pPr>
      <w:r w:rsidRPr="00083740">
        <w:rPr>
          <w:bCs/>
          <w:szCs w:val="28"/>
        </w:rPr>
        <w:t xml:space="preserve">Правительство Ленинградской области </w:t>
      </w:r>
      <w:r w:rsidRPr="00083740">
        <w:rPr>
          <w:bCs/>
          <w:spacing w:val="40"/>
          <w:szCs w:val="28"/>
        </w:rPr>
        <w:t>постановляет</w:t>
      </w:r>
      <w:r w:rsidRPr="00083740">
        <w:rPr>
          <w:bCs/>
          <w:szCs w:val="28"/>
        </w:rPr>
        <w:t>:</w:t>
      </w:r>
    </w:p>
    <w:p w14:paraId="6DC213A1" w14:textId="77777777" w:rsidR="00386371" w:rsidRPr="00083740" w:rsidRDefault="00386371" w:rsidP="00E24925">
      <w:pPr>
        <w:autoSpaceDE w:val="0"/>
        <w:autoSpaceDN w:val="0"/>
        <w:adjustRightInd w:val="0"/>
        <w:rPr>
          <w:bCs/>
          <w:szCs w:val="28"/>
        </w:rPr>
      </w:pPr>
    </w:p>
    <w:p w14:paraId="49780631" w14:textId="46C028CB" w:rsidR="0091411A" w:rsidRPr="00083740" w:rsidRDefault="00C53638" w:rsidP="00C53638">
      <w:pPr>
        <w:autoSpaceDE w:val="0"/>
        <w:autoSpaceDN w:val="0"/>
        <w:adjustRightInd w:val="0"/>
        <w:rPr>
          <w:bCs/>
          <w:szCs w:val="28"/>
        </w:rPr>
      </w:pPr>
      <w:r w:rsidRPr="00083740">
        <w:rPr>
          <w:bCs/>
          <w:szCs w:val="28"/>
        </w:rPr>
        <w:t xml:space="preserve">1. </w:t>
      </w:r>
      <w:r w:rsidR="00CE5C7D" w:rsidRPr="00083740">
        <w:rPr>
          <w:bCs/>
          <w:szCs w:val="28"/>
        </w:rPr>
        <w:t xml:space="preserve">Внести в </w:t>
      </w:r>
      <w:hyperlink r:id="rId8" w:history="1">
        <w:r w:rsidR="00CE5C7D" w:rsidRPr="00083740">
          <w:rPr>
            <w:bCs/>
            <w:szCs w:val="28"/>
          </w:rPr>
          <w:t>постановление</w:t>
        </w:r>
      </w:hyperlink>
      <w:r w:rsidR="00CE5C7D" w:rsidRPr="00083740">
        <w:rPr>
          <w:bCs/>
          <w:szCs w:val="28"/>
        </w:rPr>
        <w:t xml:space="preserve"> Правительства Ленинградской области </w:t>
      </w:r>
      <w:r w:rsidRPr="00083740">
        <w:rPr>
          <w:bCs/>
          <w:szCs w:val="28"/>
        </w:rPr>
        <w:br/>
      </w:r>
      <w:bookmarkStart w:id="0" w:name="_Hlk196593108"/>
      <w:r w:rsidR="007E38CD" w:rsidRPr="00083740">
        <w:rPr>
          <w:szCs w:val="28"/>
        </w:rPr>
        <w:t xml:space="preserve">от 30 сентября 2021 года № 636 «Об утверждении </w:t>
      </w:r>
      <w:r w:rsidR="00C15AAC" w:rsidRPr="00083740">
        <w:rPr>
          <w:szCs w:val="28"/>
        </w:rPr>
        <w:t>П</w:t>
      </w:r>
      <w:r w:rsidR="007E38CD" w:rsidRPr="00083740">
        <w:rPr>
          <w:szCs w:val="28"/>
        </w:rPr>
        <w:t>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Ленинградской области, ключевых показателей и их целевых значений, индикативных показателей данного вида регионального государственного контроля (надзора) и признании утратившем силу постановления Правительства Ленинградской области от 26 февраля 2018 года № 56»</w:t>
      </w:r>
      <w:bookmarkEnd w:id="0"/>
      <w:r w:rsidR="00CE5C7D" w:rsidRPr="00083740">
        <w:rPr>
          <w:bCs/>
          <w:szCs w:val="28"/>
        </w:rPr>
        <w:t xml:space="preserve"> </w:t>
      </w:r>
      <w:r w:rsidR="0091411A" w:rsidRPr="00083740">
        <w:rPr>
          <w:bCs/>
          <w:szCs w:val="28"/>
        </w:rPr>
        <w:t xml:space="preserve">изменения согласно </w:t>
      </w:r>
      <w:r w:rsidR="00F327A4" w:rsidRPr="00083740">
        <w:rPr>
          <w:bCs/>
          <w:szCs w:val="28"/>
        </w:rPr>
        <w:t>приложению</w:t>
      </w:r>
      <w:r w:rsidR="0091411A" w:rsidRPr="00083740">
        <w:rPr>
          <w:bCs/>
          <w:szCs w:val="28"/>
        </w:rPr>
        <w:t xml:space="preserve"> к настоящему постановлению</w:t>
      </w:r>
    </w:p>
    <w:p w14:paraId="1C9265A3" w14:textId="637EB457" w:rsidR="00B25ECD" w:rsidRPr="00083740" w:rsidRDefault="00B25ECD" w:rsidP="00B25ECD">
      <w:pPr>
        <w:autoSpaceDE w:val="0"/>
        <w:autoSpaceDN w:val="0"/>
        <w:adjustRightInd w:val="0"/>
        <w:rPr>
          <w:bCs/>
          <w:szCs w:val="28"/>
        </w:rPr>
      </w:pPr>
      <w:r w:rsidRPr="00083740">
        <w:rPr>
          <w:bCs/>
          <w:szCs w:val="28"/>
        </w:rPr>
        <w:t>2. Настоящее постановление вступает в силу с даты официального опубликования.</w:t>
      </w:r>
    </w:p>
    <w:p w14:paraId="3751DDE8" w14:textId="77777777" w:rsidR="00B25ECD" w:rsidRPr="00083740" w:rsidRDefault="00B25ECD" w:rsidP="00B25ECD">
      <w:pPr>
        <w:autoSpaceDE w:val="0"/>
        <w:autoSpaceDN w:val="0"/>
        <w:adjustRightInd w:val="0"/>
        <w:ind w:firstLine="0"/>
        <w:rPr>
          <w:bCs/>
          <w:szCs w:val="28"/>
        </w:rPr>
      </w:pPr>
    </w:p>
    <w:p w14:paraId="5ABACFE4" w14:textId="77777777" w:rsidR="00B25ECD" w:rsidRPr="00083740" w:rsidRDefault="00B25ECD" w:rsidP="00B25ECD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B25ECD" w:rsidRPr="00083740" w14:paraId="685BABB5" w14:textId="77777777" w:rsidTr="00446F88">
        <w:tc>
          <w:tcPr>
            <w:tcW w:w="4644" w:type="dxa"/>
          </w:tcPr>
          <w:p w14:paraId="4BC64A06" w14:textId="77777777" w:rsidR="00B25ECD" w:rsidRPr="00083740" w:rsidRDefault="00B25ECD" w:rsidP="00446F88">
            <w:pPr>
              <w:ind w:firstLine="0"/>
              <w:rPr>
                <w:szCs w:val="28"/>
              </w:rPr>
            </w:pPr>
            <w:r w:rsidRPr="00083740">
              <w:rPr>
                <w:szCs w:val="28"/>
              </w:rPr>
              <w:t>Губернатор</w:t>
            </w:r>
          </w:p>
          <w:p w14:paraId="1112AD1C" w14:textId="77777777" w:rsidR="00B25ECD" w:rsidRPr="00083740" w:rsidRDefault="00B25ECD" w:rsidP="00446F88">
            <w:pPr>
              <w:ind w:firstLine="0"/>
              <w:rPr>
                <w:szCs w:val="28"/>
              </w:rPr>
            </w:pPr>
            <w:r w:rsidRPr="00083740">
              <w:rPr>
                <w:szCs w:val="28"/>
              </w:rPr>
              <w:t>Ленинградской области</w:t>
            </w:r>
          </w:p>
        </w:tc>
        <w:tc>
          <w:tcPr>
            <w:tcW w:w="5670" w:type="dxa"/>
          </w:tcPr>
          <w:p w14:paraId="1487D85A" w14:textId="77777777" w:rsidR="00B25ECD" w:rsidRPr="00083740" w:rsidRDefault="00B25ECD" w:rsidP="00446F88">
            <w:pPr>
              <w:ind w:firstLine="0"/>
              <w:rPr>
                <w:szCs w:val="28"/>
              </w:rPr>
            </w:pPr>
          </w:p>
          <w:p w14:paraId="3A83AB9E" w14:textId="77777777" w:rsidR="00B25ECD" w:rsidRPr="00083740" w:rsidRDefault="00B25ECD" w:rsidP="00446F88">
            <w:pPr>
              <w:ind w:firstLine="0"/>
              <w:jc w:val="right"/>
              <w:rPr>
                <w:szCs w:val="28"/>
              </w:rPr>
            </w:pPr>
            <w:r w:rsidRPr="00083740">
              <w:rPr>
                <w:szCs w:val="28"/>
              </w:rPr>
              <w:t xml:space="preserve">        А. Дрозденко         </w:t>
            </w:r>
          </w:p>
        </w:tc>
      </w:tr>
    </w:tbl>
    <w:p w14:paraId="1FD71A65" w14:textId="77777777" w:rsidR="00B25ECD" w:rsidRPr="00083740" w:rsidRDefault="00B25ECD" w:rsidP="00B25ECD">
      <w:pPr>
        <w:rPr>
          <w:szCs w:val="28"/>
        </w:rPr>
      </w:pPr>
    </w:p>
    <w:p w14:paraId="1A1C4DCA" w14:textId="77777777" w:rsidR="00CE5C7D" w:rsidRPr="00083740" w:rsidRDefault="00CE5C7D" w:rsidP="00C53638">
      <w:pPr>
        <w:autoSpaceDE w:val="0"/>
        <w:autoSpaceDN w:val="0"/>
        <w:adjustRightInd w:val="0"/>
        <w:rPr>
          <w:bCs/>
          <w:szCs w:val="28"/>
        </w:rPr>
      </w:pPr>
    </w:p>
    <w:p w14:paraId="4AE10198" w14:textId="77777777" w:rsidR="0091411A" w:rsidRPr="00083740" w:rsidRDefault="0091411A" w:rsidP="00C53638">
      <w:pPr>
        <w:autoSpaceDE w:val="0"/>
        <w:autoSpaceDN w:val="0"/>
        <w:adjustRightInd w:val="0"/>
        <w:rPr>
          <w:bCs/>
          <w:szCs w:val="28"/>
        </w:rPr>
      </w:pPr>
    </w:p>
    <w:p w14:paraId="41A7C5CD" w14:textId="77777777" w:rsidR="00C15AAC" w:rsidRPr="00083740" w:rsidRDefault="00C15AAC" w:rsidP="001B3786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847417" w14:textId="77777777" w:rsidR="00C15AAC" w:rsidRPr="00083740" w:rsidRDefault="00C15AAC" w:rsidP="001B3786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69A5A9" w14:textId="77777777" w:rsidR="00C15AAC" w:rsidRPr="00083740" w:rsidRDefault="00C15AAC" w:rsidP="001B3786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A34352" w14:textId="77777777" w:rsidR="00C15AAC" w:rsidRPr="00083740" w:rsidRDefault="00C15AAC" w:rsidP="001B3786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CB9F2CB" w14:textId="4C04F120" w:rsidR="001B3786" w:rsidRPr="00083740" w:rsidRDefault="001B3786" w:rsidP="001B3786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74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4A45008" w14:textId="77777777" w:rsidR="001B3786" w:rsidRPr="00083740" w:rsidRDefault="001B3786" w:rsidP="001B3786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83740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2E9F072B" w14:textId="77777777" w:rsidR="001B3786" w:rsidRPr="00083740" w:rsidRDefault="001B3786" w:rsidP="001B3786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8374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25E2C24E" w14:textId="0126FA0E" w:rsidR="001B3786" w:rsidRPr="00083740" w:rsidRDefault="001B3786" w:rsidP="001B3786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83740">
        <w:rPr>
          <w:rFonts w:ascii="Times New Roman" w:hAnsi="Times New Roman" w:cs="Times New Roman"/>
          <w:sz w:val="28"/>
          <w:szCs w:val="28"/>
        </w:rPr>
        <w:t xml:space="preserve">от </w:t>
      </w:r>
      <w:r w:rsidR="00413DEE" w:rsidRPr="00083740">
        <w:rPr>
          <w:rFonts w:ascii="Times New Roman" w:hAnsi="Times New Roman" w:cs="Times New Roman"/>
          <w:sz w:val="28"/>
          <w:szCs w:val="28"/>
        </w:rPr>
        <w:t xml:space="preserve">00 0000 </w:t>
      </w:r>
      <w:r w:rsidRPr="00083740">
        <w:rPr>
          <w:rFonts w:ascii="Times New Roman" w:hAnsi="Times New Roman" w:cs="Times New Roman"/>
          <w:sz w:val="28"/>
          <w:szCs w:val="28"/>
        </w:rPr>
        <w:t>202</w:t>
      </w:r>
      <w:r w:rsidR="00F57879">
        <w:rPr>
          <w:rFonts w:ascii="Times New Roman" w:hAnsi="Times New Roman" w:cs="Times New Roman"/>
          <w:sz w:val="28"/>
          <w:szCs w:val="28"/>
        </w:rPr>
        <w:t>6</w:t>
      </w:r>
      <w:r w:rsidR="0070245B" w:rsidRPr="0008374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83740">
        <w:rPr>
          <w:rFonts w:ascii="Times New Roman" w:hAnsi="Times New Roman" w:cs="Times New Roman"/>
          <w:sz w:val="28"/>
          <w:szCs w:val="28"/>
        </w:rPr>
        <w:t xml:space="preserve"> № </w:t>
      </w:r>
      <w:r w:rsidR="00413DEE" w:rsidRPr="00083740">
        <w:rPr>
          <w:rFonts w:ascii="Times New Roman" w:hAnsi="Times New Roman" w:cs="Times New Roman"/>
          <w:sz w:val="28"/>
          <w:szCs w:val="28"/>
        </w:rPr>
        <w:t>000</w:t>
      </w:r>
    </w:p>
    <w:p w14:paraId="07450155" w14:textId="77777777" w:rsidR="001B3786" w:rsidRPr="00083740" w:rsidRDefault="001B3786" w:rsidP="00FA0AAB">
      <w:pPr>
        <w:pStyle w:val="ConsPlusNormal"/>
        <w:ind w:firstLine="720"/>
        <w:jc w:val="center"/>
        <w:outlineLvl w:val="0"/>
        <w:rPr>
          <w:rStyle w:val="Hyperlink0"/>
          <w:rFonts w:eastAsia="Calibri"/>
        </w:rPr>
      </w:pPr>
    </w:p>
    <w:p w14:paraId="7D50C8EE" w14:textId="77777777" w:rsidR="0091411A" w:rsidRPr="00083740" w:rsidRDefault="0091411A" w:rsidP="0094169C">
      <w:pPr>
        <w:pStyle w:val="ConsPlusNormal"/>
        <w:ind w:firstLine="720"/>
        <w:jc w:val="center"/>
        <w:outlineLvl w:val="0"/>
        <w:rPr>
          <w:rStyle w:val="Hyperlink0"/>
          <w:rFonts w:eastAsia="Calibri"/>
        </w:rPr>
      </w:pPr>
      <w:r w:rsidRPr="00083740">
        <w:rPr>
          <w:rStyle w:val="Hyperlink0"/>
          <w:rFonts w:eastAsia="Calibri"/>
        </w:rPr>
        <w:t>ИЗМЕНЕНИЯ,</w:t>
      </w:r>
    </w:p>
    <w:p w14:paraId="1F39555D" w14:textId="43B07C98" w:rsidR="0091411A" w:rsidRPr="00083740" w:rsidRDefault="0091411A" w:rsidP="0094169C">
      <w:pPr>
        <w:autoSpaceDE w:val="0"/>
        <w:autoSpaceDN w:val="0"/>
        <w:adjustRightInd w:val="0"/>
        <w:jc w:val="center"/>
        <w:rPr>
          <w:bCs/>
          <w:szCs w:val="28"/>
        </w:rPr>
      </w:pPr>
      <w:r w:rsidRPr="00083740">
        <w:rPr>
          <w:rStyle w:val="Hyperlink0"/>
          <w:rFonts w:eastAsia="Calibri"/>
        </w:rPr>
        <w:t xml:space="preserve">которые вносятся в </w:t>
      </w:r>
      <w:r w:rsidRPr="00083740">
        <w:rPr>
          <w:szCs w:val="28"/>
        </w:rPr>
        <w:t xml:space="preserve">постановление Правительства Ленинградской области </w:t>
      </w:r>
      <w:r w:rsidR="008D1E9F">
        <w:rPr>
          <w:szCs w:val="28"/>
        </w:rPr>
        <w:br/>
      </w:r>
      <w:r w:rsidR="00E40B77" w:rsidRPr="00083740">
        <w:rPr>
          <w:szCs w:val="28"/>
        </w:rPr>
        <w:t xml:space="preserve">от 30 сентября 2021 года № 636 «Об утверждении </w:t>
      </w:r>
      <w:r w:rsidR="00C15AAC" w:rsidRPr="00083740">
        <w:rPr>
          <w:szCs w:val="28"/>
        </w:rPr>
        <w:t>П</w:t>
      </w:r>
      <w:r w:rsidR="00E40B77" w:rsidRPr="00083740">
        <w:rPr>
          <w:szCs w:val="28"/>
        </w:rPr>
        <w:t>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Ленинградской области, ключевых показателей и их целевых значений, индикативных показателей данного вида регионального государственного контроля (надзора) и признании утратившем силу постановления Правительства Ленинградской области от 26 февраля 2018 года № 56»</w:t>
      </w:r>
    </w:p>
    <w:p w14:paraId="758C90D9" w14:textId="77777777" w:rsidR="0091411A" w:rsidRPr="00083740" w:rsidRDefault="0091411A" w:rsidP="0094169C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2C9DBA49" w14:textId="59416200" w:rsidR="0091411A" w:rsidRPr="006B5157" w:rsidRDefault="00B25ECD" w:rsidP="006B5157">
      <w:pPr>
        <w:autoSpaceDE w:val="0"/>
        <w:autoSpaceDN w:val="0"/>
        <w:adjustRightInd w:val="0"/>
        <w:rPr>
          <w:bCs/>
          <w:szCs w:val="28"/>
        </w:rPr>
      </w:pPr>
      <w:r w:rsidRPr="006B5157">
        <w:rPr>
          <w:bCs/>
          <w:szCs w:val="28"/>
        </w:rPr>
        <w:t xml:space="preserve">В </w:t>
      </w:r>
      <w:r w:rsidR="00C15AAC" w:rsidRPr="006B5157">
        <w:rPr>
          <w:bCs/>
          <w:szCs w:val="28"/>
        </w:rPr>
        <w:t>приложении 1 (</w:t>
      </w:r>
      <w:r w:rsidR="00DB2986" w:rsidRPr="006B5157">
        <w:rPr>
          <w:bCs/>
          <w:szCs w:val="28"/>
        </w:rPr>
        <w:t>Положени</w:t>
      </w:r>
      <w:r w:rsidR="00C15AAC" w:rsidRPr="006B5157">
        <w:rPr>
          <w:bCs/>
          <w:szCs w:val="28"/>
        </w:rPr>
        <w:t>е</w:t>
      </w:r>
      <w:r w:rsidR="00DB2986" w:rsidRPr="006B5157">
        <w:rPr>
          <w:bCs/>
          <w:szCs w:val="28"/>
        </w:rPr>
        <w:t xml:space="preserve">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="00266671" w:rsidRPr="006B5157">
        <w:rPr>
          <w:szCs w:val="28"/>
        </w:rPr>
        <w:t>на территории Ленинградской области</w:t>
      </w:r>
      <w:r w:rsidR="00C15AAC" w:rsidRPr="006B5157">
        <w:rPr>
          <w:szCs w:val="28"/>
        </w:rPr>
        <w:t>)</w:t>
      </w:r>
      <w:r w:rsidR="00266671" w:rsidRPr="006B5157">
        <w:rPr>
          <w:szCs w:val="28"/>
        </w:rPr>
        <w:t>:</w:t>
      </w:r>
    </w:p>
    <w:p w14:paraId="77F670F2" w14:textId="5B01790F" w:rsidR="00F57879" w:rsidRPr="001F61CC" w:rsidRDefault="00F57879" w:rsidP="001F61CC">
      <w:pPr>
        <w:pStyle w:val="ab"/>
        <w:numPr>
          <w:ilvl w:val="0"/>
          <w:numId w:val="20"/>
        </w:numPr>
        <w:autoSpaceDE w:val="0"/>
        <w:autoSpaceDN w:val="0"/>
        <w:adjustRightInd w:val="0"/>
        <w:rPr>
          <w:szCs w:val="28"/>
        </w:rPr>
      </w:pPr>
      <w:r w:rsidRPr="001F61CC">
        <w:rPr>
          <w:bCs/>
          <w:szCs w:val="28"/>
        </w:rPr>
        <w:t xml:space="preserve">пункт 2.6. </w:t>
      </w:r>
      <w:r w:rsidRPr="001F61CC">
        <w:rPr>
          <w:szCs w:val="28"/>
        </w:rPr>
        <w:t xml:space="preserve">изложить в следующей редакции: </w:t>
      </w:r>
    </w:p>
    <w:p w14:paraId="4457E4E8" w14:textId="77777777" w:rsidR="00F57879" w:rsidRDefault="00F57879" w:rsidP="00F57879">
      <w:pPr>
        <w:autoSpaceDE w:val="0"/>
        <w:autoSpaceDN w:val="0"/>
        <w:adjustRightInd w:val="0"/>
        <w:rPr>
          <w:szCs w:val="28"/>
        </w:rPr>
      </w:pPr>
      <w:r w:rsidRPr="00F95D59">
        <w:rPr>
          <w:szCs w:val="28"/>
        </w:rPr>
        <w:t>«Перечень индикаторов риска нарушения обязательных требований приведен в приложении 2 к настоящему Положению.»;</w:t>
      </w:r>
    </w:p>
    <w:p w14:paraId="7AF56ED2" w14:textId="70B473EB" w:rsidR="00F57879" w:rsidRPr="001F61CC" w:rsidRDefault="00F57879" w:rsidP="001F61CC">
      <w:pPr>
        <w:pStyle w:val="ab"/>
        <w:numPr>
          <w:ilvl w:val="0"/>
          <w:numId w:val="20"/>
        </w:numPr>
        <w:autoSpaceDE w:val="0"/>
        <w:autoSpaceDN w:val="0"/>
        <w:adjustRightInd w:val="0"/>
        <w:rPr>
          <w:szCs w:val="28"/>
        </w:rPr>
      </w:pPr>
      <w:r w:rsidRPr="001F61CC">
        <w:rPr>
          <w:szCs w:val="28"/>
        </w:rPr>
        <w:t>пункт 3.5.4. изложить в следующей редакции:</w:t>
      </w:r>
    </w:p>
    <w:p w14:paraId="34A966A0" w14:textId="63741C33" w:rsidR="00F57879" w:rsidRDefault="00F57879" w:rsidP="00F57879">
      <w:pPr>
        <w:autoSpaceDE w:val="0"/>
        <w:autoSpaceDN w:val="0"/>
        <w:adjustRightInd w:val="0"/>
      </w:pPr>
      <w:r w:rsidRPr="00F95D59">
        <w:rPr>
          <w:szCs w:val="28"/>
        </w:rPr>
        <w:t>«</w:t>
      </w:r>
      <w:r w:rsidRPr="00F95D59">
        <w:t>Возражение направляется контролируемым лицом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или портала государственных и муниципальных услуг (функций) Ленинградской области (далее - портал государственных и муниципальных услуг Ленинградской области) или на бумажном носителе почтовым отправлением либо в виде электронного документа на указанный в предостережении адрес электронной почты ЛенРТК</w:t>
      </w:r>
      <w:r>
        <w:t>.»;</w:t>
      </w:r>
    </w:p>
    <w:p w14:paraId="61D2D72C" w14:textId="1C64F3C2" w:rsidR="00F57879" w:rsidRDefault="00F57879" w:rsidP="001F61CC">
      <w:pPr>
        <w:pStyle w:val="ab"/>
        <w:numPr>
          <w:ilvl w:val="0"/>
          <w:numId w:val="20"/>
        </w:numPr>
        <w:autoSpaceDE w:val="0"/>
        <w:autoSpaceDN w:val="0"/>
        <w:adjustRightInd w:val="0"/>
      </w:pPr>
      <w:r>
        <w:t>подпункт 5) пункта 3.6.1. изложить в следующей редакции:</w:t>
      </w:r>
    </w:p>
    <w:p w14:paraId="7095A506" w14:textId="77777777" w:rsidR="00F57879" w:rsidRDefault="00F57879" w:rsidP="00F57879">
      <w:pPr>
        <w:autoSpaceDE w:val="0"/>
        <w:autoSpaceDN w:val="0"/>
        <w:adjustRightInd w:val="0"/>
      </w:pPr>
      <w:r>
        <w:t>«посредством мобильного приложения «Инспектор» в ходе проведения профилактического мероприятия либо контрольного (надзорного) мероприятия;»;</w:t>
      </w:r>
    </w:p>
    <w:p w14:paraId="37E8C28E" w14:textId="524C2C0D" w:rsidR="00F57879" w:rsidRDefault="001F61CC" w:rsidP="00F57879">
      <w:pPr>
        <w:autoSpaceDE w:val="0"/>
        <w:autoSpaceDN w:val="0"/>
        <w:adjustRightInd w:val="0"/>
      </w:pPr>
      <w:r>
        <w:t xml:space="preserve">4) </w:t>
      </w:r>
      <w:r w:rsidR="00F57879">
        <w:t>в пункте 3.6.4. слова «федеральной государственной информационной системы "Единый портал государственных и муниципальных услуг (функций)"» заменить словами «</w:t>
      </w:r>
      <w:r w:rsidR="00F57879" w:rsidRPr="00F95D59">
        <w:t>един</w:t>
      </w:r>
      <w:r w:rsidR="00F57879">
        <w:t>ого</w:t>
      </w:r>
      <w:r w:rsidR="00F57879" w:rsidRPr="00F95D59">
        <w:t xml:space="preserve"> портал</w:t>
      </w:r>
      <w:r w:rsidR="00F57879">
        <w:t>а</w:t>
      </w:r>
      <w:r w:rsidR="00F57879" w:rsidRPr="00F95D59">
        <w:t xml:space="preserve"> государственных и муниципальных услуг</w:t>
      </w:r>
      <w:r w:rsidR="00F57879">
        <w:t xml:space="preserve"> или </w:t>
      </w:r>
      <w:r w:rsidR="00F57879" w:rsidRPr="00F95D59">
        <w:t>портал</w:t>
      </w:r>
      <w:r w:rsidR="00F57879">
        <w:t>а</w:t>
      </w:r>
      <w:r w:rsidR="00F57879" w:rsidRPr="00F95D59">
        <w:t xml:space="preserve"> государственных и муниципальных услуг Ленинградской области</w:t>
      </w:r>
      <w:r w:rsidR="00F57879">
        <w:t>.»;</w:t>
      </w:r>
    </w:p>
    <w:p w14:paraId="777C804C" w14:textId="55555660" w:rsidR="00F57879" w:rsidRDefault="001F61CC" w:rsidP="00F57879">
      <w:pPr>
        <w:autoSpaceDE w:val="0"/>
        <w:autoSpaceDN w:val="0"/>
        <w:adjustRightInd w:val="0"/>
      </w:pPr>
      <w:r>
        <w:t xml:space="preserve">5) </w:t>
      </w:r>
      <w:r w:rsidR="00F57879">
        <w:t xml:space="preserve">пункт 3.7.4. </w:t>
      </w:r>
      <w:r w:rsidR="00D54EAF">
        <w:t>дополнить предложением следующего содержания</w:t>
      </w:r>
      <w:r w:rsidR="00F57879">
        <w:t xml:space="preserve">: «О проведении обязательного профилактического визита контролируемое лицо уведомляется не </w:t>
      </w:r>
      <w:r w:rsidR="00F57879" w:rsidRPr="00863EE0">
        <w:t>позднее чем за двадцать четыре часа до его начала в порядке, предусмотренном частью 5 статьи 21 Федерального закона № 248-ФЗ.»;</w:t>
      </w:r>
    </w:p>
    <w:p w14:paraId="7E52E515" w14:textId="5966E922" w:rsidR="00F57879" w:rsidRDefault="001F61CC" w:rsidP="00F57879">
      <w:pPr>
        <w:autoSpaceDE w:val="0"/>
        <w:autoSpaceDN w:val="0"/>
        <w:adjustRightInd w:val="0"/>
      </w:pPr>
      <w:r>
        <w:t xml:space="preserve">6) </w:t>
      </w:r>
      <w:r w:rsidR="00F57879">
        <w:t>в пункте 3.7.13. слова «федеральной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или портала государственных и муниципальных услуг (функций) Ленинградской области (далее - портал государственных и муниципальных услуг Ленинградской области)» заменить словами «единого портала государственных и муниципальных услуг или портала государственных и муниципальных услуг Ленинградской области»;</w:t>
      </w:r>
    </w:p>
    <w:p w14:paraId="11F70368" w14:textId="1E61A032" w:rsidR="00F57879" w:rsidRDefault="001F61CC" w:rsidP="00F57879">
      <w:pPr>
        <w:autoSpaceDE w:val="0"/>
        <w:autoSpaceDN w:val="0"/>
        <w:adjustRightInd w:val="0"/>
      </w:pPr>
      <w:r>
        <w:t xml:space="preserve">7) </w:t>
      </w:r>
      <w:r w:rsidR="00F57879">
        <w:t>пункт 3.7.16. дополнить подпунктом 5) следующего содержания:</w:t>
      </w:r>
    </w:p>
    <w:p w14:paraId="4C4A61FB" w14:textId="2F86C4C7" w:rsidR="00F57879" w:rsidRDefault="00F57879" w:rsidP="00F5787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5CAD">
        <w:rPr>
          <w:rFonts w:ascii="Times New Roman" w:hAnsi="Times New Roman" w:cs="Times New Roman"/>
          <w:sz w:val="28"/>
          <w:szCs w:val="28"/>
        </w:rPr>
        <w:t xml:space="preserve">«5) контролируемое лицо не соответствует критериям, предусмотренным </w:t>
      </w:r>
      <w:hyperlink w:anchor="P914">
        <w:r w:rsidRPr="00935CAD">
          <w:rPr>
            <w:rFonts w:ascii="Times New Roman" w:hAnsi="Times New Roman" w:cs="Times New Roman"/>
            <w:sz w:val="28"/>
            <w:szCs w:val="28"/>
          </w:rPr>
          <w:t>пунктом 3.7.12</w:t>
        </w:r>
      </w:hyperlink>
      <w:r w:rsidRPr="00935CA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B55E203" w14:textId="77777777" w:rsidR="00221BF2" w:rsidRPr="009323BF" w:rsidRDefault="00221BF2" w:rsidP="00221BF2">
      <w:pPr>
        <w:pStyle w:val="ConsPlusNormal"/>
        <w:ind w:firstLine="72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9323BF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8) пункт 4.14.: </w:t>
      </w:r>
    </w:p>
    <w:p w14:paraId="78CC34CC" w14:textId="77777777" w:rsidR="00221BF2" w:rsidRPr="00E77FC6" w:rsidRDefault="00221BF2" w:rsidP="00221BF2">
      <w:pPr>
        <w:pStyle w:val="ConsPlusNormal"/>
        <w:ind w:firstLine="72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 абзаце первом подпункт 4.14.2. изложить в следующей </w:t>
      </w:r>
      <w:r w:rsidRPr="00E77FC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редакции: «4.14.2. Если имеющихся в распоряжении ЛенРТК  сведений и документов недостаточно, то в ходе проведения документарной проверки осуществляются следующие контрольные (надзорные) действия:»;</w:t>
      </w:r>
    </w:p>
    <w:p w14:paraId="4D1280A7" w14:textId="77777777" w:rsidR="00221BF2" w:rsidRPr="00E77FC6" w:rsidRDefault="00221BF2" w:rsidP="00221BF2">
      <w:pPr>
        <w:pStyle w:val="ConsPlusNormal"/>
        <w:ind w:firstLine="72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E77FC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дополнить подпунктом 4.14.4. следующего содержания:</w:t>
      </w:r>
    </w:p>
    <w:p w14:paraId="59DE5AF6" w14:textId="2A6B671C" w:rsidR="00221BF2" w:rsidRPr="00E77FC6" w:rsidRDefault="00221BF2" w:rsidP="00221BF2">
      <w:pPr>
        <w:pStyle w:val="ConsPlusNormal"/>
        <w:ind w:firstLine="72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E77FC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«4.14.4. Документы могут представляться контролируемыми лицами с использованием единого портала государственных и муниципальных услуг, портала государственных и муниципальных услуг или мобильного приложения "Инспектор"</w:t>
      </w:r>
      <w:r w:rsidR="007C06F7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».</w:t>
      </w:r>
    </w:p>
    <w:p w14:paraId="5C9DB2AC" w14:textId="487EA084" w:rsidR="00F57879" w:rsidRPr="00B13D62" w:rsidRDefault="00221BF2" w:rsidP="00F5787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F61CC">
        <w:rPr>
          <w:rFonts w:ascii="Times New Roman" w:hAnsi="Times New Roman" w:cs="Times New Roman"/>
          <w:sz w:val="28"/>
          <w:szCs w:val="28"/>
        </w:rPr>
        <w:t xml:space="preserve">) </w:t>
      </w:r>
      <w:r w:rsidR="00F57879" w:rsidRPr="00B13D62">
        <w:rPr>
          <w:rFonts w:ascii="Times New Roman" w:hAnsi="Times New Roman" w:cs="Times New Roman"/>
          <w:sz w:val="28"/>
          <w:szCs w:val="28"/>
        </w:rPr>
        <w:t>пункт 4.9. дополнить словами:</w:t>
      </w:r>
    </w:p>
    <w:p w14:paraId="28DC5E2E" w14:textId="77777777" w:rsidR="00F57879" w:rsidRPr="00B13D62" w:rsidRDefault="00F57879" w:rsidP="00F5787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3D62">
        <w:rPr>
          <w:rFonts w:ascii="Times New Roman" w:hAnsi="Times New Roman" w:cs="Times New Roman"/>
          <w:sz w:val="28"/>
          <w:szCs w:val="28"/>
        </w:rPr>
        <w:t>«с использованием мобильного приложения «Инспектор»»;</w:t>
      </w:r>
    </w:p>
    <w:p w14:paraId="3D51B109" w14:textId="6B41B77A" w:rsidR="00221BF2" w:rsidRPr="00C32999" w:rsidRDefault="00221BF2" w:rsidP="00221BF2">
      <w:pPr>
        <w:pStyle w:val="ConsPlusNormal"/>
        <w:ind w:firstLine="72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F61CC" w:rsidRPr="00B13D62">
        <w:rPr>
          <w:rFonts w:ascii="Times New Roman" w:hAnsi="Times New Roman" w:cs="Times New Roman"/>
          <w:sz w:val="28"/>
          <w:szCs w:val="28"/>
        </w:rPr>
        <w:t xml:space="preserve">) </w:t>
      </w:r>
      <w:r w:rsidR="00F57879" w:rsidRPr="00B13D62">
        <w:rPr>
          <w:rFonts w:ascii="Times New Roman" w:hAnsi="Times New Roman" w:cs="Times New Roman"/>
          <w:sz w:val="28"/>
          <w:szCs w:val="28"/>
        </w:rPr>
        <w:t>в пункте 6.4. слово «Жалоба» заменить на слово «Жалобы»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1BF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C3299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слово «рассматривается» заменить 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 слово</w:t>
      </w:r>
      <w:r w:rsidRPr="00C3299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«рассматриваются»;</w:t>
      </w:r>
    </w:p>
    <w:p w14:paraId="27F5B8F6" w14:textId="0309DB4A" w:rsidR="002C055B" w:rsidRPr="00B13D62" w:rsidRDefault="002C055B" w:rsidP="002C055B">
      <w:pPr>
        <w:autoSpaceDE w:val="0"/>
        <w:autoSpaceDN w:val="0"/>
        <w:adjustRightInd w:val="0"/>
        <w:rPr>
          <w:szCs w:val="28"/>
        </w:rPr>
      </w:pPr>
      <w:bookmarkStart w:id="2" w:name="_Hlk199356399"/>
      <w:r w:rsidRPr="00B13D62">
        <w:t>1</w:t>
      </w:r>
      <w:r w:rsidR="00221BF2">
        <w:t>1</w:t>
      </w:r>
      <w:r w:rsidRPr="00B13D62">
        <w:t xml:space="preserve">) в приложении 1 </w:t>
      </w:r>
      <w:r w:rsidRPr="00B13D62">
        <w:rPr>
          <w:szCs w:val="28"/>
        </w:rPr>
        <w:t xml:space="preserve">к Положению: </w:t>
      </w:r>
    </w:p>
    <w:p w14:paraId="18C580AC" w14:textId="77777777" w:rsidR="002C055B" w:rsidRPr="00B13D62" w:rsidRDefault="002C055B" w:rsidP="002C055B">
      <w:pPr>
        <w:autoSpaceDE w:val="0"/>
        <w:autoSpaceDN w:val="0"/>
        <w:adjustRightInd w:val="0"/>
        <w:rPr>
          <w:szCs w:val="28"/>
        </w:rPr>
      </w:pPr>
      <w:r w:rsidRPr="00B13D62">
        <w:rPr>
          <w:szCs w:val="28"/>
        </w:rPr>
        <w:t xml:space="preserve">в пункте 3: </w:t>
      </w:r>
    </w:p>
    <w:p w14:paraId="6BE60F03" w14:textId="6E440329" w:rsidR="002C055B" w:rsidRPr="00B13D62" w:rsidRDefault="002C055B" w:rsidP="002C055B">
      <w:pPr>
        <w:autoSpaceDE w:val="0"/>
        <w:autoSpaceDN w:val="0"/>
        <w:adjustRightInd w:val="0"/>
        <w:rPr>
          <w:szCs w:val="28"/>
        </w:rPr>
      </w:pPr>
      <w:bookmarkStart w:id="3" w:name="_Hlk201174843"/>
      <w:r w:rsidRPr="00B13D62">
        <w:rPr>
          <w:szCs w:val="28"/>
        </w:rPr>
        <w:t xml:space="preserve">в подпункте 1) </w:t>
      </w:r>
      <w:r w:rsidR="00FE797B" w:rsidRPr="00B13D62">
        <w:rPr>
          <w:szCs w:val="28"/>
        </w:rPr>
        <w:t>цифру «15</w:t>
      </w:r>
      <w:r w:rsidRPr="00B13D62">
        <w:rPr>
          <w:szCs w:val="28"/>
        </w:rPr>
        <w:t>» заменить цифрой «1</w:t>
      </w:r>
      <w:r w:rsidR="00FE797B" w:rsidRPr="00B13D62">
        <w:rPr>
          <w:szCs w:val="28"/>
        </w:rPr>
        <w:t>9</w:t>
      </w:r>
      <w:r w:rsidRPr="00B13D62">
        <w:rPr>
          <w:szCs w:val="28"/>
        </w:rPr>
        <w:t>»,</w:t>
      </w:r>
    </w:p>
    <w:p w14:paraId="73DADFB2" w14:textId="0A9BE36F" w:rsidR="002C055B" w:rsidRPr="00B13D62" w:rsidRDefault="002C055B" w:rsidP="002C055B">
      <w:pPr>
        <w:autoSpaceDE w:val="0"/>
        <w:autoSpaceDN w:val="0"/>
        <w:adjustRightInd w:val="0"/>
        <w:rPr>
          <w:szCs w:val="28"/>
        </w:rPr>
      </w:pPr>
      <w:r w:rsidRPr="00B13D62">
        <w:rPr>
          <w:szCs w:val="28"/>
        </w:rPr>
        <w:t>в подпункте 2) цифру «</w:t>
      </w:r>
      <w:r w:rsidR="00FE797B" w:rsidRPr="00B13D62">
        <w:rPr>
          <w:szCs w:val="28"/>
        </w:rPr>
        <w:t>9</w:t>
      </w:r>
      <w:r w:rsidRPr="00B13D62">
        <w:rPr>
          <w:szCs w:val="28"/>
        </w:rPr>
        <w:t>» заменить цифрой «11»,  цифру «15» заменить цифрой «1</w:t>
      </w:r>
      <w:r w:rsidR="00F2569B" w:rsidRPr="00B13D62">
        <w:rPr>
          <w:szCs w:val="28"/>
        </w:rPr>
        <w:t>8</w:t>
      </w:r>
      <w:r w:rsidRPr="00B13D62">
        <w:rPr>
          <w:szCs w:val="28"/>
        </w:rPr>
        <w:t>»,</w:t>
      </w:r>
    </w:p>
    <w:p w14:paraId="2EC4A860" w14:textId="15D57883" w:rsidR="002C055B" w:rsidRPr="00B13D62" w:rsidRDefault="002C055B" w:rsidP="002C055B">
      <w:pPr>
        <w:autoSpaceDE w:val="0"/>
        <w:autoSpaceDN w:val="0"/>
        <w:adjustRightInd w:val="0"/>
        <w:rPr>
          <w:szCs w:val="28"/>
          <w:highlight w:val="yellow"/>
        </w:rPr>
      </w:pPr>
      <w:r w:rsidRPr="00B13D62">
        <w:rPr>
          <w:szCs w:val="28"/>
        </w:rPr>
        <w:t>в подпункте 3) цифру «8» заменить цифрой «1</w:t>
      </w:r>
      <w:r w:rsidR="00F2569B" w:rsidRPr="00B13D62">
        <w:rPr>
          <w:szCs w:val="28"/>
        </w:rPr>
        <w:t>0</w:t>
      </w:r>
      <w:r w:rsidRPr="00B13D62">
        <w:rPr>
          <w:szCs w:val="28"/>
        </w:rPr>
        <w:t>»;</w:t>
      </w:r>
    </w:p>
    <w:p w14:paraId="497C3654" w14:textId="741D4747" w:rsidR="002C055B" w:rsidRPr="00B13D62" w:rsidRDefault="002C055B" w:rsidP="002C055B">
      <w:pPr>
        <w:autoSpaceDE w:val="0"/>
        <w:autoSpaceDN w:val="0"/>
        <w:adjustRightInd w:val="0"/>
        <w:rPr>
          <w:szCs w:val="28"/>
        </w:rPr>
      </w:pPr>
      <w:r w:rsidRPr="00B13D62">
        <w:rPr>
          <w:szCs w:val="28"/>
        </w:rPr>
        <w:t>в пункте 5 в таблице (Показатели риска, присваиваемые объектам</w:t>
      </w:r>
      <w:r w:rsidRPr="00B13D62">
        <w:rPr>
          <w:sz w:val="24"/>
          <w:szCs w:val="24"/>
        </w:rPr>
        <w:t xml:space="preserve">) </w:t>
      </w:r>
      <w:r w:rsidRPr="00B13D62">
        <w:rPr>
          <w:szCs w:val="28"/>
        </w:rPr>
        <w:t>дополнить</w:t>
      </w:r>
      <w:r w:rsidRPr="00B13D62">
        <w:rPr>
          <w:sz w:val="24"/>
          <w:szCs w:val="24"/>
        </w:rPr>
        <w:t xml:space="preserve"> </w:t>
      </w:r>
      <w:r w:rsidRPr="00B13D62">
        <w:rPr>
          <w:szCs w:val="28"/>
        </w:rPr>
        <w:t>пункт 5.Значение показателя риска (К</w:t>
      </w:r>
      <w:r w:rsidRPr="00B13D62">
        <w:rPr>
          <w:szCs w:val="28"/>
          <w:vertAlign w:val="subscript"/>
        </w:rPr>
        <w:t>5</w:t>
      </w:r>
      <w:r w:rsidRPr="00B13D62">
        <w:rPr>
          <w:szCs w:val="28"/>
        </w:rPr>
        <w:t xml:space="preserve">) подпунктом 5.5 следующего содержания: </w:t>
      </w:r>
    </w:p>
    <w:p w14:paraId="3D3D0AFC" w14:textId="77777777" w:rsidR="002C055B" w:rsidRPr="00B13D62" w:rsidRDefault="002C055B" w:rsidP="002C055B">
      <w:pPr>
        <w:autoSpaceDE w:val="0"/>
        <w:autoSpaceDN w:val="0"/>
        <w:adjustRightInd w:val="0"/>
        <w:ind w:firstLine="0"/>
        <w:rPr>
          <w:szCs w:val="28"/>
        </w:rPr>
      </w:pPr>
      <w:r w:rsidRPr="00B13D62">
        <w:rPr>
          <w:szCs w:val="28"/>
        </w:rPr>
        <w:t>«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7066"/>
        <w:gridCol w:w="2409"/>
      </w:tblGrid>
      <w:tr w:rsidR="00B13D62" w:rsidRPr="00B13D62" w14:paraId="068DC864" w14:textId="77777777" w:rsidTr="00F02D65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08C" w14:textId="77777777" w:rsidR="002C055B" w:rsidRPr="00B13D62" w:rsidRDefault="002C055B" w:rsidP="00F02D6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B13D62">
              <w:rPr>
                <w:szCs w:val="28"/>
              </w:rPr>
              <w:t>5.5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643F" w14:textId="77777777" w:rsidR="002C055B" w:rsidRPr="00B13D62" w:rsidRDefault="002C055B" w:rsidP="00F02D65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B13D62">
              <w:rPr>
                <w:szCs w:val="28"/>
              </w:rPr>
              <w:t>В случае наличия нарушений обязательных требований, расчет баллов производится по каждому случаю выявленных нарушений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8241" w14:textId="77777777" w:rsidR="002C055B" w:rsidRPr="00B13D62" w:rsidRDefault="002C055B" w:rsidP="00F02D65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Cs w:val="28"/>
              </w:rPr>
            </w:pPr>
          </w:p>
        </w:tc>
      </w:tr>
    </w:tbl>
    <w:bookmarkEnd w:id="3"/>
    <w:p w14:paraId="06415E22" w14:textId="65E2742F" w:rsidR="002C055B" w:rsidRPr="00B13D62" w:rsidRDefault="00B13D62" w:rsidP="00B13D62">
      <w:pPr>
        <w:autoSpaceDE w:val="0"/>
        <w:autoSpaceDN w:val="0"/>
        <w:adjustRightInd w:val="0"/>
        <w:jc w:val="right"/>
        <w:rPr>
          <w:szCs w:val="28"/>
        </w:rPr>
      </w:pPr>
      <w:r w:rsidRPr="00B13D62">
        <w:rPr>
          <w:szCs w:val="28"/>
        </w:rPr>
        <w:t>»</w:t>
      </w:r>
      <w:r>
        <w:rPr>
          <w:szCs w:val="28"/>
        </w:rPr>
        <w:t>;</w:t>
      </w:r>
    </w:p>
    <w:p w14:paraId="011A060D" w14:textId="1CE59B6D" w:rsidR="00B13D62" w:rsidRPr="00B13D62" w:rsidRDefault="00E61356" w:rsidP="00B13D62">
      <w:pPr>
        <w:autoSpaceDE w:val="0"/>
        <w:autoSpaceDN w:val="0"/>
        <w:adjustRightInd w:val="0"/>
        <w:rPr>
          <w:szCs w:val="28"/>
        </w:rPr>
      </w:pPr>
      <w:bookmarkStart w:id="4" w:name="_Hlk225096679"/>
      <w:bookmarkEnd w:id="2"/>
      <w:r w:rsidRPr="00B13D62">
        <w:t xml:space="preserve">11) </w:t>
      </w:r>
      <w:r w:rsidR="00B13D62" w:rsidRPr="00B13D62">
        <w:t xml:space="preserve">в приложении 2 </w:t>
      </w:r>
      <w:r w:rsidR="00B13D62" w:rsidRPr="00B13D62">
        <w:rPr>
          <w:szCs w:val="28"/>
        </w:rPr>
        <w:t xml:space="preserve">к Положению в наименовании «Индикаторы» заменить словами «Перечень индикаторов». </w:t>
      </w:r>
    </w:p>
    <w:bookmarkEnd w:id="4"/>
    <w:sectPr w:rsidR="00B13D62" w:rsidRPr="00B13D62" w:rsidSect="00FA0AAB">
      <w:pgSz w:w="11907" w:h="16840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81563" w14:textId="77777777" w:rsidR="000F4E1B" w:rsidRDefault="000F4E1B">
      <w:r>
        <w:separator/>
      </w:r>
    </w:p>
  </w:endnote>
  <w:endnote w:type="continuationSeparator" w:id="0">
    <w:p w14:paraId="7C8BF8AD" w14:textId="77777777" w:rsidR="000F4E1B" w:rsidRDefault="000F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E04B2" w14:textId="77777777" w:rsidR="000F4E1B" w:rsidRDefault="000F4E1B">
      <w:r>
        <w:separator/>
      </w:r>
    </w:p>
  </w:footnote>
  <w:footnote w:type="continuationSeparator" w:id="0">
    <w:p w14:paraId="5C402D4C" w14:textId="77777777" w:rsidR="000F4E1B" w:rsidRDefault="000F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BD17B0"/>
    <w:multiLevelType w:val="hybridMultilevel"/>
    <w:tmpl w:val="EF1A72BE"/>
    <w:lvl w:ilvl="0" w:tplc="04E64B2A">
      <w:start w:val="7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0C456703"/>
    <w:multiLevelType w:val="hybridMultilevel"/>
    <w:tmpl w:val="A9629012"/>
    <w:lvl w:ilvl="0" w:tplc="F7E0D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865368"/>
    <w:multiLevelType w:val="hybridMultilevel"/>
    <w:tmpl w:val="C302DFFC"/>
    <w:lvl w:ilvl="0" w:tplc="130ABCA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840C60"/>
    <w:multiLevelType w:val="hybridMultilevel"/>
    <w:tmpl w:val="2A1CFD60"/>
    <w:lvl w:ilvl="0" w:tplc="B07E755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2" w15:restartNumberingAfterBreak="0">
    <w:nsid w:val="1E1249C9"/>
    <w:multiLevelType w:val="hybridMultilevel"/>
    <w:tmpl w:val="5BD6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01A19"/>
    <w:multiLevelType w:val="multilevel"/>
    <w:tmpl w:val="BFEC3E76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2" w:hanging="2160"/>
      </w:pPr>
      <w:rPr>
        <w:rFonts w:hint="default"/>
      </w:rPr>
    </w:lvl>
  </w:abstractNum>
  <w:abstractNum w:abstractNumId="14" w15:restartNumberingAfterBreak="0">
    <w:nsid w:val="628D01CC"/>
    <w:multiLevelType w:val="hybridMultilevel"/>
    <w:tmpl w:val="5E020E86"/>
    <w:lvl w:ilvl="0" w:tplc="269E0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41568"/>
    <w:multiLevelType w:val="hybridMultilevel"/>
    <w:tmpl w:val="D0781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B4136"/>
    <w:multiLevelType w:val="hybridMultilevel"/>
    <w:tmpl w:val="E1D08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EC30E59"/>
    <w:multiLevelType w:val="hybridMultilevel"/>
    <w:tmpl w:val="37CE32C0"/>
    <w:lvl w:ilvl="0" w:tplc="5E2AF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0065EE"/>
    <w:multiLevelType w:val="hybridMultilevel"/>
    <w:tmpl w:val="4EDCAC08"/>
    <w:lvl w:ilvl="0" w:tplc="28D86B7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23B2000"/>
    <w:multiLevelType w:val="hybridMultilevel"/>
    <w:tmpl w:val="C302DFFC"/>
    <w:lvl w:ilvl="0" w:tplc="130ABCA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1"/>
  </w:num>
  <w:num w:numId="11">
    <w:abstractNumId w:val="15"/>
  </w:num>
  <w:num w:numId="12">
    <w:abstractNumId w:val="18"/>
  </w:num>
  <w:num w:numId="13">
    <w:abstractNumId w:val="10"/>
  </w:num>
  <w:num w:numId="14">
    <w:abstractNumId w:val="19"/>
  </w:num>
  <w:num w:numId="15">
    <w:abstractNumId w:val="13"/>
  </w:num>
  <w:num w:numId="16">
    <w:abstractNumId w:val="12"/>
  </w:num>
  <w:num w:numId="17">
    <w:abstractNumId w:val="17"/>
  </w:num>
  <w:num w:numId="18">
    <w:abstractNumId w:val="16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b57d8e9-4752-4b54-bf25-56bd7f2c3685"/>
  </w:docVars>
  <w:rsids>
    <w:rsidRoot w:val="00535DF4"/>
    <w:rsid w:val="000054D8"/>
    <w:rsid w:val="000101C2"/>
    <w:rsid w:val="00011E1A"/>
    <w:rsid w:val="00016399"/>
    <w:rsid w:val="000220A5"/>
    <w:rsid w:val="000266C4"/>
    <w:rsid w:val="00026AC7"/>
    <w:rsid w:val="00030C18"/>
    <w:rsid w:val="00037AB7"/>
    <w:rsid w:val="00040E57"/>
    <w:rsid w:val="00051008"/>
    <w:rsid w:val="00057975"/>
    <w:rsid w:val="00057C3D"/>
    <w:rsid w:val="00061D40"/>
    <w:rsid w:val="00071DD6"/>
    <w:rsid w:val="00083740"/>
    <w:rsid w:val="00084D64"/>
    <w:rsid w:val="00085FBC"/>
    <w:rsid w:val="00086991"/>
    <w:rsid w:val="00097689"/>
    <w:rsid w:val="00097BF1"/>
    <w:rsid w:val="000A392D"/>
    <w:rsid w:val="000B0C1A"/>
    <w:rsid w:val="000C2850"/>
    <w:rsid w:val="000C508D"/>
    <w:rsid w:val="000C64E2"/>
    <w:rsid w:val="000D4F82"/>
    <w:rsid w:val="000F4E1B"/>
    <w:rsid w:val="00100A16"/>
    <w:rsid w:val="001014AE"/>
    <w:rsid w:val="0010306F"/>
    <w:rsid w:val="001053C0"/>
    <w:rsid w:val="00105B22"/>
    <w:rsid w:val="00107F88"/>
    <w:rsid w:val="001220D9"/>
    <w:rsid w:val="00130CF3"/>
    <w:rsid w:val="00134F01"/>
    <w:rsid w:val="00140EEA"/>
    <w:rsid w:val="001473B1"/>
    <w:rsid w:val="00153E6A"/>
    <w:rsid w:val="00161332"/>
    <w:rsid w:val="001624AD"/>
    <w:rsid w:val="00170FCA"/>
    <w:rsid w:val="0017476C"/>
    <w:rsid w:val="00185F9F"/>
    <w:rsid w:val="0019193E"/>
    <w:rsid w:val="001A1A3D"/>
    <w:rsid w:val="001A1D62"/>
    <w:rsid w:val="001A4C4D"/>
    <w:rsid w:val="001B3786"/>
    <w:rsid w:val="001B3D59"/>
    <w:rsid w:val="001B4035"/>
    <w:rsid w:val="001B4E2E"/>
    <w:rsid w:val="001D4947"/>
    <w:rsid w:val="001D6872"/>
    <w:rsid w:val="001D6E1E"/>
    <w:rsid w:val="001E0F58"/>
    <w:rsid w:val="001E15FA"/>
    <w:rsid w:val="001E4C42"/>
    <w:rsid w:val="001E7779"/>
    <w:rsid w:val="001F61CC"/>
    <w:rsid w:val="002036A1"/>
    <w:rsid w:val="00207A22"/>
    <w:rsid w:val="00221BF2"/>
    <w:rsid w:val="002224F6"/>
    <w:rsid w:val="00243D37"/>
    <w:rsid w:val="00251C53"/>
    <w:rsid w:val="002533E0"/>
    <w:rsid w:val="00254C94"/>
    <w:rsid w:val="00256EE2"/>
    <w:rsid w:val="00260D15"/>
    <w:rsid w:val="002648D2"/>
    <w:rsid w:val="00266671"/>
    <w:rsid w:val="00266FD7"/>
    <w:rsid w:val="00271382"/>
    <w:rsid w:val="0028111D"/>
    <w:rsid w:val="00283B17"/>
    <w:rsid w:val="00285480"/>
    <w:rsid w:val="002872AC"/>
    <w:rsid w:val="002950AE"/>
    <w:rsid w:val="002962B6"/>
    <w:rsid w:val="002970FC"/>
    <w:rsid w:val="002A4201"/>
    <w:rsid w:val="002A6A3F"/>
    <w:rsid w:val="002B1082"/>
    <w:rsid w:val="002B4DFD"/>
    <w:rsid w:val="002B5ED2"/>
    <w:rsid w:val="002B78B5"/>
    <w:rsid w:val="002C052A"/>
    <w:rsid w:val="002C055B"/>
    <w:rsid w:val="002C22C3"/>
    <w:rsid w:val="002C2553"/>
    <w:rsid w:val="002C43B4"/>
    <w:rsid w:val="002D2280"/>
    <w:rsid w:val="002E3C51"/>
    <w:rsid w:val="002E4DB1"/>
    <w:rsid w:val="00304B3D"/>
    <w:rsid w:val="003068D8"/>
    <w:rsid w:val="003253AD"/>
    <w:rsid w:val="0034142A"/>
    <w:rsid w:val="0034287F"/>
    <w:rsid w:val="00344F95"/>
    <w:rsid w:val="00345DDC"/>
    <w:rsid w:val="003508D9"/>
    <w:rsid w:val="00350DA3"/>
    <w:rsid w:val="00354F87"/>
    <w:rsid w:val="003726DF"/>
    <w:rsid w:val="00381639"/>
    <w:rsid w:val="00382022"/>
    <w:rsid w:val="00386371"/>
    <w:rsid w:val="00393395"/>
    <w:rsid w:val="00394ED8"/>
    <w:rsid w:val="003A0B34"/>
    <w:rsid w:val="003A5E6B"/>
    <w:rsid w:val="003A6D31"/>
    <w:rsid w:val="003B0B74"/>
    <w:rsid w:val="003B741A"/>
    <w:rsid w:val="003D1CA7"/>
    <w:rsid w:val="003D1E96"/>
    <w:rsid w:val="003D4992"/>
    <w:rsid w:val="003E3E50"/>
    <w:rsid w:val="003E4084"/>
    <w:rsid w:val="00402639"/>
    <w:rsid w:val="00411D22"/>
    <w:rsid w:val="0041398C"/>
    <w:rsid w:val="00413DEE"/>
    <w:rsid w:val="00415BB6"/>
    <w:rsid w:val="00423D9B"/>
    <w:rsid w:val="00425FCE"/>
    <w:rsid w:val="00426707"/>
    <w:rsid w:val="004269C6"/>
    <w:rsid w:val="00431623"/>
    <w:rsid w:val="00443600"/>
    <w:rsid w:val="00444AE2"/>
    <w:rsid w:val="00446F88"/>
    <w:rsid w:val="004517CD"/>
    <w:rsid w:val="004625E5"/>
    <w:rsid w:val="004646DA"/>
    <w:rsid w:val="00466D72"/>
    <w:rsid w:val="00470C35"/>
    <w:rsid w:val="004734C8"/>
    <w:rsid w:val="00483003"/>
    <w:rsid w:val="004838EE"/>
    <w:rsid w:val="004A40C3"/>
    <w:rsid w:val="004A5AC6"/>
    <w:rsid w:val="004A6A6F"/>
    <w:rsid w:val="004C2145"/>
    <w:rsid w:val="004C23AB"/>
    <w:rsid w:val="004D29EE"/>
    <w:rsid w:val="004D5D15"/>
    <w:rsid w:val="004E21F6"/>
    <w:rsid w:val="004F21A0"/>
    <w:rsid w:val="005017B7"/>
    <w:rsid w:val="00505A88"/>
    <w:rsid w:val="005073D6"/>
    <w:rsid w:val="0052248C"/>
    <w:rsid w:val="00535DF4"/>
    <w:rsid w:val="00536115"/>
    <w:rsid w:val="00542235"/>
    <w:rsid w:val="0054452D"/>
    <w:rsid w:val="00550148"/>
    <w:rsid w:val="005571BF"/>
    <w:rsid w:val="005572DD"/>
    <w:rsid w:val="00561033"/>
    <w:rsid w:val="005645E6"/>
    <w:rsid w:val="0056597C"/>
    <w:rsid w:val="00565DB4"/>
    <w:rsid w:val="0057572D"/>
    <w:rsid w:val="00580F1F"/>
    <w:rsid w:val="00582FA0"/>
    <w:rsid w:val="00584A47"/>
    <w:rsid w:val="00590122"/>
    <w:rsid w:val="00591693"/>
    <w:rsid w:val="00593C12"/>
    <w:rsid w:val="005A0239"/>
    <w:rsid w:val="005A554B"/>
    <w:rsid w:val="005B2C1C"/>
    <w:rsid w:val="005B7040"/>
    <w:rsid w:val="005C5B38"/>
    <w:rsid w:val="005C5D8A"/>
    <w:rsid w:val="005D46D4"/>
    <w:rsid w:val="005E0FCF"/>
    <w:rsid w:val="005E1AC3"/>
    <w:rsid w:val="005F497A"/>
    <w:rsid w:val="005F7210"/>
    <w:rsid w:val="00610189"/>
    <w:rsid w:val="00612442"/>
    <w:rsid w:val="00614A22"/>
    <w:rsid w:val="00614D48"/>
    <w:rsid w:val="00616348"/>
    <w:rsid w:val="00620C0A"/>
    <w:rsid w:val="00620D59"/>
    <w:rsid w:val="0062646F"/>
    <w:rsid w:val="00627C74"/>
    <w:rsid w:val="00633353"/>
    <w:rsid w:val="00641BAB"/>
    <w:rsid w:val="00643556"/>
    <w:rsid w:val="00651D7D"/>
    <w:rsid w:val="00665DFF"/>
    <w:rsid w:val="0067112D"/>
    <w:rsid w:val="006722B7"/>
    <w:rsid w:val="00676620"/>
    <w:rsid w:val="00676972"/>
    <w:rsid w:val="00682596"/>
    <w:rsid w:val="00686A3C"/>
    <w:rsid w:val="00697932"/>
    <w:rsid w:val="006A1174"/>
    <w:rsid w:val="006A25F5"/>
    <w:rsid w:val="006A6A36"/>
    <w:rsid w:val="006B03C3"/>
    <w:rsid w:val="006B22AA"/>
    <w:rsid w:val="006B5157"/>
    <w:rsid w:val="006B62B5"/>
    <w:rsid w:val="006B7C2C"/>
    <w:rsid w:val="006C5175"/>
    <w:rsid w:val="006D2EE2"/>
    <w:rsid w:val="006E1809"/>
    <w:rsid w:val="006E3BDA"/>
    <w:rsid w:val="006E40E2"/>
    <w:rsid w:val="006E5384"/>
    <w:rsid w:val="006F18A1"/>
    <w:rsid w:val="00701B33"/>
    <w:rsid w:val="00701EEC"/>
    <w:rsid w:val="00701FB3"/>
    <w:rsid w:val="0070245B"/>
    <w:rsid w:val="00704F5C"/>
    <w:rsid w:val="0071324A"/>
    <w:rsid w:val="00713E69"/>
    <w:rsid w:val="00715BA0"/>
    <w:rsid w:val="007209B7"/>
    <w:rsid w:val="00727E13"/>
    <w:rsid w:val="007447E9"/>
    <w:rsid w:val="0075651E"/>
    <w:rsid w:val="00757612"/>
    <w:rsid w:val="00762F2E"/>
    <w:rsid w:val="007660BB"/>
    <w:rsid w:val="00775391"/>
    <w:rsid w:val="00786D0F"/>
    <w:rsid w:val="0079511E"/>
    <w:rsid w:val="007A1D95"/>
    <w:rsid w:val="007A45F6"/>
    <w:rsid w:val="007A500B"/>
    <w:rsid w:val="007A7F68"/>
    <w:rsid w:val="007C06F7"/>
    <w:rsid w:val="007C10FC"/>
    <w:rsid w:val="007C3FD9"/>
    <w:rsid w:val="007D08FB"/>
    <w:rsid w:val="007D2386"/>
    <w:rsid w:val="007D7052"/>
    <w:rsid w:val="007D794F"/>
    <w:rsid w:val="007E0C55"/>
    <w:rsid w:val="007E24D2"/>
    <w:rsid w:val="007E38CD"/>
    <w:rsid w:val="007F0F1D"/>
    <w:rsid w:val="007F448C"/>
    <w:rsid w:val="007F4AE7"/>
    <w:rsid w:val="007F6BEE"/>
    <w:rsid w:val="007F79EF"/>
    <w:rsid w:val="008074F6"/>
    <w:rsid w:val="00824907"/>
    <w:rsid w:val="00827AAF"/>
    <w:rsid w:val="00831483"/>
    <w:rsid w:val="0084212E"/>
    <w:rsid w:val="008431B0"/>
    <w:rsid w:val="00843524"/>
    <w:rsid w:val="00845562"/>
    <w:rsid w:val="00847E71"/>
    <w:rsid w:val="00850BDD"/>
    <w:rsid w:val="00854CE5"/>
    <w:rsid w:val="00855457"/>
    <w:rsid w:val="00861000"/>
    <w:rsid w:val="00871A5A"/>
    <w:rsid w:val="00871A62"/>
    <w:rsid w:val="00871B8B"/>
    <w:rsid w:val="00874389"/>
    <w:rsid w:val="00876449"/>
    <w:rsid w:val="00887B0C"/>
    <w:rsid w:val="00890A1D"/>
    <w:rsid w:val="008A226A"/>
    <w:rsid w:val="008B6610"/>
    <w:rsid w:val="008C6382"/>
    <w:rsid w:val="008D1E9F"/>
    <w:rsid w:val="008E29C5"/>
    <w:rsid w:val="008F471B"/>
    <w:rsid w:val="0090190B"/>
    <w:rsid w:val="00905679"/>
    <w:rsid w:val="00906FD7"/>
    <w:rsid w:val="009111FE"/>
    <w:rsid w:val="0091411A"/>
    <w:rsid w:val="00920C7F"/>
    <w:rsid w:val="00924451"/>
    <w:rsid w:val="009261AE"/>
    <w:rsid w:val="00926B19"/>
    <w:rsid w:val="009310C2"/>
    <w:rsid w:val="0094169C"/>
    <w:rsid w:val="00943C72"/>
    <w:rsid w:val="00947327"/>
    <w:rsid w:val="00962048"/>
    <w:rsid w:val="00963176"/>
    <w:rsid w:val="00966203"/>
    <w:rsid w:val="0097188B"/>
    <w:rsid w:val="009728E1"/>
    <w:rsid w:val="00982C77"/>
    <w:rsid w:val="00994938"/>
    <w:rsid w:val="009C0CFF"/>
    <w:rsid w:val="009C15C0"/>
    <w:rsid w:val="009D128C"/>
    <w:rsid w:val="009D1D66"/>
    <w:rsid w:val="009D3E09"/>
    <w:rsid w:val="009D6181"/>
    <w:rsid w:val="009E30D5"/>
    <w:rsid w:val="009E4BC8"/>
    <w:rsid w:val="00A019AA"/>
    <w:rsid w:val="00A10CBF"/>
    <w:rsid w:val="00A13783"/>
    <w:rsid w:val="00A147D9"/>
    <w:rsid w:val="00A152A2"/>
    <w:rsid w:val="00A16832"/>
    <w:rsid w:val="00A3111B"/>
    <w:rsid w:val="00A40483"/>
    <w:rsid w:val="00A63A76"/>
    <w:rsid w:val="00A7204C"/>
    <w:rsid w:val="00A814E3"/>
    <w:rsid w:val="00A82607"/>
    <w:rsid w:val="00A83298"/>
    <w:rsid w:val="00A83681"/>
    <w:rsid w:val="00A855CF"/>
    <w:rsid w:val="00AA3F8C"/>
    <w:rsid w:val="00AA5B66"/>
    <w:rsid w:val="00AA6AA5"/>
    <w:rsid w:val="00AA7DB2"/>
    <w:rsid w:val="00AC1994"/>
    <w:rsid w:val="00AC6D79"/>
    <w:rsid w:val="00AC7D77"/>
    <w:rsid w:val="00AD5255"/>
    <w:rsid w:val="00AE5EFB"/>
    <w:rsid w:val="00AE775C"/>
    <w:rsid w:val="00AF0647"/>
    <w:rsid w:val="00AF4F7D"/>
    <w:rsid w:val="00B0111A"/>
    <w:rsid w:val="00B0375B"/>
    <w:rsid w:val="00B07B5B"/>
    <w:rsid w:val="00B10CED"/>
    <w:rsid w:val="00B13D62"/>
    <w:rsid w:val="00B15934"/>
    <w:rsid w:val="00B16A6C"/>
    <w:rsid w:val="00B25DA5"/>
    <w:rsid w:val="00B25ECD"/>
    <w:rsid w:val="00B27947"/>
    <w:rsid w:val="00B34C28"/>
    <w:rsid w:val="00B4417C"/>
    <w:rsid w:val="00B474EE"/>
    <w:rsid w:val="00B51518"/>
    <w:rsid w:val="00B542CF"/>
    <w:rsid w:val="00B6379E"/>
    <w:rsid w:val="00B64D02"/>
    <w:rsid w:val="00B80B3E"/>
    <w:rsid w:val="00B87005"/>
    <w:rsid w:val="00BB5537"/>
    <w:rsid w:val="00BB5BF5"/>
    <w:rsid w:val="00BB6A37"/>
    <w:rsid w:val="00BC4932"/>
    <w:rsid w:val="00BC5E98"/>
    <w:rsid w:val="00BD08C3"/>
    <w:rsid w:val="00BD1B30"/>
    <w:rsid w:val="00BD64F4"/>
    <w:rsid w:val="00BE350B"/>
    <w:rsid w:val="00BF0783"/>
    <w:rsid w:val="00BF0AE9"/>
    <w:rsid w:val="00BF5B53"/>
    <w:rsid w:val="00C14F48"/>
    <w:rsid w:val="00C1500C"/>
    <w:rsid w:val="00C15AAC"/>
    <w:rsid w:val="00C21E02"/>
    <w:rsid w:val="00C43B8B"/>
    <w:rsid w:val="00C471C0"/>
    <w:rsid w:val="00C53638"/>
    <w:rsid w:val="00C53E46"/>
    <w:rsid w:val="00C55270"/>
    <w:rsid w:val="00C75FEB"/>
    <w:rsid w:val="00C77693"/>
    <w:rsid w:val="00C809DD"/>
    <w:rsid w:val="00C8439B"/>
    <w:rsid w:val="00C84910"/>
    <w:rsid w:val="00C86687"/>
    <w:rsid w:val="00C92689"/>
    <w:rsid w:val="00CA65E9"/>
    <w:rsid w:val="00CB33E8"/>
    <w:rsid w:val="00CB7EC8"/>
    <w:rsid w:val="00CC1937"/>
    <w:rsid w:val="00CC2DC0"/>
    <w:rsid w:val="00CE232A"/>
    <w:rsid w:val="00CE5C7D"/>
    <w:rsid w:val="00CE771C"/>
    <w:rsid w:val="00CE7C15"/>
    <w:rsid w:val="00CF4110"/>
    <w:rsid w:val="00D06F3E"/>
    <w:rsid w:val="00D0777C"/>
    <w:rsid w:val="00D12E7C"/>
    <w:rsid w:val="00D1429F"/>
    <w:rsid w:val="00D17392"/>
    <w:rsid w:val="00D21BF2"/>
    <w:rsid w:val="00D22660"/>
    <w:rsid w:val="00D22D6C"/>
    <w:rsid w:val="00D25971"/>
    <w:rsid w:val="00D317FC"/>
    <w:rsid w:val="00D37854"/>
    <w:rsid w:val="00D451D1"/>
    <w:rsid w:val="00D52516"/>
    <w:rsid w:val="00D5450C"/>
    <w:rsid w:val="00D54EAF"/>
    <w:rsid w:val="00D56972"/>
    <w:rsid w:val="00D56A3B"/>
    <w:rsid w:val="00D57577"/>
    <w:rsid w:val="00D71343"/>
    <w:rsid w:val="00D75DF3"/>
    <w:rsid w:val="00D76513"/>
    <w:rsid w:val="00D837FB"/>
    <w:rsid w:val="00D84901"/>
    <w:rsid w:val="00D857D2"/>
    <w:rsid w:val="00D87A4E"/>
    <w:rsid w:val="00DA2CB7"/>
    <w:rsid w:val="00DA75EF"/>
    <w:rsid w:val="00DB2986"/>
    <w:rsid w:val="00DB2CFA"/>
    <w:rsid w:val="00DC5535"/>
    <w:rsid w:val="00DE32E9"/>
    <w:rsid w:val="00DE3698"/>
    <w:rsid w:val="00DE56A9"/>
    <w:rsid w:val="00DE6DDC"/>
    <w:rsid w:val="00DF27D9"/>
    <w:rsid w:val="00E01693"/>
    <w:rsid w:val="00E0568C"/>
    <w:rsid w:val="00E111FC"/>
    <w:rsid w:val="00E13D71"/>
    <w:rsid w:val="00E14A3A"/>
    <w:rsid w:val="00E21792"/>
    <w:rsid w:val="00E2273B"/>
    <w:rsid w:val="00E22A8E"/>
    <w:rsid w:val="00E22F85"/>
    <w:rsid w:val="00E24925"/>
    <w:rsid w:val="00E310BE"/>
    <w:rsid w:val="00E40B77"/>
    <w:rsid w:val="00E57362"/>
    <w:rsid w:val="00E57666"/>
    <w:rsid w:val="00E61231"/>
    <w:rsid w:val="00E61356"/>
    <w:rsid w:val="00E626C4"/>
    <w:rsid w:val="00E62A3B"/>
    <w:rsid w:val="00E84CEE"/>
    <w:rsid w:val="00E90DB6"/>
    <w:rsid w:val="00EA1F74"/>
    <w:rsid w:val="00EA246A"/>
    <w:rsid w:val="00EA3A5B"/>
    <w:rsid w:val="00EA79DA"/>
    <w:rsid w:val="00EA7BFC"/>
    <w:rsid w:val="00EA7E74"/>
    <w:rsid w:val="00EC58AA"/>
    <w:rsid w:val="00EC71FE"/>
    <w:rsid w:val="00ED133D"/>
    <w:rsid w:val="00ED4080"/>
    <w:rsid w:val="00ED47DE"/>
    <w:rsid w:val="00EE38CB"/>
    <w:rsid w:val="00EF0196"/>
    <w:rsid w:val="00EF6731"/>
    <w:rsid w:val="00EF6A69"/>
    <w:rsid w:val="00F00345"/>
    <w:rsid w:val="00F01515"/>
    <w:rsid w:val="00F07F61"/>
    <w:rsid w:val="00F107DC"/>
    <w:rsid w:val="00F12A83"/>
    <w:rsid w:val="00F12FB0"/>
    <w:rsid w:val="00F14D23"/>
    <w:rsid w:val="00F2569B"/>
    <w:rsid w:val="00F26613"/>
    <w:rsid w:val="00F327A4"/>
    <w:rsid w:val="00F37921"/>
    <w:rsid w:val="00F37C04"/>
    <w:rsid w:val="00F41A2D"/>
    <w:rsid w:val="00F469E8"/>
    <w:rsid w:val="00F57879"/>
    <w:rsid w:val="00F623B7"/>
    <w:rsid w:val="00F62A2F"/>
    <w:rsid w:val="00F64D18"/>
    <w:rsid w:val="00F6696F"/>
    <w:rsid w:val="00F71BA0"/>
    <w:rsid w:val="00F76192"/>
    <w:rsid w:val="00F762E4"/>
    <w:rsid w:val="00F76445"/>
    <w:rsid w:val="00F77FCC"/>
    <w:rsid w:val="00F83C4A"/>
    <w:rsid w:val="00F84B7F"/>
    <w:rsid w:val="00F86F92"/>
    <w:rsid w:val="00F905F9"/>
    <w:rsid w:val="00F909B9"/>
    <w:rsid w:val="00F921EA"/>
    <w:rsid w:val="00F92445"/>
    <w:rsid w:val="00F93A19"/>
    <w:rsid w:val="00FA0AAB"/>
    <w:rsid w:val="00FA1609"/>
    <w:rsid w:val="00FA4299"/>
    <w:rsid w:val="00FB39B6"/>
    <w:rsid w:val="00FC3B34"/>
    <w:rsid w:val="00FC7ECF"/>
    <w:rsid w:val="00FD22D7"/>
    <w:rsid w:val="00FD3DBC"/>
    <w:rsid w:val="00FE07E6"/>
    <w:rsid w:val="00FE3DDA"/>
    <w:rsid w:val="00FE797B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2394E35"/>
  <w15:docId w15:val="{62EF173B-7B72-4731-82BF-FA8F12F2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character" w:customStyle="1" w:styleId="aa">
    <w:name w:val="Нет"/>
    <w:rsid w:val="00DE3698"/>
  </w:style>
  <w:style w:type="paragraph" w:customStyle="1" w:styleId="Style21">
    <w:name w:val="Style21"/>
    <w:rsid w:val="00DE3698"/>
    <w:pPr>
      <w:widowControl w:val="0"/>
      <w:spacing w:line="480" w:lineRule="exact"/>
      <w:ind w:firstLine="730"/>
      <w:jc w:val="both"/>
    </w:pPr>
    <w:rPr>
      <w:rFonts w:ascii="Franklin Gothic Demi" w:eastAsia="Franklin Gothic Demi" w:hAnsi="Franklin Gothic Demi" w:cs="Franklin Gothic Demi"/>
      <w:b/>
      <w:bCs/>
      <w:color w:val="000000"/>
      <w:sz w:val="24"/>
      <w:szCs w:val="24"/>
      <w:u w:color="000000"/>
    </w:rPr>
  </w:style>
  <w:style w:type="paragraph" w:customStyle="1" w:styleId="ConsPlusTitle">
    <w:name w:val="ConsPlusTitle"/>
    <w:rsid w:val="00D713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7134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List Paragraph"/>
    <w:basedOn w:val="a1"/>
    <w:uiPriority w:val="34"/>
    <w:qFormat/>
    <w:rsid w:val="007F4AE7"/>
    <w:pPr>
      <w:ind w:left="720"/>
      <w:contextualSpacing/>
    </w:pPr>
  </w:style>
  <w:style w:type="paragraph" w:customStyle="1" w:styleId="ac">
    <w:name w:val="По умолчанию"/>
    <w:rsid w:val="007F4A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ad">
    <w:name w:val="Balloon Text"/>
    <w:basedOn w:val="a1"/>
    <w:link w:val="ae"/>
    <w:rsid w:val="003068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rsid w:val="003068D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rsid w:val="00D837FB"/>
    <w:rPr>
      <w:sz w:val="28"/>
    </w:rPr>
  </w:style>
  <w:style w:type="character" w:customStyle="1" w:styleId="Hyperlink0">
    <w:name w:val="Hyperlink.0"/>
    <w:basedOn w:val="a2"/>
    <w:rsid w:val="0091411A"/>
    <w:rPr>
      <w:rFonts w:ascii="Times New Roman" w:eastAsia="Times New Roman" w:hAnsi="Times New Roman" w:cs="Times New Roman" w:hint="default"/>
      <w:sz w:val="28"/>
      <w:szCs w:val="28"/>
    </w:rPr>
  </w:style>
  <w:style w:type="character" w:styleId="af">
    <w:name w:val="annotation reference"/>
    <w:basedOn w:val="a2"/>
    <w:semiHidden/>
    <w:unhideWhenUsed/>
    <w:rsid w:val="00FE07E6"/>
    <w:rPr>
      <w:sz w:val="16"/>
      <w:szCs w:val="16"/>
    </w:rPr>
  </w:style>
  <w:style w:type="paragraph" w:styleId="af0">
    <w:name w:val="annotation text"/>
    <w:basedOn w:val="a1"/>
    <w:link w:val="af1"/>
    <w:semiHidden/>
    <w:unhideWhenUsed/>
    <w:rsid w:val="00FE07E6"/>
    <w:rPr>
      <w:sz w:val="20"/>
    </w:rPr>
  </w:style>
  <w:style w:type="character" w:customStyle="1" w:styleId="af1">
    <w:name w:val="Текст примечания Знак"/>
    <w:basedOn w:val="a2"/>
    <w:link w:val="af0"/>
    <w:semiHidden/>
    <w:rsid w:val="00FE07E6"/>
  </w:style>
  <w:style w:type="paragraph" w:styleId="af2">
    <w:name w:val="annotation subject"/>
    <w:basedOn w:val="af0"/>
    <w:next w:val="af0"/>
    <w:link w:val="af3"/>
    <w:semiHidden/>
    <w:unhideWhenUsed/>
    <w:rsid w:val="00FE07E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FE07E6"/>
    <w:rPr>
      <w:b/>
      <w:bCs/>
    </w:rPr>
  </w:style>
  <w:style w:type="paragraph" w:styleId="af4">
    <w:name w:val="Revision"/>
    <w:hidden/>
    <w:uiPriority w:val="99"/>
    <w:semiHidden/>
    <w:rsid w:val="00FE07E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535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_vasinskaja\AppData\Local\Temp\bdttmp\d6f2ca2c-1849-4390-b3a7-2c5c94e309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DDA0-C36B-4209-ABF6-BC8F10B8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d6f2ca2c-1849-4390-b3a7-2c5c94e30921.dot</Template>
  <TotalTime>25</TotalTime>
  <Pages>3</Pages>
  <Words>747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Ольга Анатольевна ВАСИНСКАЯ</dc:creator>
  <cp:lastModifiedBy>Наталья Николаевна Кремнева</cp:lastModifiedBy>
  <cp:revision>24</cp:revision>
  <cp:lastPrinted>2023-07-05T10:57:00Z</cp:lastPrinted>
  <dcterms:created xsi:type="dcterms:W3CDTF">2025-06-24T16:12:00Z</dcterms:created>
  <dcterms:modified xsi:type="dcterms:W3CDTF">2026-04-17T14:37:00Z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9b57d8e9-4752-4b54-bf25-56bd7f2c3685</vt:lpwstr>
  </property>
</Properties>
</file>