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28A" w:rsidRPr="009C128A" w:rsidRDefault="009C128A" w:rsidP="009C128A">
      <w:pPr>
        <w:jc w:val="center"/>
        <w:rPr>
          <w:b/>
          <w:sz w:val="28"/>
          <w:szCs w:val="28"/>
          <w:lang w:eastAsia="ru-RU"/>
        </w:rPr>
      </w:pPr>
      <w:r w:rsidRPr="009C128A">
        <w:rPr>
          <w:b/>
          <w:sz w:val="28"/>
          <w:szCs w:val="28"/>
          <w:lang w:eastAsia="ru-RU"/>
        </w:rPr>
        <w:t>КОМИТЕТ ПО ДОРОЖНОМУ ХОЗЯЙСТВУ</w:t>
      </w:r>
    </w:p>
    <w:p w:rsidR="009C128A" w:rsidRPr="009C128A" w:rsidRDefault="009C128A" w:rsidP="009C128A">
      <w:pPr>
        <w:jc w:val="center"/>
        <w:rPr>
          <w:b/>
          <w:sz w:val="28"/>
          <w:szCs w:val="28"/>
          <w:lang w:eastAsia="ru-RU"/>
        </w:rPr>
      </w:pPr>
      <w:r w:rsidRPr="009C128A">
        <w:rPr>
          <w:b/>
          <w:sz w:val="28"/>
          <w:szCs w:val="28"/>
          <w:lang w:eastAsia="ru-RU"/>
        </w:rPr>
        <w:t>ЛЕНИНГРАДСКОЙ ОБЛАСТИ</w:t>
      </w:r>
    </w:p>
    <w:p w:rsidR="009C128A" w:rsidRPr="009C128A" w:rsidRDefault="009C128A" w:rsidP="009C128A">
      <w:pPr>
        <w:rPr>
          <w:b/>
          <w:bCs/>
          <w:kern w:val="32"/>
          <w:sz w:val="32"/>
          <w:szCs w:val="32"/>
          <w:lang w:eastAsia="ru-RU"/>
        </w:rPr>
      </w:pPr>
    </w:p>
    <w:p w:rsidR="009C128A" w:rsidRDefault="009C128A" w:rsidP="009C128A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9C128A">
        <w:rPr>
          <w:b/>
          <w:bCs/>
          <w:kern w:val="32"/>
          <w:sz w:val="28"/>
          <w:szCs w:val="28"/>
          <w:lang w:eastAsia="ru-RU"/>
        </w:rPr>
        <w:t>ПРИКАЗ</w:t>
      </w:r>
    </w:p>
    <w:p w:rsidR="00563531" w:rsidRPr="009C128A" w:rsidRDefault="00563531" w:rsidP="009C128A">
      <w:pPr>
        <w:jc w:val="center"/>
        <w:rPr>
          <w:b/>
          <w:bCs/>
          <w:kern w:val="32"/>
          <w:sz w:val="28"/>
          <w:szCs w:val="28"/>
          <w:lang w:eastAsia="ru-RU"/>
        </w:rPr>
      </w:pPr>
    </w:p>
    <w:p w:rsidR="009C128A" w:rsidRPr="009C128A" w:rsidRDefault="009C128A" w:rsidP="009C128A">
      <w:pPr>
        <w:jc w:val="center"/>
        <w:rPr>
          <w:b/>
          <w:bCs/>
          <w:kern w:val="32"/>
          <w:sz w:val="28"/>
          <w:szCs w:val="28"/>
          <w:lang w:eastAsia="ru-RU"/>
        </w:rPr>
      </w:pPr>
    </w:p>
    <w:p w:rsidR="009C128A" w:rsidRPr="009C128A" w:rsidRDefault="0002033E" w:rsidP="009C128A">
      <w:pPr>
        <w:rPr>
          <w:bCs/>
          <w:kern w:val="32"/>
          <w:sz w:val="28"/>
          <w:szCs w:val="28"/>
          <w:lang w:eastAsia="ru-RU"/>
        </w:rPr>
      </w:pPr>
      <w:r>
        <w:rPr>
          <w:bCs/>
          <w:kern w:val="32"/>
          <w:sz w:val="28"/>
          <w:szCs w:val="28"/>
          <w:lang w:eastAsia="ru-RU"/>
        </w:rPr>
        <w:t>«___»____________ 2026</w:t>
      </w:r>
      <w:r w:rsidR="009C128A" w:rsidRPr="009C128A">
        <w:rPr>
          <w:bCs/>
          <w:kern w:val="32"/>
          <w:sz w:val="28"/>
          <w:szCs w:val="28"/>
          <w:lang w:eastAsia="ru-RU"/>
        </w:rPr>
        <w:t xml:space="preserve"> года                                                 </w:t>
      </w:r>
      <w:r w:rsidR="009C128A" w:rsidRPr="009C128A">
        <w:rPr>
          <w:bCs/>
          <w:kern w:val="32"/>
          <w:sz w:val="28"/>
          <w:szCs w:val="28"/>
          <w:lang w:eastAsia="ru-RU"/>
        </w:rPr>
        <w:tab/>
        <w:t xml:space="preserve"> </w:t>
      </w:r>
      <w:r w:rsidR="00E821DA">
        <w:rPr>
          <w:bCs/>
          <w:kern w:val="32"/>
          <w:sz w:val="28"/>
          <w:szCs w:val="28"/>
          <w:lang w:eastAsia="ru-RU"/>
        </w:rPr>
        <w:t xml:space="preserve">    </w:t>
      </w:r>
      <w:r w:rsidR="00691086">
        <w:rPr>
          <w:bCs/>
          <w:kern w:val="32"/>
          <w:sz w:val="28"/>
          <w:szCs w:val="28"/>
          <w:lang w:eastAsia="ru-RU"/>
        </w:rPr>
        <w:t xml:space="preserve">        </w:t>
      </w:r>
      <w:r w:rsidR="009C128A" w:rsidRPr="009C128A">
        <w:rPr>
          <w:bCs/>
          <w:kern w:val="32"/>
          <w:sz w:val="28"/>
          <w:szCs w:val="28"/>
          <w:lang w:eastAsia="ru-RU"/>
        </w:rPr>
        <w:t>№</w:t>
      </w:r>
      <w:r w:rsidR="00691086">
        <w:rPr>
          <w:bCs/>
          <w:kern w:val="32"/>
          <w:sz w:val="28"/>
          <w:szCs w:val="28"/>
          <w:lang w:eastAsia="ru-RU"/>
        </w:rPr>
        <w:t xml:space="preserve"> </w:t>
      </w:r>
      <w:r w:rsidR="009C128A" w:rsidRPr="009C128A">
        <w:rPr>
          <w:bCs/>
          <w:kern w:val="32"/>
          <w:sz w:val="28"/>
          <w:szCs w:val="28"/>
          <w:lang w:eastAsia="ru-RU"/>
        </w:rPr>
        <w:t>_______</w:t>
      </w:r>
    </w:p>
    <w:p w:rsidR="009C128A" w:rsidRPr="009C128A" w:rsidRDefault="009C128A" w:rsidP="009C128A">
      <w:pPr>
        <w:rPr>
          <w:bCs/>
          <w:kern w:val="32"/>
          <w:sz w:val="28"/>
          <w:szCs w:val="28"/>
          <w:lang w:eastAsia="ru-RU"/>
        </w:rPr>
      </w:pPr>
    </w:p>
    <w:p w:rsidR="009C128A" w:rsidRDefault="009C128A" w:rsidP="009C128A">
      <w:pPr>
        <w:rPr>
          <w:bCs/>
          <w:kern w:val="32"/>
          <w:sz w:val="28"/>
          <w:szCs w:val="28"/>
          <w:lang w:eastAsia="ru-RU"/>
        </w:rPr>
      </w:pPr>
    </w:p>
    <w:p w:rsidR="00971D81" w:rsidRPr="009C128A" w:rsidRDefault="00971D81" w:rsidP="009C128A">
      <w:pPr>
        <w:rPr>
          <w:bCs/>
          <w:kern w:val="32"/>
          <w:sz w:val="28"/>
          <w:szCs w:val="28"/>
          <w:lang w:eastAsia="ru-RU"/>
        </w:rPr>
      </w:pPr>
    </w:p>
    <w:p w:rsidR="00971D81" w:rsidRDefault="0002033E" w:rsidP="0002033E">
      <w:pPr>
        <w:jc w:val="center"/>
        <w:rPr>
          <w:b/>
          <w:bCs/>
          <w:kern w:val="32"/>
          <w:sz w:val="28"/>
          <w:szCs w:val="28"/>
          <w:lang w:eastAsia="ru-RU"/>
        </w:rPr>
      </w:pPr>
      <w:r>
        <w:rPr>
          <w:b/>
          <w:bCs/>
          <w:kern w:val="32"/>
          <w:sz w:val="28"/>
          <w:szCs w:val="28"/>
          <w:lang w:eastAsia="ru-RU"/>
        </w:rPr>
        <w:t>О внесении изменений</w:t>
      </w:r>
      <w:r w:rsidR="009C128A" w:rsidRPr="009C128A">
        <w:rPr>
          <w:b/>
          <w:bCs/>
          <w:kern w:val="32"/>
          <w:sz w:val="28"/>
          <w:szCs w:val="28"/>
          <w:lang w:eastAsia="ru-RU"/>
        </w:rPr>
        <w:t xml:space="preserve"> в </w:t>
      </w:r>
      <w:r w:rsidR="00971D81">
        <w:rPr>
          <w:b/>
          <w:bCs/>
          <w:kern w:val="32"/>
          <w:sz w:val="28"/>
          <w:szCs w:val="28"/>
          <w:lang w:eastAsia="ru-RU"/>
        </w:rPr>
        <w:t>отдельные</w:t>
      </w:r>
      <w:r>
        <w:rPr>
          <w:b/>
          <w:bCs/>
          <w:kern w:val="32"/>
          <w:sz w:val="28"/>
          <w:szCs w:val="28"/>
          <w:lang w:eastAsia="ru-RU"/>
        </w:rPr>
        <w:t xml:space="preserve"> </w:t>
      </w:r>
      <w:r w:rsidR="009C128A" w:rsidRPr="009C128A">
        <w:rPr>
          <w:b/>
          <w:bCs/>
          <w:kern w:val="32"/>
          <w:sz w:val="28"/>
          <w:szCs w:val="28"/>
          <w:lang w:eastAsia="ru-RU"/>
        </w:rPr>
        <w:t>приказ</w:t>
      </w:r>
      <w:r>
        <w:rPr>
          <w:b/>
          <w:bCs/>
          <w:kern w:val="32"/>
          <w:sz w:val="28"/>
          <w:szCs w:val="28"/>
          <w:lang w:eastAsia="ru-RU"/>
        </w:rPr>
        <w:t>ы</w:t>
      </w:r>
      <w:r w:rsidR="009C128A" w:rsidRPr="009C128A">
        <w:rPr>
          <w:b/>
          <w:bCs/>
          <w:kern w:val="32"/>
          <w:sz w:val="28"/>
          <w:szCs w:val="28"/>
          <w:lang w:eastAsia="ru-RU"/>
        </w:rPr>
        <w:t xml:space="preserve"> </w:t>
      </w:r>
    </w:p>
    <w:p w:rsidR="007E7355" w:rsidRDefault="009C128A" w:rsidP="0002033E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9C128A">
        <w:rPr>
          <w:b/>
          <w:bCs/>
          <w:kern w:val="32"/>
          <w:sz w:val="28"/>
          <w:szCs w:val="28"/>
          <w:lang w:eastAsia="ru-RU"/>
        </w:rPr>
        <w:t>Комитета по дорожному хозяй</w:t>
      </w:r>
      <w:r w:rsidR="009F26FC">
        <w:rPr>
          <w:b/>
          <w:bCs/>
          <w:kern w:val="32"/>
          <w:sz w:val="28"/>
          <w:szCs w:val="28"/>
          <w:lang w:eastAsia="ru-RU"/>
        </w:rPr>
        <w:t>ству Ленинградской области</w:t>
      </w:r>
    </w:p>
    <w:p w:rsidR="009C128A" w:rsidRPr="009C128A" w:rsidRDefault="009C128A" w:rsidP="009F26FC">
      <w:pPr>
        <w:rPr>
          <w:b/>
          <w:bCs/>
          <w:kern w:val="32"/>
          <w:sz w:val="28"/>
          <w:szCs w:val="28"/>
          <w:lang w:eastAsia="ru-RU"/>
        </w:rPr>
      </w:pPr>
    </w:p>
    <w:p w:rsidR="009C128A" w:rsidRPr="009C128A" w:rsidRDefault="009C128A" w:rsidP="009C128A">
      <w:pPr>
        <w:autoSpaceDE w:val="0"/>
        <w:autoSpaceDN w:val="0"/>
        <w:adjustRightInd w:val="0"/>
        <w:jc w:val="both"/>
        <w:rPr>
          <w:bCs/>
          <w:kern w:val="32"/>
          <w:sz w:val="28"/>
          <w:szCs w:val="28"/>
          <w:lang w:eastAsia="ru-RU"/>
        </w:rPr>
      </w:pPr>
    </w:p>
    <w:p w:rsidR="009C128A" w:rsidRPr="009C128A" w:rsidRDefault="009C128A" w:rsidP="009C128A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</w:rPr>
      </w:pPr>
      <w:r w:rsidRPr="009C128A">
        <w:rPr>
          <w:rFonts w:eastAsiaTheme="minorHAnsi"/>
          <w:bCs/>
          <w:sz w:val="28"/>
          <w:szCs w:val="28"/>
        </w:rPr>
        <w:t>В целях приведения нормативных правовых актов Комитета по дорожному хозяйству Ленинградской области в соответствие с действующим законодательством приказываю:</w:t>
      </w:r>
    </w:p>
    <w:p w:rsidR="009C128A" w:rsidRPr="009C128A" w:rsidRDefault="009C128A" w:rsidP="009C128A">
      <w:pPr>
        <w:jc w:val="both"/>
        <w:rPr>
          <w:bCs/>
          <w:kern w:val="32"/>
          <w:sz w:val="28"/>
          <w:szCs w:val="28"/>
          <w:lang w:eastAsia="ru-RU"/>
        </w:rPr>
      </w:pPr>
    </w:p>
    <w:p w:rsidR="0002033E" w:rsidRPr="0002033E" w:rsidRDefault="009F26FC" w:rsidP="007E7355">
      <w:pPr>
        <w:ind w:firstLine="567"/>
        <w:jc w:val="both"/>
        <w:rPr>
          <w:bCs/>
          <w:kern w:val="32"/>
          <w:sz w:val="28"/>
          <w:szCs w:val="28"/>
          <w:lang w:eastAsia="ru-RU"/>
        </w:rPr>
      </w:pPr>
      <w:r>
        <w:rPr>
          <w:bCs/>
          <w:kern w:val="32"/>
          <w:sz w:val="28"/>
          <w:szCs w:val="28"/>
          <w:lang w:eastAsia="ru-RU"/>
        </w:rPr>
        <w:t xml:space="preserve">1. </w:t>
      </w:r>
      <w:proofErr w:type="gramStart"/>
      <w:r w:rsidR="009C128A" w:rsidRPr="009C128A">
        <w:rPr>
          <w:bCs/>
          <w:kern w:val="32"/>
          <w:sz w:val="28"/>
          <w:szCs w:val="28"/>
          <w:lang w:eastAsia="ru-RU"/>
        </w:rPr>
        <w:t xml:space="preserve">Внести изменение в </w:t>
      </w:r>
      <w:r>
        <w:rPr>
          <w:bCs/>
          <w:kern w:val="32"/>
          <w:sz w:val="28"/>
          <w:szCs w:val="28"/>
          <w:lang w:eastAsia="ru-RU"/>
        </w:rPr>
        <w:t xml:space="preserve">Административный регламент предоставления </w:t>
      </w:r>
      <w:r w:rsidRPr="009F26FC">
        <w:rPr>
          <w:bCs/>
          <w:kern w:val="32"/>
          <w:sz w:val="28"/>
          <w:szCs w:val="28"/>
          <w:lang w:eastAsia="ru-RU"/>
        </w:rPr>
        <w:t xml:space="preserve">государственной услуги </w:t>
      </w:r>
      <w:r w:rsidR="007E7355">
        <w:rPr>
          <w:bCs/>
          <w:kern w:val="32"/>
          <w:sz w:val="28"/>
          <w:szCs w:val="28"/>
          <w:lang w:eastAsia="ru-RU"/>
        </w:rPr>
        <w:t>«В</w:t>
      </w:r>
      <w:r w:rsidR="007E7355" w:rsidRPr="007E7355">
        <w:rPr>
          <w:bCs/>
          <w:kern w:val="32"/>
          <w:sz w:val="28"/>
          <w:szCs w:val="28"/>
          <w:lang w:eastAsia="ru-RU"/>
        </w:rPr>
        <w:t>ыда</w:t>
      </w:r>
      <w:r w:rsidR="007E7355">
        <w:rPr>
          <w:bCs/>
          <w:kern w:val="32"/>
          <w:sz w:val="28"/>
          <w:szCs w:val="28"/>
          <w:lang w:eastAsia="ru-RU"/>
        </w:rPr>
        <w:t xml:space="preserve">ча согласия на выполнение работ </w:t>
      </w:r>
      <w:r w:rsidR="007E7355" w:rsidRPr="007E7355">
        <w:rPr>
          <w:bCs/>
          <w:kern w:val="32"/>
          <w:sz w:val="28"/>
          <w:szCs w:val="28"/>
          <w:lang w:eastAsia="ru-RU"/>
        </w:rPr>
        <w:t>по прокладке, перенос</w:t>
      </w:r>
      <w:r w:rsidR="007E7355">
        <w:rPr>
          <w:bCs/>
          <w:kern w:val="32"/>
          <w:sz w:val="28"/>
          <w:szCs w:val="28"/>
          <w:lang w:eastAsia="ru-RU"/>
        </w:rPr>
        <w:t xml:space="preserve">у или переустройству инженерных </w:t>
      </w:r>
      <w:r w:rsidR="007E7355" w:rsidRPr="007E7355">
        <w:rPr>
          <w:bCs/>
          <w:kern w:val="32"/>
          <w:sz w:val="28"/>
          <w:szCs w:val="28"/>
          <w:lang w:eastAsia="ru-RU"/>
        </w:rPr>
        <w:t>коммуникаций, их эксплуатац</w:t>
      </w:r>
      <w:r w:rsidR="007E7355">
        <w:rPr>
          <w:bCs/>
          <w:kern w:val="32"/>
          <w:sz w:val="28"/>
          <w:szCs w:val="28"/>
          <w:lang w:eastAsia="ru-RU"/>
        </w:rPr>
        <w:t xml:space="preserve">ии в границах придорожных полос </w:t>
      </w:r>
      <w:r w:rsidR="007E7355" w:rsidRPr="007E7355">
        <w:rPr>
          <w:bCs/>
          <w:kern w:val="32"/>
          <w:sz w:val="28"/>
          <w:szCs w:val="28"/>
          <w:lang w:eastAsia="ru-RU"/>
        </w:rPr>
        <w:t>автомобильных дорог о</w:t>
      </w:r>
      <w:r w:rsidR="007E7355">
        <w:rPr>
          <w:bCs/>
          <w:kern w:val="32"/>
          <w:sz w:val="28"/>
          <w:szCs w:val="28"/>
          <w:lang w:eastAsia="ru-RU"/>
        </w:rPr>
        <w:t xml:space="preserve">бщего пользования регионального </w:t>
      </w:r>
      <w:r w:rsidR="007E7355" w:rsidRPr="007E7355">
        <w:rPr>
          <w:bCs/>
          <w:kern w:val="32"/>
          <w:sz w:val="28"/>
          <w:szCs w:val="28"/>
          <w:lang w:eastAsia="ru-RU"/>
        </w:rPr>
        <w:t>или межмуниципального значения»</w:t>
      </w:r>
      <w:r w:rsidR="007E7355">
        <w:rPr>
          <w:bCs/>
          <w:kern w:val="32"/>
          <w:sz w:val="28"/>
          <w:szCs w:val="28"/>
          <w:lang w:eastAsia="ru-RU"/>
        </w:rPr>
        <w:t xml:space="preserve">, </w:t>
      </w:r>
      <w:r w:rsidR="009C128A" w:rsidRPr="009C128A">
        <w:rPr>
          <w:bCs/>
          <w:kern w:val="32"/>
          <w:sz w:val="28"/>
          <w:szCs w:val="28"/>
          <w:lang w:eastAsia="ru-RU"/>
        </w:rPr>
        <w:t>утвержденный приказом Комитета по дорожному хозяй</w:t>
      </w:r>
      <w:r>
        <w:rPr>
          <w:bCs/>
          <w:kern w:val="32"/>
          <w:sz w:val="28"/>
          <w:szCs w:val="28"/>
          <w:lang w:eastAsia="ru-RU"/>
        </w:rPr>
        <w:t>ству Ленинградской об</w:t>
      </w:r>
      <w:r w:rsidR="00C51E72">
        <w:rPr>
          <w:bCs/>
          <w:kern w:val="32"/>
          <w:sz w:val="28"/>
          <w:szCs w:val="28"/>
          <w:lang w:eastAsia="ru-RU"/>
        </w:rPr>
        <w:t xml:space="preserve">ласти от 2 ноября </w:t>
      </w:r>
      <w:r w:rsidR="007E7355">
        <w:rPr>
          <w:bCs/>
          <w:kern w:val="32"/>
          <w:sz w:val="28"/>
          <w:szCs w:val="28"/>
          <w:lang w:eastAsia="ru-RU"/>
        </w:rPr>
        <w:t>2018 года №20</w:t>
      </w:r>
      <w:r>
        <w:rPr>
          <w:bCs/>
          <w:kern w:val="32"/>
          <w:sz w:val="28"/>
          <w:szCs w:val="28"/>
          <w:lang w:eastAsia="ru-RU"/>
        </w:rPr>
        <w:t>/18</w:t>
      </w:r>
      <w:r w:rsidR="009C128A" w:rsidRPr="009C128A">
        <w:rPr>
          <w:bCs/>
          <w:kern w:val="32"/>
          <w:sz w:val="28"/>
          <w:szCs w:val="28"/>
          <w:lang w:eastAsia="ru-RU"/>
        </w:rPr>
        <w:t>, изложив</w:t>
      </w:r>
      <w:r w:rsidR="0002033E">
        <w:rPr>
          <w:bCs/>
          <w:kern w:val="32"/>
          <w:sz w:val="28"/>
          <w:szCs w:val="28"/>
          <w:lang w:eastAsia="ru-RU"/>
        </w:rPr>
        <w:t xml:space="preserve"> абзац второй пункта 1.2 </w:t>
      </w:r>
      <w:r w:rsidR="00884C61">
        <w:rPr>
          <w:bCs/>
          <w:kern w:val="32"/>
          <w:sz w:val="28"/>
          <w:szCs w:val="28"/>
          <w:lang w:eastAsia="ru-RU"/>
        </w:rPr>
        <w:t xml:space="preserve">в </w:t>
      </w:r>
      <w:r w:rsidR="0002033E">
        <w:rPr>
          <w:bCs/>
          <w:kern w:val="32"/>
          <w:sz w:val="28"/>
          <w:szCs w:val="28"/>
          <w:lang w:eastAsia="ru-RU"/>
        </w:rPr>
        <w:t>следующей редакции</w:t>
      </w:r>
      <w:r w:rsidR="0002033E" w:rsidRPr="0002033E">
        <w:rPr>
          <w:bCs/>
          <w:kern w:val="32"/>
          <w:sz w:val="28"/>
          <w:szCs w:val="28"/>
          <w:lang w:eastAsia="ru-RU"/>
        </w:rPr>
        <w:t>:</w:t>
      </w:r>
      <w:proofErr w:type="gramEnd"/>
    </w:p>
    <w:p w:rsidR="0002033E" w:rsidRDefault="0002033E" w:rsidP="0002033E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«Государственная услуга предоставляется физическим и юридическим</w:t>
      </w:r>
      <w:r w:rsidRPr="00984CE0">
        <w:rPr>
          <w:sz w:val="28"/>
          <w:szCs w:val="28"/>
        </w:rPr>
        <w:t xml:space="preserve"> лица</w:t>
      </w:r>
      <w:r>
        <w:rPr>
          <w:sz w:val="28"/>
          <w:szCs w:val="28"/>
        </w:rPr>
        <w:t>м</w:t>
      </w:r>
      <w:r w:rsidRPr="0002033E">
        <w:rPr>
          <w:b/>
          <w:bCs/>
          <w:sz w:val="28"/>
          <w:szCs w:val="28"/>
        </w:rPr>
        <w:t xml:space="preserve"> </w:t>
      </w:r>
      <w:r w:rsidRPr="0002033E">
        <w:rPr>
          <w:bCs/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(далее – заявители)</w:t>
      </w:r>
      <w:r w:rsidR="006213FD">
        <w:rPr>
          <w:sz w:val="28"/>
          <w:szCs w:val="28"/>
        </w:rPr>
        <w:t>,</w:t>
      </w:r>
      <w:r>
        <w:rPr>
          <w:sz w:val="28"/>
          <w:szCs w:val="28"/>
        </w:rPr>
        <w:t xml:space="preserve"> планирующим осуществлять выполнение работ по прокладке, переносу или переустройству инженерных коммуникаций, их эксплуатации в границах придорожных полос автомобильных дорог регионального или межмуниципального значения.».</w:t>
      </w:r>
      <w:proofErr w:type="gramEnd"/>
    </w:p>
    <w:p w:rsidR="0002033E" w:rsidRDefault="0002033E" w:rsidP="0002033E">
      <w:pPr>
        <w:pStyle w:val="ConsPlusNormal"/>
        <w:ind w:firstLine="540"/>
        <w:jc w:val="both"/>
        <w:rPr>
          <w:sz w:val="28"/>
          <w:szCs w:val="28"/>
        </w:rPr>
      </w:pPr>
    </w:p>
    <w:p w:rsidR="0002033E" w:rsidRPr="0002033E" w:rsidRDefault="0002033E" w:rsidP="000203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884C61" w:rsidRPr="009C128A">
        <w:rPr>
          <w:bCs/>
          <w:kern w:val="32"/>
          <w:sz w:val="28"/>
          <w:szCs w:val="28"/>
        </w:rPr>
        <w:t xml:space="preserve">Внести изменение в </w:t>
      </w:r>
      <w:r w:rsidR="00884C61">
        <w:rPr>
          <w:bCs/>
          <w:kern w:val="32"/>
          <w:sz w:val="28"/>
          <w:szCs w:val="28"/>
        </w:rPr>
        <w:t xml:space="preserve">Административный регламент предоставления </w:t>
      </w:r>
      <w:r w:rsidR="00884C61" w:rsidRPr="009F26FC">
        <w:rPr>
          <w:bCs/>
          <w:kern w:val="32"/>
          <w:sz w:val="28"/>
          <w:szCs w:val="28"/>
        </w:rPr>
        <w:t>государственной услуги «Выда</w:t>
      </w:r>
      <w:r w:rsidR="00884C61">
        <w:rPr>
          <w:bCs/>
          <w:kern w:val="32"/>
          <w:sz w:val="28"/>
          <w:szCs w:val="28"/>
        </w:rPr>
        <w:t xml:space="preserve">ча согласия на выполнение работ </w:t>
      </w:r>
      <w:r w:rsidR="00884C61" w:rsidRPr="009F26FC">
        <w:rPr>
          <w:bCs/>
          <w:kern w:val="32"/>
          <w:sz w:val="28"/>
          <w:szCs w:val="28"/>
        </w:rPr>
        <w:t>по строительству, реконс</w:t>
      </w:r>
      <w:r w:rsidR="00884C61">
        <w:rPr>
          <w:bCs/>
          <w:kern w:val="32"/>
          <w:sz w:val="28"/>
          <w:szCs w:val="28"/>
        </w:rPr>
        <w:t xml:space="preserve">трукции являющихся сооружениями </w:t>
      </w:r>
      <w:r w:rsidR="00884C61" w:rsidRPr="009F26FC">
        <w:rPr>
          <w:bCs/>
          <w:kern w:val="32"/>
          <w:sz w:val="28"/>
          <w:szCs w:val="28"/>
        </w:rPr>
        <w:t>пересечения автомобильной</w:t>
      </w:r>
      <w:r w:rsidR="00884C61">
        <w:rPr>
          <w:bCs/>
          <w:kern w:val="32"/>
          <w:sz w:val="28"/>
          <w:szCs w:val="28"/>
        </w:rPr>
        <w:t xml:space="preserve"> дороги с автомобильной дорогой </w:t>
      </w:r>
      <w:r w:rsidR="00884C61" w:rsidRPr="009F26FC">
        <w:rPr>
          <w:bCs/>
          <w:kern w:val="32"/>
          <w:sz w:val="28"/>
          <w:szCs w:val="28"/>
        </w:rPr>
        <w:t>общего пользования реги</w:t>
      </w:r>
      <w:r w:rsidR="00884C61">
        <w:rPr>
          <w:bCs/>
          <w:kern w:val="32"/>
          <w:sz w:val="28"/>
          <w:szCs w:val="28"/>
        </w:rPr>
        <w:t xml:space="preserve">онального или межмуниципального </w:t>
      </w:r>
      <w:r w:rsidR="00884C61" w:rsidRPr="009F26FC">
        <w:rPr>
          <w:bCs/>
          <w:kern w:val="32"/>
          <w:sz w:val="28"/>
          <w:szCs w:val="28"/>
        </w:rPr>
        <w:t>значения и примыкания автомо</w:t>
      </w:r>
      <w:r w:rsidR="00884C61">
        <w:rPr>
          <w:bCs/>
          <w:kern w:val="32"/>
          <w:sz w:val="28"/>
          <w:szCs w:val="28"/>
        </w:rPr>
        <w:t xml:space="preserve">бильной дороги к автомобильной </w:t>
      </w:r>
      <w:r w:rsidR="00884C61" w:rsidRPr="009F26FC">
        <w:rPr>
          <w:bCs/>
          <w:kern w:val="32"/>
          <w:sz w:val="28"/>
          <w:szCs w:val="28"/>
        </w:rPr>
        <w:t>дороге о</w:t>
      </w:r>
      <w:r w:rsidR="00884C61">
        <w:rPr>
          <w:bCs/>
          <w:kern w:val="32"/>
          <w:sz w:val="28"/>
          <w:szCs w:val="28"/>
        </w:rPr>
        <w:t xml:space="preserve">бщего пользования регионального </w:t>
      </w:r>
      <w:r w:rsidR="00884C61" w:rsidRPr="009F26FC">
        <w:rPr>
          <w:bCs/>
          <w:kern w:val="32"/>
          <w:sz w:val="28"/>
          <w:szCs w:val="28"/>
        </w:rPr>
        <w:t>или межмуниципального значения»</w:t>
      </w:r>
      <w:r w:rsidR="00884C61">
        <w:rPr>
          <w:bCs/>
          <w:kern w:val="32"/>
          <w:sz w:val="28"/>
          <w:szCs w:val="28"/>
        </w:rPr>
        <w:t xml:space="preserve">, </w:t>
      </w:r>
      <w:r w:rsidR="00884C61" w:rsidRPr="009C128A">
        <w:rPr>
          <w:bCs/>
          <w:kern w:val="32"/>
          <w:sz w:val="28"/>
          <w:szCs w:val="28"/>
        </w:rPr>
        <w:t>утвержденный приказом Комитета по дорожному хозяй</w:t>
      </w:r>
      <w:r w:rsidR="00884C61">
        <w:rPr>
          <w:bCs/>
          <w:kern w:val="32"/>
          <w:sz w:val="28"/>
          <w:szCs w:val="28"/>
        </w:rPr>
        <w:t xml:space="preserve">ству Ленинградской области от 2 ноября 2018 года №21/18, </w:t>
      </w:r>
      <w:r w:rsidR="00884C61" w:rsidRPr="009C128A">
        <w:rPr>
          <w:bCs/>
          <w:kern w:val="32"/>
          <w:sz w:val="28"/>
          <w:szCs w:val="28"/>
        </w:rPr>
        <w:t>изложив</w:t>
      </w:r>
      <w:r w:rsidR="00884C61">
        <w:rPr>
          <w:bCs/>
          <w:kern w:val="32"/>
          <w:sz w:val="28"/>
          <w:szCs w:val="28"/>
        </w:rPr>
        <w:t xml:space="preserve"> абзац</w:t>
      </w:r>
      <w:proofErr w:type="gramEnd"/>
      <w:r w:rsidR="00884C61">
        <w:rPr>
          <w:bCs/>
          <w:kern w:val="32"/>
          <w:sz w:val="28"/>
          <w:szCs w:val="28"/>
        </w:rPr>
        <w:t xml:space="preserve"> второй пункта 1.2 в следующей редакции</w:t>
      </w:r>
      <w:r w:rsidR="00884C61" w:rsidRPr="0002033E">
        <w:rPr>
          <w:bCs/>
          <w:kern w:val="32"/>
          <w:sz w:val="28"/>
          <w:szCs w:val="28"/>
        </w:rPr>
        <w:t>:</w:t>
      </w:r>
    </w:p>
    <w:p w:rsidR="00884C61" w:rsidRDefault="00884C61" w:rsidP="00884C61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«Государственная услуга предоставляется физическим и юридическим</w:t>
      </w:r>
      <w:r w:rsidRPr="00984CE0">
        <w:rPr>
          <w:sz w:val="28"/>
          <w:szCs w:val="28"/>
        </w:rPr>
        <w:t xml:space="preserve"> </w:t>
      </w:r>
      <w:r w:rsidRPr="00984CE0">
        <w:rPr>
          <w:sz w:val="28"/>
          <w:szCs w:val="28"/>
        </w:rPr>
        <w:lastRenderedPageBreak/>
        <w:t>лица</w:t>
      </w:r>
      <w:r>
        <w:rPr>
          <w:sz w:val="28"/>
          <w:szCs w:val="28"/>
        </w:rPr>
        <w:t xml:space="preserve">м </w:t>
      </w:r>
      <w:r w:rsidRPr="0002033E">
        <w:rPr>
          <w:bCs/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(далее – заявители)</w:t>
      </w:r>
      <w:r w:rsidR="006213FD">
        <w:rPr>
          <w:sz w:val="28"/>
          <w:szCs w:val="28"/>
        </w:rPr>
        <w:t>,</w:t>
      </w:r>
      <w:r>
        <w:rPr>
          <w:sz w:val="28"/>
          <w:szCs w:val="28"/>
        </w:rPr>
        <w:t xml:space="preserve"> планирующим осуществлять выполнение работ по строительству, реконструкции являющихся сооружениями пересечения автомобильной дороги с автомобильной дорогой общего пользования регионального или межмуниципального значения и примыкания автомобильной дороги к автомобильной дороге общего пользования регионального или</w:t>
      </w:r>
      <w:proofErr w:type="gramEnd"/>
      <w:r>
        <w:rPr>
          <w:sz w:val="28"/>
          <w:szCs w:val="28"/>
        </w:rPr>
        <w:t xml:space="preserve"> межмуниципального значения</w:t>
      </w:r>
      <w:proofErr w:type="gramStart"/>
      <w:r>
        <w:rPr>
          <w:sz w:val="28"/>
          <w:szCs w:val="28"/>
        </w:rPr>
        <w:t>.».</w:t>
      </w:r>
      <w:proofErr w:type="gramEnd"/>
    </w:p>
    <w:p w:rsidR="00884C61" w:rsidRDefault="00884C61" w:rsidP="00884C61">
      <w:pPr>
        <w:pStyle w:val="ConsPlusNormal"/>
        <w:ind w:firstLine="540"/>
        <w:jc w:val="both"/>
        <w:rPr>
          <w:sz w:val="28"/>
          <w:szCs w:val="28"/>
        </w:rPr>
      </w:pPr>
    </w:p>
    <w:p w:rsidR="00884C61" w:rsidRDefault="00884C61" w:rsidP="00884C6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9C128A">
        <w:rPr>
          <w:bCs/>
          <w:kern w:val="32"/>
          <w:sz w:val="28"/>
          <w:szCs w:val="28"/>
        </w:rPr>
        <w:t xml:space="preserve">Внести изменение в </w:t>
      </w:r>
      <w:r>
        <w:rPr>
          <w:bCs/>
          <w:kern w:val="32"/>
          <w:sz w:val="28"/>
          <w:szCs w:val="28"/>
        </w:rPr>
        <w:t xml:space="preserve">Административный регламент предоставления </w:t>
      </w:r>
      <w:r w:rsidRPr="007E5AC2">
        <w:rPr>
          <w:bCs/>
          <w:kern w:val="32"/>
          <w:sz w:val="28"/>
          <w:szCs w:val="28"/>
        </w:rPr>
        <w:t>государственной услуги «Выда</w:t>
      </w:r>
      <w:r>
        <w:rPr>
          <w:bCs/>
          <w:kern w:val="32"/>
          <w:sz w:val="28"/>
          <w:szCs w:val="28"/>
        </w:rPr>
        <w:t xml:space="preserve">ча согласия на выполнение работ </w:t>
      </w:r>
      <w:r w:rsidRPr="007E5AC2">
        <w:rPr>
          <w:bCs/>
          <w:kern w:val="32"/>
          <w:sz w:val="28"/>
          <w:szCs w:val="28"/>
        </w:rPr>
        <w:t>по реконструкции, капитально</w:t>
      </w:r>
      <w:r>
        <w:rPr>
          <w:bCs/>
          <w:kern w:val="32"/>
          <w:sz w:val="28"/>
          <w:szCs w:val="28"/>
        </w:rPr>
        <w:t xml:space="preserve">му ремонту и ремонту примыканий </w:t>
      </w:r>
      <w:r w:rsidRPr="007E5AC2">
        <w:rPr>
          <w:bCs/>
          <w:kern w:val="32"/>
          <w:sz w:val="28"/>
          <w:szCs w:val="28"/>
        </w:rPr>
        <w:t>объектов дорожного сервиса</w:t>
      </w:r>
      <w:r>
        <w:rPr>
          <w:bCs/>
          <w:kern w:val="32"/>
          <w:sz w:val="28"/>
          <w:szCs w:val="28"/>
        </w:rPr>
        <w:t xml:space="preserve"> к автомобильным дорогам общего </w:t>
      </w:r>
      <w:r w:rsidRPr="007E5AC2">
        <w:rPr>
          <w:bCs/>
          <w:kern w:val="32"/>
          <w:sz w:val="28"/>
          <w:szCs w:val="28"/>
        </w:rPr>
        <w:t>пользования регионального или межмуниципального значения»</w:t>
      </w:r>
      <w:r>
        <w:rPr>
          <w:bCs/>
          <w:kern w:val="32"/>
          <w:sz w:val="28"/>
          <w:szCs w:val="28"/>
        </w:rPr>
        <w:t xml:space="preserve">, </w:t>
      </w:r>
      <w:r w:rsidRPr="009C128A">
        <w:rPr>
          <w:bCs/>
          <w:kern w:val="32"/>
          <w:sz w:val="28"/>
          <w:szCs w:val="28"/>
        </w:rPr>
        <w:t>утвержденный приказом Комитета по дорожному хозяй</w:t>
      </w:r>
      <w:r>
        <w:rPr>
          <w:bCs/>
          <w:kern w:val="32"/>
          <w:sz w:val="28"/>
          <w:szCs w:val="28"/>
        </w:rPr>
        <w:t>ству Ленинградской области от 20 ноября  2017 года №27/17</w:t>
      </w:r>
      <w:r w:rsidRPr="009C128A">
        <w:rPr>
          <w:bCs/>
          <w:kern w:val="32"/>
          <w:sz w:val="28"/>
          <w:szCs w:val="28"/>
        </w:rPr>
        <w:t>,</w:t>
      </w:r>
      <w:r w:rsidRPr="00884C61">
        <w:rPr>
          <w:bCs/>
          <w:kern w:val="32"/>
          <w:sz w:val="28"/>
          <w:szCs w:val="28"/>
        </w:rPr>
        <w:t xml:space="preserve"> </w:t>
      </w:r>
      <w:r w:rsidRPr="009C128A">
        <w:rPr>
          <w:bCs/>
          <w:kern w:val="32"/>
          <w:sz w:val="28"/>
          <w:szCs w:val="28"/>
        </w:rPr>
        <w:t>изложив</w:t>
      </w:r>
      <w:r>
        <w:rPr>
          <w:bCs/>
          <w:kern w:val="32"/>
          <w:sz w:val="28"/>
          <w:szCs w:val="28"/>
        </w:rPr>
        <w:t xml:space="preserve"> абзац второй пункта 1.2 в следующей редакции</w:t>
      </w:r>
      <w:r w:rsidRPr="0002033E">
        <w:rPr>
          <w:bCs/>
          <w:kern w:val="32"/>
          <w:sz w:val="28"/>
          <w:szCs w:val="28"/>
        </w:rPr>
        <w:t>:</w:t>
      </w:r>
      <w:proofErr w:type="gramEnd"/>
    </w:p>
    <w:p w:rsidR="00884C61" w:rsidRDefault="00884C61" w:rsidP="00884C61">
      <w:pPr>
        <w:pStyle w:val="ConsPlusNormal"/>
        <w:ind w:firstLine="540"/>
        <w:jc w:val="both"/>
        <w:rPr>
          <w:bCs/>
          <w:kern w:val="32"/>
          <w:sz w:val="28"/>
          <w:szCs w:val="28"/>
        </w:rPr>
      </w:pPr>
      <w:proofErr w:type="gramStart"/>
      <w:r>
        <w:rPr>
          <w:sz w:val="28"/>
          <w:szCs w:val="28"/>
        </w:rPr>
        <w:t>«Государственная услуга предоставляется физическим и юридическим</w:t>
      </w:r>
      <w:r w:rsidRPr="00984CE0">
        <w:rPr>
          <w:sz w:val="28"/>
          <w:szCs w:val="28"/>
        </w:rPr>
        <w:t xml:space="preserve"> лица</w:t>
      </w:r>
      <w:r>
        <w:rPr>
          <w:sz w:val="28"/>
          <w:szCs w:val="28"/>
        </w:rPr>
        <w:t xml:space="preserve">м </w:t>
      </w:r>
      <w:r w:rsidRPr="0002033E">
        <w:rPr>
          <w:bCs/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(далее – заявители)</w:t>
      </w:r>
      <w:r w:rsidR="006213FD">
        <w:rPr>
          <w:sz w:val="28"/>
          <w:szCs w:val="28"/>
        </w:rPr>
        <w:t>,</w:t>
      </w:r>
      <w:r>
        <w:rPr>
          <w:sz w:val="28"/>
          <w:szCs w:val="28"/>
        </w:rPr>
        <w:t xml:space="preserve"> планирующим осуществлять </w:t>
      </w:r>
      <w:r w:rsidRPr="00605278">
        <w:rPr>
          <w:bCs/>
          <w:kern w:val="32"/>
          <w:sz w:val="28"/>
          <w:szCs w:val="28"/>
        </w:rPr>
        <w:t>выполнение работ по реконструкции, капитальному ремонту и ремонту примыканий объектов дорожного сервиса к автомобильным дорогам общего пользования регионального или межмуниципального значения</w:t>
      </w:r>
      <w:r>
        <w:rPr>
          <w:bCs/>
          <w:kern w:val="32"/>
          <w:sz w:val="28"/>
          <w:szCs w:val="28"/>
        </w:rPr>
        <w:t>.».</w:t>
      </w:r>
      <w:proofErr w:type="gramEnd"/>
    </w:p>
    <w:p w:rsidR="00884C61" w:rsidRDefault="00884C61" w:rsidP="00884C61">
      <w:pPr>
        <w:pStyle w:val="ConsPlusNormal"/>
        <w:ind w:firstLine="540"/>
        <w:jc w:val="both"/>
        <w:rPr>
          <w:bCs/>
          <w:kern w:val="32"/>
          <w:sz w:val="28"/>
          <w:szCs w:val="28"/>
        </w:rPr>
      </w:pPr>
    </w:p>
    <w:p w:rsidR="00884C61" w:rsidRDefault="00884C61" w:rsidP="00884C61">
      <w:pPr>
        <w:pStyle w:val="ConsPlusNormal"/>
        <w:ind w:firstLine="540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4. </w:t>
      </w:r>
      <w:proofErr w:type="gramStart"/>
      <w:r w:rsidRPr="009C128A">
        <w:rPr>
          <w:bCs/>
          <w:kern w:val="32"/>
          <w:sz w:val="28"/>
          <w:szCs w:val="28"/>
        </w:rPr>
        <w:t>Внести изменение в Административный регламент предоставления на территории Ленинградской области государственной услуги «Выдача разрешений на строительство автомобильных дорог, пересечений и примыканий к автомобильным дорогам, прокладки, переноса или переустройства инженерных коммуникаций в границах полос отвода автомобильных дорог, объектов дорожного сервиса, размещаемых в границах полосы отвода автомобильной дороги», утвержденный приказом Комитета по дорожному хозяйству Ленин</w:t>
      </w:r>
      <w:r>
        <w:rPr>
          <w:bCs/>
          <w:kern w:val="32"/>
          <w:sz w:val="28"/>
          <w:szCs w:val="28"/>
        </w:rPr>
        <w:t xml:space="preserve">градской области от 11 декабря </w:t>
      </w:r>
      <w:r w:rsidRPr="009C128A">
        <w:rPr>
          <w:bCs/>
          <w:kern w:val="32"/>
          <w:sz w:val="28"/>
          <w:szCs w:val="28"/>
        </w:rPr>
        <w:t>2017 года №30</w:t>
      </w:r>
      <w:proofErr w:type="gramEnd"/>
      <w:r w:rsidRPr="009C128A">
        <w:rPr>
          <w:bCs/>
          <w:kern w:val="32"/>
          <w:sz w:val="28"/>
          <w:szCs w:val="28"/>
        </w:rPr>
        <w:t>/17,</w:t>
      </w:r>
      <w:r w:rsidRPr="00884C61">
        <w:rPr>
          <w:bCs/>
          <w:kern w:val="32"/>
          <w:sz w:val="28"/>
          <w:szCs w:val="28"/>
        </w:rPr>
        <w:t xml:space="preserve"> </w:t>
      </w:r>
      <w:r w:rsidRPr="009C128A">
        <w:rPr>
          <w:bCs/>
          <w:kern w:val="32"/>
          <w:sz w:val="28"/>
          <w:szCs w:val="28"/>
        </w:rPr>
        <w:t>изложив</w:t>
      </w:r>
      <w:r>
        <w:rPr>
          <w:bCs/>
          <w:kern w:val="32"/>
          <w:sz w:val="28"/>
          <w:szCs w:val="28"/>
        </w:rPr>
        <w:t xml:space="preserve"> абзац второй пункта 1.2 в следующей редакции</w:t>
      </w:r>
      <w:r w:rsidRPr="0002033E">
        <w:rPr>
          <w:bCs/>
          <w:kern w:val="32"/>
          <w:sz w:val="28"/>
          <w:szCs w:val="28"/>
        </w:rPr>
        <w:t>:</w:t>
      </w:r>
    </w:p>
    <w:p w:rsidR="00884C61" w:rsidRDefault="00884C61" w:rsidP="00884C61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«Государственная услуга предоставляется физическим и юридическим</w:t>
      </w:r>
      <w:r w:rsidRPr="00984CE0">
        <w:rPr>
          <w:sz w:val="28"/>
          <w:szCs w:val="28"/>
        </w:rPr>
        <w:t xml:space="preserve"> лица</w:t>
      </w:r>
      <w:r>
        <w:rPr>
          <w:sz w:val="28"/>
          <w:szCs w:val="28"/>
        </w:rPr>
        <w:t xml:space="preserve">м </w:t>
      </w:r>
      <w:r w:rsidRPr="0002033E">
        <w:rPr>
          <w:bCs/>
          <w:sz w:val="28"/>
          <w:szCs w:val="28"/>
        </w:rPr>
        <w:t>(за исключением государственных органов и их территориальных</w:t>
      </w:r>
      <w:proofErr w:type="gramEnd"/>
      <w:r w:rsidRPr="0002033E">
        <w:rPr>
          <w:bCs/>
          <w:sz w:val="28"/>
          <w:szCs w:val="28"/>
        </w:rPr>
        <w:t xml:space="preserve"> органов, органов государственных внебюджетных фондов и их территориальных органов, органов местного самоуправления)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(далее – заявители, застройщики)</w:t>
      </w:r>
      <w:r w:rsidRPr="00984CE0">
        <w:rPr>
          <w:sz w:val="28"/>
          <w:szCs w:val="28"/>
        </w:rPr>
        <w:t>, осуществляющие (планирующие осуществлять)</w:t>
      </w:r>
      <w:proofErr w:type="gramStart"/>
      <w:r w:rsidRPr="00984CE0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884C61" w:rsidRDefault="00884C61" w:rsidP="00884C61">
      <w:pPr>
        <w:pStyle w:val="ConsPlusNormal"/>
        <w:ind w:firstLine="540"/>
        <w:jc w:val="both"/>
        <w:rPr>
          <w:sz w:val="28"/>
          <w:szCs w:val="28"/>
        </w:rPr>
      </w:pPr>
    </w:p>
    <w:p w:rsidR="00884C61" w:rsidRPr="000E04D9" w:rsidRDefault="00884C61" w:rsidP="00884C61">
      <w:pPr>
        <w:ind w:firstLine="567"/>
        <w:jc w:val="both"/>
        <w:rPr>
          <w:bCs/>
          <w:kern w:val="32"/>
          <w:sz w:val="28"/>
          <w:szCs w:val="28"/>
          <w:lang w:eastAsia="ru-RU"/>
        </w:rPr>
      </w:pPr>
      <w:r>
        <w:rPr>
          <w:sz w:val="28"/>
          <w:szCs w:val="28"/>
        </w:rPr>
        <w:t xml:space="preserve">5. </w:t>
      </w:r>
      <w:r w:rsidRPr="009C128A">
        <w:rPr>
          <w:bCs/>
          <w:kern w:val="32"/>
          <w:sz w:val="28"/>
          <w:szCs w:val="28"/>
          <w:lang w:eastAsia="ru-RU"/>
        </w:rPr>
        <w:t xml:space="preserve">Внести изменение </w:t>
      </w:r>
      <w:r>
        <w:rPr>
          <w:bCs/>
          <w:kern w:val="32"/>
          <w:sz w:val="28"/>
          <w:szCs w:val="28"/>
          <w:lang w:eastAsia="ru-RU"/>
        </w:rPr>
        <w:t xml:space="preserve">в Административный регламент предоставления </w:t>
      </w:r>
      <w:r w:rsidRPr="000E04D9">
        <w:rPr>
          <w:bCs/>
          <w:kern w:val="32"/>
          <w:sz w:val="28"/>
          <w:szCs w:val="28"/>
          <w:lang w:eastAsia="ru-RU"/>
        </w:rPr>
        <w:t>на территории Ленинградской</w:t>
      </w:r>
      <w:r>
        <w:rPr>
          <w:bCs/>
          <w:kern w:val="32"/>
          <w:sz w:val="28"/>
          <w:szCs w:val="28"/>
          <w:lang w:eastAsia="ru-RU"/>
        </w:rPr>
        <w:t xml:space="preserve"> области государственной услуги </w:t>
      </w:r>
      <w:r w:rsidRPr="000E04D9">
        <w:rPr>
          <w:bCs/>
          <w:kern w:val="32"/>
          <w:sz w:val="28"/>
          <w:szCs w:val="28"/>
          <w:lang w:eastAsia="ru-RU"/>
        </w:rPr>
        <w:t>«Выдача разрешений на вв</w:t>
      </w:r>
      <w:r>
        <w:rPr>
          <w:bCs/>
          <w:kern w:val="32"/>
          <w:sz w:val="28"/>
          <w:szCs w:val="28"/>
          <w:lang w:eastAsia="ru-RU"/>
        </w:rPr>
        <w:t xml:space="preserve">од в эксплуатацию автомобильных </w:t>
      </w:r>
      <w:r w:rsidRPr="000E04D9">
        <w:rPr>
          <w:bCs/>
          <w:kern w:val="32"/>
          <w:sz w:val="28"/>
          <w:szCs w:val="28"/>
          <w:lang w:eastAsia="ru-RU"/>
        </w:rPr>
        <w:t>дорог, пересечений и прим</w:t>
      </w:r>
      <w:r>
        <w:rPr>
          <w:bCs/>
          <w:kern w:val="32"/>
          <w:sz w:val="28"/>
          <w:szCs w:val="28"/>
          <w:lang w:eastAsia="ru-RU"/>
        </w:rPr>
        <w:t xml:space="preserve">ыканий к автомобильным дорогам, </w:t>
      </w:r>
      <w:r w:rsidRPr="000E04D9">
        <w:rPr>
          <w:bCs/>
          <w:kern w:val="32"/>
          <w:sz w:val="28"/>
          <w:szCs w:val="28"/>
          <w:lang w:eastAsia="ru-RU"/>
        </w:rPr>
        <w:t>прокладки, перенос</w:t>
      </w:r>
      <w:r>
        <w:rPr>
          <w:bCs/>
          <w:kern w:val="32"/>
          <w:sz w:val="28"/>
          <w:szCs w:val="28"/>
          <w:lang w:eastAsia="ru-RU"/>
        </w:rPr>
        <w:t xml:space="preserve">а или </w:t>
      </w:r>
      <w:r>
        <w:rPr>
          <w:bCs/>
          <w:kern w:val="32"/>
          <w:sz w:val="28"/>
          <w:szCs w:val="28"/>
          <w:lang w:eastAsia="ru-RU"/>
        </w:rPr>
        <w:lastRenderedPageBreak/>
        <w:t xml:space="preserve">переустройства инженерных </w:t>
      </w:r>
      <w:r w:rsidRPr="000E04D9">
        <w:rPr>
          <w:bCs/>
          <w:kern w:val="32"/>
          <w:sz w:val="28"/>
          <w:szCs w:val="28"/>
          <w:lang w:eastAsia="ru-RU"/>
        </w:rPr>
        <w:t>коммуникаций в границах по</w:t>
      </w:r>
      <w:r>
        <w:rPr>
          <w:bCs/>
          <w:kern w:val="32"/>
          <w:sz w:val="28"/>
          <w:szCs w:val="28"/>
          <w:lang w:eastAsia="ru-RU"/>
        </w:rPr>
        <w:t xml:space="preserve">лос отвода автомобильных дорог, </w:t>
      </w:r>
      <w:r w:rsidRPr="000E04D9">
        <w:rPr>
          <w:bCs/>
          <w:kern w:val="32"/>
          <w:sz w:val="28"/>
          <w:szCs w:val="28"/>
          <w:lang w:eastAsia="ru-RU"/>
        </w:rPr>
        <w:t>объектов дорожного сервиса, размещаемых в границах</w:t>
      </w:r>
    </w:p>
    <w:p w:rsidR="00884C61" w:rsidRDefault="00884C61" w:rsidP="00884C61">
      <w:pPr>
        <w:pStyle w:val="ConsPlusNormal"/>
        <w:jc w:val="both"/>
        <w:rPr>
          <w:bCs/>
          <w:kern w:val="32"/>
          <w:sz w:val="28"/>
          <w:szCs w:val="28"/>
        </w:rPr>
      </w:pPr>
      <w:r w:rsidRPr="000E04D9">
        <w:rPr>
          <w:bCs/>
          <w:kern w:val="32"/>
          <w:sz w:val="28"/>
          <w:szCs w:val="28"/>
        </w:rPr>
        <w:t>полосы отвода автомобильной дороги»</w:t>
      </w:r>
      <w:r>
        <w:rPr>
          <w:bCs/>
          <w:kern w:val="32"/>
          <w:sz w:val="28"/>
          <w:szCs w:val="28"/>
        </w:rPr>
        <w:t xml:space="preserve">, </w:t>
      </w:r>
      <w:r w:rsidRPr="009C128A">
        <w:rPr>
          <w:bCs/>
          <w:kern w:val="32"/>
          <w:sz w:val="28"/>
          <w:szCs w:val="28"/>
        </w:rPr>
        <w:t>утвержденный приказом Комитета по дорожному хозяйству Ленинградской обла</w:t>
      </w:r>
      <w:r>
        <w:rPr>
          <w:bCs/>
          <w:kern w:val="32"/>
          <w:sz w:val="28"/>
          <w:szCs w:val="28"/>
        </w:rPr>
        <w:t>сти от 13 декабря 2017 года №31</w:t>
      </w:r>
      <w:r w:rsidRPr="009C128A">
        <w:rPr>
          <w:bCs/>
          <w:kern w:val="32"/>
          <w:sz w:val="28"/>
          <w:szCs w:val="28"/>
        </w:rPr>
        <w:t>/17,</w:t>
      </w:r>
      <w:r w:rsidRPr="00884C61">
        <w:rPr>
          <w:bCs/>
          <w:kern w:val="32"/>
          <w:sz w:val="28"/>
          <w:szCs w:val="28"/>
        </w:rPr>
        <w:t xml:space="preserve"> </w:t>
      </w:r>
      <w:r w:rsidRPr="009C128A">
        <w:rPr>
          <w:bCs/>
          <w:kern w:val="32"/>
          <w:sz w:val="28"/>
          <w:szCs w:val="28"/>
        </w:rPr>
        <w:t>изложив</w:t>
      </w:r>
      <w:r>
        <w:rPr>
          <w:bCs/>
          <w:kern w:val="32"/>
          <w:sz w:val="28"/>
          <w:szCs w:val="28"/>
        </w:rPr>
        <w:t xml:space="preserve"> абзац второй пункта 1.2 в следующей редакции</w:t>
      </w:r>
      <w:r w:rsidRPr="0002033E">
        <w:rPr>
          <w:bCs/>
          <w:kern w:val="32"/>
          <w:sz w:val="28"/>
          <w:szCs w:val="28"/>
        </w:rPr>
        <w:t>:</w:t>
      </w:r>
    </w:p>
    <w:p w:rsidR="00884C61" w:rsidRDefault="00884C61" w:rsidP="00884C61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72577">
        <w:rPr>
          <w:sz w:val="28"/>
          <w:szCs w:val="28"/>
        </w:rPr>
        <w:t xml:space="preserve">Государственная услуга предоставляется физическим и юридическим лицам </w:t>
      </w:r>
      <w:r w:rsidRPr="0002033E">
        <w:rPr>
          <w:bCs/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>
        <w:rPr>
          <w:b/>
          <w:bCs/>
          <w:sz w:val="28"/>
          <w:szCs w:val="28"/>
        </w:rPr>
        <w:t xml:space="preserve"> </w:t>
      </w:r>
      <w:r w:rsidRPr="00272577">
        <w:rPr>
          <w:sz w:val="28"/>
          <w:szCs w:val="28"/>
        </w:rPr>
        <w:t>(далее – заявит</w:t>
      </w:r>
      <w:r w:rsidR="006213FD">
        <w:rPr>
          <w:sz w:val="28"/>
          <w:szCs w:val="28"/>
        </w:rPr>
        <w:t xml:space="preserve">ели, застройщики), </w:t>
      </w:r>
      <w:proofErr w:type="gramStart"/>
      <w:r w:rsidR="006213FD">
        <w:rPr>
          <w:sz w:val="28"/>
          <w:szCs w:val="28"/>
        </w:rPr>
        <w:t>осуществившими</w:t>
      </w:r>
      <w:proofErr w:type="gramEnd"/>
      <w:r w:rsidRPr="00884C61">
        <w:rPr>
          <w:sz w:val="28"/>
          <w:szCs w:val="28"/>
        </w:rPr>
        <w:t>:</w:t>
      </w:r>
      <w:r>
        <w:rPr>
          <w:sz w:val="28"/>
          <w:szCs w:val="28"/>
        </w:rPr>
        <w:t>».</w:t>
      </w:r>
    </w:p>
    <w:p w:rsidR="00884C61" w:rsidRDefault="00884C61" w:rsidP="00884C61">
      <w:pPr>
        <w:pStyle w:val="ConsPlusNormal"/>
        <w:ind w:firstLine="567"/>
        <w:jc w:val="both"/>
        <w:rPr>
          <w:sz w:val="28"/>
          <w:szCs w:val="28"/>
        </w:rPr>
      </w:pPr>
    </w:p>
    <w:p w:rsidR="00884C61" w:rsidRPr="00884C61" w:rsidRDefault="00884C61" w:rsidP="00884C61">
      <w:pPr>
        <w:pStyle w:val="ConsPlusNormal"/>
        <w:ind w:firstLine="567"/>
        <w:jc w:val="both"/>
        <w:rPr>
          <w:bCs/>
          <w:kern w:val="32"/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Pr="00B62CE6">
        <w:rPr>
          <w:bCs/>
          <w:kern w:val="32"/>
          <w:sz w:val="28"/>
          <w:szCs w:val="28"/>
        </w:rPr>
        <w:t>Внести изменение в Административный регламент предоставления</w:t>
      </w:r>
      <w:r w:rsidRPr="00624E56">
        <w:rPr>
          <w:bCs/>
          <w:kern w:val="32"/>
          <w:sz w:val="28"/>
          <w:szCs w:val="28"/>
        </w:rPr>
        <w:t xml:space="preserve"> на территории Ленинградской области государственной услуги «Установление публичных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значения»</w:t>
      </w:r>
      <w:r>
        <w:rPr>
          <w:bCs/>
          <w:kern w:val="32"/>
          <w:sz w:val="28"/>
          <w:szCs w:val="28"/>
        </w:rPr>
        <w:t xml:space="preserve">, </w:t>
      </w:r>
      <w:r w:rsidRPr="009C128A">
        <w:rPr>
          <w:bCs/>
          <w:kern w:val="32"/>
          <w:sz w:val="28"/>
          <w:szCs w:val="28"/>
        </w:rPr>
        <w:t>утвержденный приказом Комитета по дорожному хозяй</w:t>
      </w:r>
      <w:r>
        <w:rPr>
          <w:bCs/>
          <w:kern w:val="32"/>
          <w:sz w:val="28"/>
          <w:szCs w:val="28"/>
        </w:rPr>
        <w:t>ству Ленинградской области от 5 июня 2023 года №31/23</w:t>
      </w:r>
      <w:r w:rsidRPr="009C128A">
        <w:rPr>
          <w:bCs/>
          <w:kern w:val="32"/>
          <w:sz w:val="28"/>
          <w:szCs w:val="28"/>
        </w:rPr>
        <w:t>,</w:t>
      </w:r>
      <w:r w:rsidRPr="00884C61">
        <w:rPr>
          <w:bCs/>
          <w:kern w:val="32"/>
          <w:sz w:val="28"/>
          <w:szCs w:val="28"/>
        </w:rPr>
        <w:t xml:space="preserve"> </w:t>
      </w:r>
      <w:r w:rsidRPr="009C128A">
        <w:rPr>
          <w:bCs/>
          <w:kern w:val="32"/>
          <w:sz w:val="28"/>
          <w:szCs w:val="28"/>
        </w:rPr>
        <w:t>изложив</w:t>
      </w:r>
      <w:r>
        <w:rPr>
          <w:bCs/>
          <w:kern w:val="32"/>
          <w:sz w:val="28"/>
          <w:szCs w:val="28"/>
        </w:rPr>
        <w:t xml:space="preserve"> абзац второй пункта 1.2 в следующей редакции</w:t>
      </w:r>
      <w:r w:rsidRPr="0002033E">
        <w:rPr>
          <w:bCs/>
          <w:kern w:val="32"/>
          <w:sz w:val="28"/>
          <w:szCs w:val="28"/>
        </w:rPr>
        <w:t>:</w:t>
      </w:r>
      <w:proofErr w:type="gramEnd"/>
    </w:p>
    <w:p w:rsidR="00884C61" w:rsidRDefault="00884C61" w:rsidP="00884C6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«Государственная услуга предоставляется заявителям, указанным в статье 39.40 Земельного кодекса Российской Федерации </w:t>
      </w:r>
      <w:r w:rsidRPr="0002033E">
        <w:rPr>
          <w:bCs/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(далее – заявители)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884C61" w:rsidRDefault="00884C61" w:rsidP="00884C61">
      <w:pPr>
        <w:pStyle w:val="ConsPlusNormal"/>
        <w:ind w:firstLine="540"/>
        <w:jc w:val="both"/>
        <w:rPr>
          <w:sz w:val="28"/>
          <w:szCs w:val="28"/>
        </w:rPr>
      </w:pPr>
    </w:p>
    <w:p w:rsidR="00884C61" w:rsidRPr="009C128A" w:rsidRDefault="00884C61" w:rsidP="00884C61">
      <w:pPr>
        <w:ind w:firstLine="708"/>
        <w:jc w:val="both"/>
        <w:rPr>
          <w:bCs/>
          <w:kern w:val="32"/>
          <w:sz w:val="28"/>
          <w:szCs w:val="28"/>
          <w:lang w:eastAsia="ru-RU"/>
        </w:rPr>
      </w:pPr>
      <w:r>
        <w:rPr>
          <w:sz w:val="28"/>
          <w:szCs w:val="28"/>
        </w:rPr>
        <w:t xml:space="preserve">7. </w:t>
      </w:r>
      <w:proofErr w:type="gramStart"/>
      <w:r w:rsidRPr="009C128A">
        <w:rPr>
          <w:bCs/>
          <w:kern w:val="32"/>
          <w:sz w:val="28"/>
          <w:szCs w:val="28"/>
          <w:lang w:eastAsia="ru-RU"/>
        </w:rPr>
        <w:t xml:space="preserve">Внести изменение в </w:t>
      </w:r>
      <w:r>
        <w:rPr>
          <w:bCs/>
          <w:kern w:val="32"/>
          <w:sz w:val="28"/>
          <w:szCs w:val="28"/>
          <w:lang w:eastAsia="ru-RU"/>
        </w:rPr>
        <w:t xml:space="preserve">Административный регламент </w:t>
      </w:r>
      <w:r w:rsidRPr="00F2766D">
        <w:rPr>
          <w:bCs/>
          <w:kern w:val="32"/>
          <w:sz w:val="28"/>
          <w:szCs w:val="28"/>
          <w:lang w:eastAsia="ru-RU"/>
        </w:rPr>
        <w:t>предоставления на территории Ленинградской области государственной услуги «Установление сервитутов в отношении земельных участков</w:t>
      </w:r>
      <w:r>
        <w:rPr>
          <w:bCs/>
          <w:kern w:val="32"/>
          <w:sz w:val="28"/>
          <w:szCs w:val="28"/>
          <w:lang w:eastAsia="ru-RU"/>
        </w:rPr>
        <w:t xml:space="preserve"> </w:t>
      </w:r>
      <w:r w:rsidRPr="00F2766D">
        <w:rPr>
          <w:bCs/>
          <w:kern w:val="32"/>
          <w:sz w:val="28"/>
          <w:szCs w:val="28"/>
          <w:lang w:eastAsia="ru-RU"/>
        </w:rPr>
        <w:t>в границах полос отвода автомобильных дорог общего пользования регионального или межмуниципального значения»</w:t>
      </w:r>
      <w:r>
        <w:rPr>
          <w:bCs/>
          <w:kern w:val="32"/>
          <w:sz w:val="28"/>
          <w:szCs w:val="28"/>
          <w:lang w:eastAsia="ru-RU"/>
        </w:rPr>
        <w:t xml:space="preserve">, </w:t>
      </w:r>
      <w:r w:rsidRPr="009C128A">
        <w:rPr>
          <w:bCs/>
          <w:kern w:val="32"/>
          <w:sz w:val="28"/>
          <w:szCs w:val="28"/>
          <w:lang w:eastAsia="ru-RU"/>
        </w:rPr>
        <w:t>утвержденный приказом Комитета по дорожному хозяй</w:t>
      </w:r>
      <w:r>
        <w:rPr>
          <w:bCs/>
          <w:kern w:val="32"/>
          <w:sz w:val="28"/>
          <w:szCs w:val="28"/>
          <w:lang w:eastAsia="ru-RU"/>
        </w:rPr>
        <w:t>ству Ленинградской области от 3 октября 2023 года №54/23</w:t>
      </w:r>
      <w:r w:rsidRPr="009C128A">
        <w:rPr>
          <w:bCs/>
          <w:kern w:val="32"/>
          <w:sz w:val="28"/>
          <w:szCs w:val="28"/>
          <w:lang w:eastAsia="ru-RU"/>
        </w:rPr>
        <w:t>, изложив</w:t>
      </w:r>
      <w:r>
        <w:rPr>
          <w:bCs/>
          <w:kern w:val="32"/>
          <w:sz w:val="28"/>
          <w:szCs w:val="28"/>
          <w:lang w:eastAsia="ru-RU"/>
        </w:rPr>
        <w:t xml:space="preserve"> абзац второй пункта 1.2 в следующей редакции</w:t>
      </w:r>
      <w:r w:rsidRPr="0002033E">
        <w:rPr>
          <w:bCs/>
          <w:kern w:val="32"/>
          <w:sz w:val="28"/>
          <w:szCs w:val="28"/>
          <w:lang w:eastAsia="ru-RU"/>
        </w:rPr>
        <w:t>:</w:t>
      </w:r>
      <w:proofErr w:type="gramEnd"/>
    </w:p>
    <w:p w:rsidR="00884C61" w:rsidRDefault="00884C61" w:rsidP="00884C6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«Государственная услуга предоставляется физическим и юридическим</w:t>
      </w:r>
      <w:r w:rsidRPr="00984CE0">
        <w:rPr>
          <w:sz w:val="28"/>
          <w:szCs w:val="28"/>
        </w:rPr>
        <w:t xml:space="preserve"> лица</w:t>
      </w:r>
      <w:r>
        <w:rPr>
          <w:sz w:val="28"/>
          <w:szCs w:val="28"/>
        </w:rPr>
        <w:t xml:space="preserve">м </w:t>
      </w:r>
      <w:r w:rsidRPr="0002033E">
        <w:rPr>
          <w:bCs/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(далее – заявители)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884C61" w:rsidRDefault="00884C61" w:rsidP="00884C61">
      <w:pPr>
        <w:pStyle w:val="ConsPlusNormal"/>
        <w:ind w:firstLine="540"/>
        <w:jc w:val="both"/>
        <w:rPr>
          <w:sz w:val="28"/>
          <w:szCs w:val="28"/>
        </w:rPr>
      </w:pPr>
    </w:p>
    <w:p w:rsidR="00884C61" w:rsidRDefault="00884C61" w:rsidP="00971D81">
      <w:pPr>
        <w:ind w:firstLine="567"/>
        <w:jc w:val="both"/>
        <w:rPr>
          <w:bCs/>
          <w:kern w:val="32"/>
          <w:sz w:val="28"/>
          <w:szCs w:val="28"/>
          <w:lang w:eastAsia="ru-RU"/>
        </w:rPr>
      </w:pPr>
      <w:r w:rsidRPr="00884C61">
        <w:rPr>
          <w:sz w:val="28"/>
          <w:szCs w:val="28"/>
        </w:rPr>
        <w:t xml:space="preserve">8. </w:t>
      </w:r>
      <w:r w:rsidRPr="00884C61">
        <w:rPr>
          <w:bCs/>
          <w:kern w:val="32"/>
          <w:sz w:val="28"/>
          <w:szCs w:val="28"/>
          <w:lang w:eastAsia="ru-RU"/>
        </w:rPr>
        <w:t>Внести изменение в Административный регламент предоставления</w:t>
      </w:r>
      <w:r>
        <w:rPr>
          <w:bCs/>
          <w:kern w:val="32"/>
          <w:sz w:val="28"/>
          <w:szCs w:val="28"/>
          <w:lang w:eastAsia="ru-RU"/>
        </w:rPr>
        <w:t xml:space="preserve"> </w:t>
      </w:r>
      <w:r w:rsidRPr="00884C61">
        <w:rPr>
          <w:bCs/>
          <w:kern w:val="32"/>
          <w:sz w:val="28"/>
          <w:szCs w:val="28"/>
          <w:lang w:eastAsia="ru-RU"/>
        </w:rPr>
        <w:t>государственной услуги «Присоединение объектов дорожного сервиса к автомобильным дорогам общего пользования регионального или межмуниципального значения»</w:t>
      </w:r>
      <w:r>
        <w:rPr>
          <w:bCs/>
          <w:kern w:val="32"/>
          <w:sz w:val="28"/>
          <w:szCs w:val="28"/>
          <w:lang w:eastAsia="ru-RU"/>
        </w:rPr>
        <w:t xml:space="preserve">, </w:t>
      </w:r>
      <w:r w:rsidRPr="009C128A">
        <w:rPr>
          <w:bCs/>
          <w:kern w:val="32"/>
          <w:sz w:val="28"/>
          <w:szCs w:val="28"/>
          <w:lang w:eastAsia="ru-RU"/>
        </w:rPr>
        <w:t>утвержденный приказом Комитета по дорожному хозяй</w:t>
      </w:r>
      <w:r>
        <w:rPr>
          <w:bCs/>
          <w:kern w:val="32"/>
          <w:sz w:val="28"/>
          <w:szCs w:val="28"/>
          <w:lang w:eastAsia="ru-RU"/>
        </w:rPr>
        <w:t>ству Ленинградской области от 3</w:t>
      </w:r>
      <w:r w:rsidR="00971D81">
        <w:rPr>
          <w:bCs/>
          <w:kern w:val="32"/>
          <w:sz w:val="28"/>
          <w:szCs w:val="28"/>
          <w:lang w:eastAsia="ru-RU"/>
        </w:rPr>
        <w:t>0 декабря 2025</w:t>
      </w:r>
      <w:r>
        <w:rPr>
          <w:bCs/>
          <w:kern w:val="32"/>
          <w:sz w:val="28"/>
          <w:szCs w:val="28"/>
          <w:lang w:eastAsia="ru-RU"/>
        </w:rPr>
        <w:t xml:space="preserve"> года </w:t>
      </w:r>
      <w:r w:rsidR="00971D81">
        <w:rPr>
          <w:bCs/>
          <w:kern w:val="32"/>
          <w:sz w:val="28"/>
          <w:szCs w:val="28"/>
          <w:lang w:eastAsia="ru-RU"/>
        </w:rPr>
        <w:t>№81/25</w:t>
      </w:r>
      <w:r w:rsidRPr="009C128A">
        <w:rPr>
          <w:bCs/>
          <w:kern w:val="32"/>
          <w:sz w:val="28"/>
          <w:szCs w:val="28"/>
          <w:lang w:eastAsia="ru-RU"/>
        </w:rPr>
        <w:t>, изложив</w:t>
      </w:r>
      <w:r>
        <w:rPr>
          <w:bCs/>
          <w:kern w:val="32"/>
          <w:sz w:val="28"/>
          <w:szCs w:val="28"/>
          <w:lang w:eastAsia="ru-RU"/>
        </w:rPr>
        <w:t xml:space="preserve"> абзац второй пункта 1.2 в следующей редакции</w:t>
      </w:r>
      <w:r w:rsidRPr="0002033E">
        <w:rPr>
          <w:bCs/>
          <w:kern w:val="32"/>
          <w:sz w:val="28"/>
          <w:szCs w:val="28"/>
          <w:lang w:eastAsia="ru-RU"/>
        </w:rPr>
        <w:t>:</w:t>
      </w:r>
    </w:p>
    <w:p w:rsidR="00971D81" w:rsidRDefault="00971D81" w:rsidP="00971D8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«Государственная услуга предоставляется физическим и юридическим</w:t>
      </w:r>
      <w:r w:rsidRPr="00984CE0">
        <w:rPr>
          <w:sz w:val="28"/>
          <w:szCs w:val="28"/>
        </w:rPr>
        <w:t xml:space="preserve"> лица</w:t>
      </w:r>
      <w:r>
        <w:rPr>
          <w:sz w:val="28"/>
          <w:szCs w:val="28"/>
        </w:rPr>
        <w:t xml:space="preserve">м </w:t>
      </w:r>
      <w:r w:rsidRPr="0002033E">
        <w:rPr>
          <w:bCs/>
          <w:sz w:val="28"/>
          <w:szCs w:val="28"/>
        </w:rPr>
        <w:t xml:space="preserve">(за исключением государственных органов и их территориальных </w:t>
      </w:r>
      <w:r w:rsidRPr="0002033E">
        <w:rPr>
          <w:bCs/>
          <w:sz w:val="28"/>
          <w:szCs w:val="28"/>
        </w:rPr>
        <w:lastRenderedPageBreak/>
        <w:t>органов, органов государственных внебюджетных фондов и их территориальных органов, органов местного самоуправления)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(далее – заявители)</w:t>
      </w:r>
      <w:r w:rsidR="006213FD">
        <w:rPr>
          <w:sz w:val="28"/>
          <w:szCs w:val="28"/>
        </w:rPr>
        <w:t>,</w:t>
      </w:r>
      <w:r>
        <w:rPr>
          <w:sz w:val="28"/>
          <w:szCs w:val="28"/>
        </w:rPr>
        <w:t xml:space="preserve"> планирующим п</w:t>
      </w:r>
      <w:r w:rsidRPr="00D33B9B">
        <w:rPr>
          <w:sz w:val="28"/>
          <w:szCs w:val="28"/>
        </w:rPr>
        <w:t>рисоединение объектов дорожного сервиса к автомобильным дорогам общего пользования регионального или межмуниципального значения</w:t>
      </w:r>
      <w:proofErr w:type="gramStart"/>
      <w:r>
        <w:rPr>
          <w:sz w:val="28"/>
          <w:szCs w:val="28"/>
        </w:rPr>
        <w:t>.».</w:t>
      </w:r>
      <w:proofErr w:type="gramEnd"/>
    </w:p>
    <w:p w:rsidR="00971D81" w:rsidRDefault="00971D81" w:rsidP="00971D81">
      <w:pPr>
        <w:pStyle w:val="ConsPlusNormal"/>
        <w:ind w:firstLine="540"/>
        <w:jc w:val="both"/>
        <w:rPr>
          <w:sz w:val="28"/>
          <w:szCs w:val="28"/>
        </w:rPr>
      </w:pPr>
    </w:p>
    <w:p w:rsidR="00971D81" w:rsidRDefault="00971D81" w:rsidP="00971D81">
      <w:pPr>
        <w:ind w:firstLine="567"/>
        <w:jc w:val="both"/>
        <w:rPr>
          <w:bCs/>
          <w:kern w:val="32"/>
          <w:sz w:val="28"/>
          <w:szCs w:val="28"/>
          <w:lang w:eastAsia="ru-RU"/>
        </w:rPr>
      </w:pPr>
      <w:r>
        <w:rPr>
          <w:sz w:val="28"/>
          <w:szCs w:val="28"/>
        </w:rPr>
        <w:t xml:space="preserve">9. </w:t>
      </w:r>
      <w:proofErr w:type="gramStart"/>
      <w:r w:rsidRPr="00884C61">
        <w:rPr>
          <w:bCs/>
          <w:kern w:val="32"/>
          <w:sz w:val="28"/>
          <w:szCs w:val="28"/>
          <w:lang w:eastAsia="ru-RU"/>
        </w:rPr>
        <w:t xml:space="preserve">Внести изменение в </w:t>
      </w:r>
      <w:r>
        <w:rPr>
          <w:bCs/>
          <w:kern w:val="32"/>
          <w:sz w:val="28"/>
          <w:szCs w:val="28"/>
          <w:lang w:eastAsia="ru-RU"/>
        </w:rPr>
        <w:t xml:space="preserve">Административный регламент </w:t>
      </w:r>
      <w:r w:rsidRPr="00971D81">
        <w:rPr>
          <w:bCs/>
          <w:kern w:val="32"/>
          <w:sz w:val="28"/>
          <w:szCs w:val="28"/>
          <w:lang w:eastAsia="ru-RU"/>
        </w:rPr>
        <w:t>предоставления государственной услуги «Выдача согласия на строительство, реконструкцию в границах придорожных полос автомобильных дорог общего пользования регионального или межмуниципального значения объектов капитального строительства, объектов, предназначенных для осуществления дорожной деятельности, объектов дорожного сервиса, линий связи и сооружений связи, установку рекламных конструкций, информационных щитов и указателей»</w:t>
      </w:r>
      <w:r>
        <w:rPr>
          <w:bCs/>
          <w:kern w:val="32"/>
          <w:sz w:val="28"/>
          <w:szCs w:val="28"/>
          <w:lang w:eastAsia="ru-RU"/>
        </w:rPr>
        <w:t xml:space="preserve">, </w:t>
      </w:r>
      <w:r w:rsidRPr="009C128A">
        <w:rPr>
          <w:bCs/>
          <w:kern w:val="32"/>
          <w:sz w:val="28"/>
          <w:szCs w:val="28"/>
          <w:lang w:eastAsia="ru-RU"/>
        </w:rPr>
        <w:t>утвержденный приказом Комитета по дорожному хозяй</w:t>
      </w:r>
      <w:r>
        <w:rPr>
          <w:bCs/>
          <w:kern w:val="32"/>
          <w:sz w:val="28"/>
          <w:szCs w:val="28"/>
          <w:lang w:eastAsia="ru-RU"/>
        </w:rPr>
        <w:t>ству Ленинградской области от 30 декабря</w:t>
      </w:r>
      <w:proofErr w:type="gramEnd"/>
      <w:r>
        <w:rPr>
          <w:bCs/>
          <w:kern w:val="32"/>
          <w:sz w:val="28"/>
          <w:szCs w:val="28"/>
          <w:lang w:eastAsia="ru-RU"/>
        </w:rPr>
        <w:t xml:space="preserve"> 2025 г</w:t>
      </w:r>
      <w:r w:rsidR="00B669D1">
        <w:rPr>
          <w:bCs/>
          <w:kern w:val="32"/>
          <w:sz w:val="28"/>
          <w:szCs w:val="28"/>
          <w:lang w:eastAsia="ru-RU"/>
        </w:rPr>
        <w:t>ода №82</w:t>
      </w:r>
      <w:r>
        <w:rPr>
          <w:bCs/>
          <w:kern w:val="32"/>
          <w:sz w:val="28"/>
          <w:szCs w:val="28"/>
          <w:lang w:eastAsia="ru-RU"/>
        </w:rPr>
        <w:t>/25</w:t>
      </w:r>
      <w:r w:rsidRPr="009C128A">
        <w:rPr>
          <w:bCs/>
          <w:kern w:val="32"/>
          <w:sz w:val="28"/>
          <w:szCs w:val="28"/>
          <w:lang w:eastAsia="ru-RU"/>
        </w:rPr>
        <w:t>, изложив</w:t>
      </w:r>
      <w:r>
        <w:rPr>
          <w:bCs/>
          <w:kern w:val="32"/>
          <w:sz w:val="28"/>
          <w:szCs w:val="28"/>
          <w:lang w:eastAsia="ru-RU"/>
        </w:rPr>
        <w:t xml:space="preserve"> абзац второй пункта 1.2 в следующей редакции</w:t>
      </w:r>
      <w:r w:rsidRPr="0002033E">
        <w:rPr>
          <w:bCs/>
          <w:kern w:val="32"/>
          <w:sz w:val="28"/>
          <w:szCs w:val="28"/>
          <w:lang w:eastAsia="ru-RU"/>
        </w:rPr>
        <w:t>:</w:t>
      </w:r>
    </w:p>
    <w:p w:rsidR="00971D81" w:rsidRDefault="00971D81" w:rsidP="00971D81">
      <w:pPr>
        <w:pStyle w:val="ConsPlusNormal"/>
        <w:ind w:firstLine="540"/>
        <w:jc w:val="both"/>
        <w:rPr>
          <w:bCs/>
          <w:kern w:val="32"/>
          <w:sz w:val="28"/>
          <w:szCs w:val="28"/>
        </w:rPr>
      </w:pPr>
      <w:proofErr w:type="gramStart"/>
      <w:r>
        <w:rPr>
          <w:sz w:val="28"/>
          <w:szCs w:val="28"/>
        </w:rPr>
        <w:t>«Государственная услуга предоставляется физическим и юридическим</w:t>
      </w:r>
      <w:r w:rsidRPr="00984CE0">
        <w:rPr>
          <w:sz w:val="28"/>
          <w:szCs w:val="28"/>
        </w:rPr>
        <w:t xml:space="preserve"> лица</w:t>
      </w:r>
      <w:r>
        <w:rPr>
          <w:sz w:val="28"/>
          <w:szCs w:val="28"/>
        </w:rPr>
        <w:t xml:space="preserve">м </w:t>
      </w:r>
      <w:r w:rsidRPr="0002033E">
        <w:rPr>
          <w:bCs/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(далее – заявители)  (далее – заявители)</w:t>
      </w:r>
      <w:r w:rsidR="006213FD">
        <w:rPr>
          <w:sz w:val="28"/>
          <w:szCs w:val="28"/>
        </w:rPr>
        <w:t>,</w:t>
      </w:r>
      <w:r>
        <w:rPr>
          <w:sz w:val="28"/>
          <w:szCs w:val="28"/>
        </w:rPr>
        <w:t xml:space="preserve"> планирующим осуществлять </w:t>
      </w:r>
      <w:r w:rsidRPr="002470C4">
        <w:rPr>
          <w:sz w:val="28"/>
          <w:szCs w:val="28"/>
        </w:rPr>
        <w:t>строительство, реконструкцию в границах придорожных полос автомобильных дорог общего пользования регионального или межмуниципального значения объектов капитального строительства, объектов, предназначенных для осуществления дорожной деятельности, объектов дорожного сервиса, линий связи</w:t>
      </w:r>
      <w:proofErr w:type="gramEnd"/>
      <w:r w:rsidRPr="002470C4">
        <w:rPr>
          <w:sz w:val="28"/>
          <w:szCs w:val="28"/>
        </w:rPr>
        <w:t xml:space="preserve"> и сооружений связи, установку рекламных конструкций, ин</w:t>
      </w:r>
      <w:r>
        <w:rPr>
          <w:sz w:val="28"/>
          <w:szCs w:val="28"/>
        </w:rPr>
        <w:t>формационных щитов и указателей</w:t>
      </w:r>
      <w:proofErr w:type="gramStart"/>
      <w:r>
        <w:rPr>
          <w:bCs/>
          <w:kern w:val="32"/>
          <w:sz w:val="28"/>
          <w:szCs w:val="28"/>
        </w:rPr>
        <w:t>.».</w:t>
      </w:r>
      <w:proofErr w:type="gramEnd"/>
    </w:p>
    <w:p w:rsidR="00971D81" w:rsidRDefault="00971D81" w:rsidP="009C128A">
      <w:pPr>
        <w:autoSpaceDE w:val="0"/>
        <w:autoSpaceDN w:val="0"/>
        <w:adjustRightInd w:val="0"/>
        <w:ind w:firstLine="705"/>
        <w:jc w:val="both"/>
        <w:rPr>
          <w:sz w:val="28"/>
          <w:szCs w:val="28"/>
          <w:lang w:eastAsia="ru-RU"/>
        </w:rPr>
      </w:pPr>
    </w:p>
    <w:p w:rsidR="009C128A" w:rsidRPr="009C128A" w:rsidRDefault="00827F78" w:rsidP="009C128A">
      <w:pPr>
        <w:autoSpaceDE w:val="0"/>
        <w:autoSpaceDN w:val="0"/>
        <w:adjustRightInd w:val="0"/>
        <w:ind w:firstLine="705"/>
        <w:jc w:val="both"/>
        <w:rPr>
          <w:sz w:val="28"/>
          <w:szCs w:val="28"/>
          <w:lang w:eastAsia="ru-RU"/>
        </w:rPr>
      </w:pPr>
      <w:r>
        <w:rPr>
          <w:bCs/>
          <w:kern w:val="32"/>
          <w:sz w:val="28"/>
          <w:szCs w:val="28"/>
          <w:lang w:eastAsia="ru-RU"/>
        </w:rPr>
        <w:t>10</w:t>
      </w:r>
      <w:bookmarkStart w:id="0" w:name="_GoBack"/>
      <w:bookmarkEnd w:id="0"/>
      <w:r w:rsidR="009C128A" w:rsidRPr="009C128A">
        <w:rPr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9C128A" w:rsidRPr="009C128A">
        <w:rPr>
          <w:sz w:val="28"/>
          <w:szCs w:val="28"/>
          <w:lang w:eastAsia="ru-RU"/>
        </w:rPr>
        <w:t>Контроль за</w:t>
      </w:r>
      <w:proofErr w:type="gramEnd"/>
      <w:r w:rsidR="009C128A" w:rsidRPr="009C128A">
        <w:rPr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9C128A" w:rsidRPr="009C128A" w:rsidRDefault="009C128A" w:rsidP="009C128A">
      <w:pPr>
        <w:autoSpaceDE w:val="0"/>
        <w:autoSpaceDN w:val="0"/>
        <w:adjustRightInd w:val="0"/>
        <w:ind w:firstLine="705"/>
        <w:jc w:val="both"/>
        <w:rPr>
          <w:sz w:val="28"/>
          <w:szCs w:val="28"/>
          <w:lang w:eastAsia="ru-RU"/>
        </w:rPr>
      </w:pPr>
    </w:p>
    <w:p w:rsidR="00971D81" w:rsidRDefault="00971D81" w:rsidP="00563531">
      <w:pPr>
        <w:rPr>
          <w:color w:val="FF0000"/>
          <w:sz w:val="28"/>
          <w:szCs w:val="20"/>
          <w:lang w:eastAsia="ru-RU"/>
        </w:rPr>
      </w:pPr>
    </w:p>
    <w:p w:rsidR="00563531" w:rsidRPr="009C128A" w:rsidRDefault="00563531" w:rsidP="00563531">
      <w:pPr>
        <w:rPr>
          <w:bCs/>
          <w:kern w:val="32"/>
          <w:sz w:val="28"/>
          <w:szCs w:val="28"/>
          <w:lang w:eastAsia="ru-RU"/>
        </w:rPr>
      </w:pPr>
      <w:r>
        <w:rPr>
          <w:bCs/>
          <w:kern w:val="32"/>
          <w:sz w:val="28"/>
          <w:szCs w:val="28"/>
          <w:lang w:eastAsia="ru-RU"/>
        </w:rPr>
        <w:t>Председатель</w:t>
      </w:r>
      <w:r w:rsidRPr="009C128A">
        <w:rPr>
          <w:bCs/>
          <w:kern w:val="32"/>
          <w:sz w:val="28"/>
          <w:szCs w:val="28"/>
          <w:lang w:eastAsia="ru-RU"/>
        </w:rPr>
        <w:t xml:space="preserve"> Комитета</w:t>
      </w:r>
    </w:p>
    <w:p w:rsidR="00563531" w:rsidRPr="009C128A" w:rsidRDefault="00563531" w:rsidP="00563531">
      <w:pPr>
        <w:rPr>
          <w:bCs/>
          <w:kern w:val="32"/>
          <w:sz w:val="28"/>
          <w:szCs w:val="28"/>
          <w:lang w:eastAsia="ru-RU"/>
        </w:rPr>
      </w:pPr>
      <w:r w:rsidRPr="009C128A">
        <w:rPr>
          <w:bCs/>
          <w:kern w:val="32"/>
          <w:sz w:val="28"/>
          <w:szCs w:val="28"/>
          <w:lang w:eastAsia="ru-RU"/>
        </w:rPr>
        <w:t>по дорожному хозяйству</w:t>
      </w:r>
    </w:p>
    <w:p w:rsidR="00563531" w:rsidRPr="009C128A" w:rsidRDefault="00563531" w:rsidP="00563531">
      <w:pPr>
        <w:rPr>
          <w:bCs/>
          <w:kern w:val="32"/>
          <w:sz w:val="28"/>
          <w:szCs w:val="28"/>
          <w:lang w:eastAsia="ru-RU"/>
        </w:rPr>
      </w:pPr>
      <w:r w:rsidRPr="009C128A">
        <w:rPr>
          <w:bCs/>
          <w:kern w:val="32"/>
          <w:sz w:val="28"/>
          <w:szCs w:val="28"/>
          <w:lang w:eastAsia="ru-RU"/>
        </w:rPr>
        <w:t xml:space="preserve">Ленинградской области                                      </w:t>
      </w:r>
      <w:r>
        <w:rPr>
          <w:bCs/>
          <w:kern w:val="32"/>
          <w:sz w:val="28"/>
          <w:szCs w:val="28"/>
          <w:lang w:eastAsia="ru-RU"/>
        </w:rPr>
        <w:tab/>
        <w:t xml:space="preserve">          </w:t>
      </w:r>
      <w:r>
        <w:rPr>
          <w:bCs/>
          <w:kern w:val="32"/>
          <w:sz w:val="28"/>
          <w:szCs w:val="28"/>
          <w:lang w:eastAsia="ru-RU"/>
        </w:rPr>
        <w:tab/>
      </w:r>
      <w:r>
        <w:rPr>
          <w:bCs/>
          <w:kern w:val="32"/>
          <w:sz w:val="28"/>
          <w:szCs w:val="28"/>
          <w:lang w:eastAsia="ru-RU"/>
        </w:rPr>
        <w:tab/>
        <w:t xml:space="preserve">       В.А. </w:t>
      </w:r>
      <w:proofErr w:type="spellStart"/>
      <w:r>
        <w:rPr>
          <w:bCs/>
          <w:kern w:val="32"/>
          <w:sz w:val="28"/>
          <w:szCs w:val="28"/>
          <w:lang w:eastAsia="ru-RU"/>
        </w:rPr>
        <w:t>Будников</w:t>
      </w:r>
      <w:proofErr w:type="spellEnd"/>
    </w:p>
    <w:p w:rsidR="009C128A" w:rsidRPr="009C128A" w:rsidRDefault="009C128A" w:rsidP="009C128A">
      <w:pPr>
        <w:rPr>
          <w:bCs/>
          <w:kern w:val="32"/>
          <w:sz w:val="28"/>
          <w:szCs w:val="28"/>
          <w:lang w:eastAsia="ru-RU"/>
        </w:rPr>
      </w:pPr>
    </w:p>
    <w:p w:rsidR="0099389B" w:rsidRDefault="00AB3C0D" w:rsidP="009C128A">
      <w:pPr>
        <w:pStyle w:val="ConsPlusTitlePage"/>
      </w:pPr>
      <w:r>
        <w:br/>
      </w:r>
    </w:p>
    <w:p w:rsidR="0099389B" w:rsidRDefault="0099389B">
      <w:pPr>
        <w:pStyle w:val="ConsPlusTitle"/>
        <w:jc w:val="center"/>
      </w:pPr>
    </w:p>
    <w:p w:rsidR="007E7355" w:rsidRDefault="007E7355">
      <w:pPr>
        <w:pStyle w:val="ConsPlusTitle"/>
        <w:jc w:val="center"/>
      </w:pPr>
    </w:p>
    <w:p w:rsidR="007E7355" w:rsidRDefault="007E7355">
      <w:pPr>
        <w:pStyle w:val="ConsPlusTitle"/>
        <w:jc w:val="center"/>
      </w:pPr>
    </w:p>
    <w:p w:rsidR="008B6BFA" w:rsidRPr="006213FD" w:rsidRDefault="008B6BFA"/>
    <w:sectPr w:rsidR="008B6BFA" w:rsidRPr="006213FD" w:rsidSect="00A3010C">
      <w:footerReference w:type="first" r:id="rId7"/>
      <w:pgSz w:w="11905" w:h="16838"/>
      <w:pgMar w:top="1134" w:right="850" w:bottom="1134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29B" w:rsidRDefault="00EF329B" w:rsidP="00330536">
      <w:r>
        <w:separator/>
      </w:r>
    </w:p>
  </w:endnote>
  <w:endnote w:type="continuationSeparator" w:id="0">
    <w:p w:rsidR="00EF329B" w:rsidRDefault="00EF329B" w:rsidP="0033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C61" w:rsidRDefault="00884C61" w:rsidP="00330536">
    <w:pPr>
      <w:tabs>
        <w:tab w:val="center" w:pos="4677"/>
        <w:tab w:val="right" w:pos="9355"/>
      </w:tabs>
      <w:spacing w:after="3" w:line="249" w:lineRule="auto"/>
      <w:ind w:right="86" w:firstLine="552"/>
      <w:jc w:val="right"/>
      <w:rPr>
        <w:rFonts w:ascii="Calibri" w:hAnsi="Calibri"/>
        <w:color w:val="000000"/>
        <w:sz w:val="22"/>
        <w:szCs w:val="22"/>
      </w:rPr>
    </w:pPr>
    <w:r>
      <w:tab/>
    </w:r>
    <w:r>
      <w:rPr>
        <w:rFonts w:ascii="Calibri" w:hAnsi="Calibri"/>
        <w:color w:val="000000"/>
        <w:sz w:val="22"/>
        <w:szCs w:val="22"/>
      </w:rPr>
      <w:t>Государственный регистрационный номер: ____________</w:t>
    </w:r>
  </w:p>
  <w:p w:rsidR="00884C61" w:rsidRDefault="00884C61" w:rsidP="00330536">
    <w:pPr>
      <w:tabs>
        <w:tab w:val="center" w:pos="4677"/>
        <w:tab w:val="right" w:pos="9355"/>
      </w:tabs>
      <w:spacing w:after="3" w:line="249" w:lineRule="auto"/>
      <w:ind w:right="86" w:firstLine="552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t>Дата государственной  регистрации: ____________________</w:t>
    </w:r>
  </w:p>
  <w:p w:rsidR="00884C61" w:rsidRDefault="00884C61" w:rsidP="00330536">
    <w:pPr>
      <w:pStyle w:val="ab"/>
      <w:tabs>
        <w:tab w:val="clear" w:pos="4677"/>
        <w:tab w:val="clear" w:pos="9355"/>
        <w:tab w:val="left" w:pos="759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29B" w:rsidRDefault="00EF329B" w:rsidP="00330536">
      <w:r>
        <w:separator/>
      </w:r>
    </w:p>
  </w:footnote>
  <w:footnote w:type="continuationSeparator" w:id="0">
    <w:p w:rsidR="00EF329B" w:rsidRDefault="00EF329B" w:rsidP="00330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89B"/>
    <w:rsid w:val="00015CDE"/>
    <w:rsid w:val="0002033E"/>
    <w:rsid w:val="0004281C"/>
    <w:rsid w:val="00042B6A"/>
    <w:rsid w:val="0004571B"/>
    <w:rsid w:val="000502B9"/>
    <w:rsid w:val="00055A54"/>
    <w:rsid w:val="00072627"/>
    <w:rsid w:val="000A16B7"/>
    <w:rsid w:val="000B765F"/>
    <w:rsid w:val="000C03C9"/>
    <w:rsid w:val="000C1B77"/>
    <w:rsid w:val="000D5125"/>
    <w:rsid w:val="000F40DE"/>
    <w:rsid w:val="000F752E"/>
    <w:rsid w:val="000F7E7A"/>
    <w:rsid w:val="00103D82"/>
    <w:rsid w:val="00104F91"/>
    <w:rsid w:val="00107DF3"/>
    <w:rsid w:val="00107F6F"/>
    <w:rsid w:val="00121075"/>
    <w:rsid w:val="00135653"/>
    <w:rsid w:val="001947BE"/>
    <w:rsid w:val="001B2B9D"/>
    <w:rsid w:val="001B5ADB"/>
    <w:rsid w:val="001D2C61"/>
    <w:rsid w:val="001D44D0"/>
    <w:rsid w:val="001E0CEF"/>
    <w:rsid w:val="002331BB"/>
    <w:rsid w:val="002335C9"/>
    <w:rsid w:val="00246D44"/>
    <w:rsid w:val="002630A3"/>
    <w:rsid w:val="002721F8"/>
    <w:rsid w:val="002850D3"/>
    <w:rsid w:val="002926E8"/>
    <w:rsid w:val="002A5017"/>
    <w:rsid w:val="002C5CBB"/>
    <w:rsid w:val="002D387C"/>
    <w:rsid w:val="002E7783"/>
    <w:rsid w:val="00325007"/>
    <w:rsid w:val="00330536"/>
    <w:rsid w:val="00344466"/>
    <w:rsid w:val="00351DD5"/>
    <w:rsid w:val="003736C5"/>
    <w:rsid w:val="00376B8A"/>
    <w:rsid w:val="00384AF1"/>
    <w:rsid w:val="00394004"/>
    <w:rsid w:val="003963ED"/>
    <w:rsid w:val="003B6204"/>
    <w:rsid w:val="003B653A"/>
    <w:rsid w:val="003D706D"/>
    <w:rsid w:val="003E2DDA"/>
    <w:rsid w:val="003F6473"/>
    <w:rsid w:val="00400FC4"/>
    <w:rsid w:val="00407D2D"/>
    <w:rsid w:val="004275F2"/>
    <w:rsid w:val="004379DD"/>
    <w:rsid w:val="00442E4F"/>
    <w:rsid w:val="004474B8"/>
    <w:rsid w:val="00447E4D"/>
    <w:rsid w:val="00456A0D"/>
    <w:rsid w:val="0046294D"/>
    <w:rsid w:val="004726C3"/>
    <w:rsid w:val="004757ED"/>
    <w:rsid w:val="004A3FDD"/>
    <w:rsid w:val="004A473A"/>
    <w:rsid w:val="004B2825"/>
    <w:rsid w:val="004B3EAC"/>
    <w:rsid w:val="004C4B82"/>
    <w:rsid w:val="004F60CC"/>
    <w:rsid w:val="00535DD6"/>
    <w:rsid w:val="00550017"/>
    <w:rsid w:val="00563034"/>
    <w:rsid w:val="00563531"/>
    <w:rsid w:val="005847DB"/>
    <w:rsid w:val="0058504A"/>
    <w:rsid w:val="00590FC8"/>
    <w:rsid w:val="00592116"/>
    <w:rsid w:val="005A0E37"/>
    <w:rsid w:val="005A61D3"/>
    <w:rsid w:val="005C4547"/>
    <w:rsid w:val="005D135F"/>
    <w:rsid w:val="005D71DD"/>
    <w:rsid w:val="006205D7"/>
    <w:rsid w:val="006213FD"/>
    <w:rsid w:val="00646C8A"/>
    <w:rsid w:val="00653CAF"/>
    <w:rsid w:val="006602E9"/>
    <w:rsid w:val="00685565"/>
    <w:rsid w:val="00691086"/>
    <w:rsid w:val="006A4AE9"/>
    <w:rsid w:val="006A6DC4"/>
    <w:rsid w:val="006B096A"/>
    <w:rsid w:val="006B5216"/>
    <w:rsid w:val="006B711D"/>
    <w:rsid w:val="006C3C7A"/>
    <w:rsid w:val="006C4558"/>
    <w:rsid w:val="006C60A1"/>
    <w:rsid w:val="006D7B2F"/>
    <w:rsid w:val="007056DA"/>
    <w:rsid w:val="00714228"/>
    <w:rsid w:val="007231C9"/>
    <w:rsid w:val="00732D6A"/>
    <w:rsid w:val="007430AE"/>
    <w:rsid w:val="007751C9"/>
    <w:rsid w:val="00776823"/>
    <w:rsid w:val="00777C41"/>
    <w:rsid w:val="0078789D"/>
    <w:rsid w:val="007A5363"/>
    <w:rsid w:val="007B131A"/>
    <w:rsid w:val="007B7B90"/>
    <w:rsid w:val="007D16D6"/>
    <w:rsid w:val="007D23E7"/>
    <w:rsid w:val="007D3732"/>
    <w:rsid w:val="007E7355"/>
    <w:rsid w:val="007F41E7"/>
    <w:rsid w:val="00811F32"/>
    <w:rsid w:val="00821E2B"/>
    <w:rsid w:val="00827F78"/>
    <w:rsid w:val="0085214F"/>
    <w:rsid w:val="00857E20"/>
    <w:rsid w:val="0086396C"/>
    <w:rsid w:val="00864181"/>
    <w:rsid w:val="00884C61"/>
    <w:rsid w:val="008B53A9"/>
    <w:rsid w:val="008B6BFA"/>
    <w:rsid w:val="008E5FC4"/>
    <w:rsid w:val="00910AFA"/>
    <w:rsid w:val="00916274"/>
    <w:rsid w:val="00931A43"/>
    <w:rsid w:val="009356D8"/>
    <w:rsid w:val="00940C9C"/>
    <w:rsid w:val="009427FE"/>
    <w:rsid w:val="00943938"/>
    <w:rsid w:val="00971D81"/>
    <w:rsid w:val="0097291D"/>
    <w:rsid w:val="0097309C"/>
    <w:rsid w:val="0097768B"/>
    <w:rsid w:val="00984CE0"/>
    <w:rsid w:val="00986103"/>
    <w:rsid w:val="009917BF"/>
    <w:rsid w:val="0099389B"/>
    <w:rsid w:val="009A74C9"/>
    <w:rsid w:val="009B0D1E"/>
    <w:rsid w:val="009B1CB8"/>
    <w:rsid w:val="009B7738"/>
    <w:rsid w:val="009C128A"/>
    <w:rsid w:val="009C17A0"/>
    <w:rsid w:val="009E1DF8"/>
    <w:rsid w:val="009E7503"/>
    <w:rsid w:val="009F136D"/>
    <w:rsid w:val="009F26FC"/>
    <w:rsid w:val="00A01012"/>
    <w:rsid w:val="00A2055E"/>
    <w:rsid w:val="00A3010C"/>
    <w:rsid w:val="00A31589"/>
    <w:rsid w:val="00A41148"/>
    <w:rsid w:val="00A47ABD"/>
    <w:rsid w:val="00A51641"/>
    <w:rsid w:val="00A66D5D"/>
    <w:rsid w:val="00A73AC6"/>
    <w:rsid w:val="00AB3C0D"/>
    <w:rsid w:val="00AB60CA"/>
    <w:rsid w:val="00AB61CD"/>
    <w:rsid w:val="00AD6557"/>
    <w:rsid w:val="00AD7D26"/>
    <w:rsid w:val="00B07ED6"/>
    <w:rsid w:val="00B103EB"/>
    <w:rsid w:val="00B17873"/>
    <w:rsid w:val="00B2031F"/>
    <w:rsid w:val="00B3245B"/>
    <w:rsid w:val="00B3470C"/>
    <w:rsid w:val="00B37915"/>
    <w:rsid w:val="00B438A7"/>
    <w:rsid w:val="00B43F81"/>
    <w:rsid w:val="00B47352"/>
    <w:rsid w:val="00B503BC"/>
    <w:rsid w:val="00B606EA"/>
    <w:rsid w:val="00B669D1"/>
    <w:rsid w:val="00B672AD"/>
    <w:rsid w:val="00B67A8B"/>
    <w:rsid w:val="00B708F6"/>
    <w:rsid w:val="00B7604E"/>
    <w:rsid w:val="00B90263"/>
    <w:rsid w:val="00B913F2"/>
    <w:rsid w:val="00B939BE"/>
    <w:rsid w:val="00BB2B8A"/>
    <w:rsid w:val="00BB333F"/>
    <w:rsid w:val="00BC7769"/>
    <w:rsid w:val="00BD15B2"/>
    <w:rsid w:val="00BE6F21"/>
    <w:rsid w:val="00BF3A0F"/>
    <w:rsid w:val="00C1469E"/>
    <w:rsid w:val="00C15087"/>
    <w:rsid w:val="00C2018D"/>
    <w:rsid w:val="00C21CB9"/>
    <w:rsid w:val="00C40D55"/>
    <w:rsid w:val="00C50C0D"/>
    <w:rsid w:val="00C517E4"/>
    <w:rsid w:val="00C51E72"/>
    <w:rsid w:val="00C724E3"/>
    <w:rsid w:val="00C7326A"/>
    <w:rsid w:val="00C93008"/>
    <w:rsid w:val="00C971BC"/>
    <w:rsid w:val="00CD0F04"/>
    <w:rsid w:val="00CD3E7E"/>
    <w:rsid w:val="00CD51A4"/>
    <w:rsid w:val="00CD6D83"/>
    <w:rsid w:val="00CE083B"/>
    <w:rsid w:val="00CF10D9"/>
    <w:rsid w:val="00CF56B4"/>
    <w:rsid w:val="00D10B73"/>
    <w:rsid w:val="00D33CD8"/>
    <w:rsid w:val="00D6678C"/>
    <w:rsid w:val="00D8099B"/>
    <w:rsid w:val="00D84639"/>
    <w:rsid w:val="00D85C69"/>
    <w:rsid w:val="00D8631A"/>
    <w:rsid w:val="00DC3C1C"/>
    <w:rsid w:val="00DD652D"/>
    <w:rsid w:val="00E01B24"/>
    <w:rsid w:val="00E065BF"/>
    <w:rsid w:val="00E1441C"/>
    <w:rsid w:val="00E67B8E"/>
    <w:rsid w:val="00E72FF1"/>
    <w:rsid w:val="00E821DA"/>
    <w:rsid w:val="00EA7094"/>
    <w:rsid w:val="00EB6336"/>
    <w:rsid w:val="00EC109E"/>
    <w:rsid w:val="00EC4CDC"/>
    <w:rsid w:val="00ED2B32"/>
    <w:rsid w:val="00EF329B"/>
    <w:rsid w:val="00EF6AB4"/>
    <w:rsid w:val="00F02711"/>
    <w:rsid w:val="00F05B69"/>
    <w:rsid w:val="00F1108C"/>
    <w:rsid w:val="00F27A8B"/>
    <w:rsid w:val="00F31FA0"/>
    <w:rsid w:val="00F52B3C"/>
    <w:rsid w:val="00F55140"/>
    <w:rsid w:val="00F5721B"/>
    <w:rsid w:val="00F82B7D"/>
    <w:rsid w:val="00F83A62"/>
    <w:rsid w:val="00FC3012"/>
    <w:rsid w:val="00FE7F37"/>
    <w:rsid w:val="00F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C7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9389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9389B"/>
    <w:pPr>
      <w:widowControl w:val="0"/>
      <w:autoSpaceDE w:val="0"/>
      <w:autoSpaceDN w:val="0"/>
      <w:spacing w:after="0" w:line="240" w:lineRule="auto"/>
    </w:pPr>
    <w:rPr>
      <w:sz w:val="24"/>
      <w:szCs w:val="20"/>
      <w:lang w:eastAsia="ru-RU"/>
    </w:rPr>
  </w:style>
  <w:style w:type="paragraph" w:customStyle="1" w:styleId="ConsPlusTitle">
    <w:name w:val="ConsPlusTitle"/>
    <w:rsid w:val="0099389B"/>
    <w:pPr>
      <w:widowControl w:val="0"/>
      <w:autoSpaceDE w:val="0"/>
      <w:autoSpaceDN w:val="0"/>
      <w:spacing w:after="0" w:line="240" w:lineRule="auto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99389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42B6A"/>
  </w:style>
  <w:style w:type="paragraph" w:customStyle="1" w:styleId="20">
    <w:name w:val="Основной текст (2)"/>
    <w:basedOn w:val="a"/>
    <w:link w:val="2"/>
    <w:rsid w:val="00042B6A"/>
    <w:pPr>
      <w:widowControl w:val="0"/>
      <w:spacing w:after="260"/>
      <w:ind w:firstLine="560"/>
    </w:pPr>
    <w:rPr>
      <w:sz w:val="22"/>
      <w:szCs w:val="22"/>
    </w:rPr>
  </w:style>
  <w:style w:type="character" w:styleId="a3">
    <w:name w:val="Strong"/>
    <w:basedOn w:val="a0"/>
    <w:uiPriority w:val="22"/>
    <w:qFormat/>
    <w:rsid w:val="00042B6A"/>
    <w:rPr>
      <w:b/>
      <w:bCs/>
    </w:rPr>
  </w:style>
  <w:style w:type="table" w:styleId="a4">
    <w:name w:val="Table Grid"/>
    <w:basedOn w:val="a1"/>
    <w:uiPriority w:val="59"/>
    <w:rsid w:val="00042B6A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F82B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Абзац списка Знак"/>
    <w:basedOn w:val="a0"/>
    <w:link w:val="a5"/>
    <w:uiPriority w:val="34"/>
    <w:rsid w:val="00F82B7D"/>
    <w:rPr>
      <w:rFonts w:asciiTheme="minorHAnsi" w:eastAsia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B07E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7ED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7D3732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3305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0536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3305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053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C7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9389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9389B"/>
    <w:pPr>
      <w:widowControl w:val="0"/>
      <w:autoSpaceDE w:val="0"/>
      <w:autoSpaceDN w:val="0"/>
      <w:spacing w:after="0" w:line="240" w:lineRule="auto"/>
    </w:pPr>
    <w:rPr>
      <w:sz w:val="24"/>
      <w:szCs w:val="20"/>
      <w:lang w:eastAsia="ru-RU"/>
    </w:rPr>
  </w:style>
  <w:style w:type="paragraph" w:customStyle="1" w:styleId="ConsPlusTitle">
    <w:name w:val="ConsPlusTitle"/>
    <w:rsid w:val="0099389B"/>
    <w:pPr>
      <w:widowControl w:val="0"/>
      <w:autoSpaceDE w:val="0"/>
      <w:autoSpaceDN w:val="0"/>
      <w:spacing w:after="0" w:line="240" w:lineRule="auto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99389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42B6A"/>
  </w:style>
  <w:style w:type="paragraph" w:customStyle="1" w:styleId="20">
    <w:name w:val="Основной текст (2)"/>
    <w:basedOn w:val="a"/>
    <w:link w:val="2"/>
    <w:rsid w:val="00042B6A"/>
    <w:pPr>
      <w:widowControl w:val="0"/>
      <w:spacing w:after="260"/>
      <w:ind w:firstLine="560"/>
    </w:pPr>
    <w:rPr>
      <w:sz w:val="22"/>
      <w:szCs w:val="22"/>
    </w:rPr>
  </w:style>
  <w:style w:type="character" w:styleId="a3">
    <w:name w:val="Strong"/>
    <w:basedOn w:val="a0"/>
    <w:uiPriority w:val="22"/>
    <w:qFormat/>
    <w:rsid w:val="00042B6A"/>
    <w:rPr>
      <w:b/>
      <w:bCs/>
    </w:rPr>
  </w:style>
  <w:style w:type="table" w:styleId="a4">
    <w:name w:val="Table Grid"/>
    <w:basedOn w:val="a1"/>
    <w:uiPriority w:val="59"/>
    <w:rsid w:val="00042B6A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F82B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Абзац списка Знак"/>
    <w:basedOn w:val="a0"/>
    <w:link w:val="a5"/>
    <w:uiPriority w:val="34"/>
    <w:rsid w:val="00F82B7D"/>
    <w:rPr>
      <w:rFonts w:asciiTheme="minorHAnsi" w:eastAsia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B07E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7ED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7D3732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3305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0536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3305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05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 Касаткин</dc:creator>
  <cp:lastModifiedBy>Сергей Владимирович Касаткин</cp:lastModifiedBy>
  <cp:revision>3</cp:revision>
  <cp:lastPrinted>2026-06-23T14:37:00Z</cp:lastPrinted>
  <dcterms:created xsi:type="dcterms:W3CDTF">2026-06-24T07:15:00Z</dcterms:created>
  <dcterms:modified xsi:type="dcterms:W3CDTF">2026-06-24T07:57:00Z</dcterms:modified>
</cp:coreProperties>
</file>