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583" w:rsidRDefault="00352583" w:rsidP="000E662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:rsidR="00352583" w:rsidRDefault="00352583" w:rsidP="003E058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:rsidR="00352583" w:rsidRDefault="00352583" w:rsidP="000E662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:rsidR="00352583" w:rsidRDefault="00352583" w:rsidP="000E662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E058B" w:rsidRDefault="003E058B" w:rsidP="000E662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33538" w:rsidRDefault="00833538" w:rsidP="000072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22CD4" w:rsidRDefault="00722CD4" w:rsidP="004C2DB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E058B" w:rsidRDefault="000E6621" w:rsidP="00D249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F4CD1"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B277C7">
        <w:rPr>
          <w:rFonts w:ascii="Times New Roman" w:eastAsia="Calibri" w:hAnsi="Times New Roman" w:cs="Times New Roman"/>
          <w:b/>
          <w:bCs/>
          <w:sz w:val="28"/>
          <w:szCs w:val="28"/>
        </w:rPr>
        <w:t>б установлении</w:t>
      </w:r>
      <w:r w:rsidRPr="00AF4CD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492B5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приоритетного </w:t>
      </w:r>
      <w:r w:rsidR="00B277C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права на </w:t>
      </w:r>
      <w:r w:rsidR="00D2498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социальное обслуживание поставщиками </w:t>
      </w:r>
      <w:r w:rsidR="0083353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социальных услуг </w:t>
      </w:r>
      <w:r w:rsidR="00B277C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 </w:t>
      </w:r>
      <w:r w:rsidR="003E058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Ленинградской области </w:t>
      </w:r>
    </w:p>
    <w:p w:rsidR="000E6621" w:rsidRPr="00C46B0C" w:rsidRDefault="000E6621" w:rsidP="00B50B5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E6621" w:rsidRPr="00C46B0C" w:rsidRDefault="000E6621" w:rsidP="00B50B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41B" w:rsidRPr="0068741B" w:rsidRDefault="000E6621" w:rsidP="008C1D0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46B0C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461E2C">
        <w:rPr>
          <w:rFonts w:ascii="Times New Roman" w:eastAsia="Calibri" w:hAnsi="Times New Roman" w:cs="Times New Roman"/>
          <w:sz w:val="28"/>
          <w:szCs w:val="28"/>
        </w:rPr>
        <w:t xml:space="preserve">соответствии с </w:t>
      </w:r>
      <w:r w:rsidR="0000724A">
        <w:rPr>
          <w:rFonts w:ascii="Times New Roman" w:eastAsia="Calibri" w:hAnsi="Times New Roman" w:cs="Times New Roman"/>
          <w:sz w:val="28"/>
          <w:szCs w:val="28"/>
        </w:rPr>
        <w:t>Указом Президент</w:t>
      </w:r>
      <w:r w:rsidR="00D24982">
        <w:rPr>
          <w:rFonts w:ascii="Times New Roman" w:eastAsia="Calibri" w:hAnsi="Times New Roman" w:cs="Times New Roman"/>
          <w:sz w:val="28"/>
          <w:szCs w:val="28"/>
        </w:rPr>
        <w:t xml:space="preserve">а Российской Федерации от 15 мая </w:t>
      </w:r>
      <w:r w:rsidR="0000724A">
        <w:rPr>
          <w:rFonts w:ascii="Times New Roman" w:eastAsia="Calibri" w:hAnsi="Times New Roman" w:cs="Times New Roman"/>
          <w:sz w:val="28"/>
          <w:szCs w:val="28"/>
        </w:rPr>
        <w:t>2026</w:t>
      </w:r>
      <w:r w:rsidR="00D24982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00724A">
        <w:rPr>
          <w:rFonts w:ascii="Times New Roman" w:eastAsia="Calibri" w:hAnsi="Times New Roman" w:cs="Times New Roman"/>
          <w:sz w:val="28"/>
          <w:szCs w:val="28"/>
        </w:rPr>
        <w:t xml:space="preserve"> № 327 «</w:t>
      </w:r>
      <w:r w:rsidR="0000724A" w:rsidRPr="0000724A">
        <w:rPr>
          <w:rFonts w:ascii="Times New Roman" w:eastAsia="Calibri" w:hAnsi="Times New Roman" w:cs="Times New Roman"/>
          <w:sz w:val="28"/>
          <w:szCs w:val="28"/>
        </w:rPr>
        <w:t>О единых базовых мерах поддержки лиц, принимающих (принимавших) участие в специальной военной операции, и других категорий лиц в</w:t>
      </w:r>
      <w:r w:rsidR="0000724A">
        <w:rPr>
          <w:rFonts w:ascii="Times New Roman" w:eastAsia="Calibri" w:hAnsi="Times New Roman" w:cs="Times New Roman"/>
          <w:sz w:val="28"/>
          <w:szCs w:val="28"/>
        </w:rPr>
        <w:t xml:space="preserve"> субъектах Российской Федерации»,  пунктом</w:t>
      </w:r>
      <w:r w:rsidR="00461E2C">
        <w:rPr>
          <w:rFonts w:ascii="Times New Roman" w:eastAsia="Calibri" w:hAnsi="Times New Roman" w:cs="Times New Roman"/>
          <w:sz w:val="28"/>
          <w:szCs w:val="28"/>
        </w:rPr>
        <w:t xml:space="preserve"> 3.14</w:t>
      </w:r>
      <w:r w:rsidR="00584713" w:rsidRPr="00AF4CD1">
        <w:rPr>
          <w:rFonts w:ascii="Times New Roman" w:eastAsia="Calibri" w:hAnsi="Times New Roman" w:cs="Times New Roman"/>
          <w:sz w:val="28"/>
          <w:szCs w:val="28"/>
        </w:rPr>
        <w:t xml:space="preserve"> Положения о комитете по социальной защите населения Ленинградской области, утвержденного постановлением Правительства Ленинградской об</w:t>
      </w:r>
      <w:r w:rsidR="00461E2C">
        <w:rPr>
          <w:rFonts w:ascii="Times New Roman" w:eastAsia="Calibri" w:hAnsi="Times New Roman" w:cs="Times New Roman"/>
          <w:sz w:val="28"/>
          <w:szCs w:val="28"/>
        </w:rPr>
        <w:t xml:space="preserve">ласти от 25 декабря 2007 года </w:t>
      </w:r>
      <w:r w:rsidR="00833538">
        <w:rPr>
          <w:rFonts w:ascii="Times New Roman" w:eastAsia="Calibri" w:hAnsi="Times New Roman" w:cs="Times New Roman"/>
          <w:sz w:val="28"/>
          <w:szCs w:val="28"/>
        </w:rPr>
        <w:t>№ </w:t>
      </w:r>
      <w:r w:rsidR="0068741B">
        <w:rPr>
          <w:rFonts w:ascii="Times New Roman" w:eastAsia="Calibri" w:hAnsi="Times New Roman" w:cs="Times New Roman"/>
          <w:sz w:val="28"/>
          <w:szCs w:val="28"/>
        </w:rPr>
        <w:t xml:space="preserve">337, </w:t>
      </w:r>
      <w:r w:rsidR="0068741B" w:rsidRPr="0068741B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приказываю:</w:t>
      </w:r>
      <w:proofErr w:type="gramEnd"/>
    </w:p>
    <w:p w:rsidR="00D24982" w:rsidRDefault="000E6621" w:rsidP="00D2498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6B0C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B277C7">
        <w:rPr>
          <w:rFonts w:ascii="Times New Roman" w:eastAsia="Calibri" w:hAnsi="Times New Roman" w:cs="Times New Roman"/>
          <w:sz w:val="28"/>
          <w:szCs w:val="28"/>
        </w:rPr>
        <w:t xml:space="preserve">Установить </w:t>
      </w:r>
      <w:r w:rsidR="0000724A">
        <w:rPr>
          <w:rFonts w:ascii="Times New Roman" w:eastAsia="Calibri" w:hAnsi="Times New Roman" w:cs="Times New Roman"/>
          <w:sz w:val="28"/>
          <w:szCs w:val="28"/>
        </w:rPr>
        <w:t xml:space="preserve">приоритетное </w:t>
      </w:r>
      <w:r w:rsidR="00B277C7">
        <w:rPr>
          <w:rFonts w:ascii="Times New Roman" w:eastAsia="Calibri" w:hAnsi="Times New Roman" w:cs="Times New Roman"/>
          <w:sz w:val="28"/>
          <w:szCs w:val="28"/>
        </w:rPr>
        <w:t xml:space="preserve">право на </w:t>
      </w:r>
      <w:r w:rsidR="00833538">
        <w:rPr>
          <w:rFonts w:ascii="Times New Roman" w:eastAsia="Calibri" w:hAnsi="Times New Roman" w:cs="Times New Roman"/>
          <w:sz w:val="28"/>
          <w:szCs w:val="28"/>
        </w:rPr>
        <w:t>предоставление социальных услуг в форме социального обслуживания на дому, в полустационарной форме и в стационарной форме</w:t>
      </w:r>
      <w:r w:rsidR="00D24982">
        <w:rPr>
          <w:rFonts w:ascii="Times New Roman" w:eastAsia="Calibri" w:hAnsi="Times New Roman" w:cs="Times New Roman"/>
          <w:sz w:val="28"/>
          <w:szCs w:val="28"/>
        </w:rPr>
        <w:t>:</w:t>
      </w:r>
      <w:bookmarkStart w:id="0" w:name="Par0"/>
      <w:bookmarkEnd w:id="0"/>
    </w:p>
    <w:p w:rsidR="00D24982" w:rsidRDefault="00D24982" w:rsidP="00D2498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лицам, принимающим (принимавшим) участие (содействующим (</w:t>
      </w:r>
      <w:proofErr w:type="gramStart"/>
      <w:r>
        <w:rPr>
          <w:rFonts w:ascii="Times New Roman" w:hAnsi="Times New Roman" w:cs="Times New Roman"/>
          <w:sz w:val="28"/>
          <w:szCs w:val="28"/>
        </w:rPr>
        <w:t>содействовавшим</w:t>
      </w:r>
      <w:proofErr w:type="gramEnd"/>
      <w:r>
        <w:rPr>
          <w:rFonts w:ascii="Times New Roman" w:hAnsi="Times New Roman" w:cs="Times New Roman"/>
          <w:sz w:val="28"/>
          <w:szCs w:val="28"/>
        </w:rPr>
        <w:t>) выполнению задач) в специальной военной операции;</w:t>
      </w:r>
    </w:p>
    <w:p w:rsidR="00D24982" w:rsidRDefault="00D24982" w:rsidP="00D2498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лицам, выполняющим (выполнявшим) задачи по отражению вооруженного вторжения на территорию Российской Федерации (далее - вооруженное вторжение),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(далее - вооруженная провокация);</w:t>
      </w:r>
      <w:bookmarkStart w:id="1" w:name="Par2"/>
      <w:bookmarkEnd w:id="1"/>
    </w:p>
    <w:p w:rsidR="00D24982" w:rsidRDefault="00D24982" w:rsidP="00D2498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в) лицам, принимавшим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органов Донецкой Народной Республики и Луганской Народной Республики начиная с 11 мая 2014 г. (далее - боевые действия);</w:t>
      </w:r>
      <w:proofErr w:type="gramEnd"/>
    </w:p>
    <w:p w:rsidR="00D24982" w:rsidRDefault="00D24982" w:rsidP="00D2498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г) членам семей лиц, названных в </w:t>
      </w:r>
      <w:hyperlink w:anchor="Par0" w:history="1">
        <w:r>
          <w:rPr>
            <w:rFonts w:ascii="Times New Roman" w:hAnsi="Times New Roman" w:cs="Times New Roman"/>
            <w:sz w:val="28"/>
            <w:szCs w:val="28"/>
          </w:rPr>
          <w:t>«</w:t>
        </w:r>
      </w:hyperlink>
      <w:r>
        <w:rPr>
          <w:rFonts w:ascii="Times New Roman" w:hAnsi="Times New Roman" w:cs="Times New Roman"/>
          <w:sz w:val="28"/>
          <w:szCs w:val="28"/>
        </w:rPr>
        <w:t>а»</w:t>
      </w:r>
      <w:r w:rsidRPr="00D24982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«в»</w:t>
      </w:r>
      <w:r w:rsidRPr="00D249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пункта, в том числе погибших (умерших) в связи с участием (выполнением задач) в специальной военной операции, выполнением задач по отражению вооруженного вторжения, в ходе вооруженной провокации, в ходе боевых действий, пропавших без вести или признанных в установленном порядке безвестно отсутствующими в связи с участием в специальной военной операции, выполнением указанных задач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 также умерших после увольнения с военной службы (службы, работы) или исключения из добровольческих формирований, предусмотренных Федеральным </w:t>
      </w:r>
      <w:hyperlink r:id="rId6" w:history="1">
        <w:r w:rsidRPr="00D2498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24982">
        <w:rPr>
          <w:rFonts w:ascii="Times New Roman" w:hAnsi="Times New Roman" w:cs="Times New Roman"/>
          <w:sz w:val="28"/>
          <w:szCs w:val="28"/>
        </w:rPr>
        <w:t xml:space="preserve"> </w:t>
      </w:r>
      <w:r w:rsidR="00EF1A9F">
        <w:rPr>
          <w:rFonts w:ascii="Times New Roman" w:hAnsi="Times New Roman" w:cs="Times New Roman"/>
          <w:sz w:val="28"/>
          <w:szCs w:val="28"/>
        </w:rPr>
        <w:t>от 31 мая 1996 года № 61-ФЗ «Об обороне»</w:t>
      </w:r>
      <w:r>
        <w:rPr>
          <w:rFonts w:ascii="Times New Roman" w:hAnsi="Times New Roman" w:cs="Times New Roman"/>
          <w:sz w:val="28"/>
          <w:szCs w:val="28"/>
        </w:rPr>
        <w:t>, если смерть таких лиц наступила вследствие увечья (ранения, травмы, контузии) или заболевания, полученных ими в связи с участием в специальной военной операции, выполнением указанных задач (далее также - члены семей).</w:t>
      </w:r>
      <w:proofErr w:type="gramEnd"/>
    </w:p>
    <w:p w:rsidR="00D24982" w:rsidRDefault="00EF1A9F" w:rsidP="00D2498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24982">
        <w:rPr>
          <w:rFonts w:ascii="Times New Roman" w:hAnsi="Times New Roman" w:cs="Times New Roman"/>
          <w:sz w:val="28"/>
          <w:szCs w:val="28"/>
        </w:rPr>
        <w:t>Членами семьи признаются:</w:t>
      </w:r>
    </w:p>
    <w:p w:rsidR="00D24982" w:rsidRDefault="00D24982" w:rsidP="00D2498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супруг (супруга);</w:t>
      </w:r>
    </w:p>
    <w:p w:rsidR="00D24982" w:rsidRDefault="00D24982" w:rsidP="00D2498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дети, не достигшие возраста 18 лет, в 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которые рождены после гибели (смерти) лиц, названных в </w:t>
      </w:r>
      <w:r w:rsidR="00EF1A9F">
        <w:rPr>
          <w:rFonts w:ascii="Times New Roman" w:hAnsi="Times New Roman" w:cs="Times New Roman"/>
          <w:sz w:val="28"/>
          <w:szCs w:val="28"/>
        </w:rPr>
        <w:t xml:space="preserve">подпунктах «а» </w:t>
      </w:r>
      <w:r w:rsidRPr="00EF1A9F">
        <w:rPr>
          <w:rFonts w:ascii="Times New Roman" w:hAnsi="Times New Roman" w:cs="Times New Roman"/>
          <w:sz w:val="28"/>
          <w:szCs w:val="28"/>
        </w:rPr>
        <w:t xml:space="preserve">- </w:t>
      </w:r>
      <w:hyperlink w:anchor="Par2" w:history="1">
        <w:r w:rsidR="00EF1A9F">
          <w:rPr>
            <w:rFonts w:ascii="Times New Roman" w:hAnsi="Times New Roman" w:cs="Times New Roman"/>
            <w:sz w:val="28"/>
            <w:szCs w:val="28"/>
          </w:rPr>
          <w:t>«в»</w:t>
        </w:r>
        <w:r w:rsidRPr="00EF1A9F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="00EF1A9F">
        <w:rPr>
          <w:rFonts w:ascii="Times New Roman" w:hAnsi="Times New Roman" w:cs="Times New Roman"/>
          <w:sz w:val="28"/>
          <w:szCs w:val="28"/>
        </w:rPr>
        <w:t xml:space="preserve"> настоящего Приказа</w:t>
      </w:r>
      <w:r>
        <w:rPr>
          <w:rFonts w:ascii="Times New Roman" w:hAnsi="Times New Roman" w:cs="Times New Roman"/>
          <w:sz w:val="28"/>
          <w:szCs w:val="28"/>
        </w:rPr>
        <w:t xml:space="preserve">, и в отношении которых отцовство установлено в соответствии с </w:t>
      </w:r>
      <w:hyperlink r:id="rId7" w:history="1">
        <w:r w:rsidRPr="00EF1A9F">
          <w:rPr>
            <w:rFonts w:ascii="Times New Roman" w:hAnsi="Times New Roman" w:cs="Times New Roman"/>
            <w:sz w:val="28"/>
            <w:szCs w:val="28"/>
          </w:rPr>
          <w:t>пунктом 2 статьи 48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Семейного кодекса Российской Федерации;</w:t>
      </w:r>
    </w:p>
    <w:p w:rsidR="00D24982" w:rsidRDefault="00D24982" w:rsidP="00D2498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дети старше 18 лет, ставшие инвалидами до достижения ими возраста 18 лет;</w:t>
      </w:r>
    </w:p>
    <w:p w:rsidR="00D24982" w:rsidRDefault="00D24982" w:rsidP="00D2498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дети в возрасте до 23 лет, обучающиеся в организациях, осуществляющих образовательную деятельность, по очной форме обучения;</w:t>
      </w:r>
    </w:p>
    <w:p w:rsidR="00D24982" w:rsidRDefault="00D24982" w:rsidP="00D2498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родители, проживающие совместно с лицами, названными в </w:t>
      </w:r>
      <w:hyperlink w:anchor="Par0" w:history="1">
        <w:r w:rsidRPr="00EF1A9F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EF1A9F">
          <w:rPr>
            <w:rFonts w:ascii="Times New Roman" w:hAnsi="Times New Roman" w:cs="Times New Roman"/>
            <w:sz w:val="28"/>
            <w:szCs w:val="28"/>
          </w:rPr>
          <w:t>«а»</w:t>
        </w:r>
      </w:hyperlink>
      <w:r w:rsidRPr="00EF1A9F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2" w:history="1">
        <w:r w:rsidR="00EF1A9F">
          <w:rPr>
            <w:rFonts w:ascii="Times New Roman" w:hAnsi="Times New Roman" w:cs="Times New Roman"/>
            <w:sz w:val="28"/>
            <w:szCs w:val="28"/>
          </w:rPr>
          <w:t>«в»</w:t>
        </w:r>
        <w:r w:rsidRPr="00EF1A9F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="00EF1A9F">
        <w:rPr>
          <w:rFonts w:ascii="Times New Roman" w:hAnsi="Times New Roman" w:cs="Times New Roman"/>
          <w:sz w:val="28"/>
          <w:szCs w:val="28"/>
        </w:rPr>
        <w:t xml:space="preserve"> настоящего Приказа</w:t>
      </w:r>
      <w:r>
        <w:rPr>
          <w:rFonts w:ascii="Times New Roman" w:hAnsi="Times New Roman" w:cs="Times New Roman"/>
          <w:sz w:val="28"/>
          <w:szCs w:val="28"/>
        </w:rPr>
        <w:t>, либо проживавшие совместно с этими лицами на дату их гибели (смерти);</w:t>
      </w:r>
    </w:p>
    <w:p w:rsidR="00D24982" w:rsidRDefault="00D24982" w:rsidP="00D2498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лица, находящиеся на иждивении лиц, названных в </w:t>
      </w:r>
      <w:r w:rsidR="00EF1A9F">
        <w:rPr>
          <w:rFonts w:ascii="Times New Roman" w:hAnsi="Times New Roman" w:cs="Times New Roman"/>
          <w:sz w:val="28"/>
          <w:szCs w:val="28"/>
        </w:rPr>
        <w:t xml:space="preserve">подпунктах «а» </w:t>
      </w:r>
      <w:r w:rsidRPr="00EF1A9F">
        <w:rPr>
          <w:rFonts w:ascii="Times New Roman" w:hAnsi="Times New Roman" w:cs="Times New Roman"/>
          <w:sz w:val="28"/>
          <w:szCs w:val="28"/>
        </w:rPr>
        <w:t xml:space="preserve">- </w:t>
      </w:r>
      <w:hyperlink w:anchor="Par2" w:history="1">
        <w:r w:rsidR="00EF1A9F">
          <w:rPr>
            <w:rFonts w:ascii="Times New Roman" w:hAnsi="Times New Roman" w:cs="Times New Roman"/>
            <w:sz w:val="28"/>
            <w:szCs w:val="28"/>
          </w:rPr>
          <w:t>«в»</w:t>
        </w:r>
        <w:r w:rsidRPr="00EF1A9F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="00EF1A9F">
        <w:rPr>
          <w:rFonts w:ascii="Times New Roman" w:hAnsi="Times New Roman" w:cs="Times New Roman"/>
          <w:sz w:val="28"/>
          <w:szCs w:val="28"/>
        </w:rPr>
        <w:t xml:space="preserve"> настоящего Приказа</w:t>
      </w:r>
      <w:r>
        <w:rPr>
          <w:rFonts w:ascii="Times New Roman" w:hAnsi="Times New Roman" w:cs="Times New Roman"/>
          <w:sz w:val="28"/>
          <w:szCs w:val="28"/>
        </w:rPr>
        <w:t>, либо находившиеся на иждивении этих лиц на дату их гибели (смерти).</w:t>
      </w:r>
    </w:p>
    <w:p w:rsidR="003A3C78" w:rsidRDefault="00EF1A9F" w:rsidP="00D2498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 </w:t>
      </w:r>
      <w:r w:rsidR="00461E2C">
        <w:rPr>
          <w:rFonts w:ascii="Times New Roman" w:eastAsia="Calibri" w:hAnsi="Times New Roman" w:cs="Times New Roman"/>
          <w:sz w:val="28"/>
          <w:szCs w:val="28"/>
        </w:rPr>
        <w:t>П</w:t>
      </w:r>
      <w:r w:rsidR="00461E2C" w:rsidRPr="00461E2C">
        <w:rPr>
          <w:rFonts w:ascii="Times New Roman" w:eastAsia="Calibri" w:hAnsi="Times New Roman" w:cs="Times New Roman"/>
          <w:sz w:val="28"/>
          <w:szCs w:val="28"/>
        </w:rPr>
        <w:t xml:space="preserve">одтверждение отнесения гражданина к категории </w:t>
      </w:r>
      <w:r w:rsidR="00D24982">
        <w:rPr>
          <w:rFonts w:ascii="Times New Roman" w:eastAsia="Calibri" w:hAnsi="Times New Roman" w:cs="Times New Roman"/>
          <w:sz w:val="28"/>
          <w:szCs w:val="28"/>
        </w:rPr>
        <w:t xml:space="preserve">лиц, названным в </w:t>
      </w:r>
      <w:r w:rsidR="003A3C78">
        <w:rPr>
          <w:rFonts w:ascii="Times New Roman" w:eastAsia="Calibri" w:hAnsi="Times New Roman" w:cs="Times New Roman"/>
          <w:sz w:val="28"/>
          <w:szCs w:val="28"/>
        </w:rPr>
        <w:t>подпунктах «б», «в», «г» пункта</w:t>
      </w:r>
      <w:r w:rsidR="00D24982">
        <w:rPr>
          <w:rFonts w:ascii="Times New Roman" w:eastAsia="Calibri" w:hAnsi="Times New Roman" w:cs="Times New Roman"/>
          <w:sz w:val="28"/>
          <w:szCs w:val="28"/>
        </w:rPr>
        <w:t xml:space="preserve"> 1 Приказа</w:t>
      </w:r>
      <w:r w:rsidR="0083353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61E2C" w:rsidRPr="00461E2C">
        <w:rPr>
          <w:rFonts w:ascii="Times New Roman" w:eastAsia="Calibri" w:hAnsi="Times New Roman" w:cs="Times New Roman"/>
          <w:sz w:val="28"/>
          <w:szCs w:val="28"/>
        </w:rPr>
        <w:t xml:space="preserve">осуществляется </w:t>
      </w:r>
      <w:r w:rsidR="003A3C78">
        <w:rPr>
          <w:rFonts w:ascii="Times New Roman" w:eastAsia="Calibri" w:hAnsi="Times New Roman" w:cs="Times New Roman"/>
          <w:sz w:val="28"/>
          <w:szCs w:val="28"/>
        </w:rPr>
        <w:t xml:space="preserve">на основании </w:t>
      </w:r>
      <w:r w:rsidR="003A3C78" w:rsidRPr="00461E2C">
        <w:rPr>
          <w:rFonts w:ascii="Times New Roman" w:eastAsia="Calibri" w:hAnsi="Times New Roman" w:cs="Times New Roman"/>
          <w:sz w:val="28"/>
          <w:szCs w:val="28"/>
        </w:rPr>
        <w:t>документа на бумажном носителе</w:t>
      </w:r>
      <w:r w:rsidR="003A3C7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A3C78" w:rsidRPr="00461E2C" w:rsidRDefault="003A3C78" w:rsidP="003A3C7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461E2C">
        <w:rPr>
          <w:rFonts w:ascii="Times New Roman" w:eastAsia="Calibri" w:hAnsi="Times New Roman" w:cs="Times New Roman"/>
          <w:sz w:val="28"/>
          <w:szCs w:val="28"/>
        </w:rPr>
        <w:t xml:space="preserve">одтверждение отнесения гражданина к категории </w:t>
      </w:r>
      <w:r w:rsidR="00DB5CA5">
        <w:rPr>
          <w:rFonts w:ascii="Times New Roman" w:eastAsia="Calibri" w:hAnsi="Times New Roman" w:cs="Times New Roman"/>
          <w:sz w:val="28"/>
          <w:szCs w:val="28"/>
        </w:rPr>
        <w:t>лиц, названных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подпункте «а» пункта 1 Приказа, </w:t>
      </w:r>
      <w:r w:rsidRPr="00461E2C">
        <w:rPr>
          <w:rFonts w:ascii="Times New Roman" w:eastAsia="Calibri" w:hAnsi="Times New Roman" w:cs="Times New Roman"/>
          <w:sz w:val="28"/>
          <w:szCs w:val="28"/>
        </w:rPr>
        <w:t>осуществляется одним из следующих способов:</w:t>
      </w:r>
    </w:p>
    <w:p w:rsidR="003A3C78" w:rsidRPr="00461E2C" w:rsidRDefault="003A3C78" w:rsidP="003A3C7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E2C">
        <w:rPr>
          <w:rFonts w:ascii="Times New Roman" w:eastAsia="Calibri" w:hAnsi="Times New Roman" w:cs="Times New Roman"/>
          <w:sz w:val="28"/>
          <w:szCs w:val="28"/>
        </w:rPr>
        <w:t>- предъявлением QR-кода, сформированного на Едином портале государственных и муниципальных услуг (функций)</w:t>
      </w:r>
      <w:r w:rsidR="00DB5CA5">
        <w:rPr>
          <w:rFonts w:ascii="Times New Roman" w:eastAsia="Calibri" w:hAnsi="Times New Roman" w:cs="Times New Roman"/>
          <w:sz w:val="28"/>
          <w:szCs w:val="28"/>
        </w:rPr>
        <w:t xml:space="preserve"> (для государственных организаций социального обслуживания Ленинградской области)</w:t>
      </w:r>
      <w:r w:rsidRPr="00461E2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A3C78" w:rsidRDefault="003A3C78" w:rsidP="003A3C7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E2C">
        <w:rPr>
          <w:rFonts w:ascii="Times New Roman" w:eastAsia="Calibri" w:hAnsi="Times New Roman" w:cs="Times New Roman"/>
          <w:sz w:val="28"/>
          <w:szCs w:val="28"/>
        </w:rPr>
        <w:t xml:space="preserve">- предъявлением документа на </w:t>
      </w:r>
      <w:r w:rsidR="00DB5CA5">
        <w:rPr>
          <w:rFonts w:ascii="Times New Roman" w:eastAsia="Calibri" w:hAnsi="Times New Roman" w:cs="Times New Roman"/>
          <w:sz w:val="28"/>
          <w:szCs w:val="28"/>
        </w:rPr>
        <w:t>бумажном носителе (при отсутствии техническ</w:t>
      </w:r>
      <w:bookmarkStart w:id="2" w:name="_GoBack"/>
      <w:bookmarkEnd w:id="2"/>
      <w:r w:rsidR="00DB5CA5">
        <w:rPr>
          <w:rFonts w:ascii="Times New Roman" w:eastAsia="Calibri" w:hAnsi="Times New Roman" w:cs="Times New Roman"/>
          <w:sz w:val="28"/>
          <w:szCs w:val="28"/>
        </w:rPr>
        <w:t>ой возможности</w:t>
      </w:r>
      <w:r w:rsidRPr="00461E2C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E6621" w:rsidRPr="00A918F3" w:rsidRDefault="00EF1A9F" w:rsidP="00A918F3">
      <w:pPr>
        <w:autoSpaceDE w:val="0"/>
        <w:autoSpaceDN w:val="0"/>
        <w:adjustRightInd w:val="0"/>
        <w:spacing w:before="20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62610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584713" w:rsidRPr="00AF4CD1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584713" w:rsidRPr="00AF4CD1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</w:t>
      </w:r>
      <w:r w:rsidR="0000724A">
        <w:rPr>
          <w:rFonts w:ascii="Times New Roman" w:eastAsia="Calibri" w:hAnsi="Times New Roman" w:cs="Times New Roman"/>
          <w:sz w:val="28"/>
          <w:szCs w:val="28"/>
        </w:rPr>
        <w:t>ящего приказа</w:t>
      </w:r>
      <w:r w:rsidR="00CE4965">
        <w:rPr>
          <w:rFonts w:ascii="Times New Roman" w:eastAsia="Calibri" w:hAnsi="Times New Roman" w:cs="Times New Roman"/>
          <w:sz w:val="28"/>
          <w:szCs w:val="28"/>
        </w:rPr>
        <w:t xml:space="preserve"> возложить на заместителя председателя комитета по социальной защите населения Ленинградской области</w:t>
      </w:r>
      <w:r w:rsidR="004C2DBE">
        <w:rPr>
          <w:rFonts w:ascii="Times New Roman" w:eastAsia="Calibri" w:hAnsi="Times New Roman" w:cs="Times New Roman"/>
          <w:sz w:val="28"/>
          <w:szCs w:val="28"/>
        </w:rPr>
        <w:t>, курирующего вопросы социального обслуживания.</w:t>
      </w:r>
    </w:p>
    <w:p w:rsidR="00722CD4" w:rsidRPr="00C46B0C" w:rsidRDefault="00722CD4" w:rsidP="00A918F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E080E" w:rsidRPr="00C46B0C" w:rsidRDefault="00EF1A9F" w:rsidP="00B50B5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Председатель </w:t>
      </w:r>
      <w:r w:rsidR="000E6621" w:rsidRPr="00C46B0C">
        <w:rPr>
          <w:rFonts w:ascii="Times New Roman" w:eastAsia="Calibri" w:hAnsi="Times New Roman" w:cs="Times New Roman"/>
          <w:sz w:val="28"/>
          <w:szCs w:val="28"/>
        </w:rPr>
        <w:t>комитета</w:t>
      </w:r>
      <w:r w:rsidR="00CE080E" w:rsidRPr="00C46B0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E6621" w:rsidRPr="00C46B0C" w:rsidRDefault="000E6621" w:rsidP="00B50B5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46B0C">
        <w:rPr>
          <w:rFonts w:ascii="Times New Roman" w:eastAsia="Calibri" w:hAnsi="Times New Roman" w:cs="Times New Roman"/>
          <w:sz w:val="28"/>
          <w:szCs w:val="28"/>
        </w:rPr>
        <w:t>по социальной защите населения</w:t>
      </w:r>
    </w:p>
    <w:p w:rsidR="00792D54" w:rsidRPr="002A2436" w:rsidRDefault="000E6621" w:rsidP="00A918F3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C46B0C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Ленинградской области                                             </w:t>
      </w:r>
      <w:r w:rsidR="00CE080E" w:rsidRPr="00C46B0C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  </w:t>
      </w:r>
      <w:r w:rsidR="00F770A6" w:rsidRPr="00C46B0C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                </w:t>
      </w:r>
      <w:r w:rsidR="004C2DBE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      </w:t>
      </w:r>
      <w:r w:rsidR="00EF1A9F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     А.Е. Толмачева</w:t>
      </w:r>
    </w:p>
    <w:sectPr w:rsidR="00792D54" w:rsidRPr="002A2436" w:rsidSect="005A778A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91C25"/>
    <w:multiLevelType w:val="hybridMultilevel"/>
    <w:tmpl w:val="7F0ED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B09C9"/>
    <w:multiLevelType w:val="multilevel"/>
    <w:tmpl w:val="8954BC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2905516C"/>
    <w:multiLevelType w:val="multilevel"/>
    <w:tmpl w:val="ADDC6B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2E706BA"/>
    <w:multiLevelType w:val="multilevel"/>
    <w:tmpl w:val="5AA6F9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36954192"/>
    <w:multiLevelType w:val="multilevel"/>
    <w:tmpl w:val="77FC940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478B58C2"/>
    <w:multiLevelType w:val="hybridMultilevel"/>
    <w:tmpl w:val="607A8130"/>
    <w:lvl w:ilvl="0" w:tplc="AEEC38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CB933A7"/>
    <w:multiLevelType w:val="multilevel"/>
    <w:tmpl w:val="91E6C78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00E"/>
    <w:rsid w:val="0000079F"/>
    <w:rsid w:val="00006746"/>
    <w:rsid w:val="0000724A"/>
    <w:rsid w:val="00015E47"/>
    <w:rsid w:val="00043037"/>
    <w:rsid w:val="00043811"/>
    <w:rsid w:val="00046C8D"/>
    <w:rsid w:val="00051846"/>
    <w:rsid w:val="00056176"/>
    <w:rsid w:val="0005791C"/>
    <w:rsid w:val="00060413"/>
    <w:rsid w:val="000620A4"/>
    <w:rsid w:val="00067F99"/>
    <w:rsid w:val="000A2C9C"/>
    <w:rsid w:val="000C0FB5"/>
    <w:rsid w:val="000E1253"/>
    <w:rsid w:val="000E6621"/>
    <w:rsid w:val="0011131F"/>
    <w:rsid w:val="00122C1A"/>
    <w:rsid w:val="00122FB3"/>
    <w:rsid w:val="0014382F"/>
    <w:rsid w:val="001438B7"/>
    <w:rsid w:val="001505B7"/>
    <w:rsid w:val="001506F1"/>
    <w:rsid w:val="001507A4"/>
    <w:rsid w:val="00151599"/>
    <w:rsid w:val="001629A4"/>
    <w:rsid w:val="00170BC4"/>
    <w:rsid w:val="00194445"/>
    <w:rsid w:val="001C1047"/>
    <w:rsid w:val="001C29F4"/>
    <w:rsid w:val="001C3E1A"/>
    <w:rsid w:val="001C7820"/>
    <w:rsid w:val="001D466B"/>
    <w:rsid w:val="001E1CA6"/>
    <w:rsid w:val="001E3E8E"/>
    <w:rsid w:val="0024621F"/>
    <w:rsid w:val="002623B4"/>
    <w:rsid w:val="002734C8"/>
    <w:rsid w:val="00277B71"/>
    <w:rsid w:val="00285817"/>
    <w:rsid w:val="00286B78"/>
    <w:rsid w:val="002A2436"/>
    <w:rsid w:val="002A393D"/>
    <w:rsid w:val="002A58C7"/>
    <w:rsid w:val="002E0357"/>
    <w:rsid w:val="002E5439"/>
    <w:rsid w:val="002E5CC5"/>
    <w:rsid w:val="002F0637"/>
    <w:rsid w:val="002F0DA1"/>
    <w:rsid w:val="002F0F89"/>
    <w:rsid w:val="00305CA2"/>
    <w:rsid w:val="003320EB"/>
    <w:rsid w:val="00346A44"/>
    <w:rsid w:val="00352583"/>
    <w:rsid w:val="0035479E"/>
    <w:rsid w:val="00355E6E"/>
    <w:rsid w:val="00375028"/>
    <w:rsid w:val="003819A9"/>
    <w:rsid w:val="003A3C78"/>
    <w:rsid w:val="003B2AFD"/>
    <w:rsid w:val="003D704F"/>
    <w:rsid w:val="003E058B"/>
    <w:rsid w:val="00403508"/>
    <w:rsid w:val="004071AF"/>
    <w:rsid w:val="00412155"/>
    <w:rsid w:val="00413926"/>
    <w:rsid w:val="0041798F"/>
    <w:rsid w:val="00425DA6"/>
    <w:rsid w:val="00435F28"/>
    <w:rsid w:val="004410D3"/>
    <w:rsid w:val="00445053"/>
    <w:rsid w:val="00452199"/>
    <w:rsid w:val="004576E6"/>
    <w:rsid w:val="00461E2C"/>
    <w:rsid w:val="00463FB7"/>
    <w:rsid w:val="00474BE7"/>
    <w:rsid w:val="00474D9C"/>
    <w:rsid w:val="00492B54"/>
    <w:rsid w:val="004B4596"/>
    <w:rsid w:val="004B6DCB"/>
    <w:rsid w:val="004B7AB3"/>
    <w:rsid w:val="004C2DBE"/>
    <w:rsid w:val="004D4AC9"/>
    <w:rsid w:val="00517DFE"/>
    <w:rsid w:val="0052472E"/>
    <w:rsid w:val="00525AA8"/>
    <w:rsid w:val="005264C7"/>
    <w:rsid w:val="005317C1"/>
    <w:rsid w:val="00545782"/>
    <w:rsid w:val="00550F93"/>
    <w:rsid w:val="00584713"/>
    <w:rsid w:val="005A1672"/>
    <w:rsid w:val="005A778A"/>
    <w:rsid w:val="005C35D0"/>
    <w:rsid w:val="005D35D5"/>
    <w:rsid w:val="005D69D9"/>
    <w:rsid w:val="005F11D1"/>
    <w:rsid w:val="00604388"/>
    <w:rsid w:val="00621DC3"/>
    <w:rsid w:val="006227BA"/>
    <w:rsid w:val="0062610F"/>
    <w:rsid w:val="00637AF2"/>
    <w:rsid w:val="006763C0"/>
    <w:rsid w:val="00681DB8"/>
    <w:rsid w:val="006823AF"/>
    <w:rsid w:val="0068741B"/>
    <w:rsid w:val="006A0853"/>
    <w:rsid w:val="006A7BF3"/>
    <w:rsid w:val="006B20C5"/>
    <w:rsid w:val="006B2206"/>
    <w:rsid w:val="006C67DB"/>
    <w:rsid w:val="006D5A44"/>
    <w:rsid w:val="006E6179"/>
    <w:rsid w:val="00722CD4"/>
    <w:rsid w:val="00723AF2"/>
    <w:rsid w:val="00723EEB"/>
    <w:rsid w:val="00735A26"/>
    <w:rsid w:val="00737BAF"/>
    <w:rsid w:val="007562EF"/>
    <w:rsid w:val="007570D5"/>
    <w:rsid w:val="00761887"/>
    <w:rsid w:val="00762BD7"/>
    <w:rsid w:val="0076616C"/>
    <w:rsid w:val="007677D5"/>
    <w:rsid w:val="00771C4D"/>
    <w:rsid w:val="00784D37"/>
    <w:rsid w:val="00787772"/>
    <w:rsid w:val="00792D54"/>
    <w:rsid w:val="007A468F"/>
    <w:rsid w:val="007C6B0A"/>
    <w:rsid w:val="007D66D4"/>
    <w:rsid w:val="00800898"/>
    <w:rsid w:val="00806DC0"/>
    <w:rsid w:val="00833538"/>
    <w:rsid w:val="0084087B"/>
    <w:rsid w:val="00846691"/>
    <w:rsid w:val="00852BF0"/>
    <w:rsid w:val="0087384E"/>
    <w:rsid w:val="008806B2"/>
    <w:rsid w:val="00892B24"/>
    <w:rsid w:val="00894DDC"/>
    <w:rsid w:val="008A29AB"/>
    <w:rsid w:val="008A3254"/>
    <w:rsid w:val="008B4035"/>
    <w:rsid w:val="008B4AAC"/>
    <w:rsid w:val="008C1D00"/>
    <w:rsid w:val="008C3BB3"/>
    <w:rsid w:val="008C58F0"/>
    <w:rsid w:val="008E56E0"/>
    <w:rsid w:val="008F19D6"/>
    <w:rsid w:val="008F40DE"/>
    <w:rsid w:val="0091324A"/>
    <w:rsid w:val="00935BD6"/>
    <w:rsid w:val="00947CA8"/>
    <w:rsid w:val="009534DD"/>
    <w:rsid w:val="00963706"/>
    <w:rsid w:val="00994E67"/>
    <w:rsid w:val="009A289D"/>
    <w:rsid w:val="009A394A"/>
    <w:rsid w:val="009B30D0"/>
    <w:rsid w:val="009D0681"/>
    <w:rsid w:val="009E2A7F"/>
    <w:rsid w:val="009F2CA5"/>
    <w:rsid w:val="00A00ED3"/>
    <w:rsid w:val="00A06383"/>
    <w:rsid w:val="00A1121B"/>
    <w:rsid w:val="00A45519"/>
    <w:rsid w:val="00A61673"/>
    <w:rsid w:val="00A814A6"/>
    <w:rsid w:val="00A86932"/>
    <w:rsid w:val="00A918F3"/>
    <w:rsid w:val="00A94511"/>
    <w:rsid w:val="00A962F2"/>
    <w:rsid w:val="00AA3031"/>
    <w:rsid w:val="00AB205D"/>
    <w:rsid w:val="00AC7CB2"/>
    <w:rsid w:val="00AD76F9"/>
    <w:rsid w:val="00AD7F29"/>
    <w:rsid w:val="00AE2BD6"/>
    <w:rsid w:val="00AF4106"/>
    <w:rsid w:val="00AF4CD1"/>
    <w:rsid w:val="00B277C7"/>
    <w:rsid w:val="00B334D1"/>
    <w:rsid w:val="00B50B57"/>
    <w:rsid w:val="00B82BFD"/>
    <w:rsid w:val="00BA27C9"/>
    <w:rsid w:val="00BA3667"/>
    <w:rsid w:val="00BA3C73"/>
    <w:rsid w:val="00BB1170"/>
    <w:rsid w:val="00BB2036"/>
    <w:rsid w:val="00BB40CC"/>
    <w:rsid w:val="00BC6180"/>
    <w:rsid w:val="00BD0D1C"/>
    <w:rsid w:val="00BD242B"/>
    <w:rsid w:val="00BD2D78"/>
    <w:rsid w:val="00BE2002"/>
    <w:rsid w:val="00BE3E4F"/>
    <w:rsid w:val="00BE5441"/>
    <w:rsid w:val="00BE77DE"/>
    <w:rsid w:val="00C03C89"/>
    <w:rsid w:val="00C0472D"/>
    <w:rsid w:val="00C2446C"/>
    <w:rsid w:val="00C25895"/>
    <w:rsid w:val="00C268A6"/>
    <w:rsid w:val="00C26E92"/>
    <w:rsid w:val="00C32042"/>
    <w:rsid w:val="00C32EB6"/>
    <w:rsid w:val="00C435B5"/>
    <w:rsid w:val="00C455DD"/>
    <w:rsid w:val="00C46B0C"/>
    <w:rsid w:val="00C52BBD"/>
    <w:rsid w:val="00C57EFB"/>
    <w:rsid w:val="00C658E5"/>
    <w:rsid w:val="00C82BEE"/>
    <w:rsid w:val="00CD2462"/>
    <w:rsid w:val="00CE080E"/>
    <w:rsid w:val="00CE0BF7"/>
    <w:rsid w:val="00CE46D2"/>
    <w:rsid w:val="00CE4965"/>
    <w:rsid w:val="00CF1759"/>
    <w:rsid w:val="00CF4FA4"/>
    <w:rsid w:val="00D12CE5"/>
    <w:rsid w:val="00D17749"/>
    <w:rsid w:val="00D24982"/>
    <w:rsid w:val="00D334B0"/>
    <w:rsid w:val="00D36ACA"/>
    <w:rsid w:val="00D40EB3"/>
    <w:rsid w:val="00D41830"/>
    <w:rsid w:val="00D457E4"/>
    <w:rsid w:val="00D50FED"/>
    <w:rsid w:val="00D54577"/>
    <w:rsid w:val="00D54E8D"/>
    <w:rsid w:val="00D56520"/>
    <w:rsid w:val="00D629E0"/>
    <w:rsid w:val="00D63A6F"/>
    <w:rsid w:val="00D66518"/>
    <w:rsid w:val="00D734C2"/>
    <w:rsid w:val="00D82D0B"/>
    <w:rsid w:val="00D82E17"/>
    <w:rsid w:val="00D831FA"/>
    <w:rsid w:val="00DB1F68"/>
    <w:rsid w:val="00DB5CA5"/>
    <w:rsid w:val="00DC1A58"/>
    <w:rsid w:val="00DC1E67"/>
    <w:rsid w:val="00DD1D05"/>
    <w:rsid w:val="00DD67C3"/>
    <w:rsid w:val="00DE7E36"/>
    <w:rsid w:val="00DF24F3"/>
    <w:rsid w:val="00E078E7"/>
    <w:rsid w:val="00E259B0"/>
    <w:rsid w:val="00E41F96"/>
    <w:rsid w:val="00E42B3F"/>
    <w:rsid w:val="00E50191"/>
    <w:rsid w:val="00E61AA1"/>
    <w:rsid w:val="00E63586"/>
    <w:rsid w:val="00E71BFB"/>
    <w:rsid w:val="00E84C53"/>
    <w:rsid w:val="00E86A62"/>
    <w:rsid w:val="00EA0602"/>
    <w:rsid w:val="00EA1851"/>
    <w:rsid w:val="00EB4A5C"/>
    <w:rsid w:val="00EB694B"/>
    <w:rsid w:val="00EB6B98"/>
    <w:rsid w:val="00EE71C5"/>
    <w:rsid w:val="00EF0240"/>
    <w:rsid w:val="00EF1A9F"/>
    <w:rsid w:val="00F35912"/>
    <w:rsid w:val="00F57950"/>
    <w:rsid w:val="00F67767"/>
    <w:rsid w:val="00F7500E"/>
    <w:rsid w:val="00F770A6"/>
    <w:rsid w:val="00F8302D"/>
    <w:rsid w:val="00FE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50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750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750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750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750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750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750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7500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annotation text"/>
    <w:basedOn w:val="a"/>
    <w:link w:val="a4"/>
    <w:uiPriority w:val="99"/>
    <w:semiHidden/>
    <w:unhideWhenUsed/>
    <w:rsid w:val="000E6621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0E6621"/>
    <w:rPr>
      <w:rFonts w:ascii="Calibri" w:eastAsia="Calibri" w:hAnsi="Calibri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A962F2"/>
    <w:pPr>
      <w:ind w:left="720"/>
      <w:contextualSpacing/>
    </w:pPr>
  </w:style>
  <w:style w:type="paragraph" w:styleId="a6">
    <w:name w:val="No Spacing"/>
    <w:uiPriority w:val="1"/>
    <w:qFormat/>
    <w:rsid w:val="005A778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26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6E9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B4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EA06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50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750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750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750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750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750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750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7500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annotation text"/>
    <w:basedOn w:val="a"/>
    <w:link w:val="a4"/>
    <w:uiPriority w:val="99"/>
    <w:semiHidden/>
    <w:unhideWhenUsed/>
    <w:rsid w:val="000E6621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0E6621"/>
    <w:rPr>
      <w:rFonts w:ascii="Calibri" w:eastAsia="Calibri" w:hAnsi="Calibri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A962F2"/>
    <w:pPr>
      <w:ind w:left="720"/>
      <w:contextualSpacing/>
    </w:pPr>
  </w:style>
  <w:style w:type="paragraph" w:styleId="a6">
    <w:name w:val="No Spacing"/>
    <w:uiPriority w:val="1"/>
    <w:qFormat/>
    <w:rsid w:val="005A778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26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6E9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B4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EA06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7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29656&amp;dst=1002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28367&amp;dst=10034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Маркович Дмитрий Сергеевич</dc:creator>
  <cp:lastModifiedBy>Поплавская Лариса Васильевна</cp:lastModifiedBy>
  <cp:revision>2</cp:revision>
  <cp:lastPrinted>2025-11-20T08:49:00Z</cp:lastPrinted>
  <dcterms:created xsi:type="dcterms:W3CDTF">2026-06-30T12:25:00Z</dcterms:created>
  <dcterms:modified xsi:type="dcterms:W3CDTF">2026-06-30T12:25:00Z</dcterms:modified>
</cp:coreProperties>
</file>