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F9614" w14:textId="49297012" w:rsidR="00A171D2" w:rsidRPr="006633DF" w:rsidRDefault="00D80328" w:rsidP="00A171D2">
      <w:pPr>
        <w:widowControl w:val="0"/>
        <w:autoSpaceDE w:val="0"/>
        <w:autoSpaceDN w:val="0"/>
        <w:adjustRightInd w:val="0"/>
        <w:jc w:val="right"/>
        <w:outlineLvl w:val="0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</w:t>
      </w:r>
      <w:r w:rsidR="00A74CEA">
        <w:rPr>
          <w:b/>
          <w:szCs w:val="28"/>
        </w:rPr>
        <w:t xml:space="preserve">                                 </w:t>
      </w:r>
      <w:r w:rsidR="00A171D2" w:rsidRPr="006633DF">
        <w:rPr>
          <w:b/>
          <w:szCs w:val="28"/>
        </w:rPr>
        <w:t>ПРОЕКТ</w:t>
      </w:r>
    </w:p>
    <w:p w14:paraId="1F9D5CCD" w14:textId="77777777" w:rsidR="00A171D2" w:rsidRPr="006633DF" w:rsidRDefault="00A171D2" w:rsidP="00FC5211">
      <w:pPr>
        <w:pStyle w:val="ConsPlusTitle"/>
        <w:outlineLvl w:val="0"/>
        <w:rPr>
          <w:sz w:val="28"/>
          <w:szCs w:val="28"/>
        </w:rPr>
      </w:pPr>
    </w:p>
    <w:p w14:paraId="72FDEEA6" w14:textId="77777777" w:rsidR="00A171D2" w:rsidRPr="006633DF" w:rsidRDefault="00A171D2" w:rsidP="00A171D2">
      <w:pPr>
        <w:pStyle w:val="ConsPlusTitle"/>
        <w:jc w:val="center"/>
        <w:outlineLvl w:val="0"/>
        <w:rPr>
          <w:sz w:val="28"/>
          <w:szCs w:val="28"/>
        </w:rPr>
      </w:pPr>
      <w:r w:rsidRPr="006633DF">
        <w:rPr>
          <w:sz w:val="28"/>
          <w:szCs w:val="28"/>
        </w:rPr>
        <w:t>ПРАВИТЕЛЬСТВО ЛЕНИНГРАДСКОЙ ОБЛАСТИ</w:t>
      </w:r>
    </w:p>
    <w:p w14:paraId="12B94FC4" w14:textId="77777777" w:rsidR="00A171D2" w:rsidRPr="006633DF" w:rsidRDefault="00A171D2" w:rsidP="00A171D2">
      <w:pPr>
        <w:pStyle w:val="ConsPlusTitle"/>
        <w:jc w:val="center"/>
        <w:rPr>
          <w:sz w:val="28"/>
          <w:szCs w:val="28"/>
        </w:rPr>
      </w:pPr>
    </w:p>
    <w:p w14:paraId="6A35D69C" w14:textId="77777777" w:rsidR="00A171D2" w:rsidRPr="006633DF" w:rsidRDefault="00A171D2" w:rsidP="00A171D2">
      <w:pPr>
        <w:pStyle w:val="ConsPlusTitle"/>
        <w:jc w:val="center"/>
        <w:rPr>
          <w:sz w:val="28"/>
          <w:szCs w:val="28"/>
        </w:rPr>
      </w:pPr>
      <w:r w:rsidRPr="006633DF">
        <w:rPr>
          <w:sz w:val="28"/>
          <w:szCs w:val="28"/>
        </w:rPr>
        <w:t>ПОСТАНОВЛЕНИЕ</w:t>
      </w:r>
    </w:p>
    <w:p w14:paraId="2E7718A8" w14:textId="77777777" w:rsidR="00A171D2" w:rsidRPr="006633DF" w:rsidRDefault="00A171D2" w:rsidP="00A171D2">
      <w:pPr>
        <w:pStyle w:val="ConsPlusTitle"/>
        <w:jc w:val="center"/>
        <w:rPr>
          <w:sz w:val="28"/>
          <w:szCs w:val="28"/>
        </w:rPr>
      </w:pPr>
    </w:p>
    <w:p w14:paraId="08EFB4E8" w14:textId="264F894B" w:rsidR="009F7A40" w:rsidRPr="006633DF" w:rsidRDefault="009F7A40" w:rsidP="009F7A40">
      <w:pPr>
        <w:pStyle w:val="ConsPlusTitle"/>
        <w:jc w:val="center"/>
        <w:rPr>
          <w:bCs w:val="0"/>
          <w:sz w:val="28"/>
          <w:szCs w:val="20"/>
        </w:rPr>
      </w:pPr>
      <w:r w:rsidRPr="006633DF">
        <w:rPr>
          <w:bCs w:val="0"/>
          <w:sz w:val="28"/>
          <w:szCs w:val="20"/>
        </w:rPr>
        <w:t>от «___» _________ 202</w:t>
      </w:r>
      <w:r w:rsidR="0020096A" w:rsidRPr="006633DF">
        <w:rPr>
          <w:bCs w:val="0"/>
          <w:sz w:val="28"/>
          <w:szCs w:val="20"/>
        </w:rPr>
        <w:t>6</w:t>
      </w:r>
      <w:r w:rsidR="00C92223" w:rsidRPr="006633DF">
        <w:rPr>
          <w:bCs w:val="0"/>
          <w:sz w:val="28"/>
          <w:szCs w:val="20"/>
        </w:rPr>
        <w:t xml:space="preserve"> </w:t>
      </w:r>
      <w:r w:rsidRPr="006633DF">
        <w:rPr>
          <w:bCs w:val="0"/>
          <w:sz w:val="28"/>
          <w:szCs w:val="20"/>
        </w:rPr>
        <w:t>года № _____</w:t>
      </w:r>
    </w:p>
    <w:p w14:paraId="2F81D526" w14:textId="77777777" w:rsidR="00FC5211" w:rsidRPr="006633DF" w:rsidRDefault="00FC5211" w:rsidP="009F7A40">
      <w:pPr>
        <w:ind w:firstLine="0"/>
      </w:pPr>
    </w:p>
    <w:p w14:paraId="34B938A4" w14:textId="77777777" w:rsidR="00EA3326" w:rsidRPr="006633DF" w:rsidRDefault="00EA3326" w:rsidP="00FC5211">
      <w:pPr>
        <w:ind w:firstLine="0"/>
        <w:jc w:val="center"/>
        <w:rPr>
          <w:b/>
        </w:rPr>
      </w:pPr>
    </w:p>
    <w:p w14:paraId="40BEC498" w14:textId="77777777" w:rsidR="00EA3326" w:rsidRPr="006633DF" w:rsidRDefault="00EA3326" w:rsidP="00FC5211">
      <w:pPr>
        <w:ind w:firstLine="0"/>
        <w:jc w:val="center"/>
        <w:rPr>
          <w:b/>
        </w:rPr>
      </w:pPr>
    </w:p>
    <w:p w14:paraId="632B655D" w14:textId="7ED8BAAA" w:rsidR="009279EF" w:rsidRPr="006633DF" w:rsidRDefault="00A171D2" w:rsidP="00FC5211">
      <w:pPr>
        <w:ind w:firstLine="0"/>
        <w:jc w:val="center"/>
        <w:rPr>
          <w:b/>
        </w:rPr>
      </w:pPr>
      <w:r w:rsidRPr="006633DF">
        <w:rPr>
          <w:b/>
        </w:rPr>
        <w:t>О внесении изменений в постановление</w:t>
      </w:r>
      <w:r w:rsidR="00FC5211" w:rsidRPr="006633DF">
        <w:rPr>
          <w:b/>
        </w:rPr>
        <w:t xml:space="preserve"> </w:t>
      </w:r>
    </w:p>
    <w:p w14:paraId="613AA8D4" w14:textId="1C33F473" w:rsidR="009279EF" w:rsidRPr="006633DF" w:rsidRDefault="00A171D2" w:rsidP="00FC5211">
      <w:pPr>
        <w:ind w:firstLine="0"/>
        <w:jc w:val="center"/>
        <w:rPr>
          <w:b/>
        </w:rPr>
      </w:pPr>
      <w:r w:rsidRPr="006633DF">
        <w:rPr>
          <w:b/>
        </w:rPr>
        <w:t>Правительства</w:t>
      </w:r>
      <w:r w:rsidR="009279EF" w:rsidRPr="006633DF">
        <w:rPr>
          <w:b/>
        </w:rPr>
        <w:t xml:space="preserve"> </w:t>
      </w:r>
      <w:r w:rsidRPr="006633DF">
        <w:rPr>
          <w:b/>
        </w:rPr>
        <w:t xml:space="preserve">Ленинградской области от </w:t>
      </w:r>
      <w:r w:rsidR="0020096A" w:rsidRPr="006633DF">
        <w:rPr>
          <w:b/>
        </w:rPr>
        <w:t>12</w:t>
      </w:r>
      <w:r w:rsidR="003F0F7C" w:rsidRPr="006633DF">
        <w:rPr>
          <w:b/>
        </w:rPr>
        <w:t xml:space="preserve"> </w:t>
      </w:r>
      <w:r w:rsidR="0020096A" w:rsidRPr="006633DF">
        <w:rPr>
          <w:b/>
        </w:rPr>
        <w:t>июля</w:t>
      </w:r>
      <w:r w:rsidRPr="006633DF">
        <w:rPr>
          <w:b/>
        </w:rPr>
        <w:t xml:space="preserve"> </w:t>
      </w:r>
      <w:r w:rsidR="003F0F7C" w:rsidRPr="006633DF">
        <w:rPr>
          <w:b/>
        </w:rPr>
        <w:t xml:space="preserve">2024 </w:t>
      </w:r>
      <w:r w:rsidRPr="006633DF">
        <w:rPr>
          <w:b/>
        </w:rPr>
        <w:t xml:space="preserve">года № </w:t>
      </w:r>
      <w:r w:rsidR="0020096A" w:rsidRPr="006633DF">
        <w:rPr>
          <w:b/>
        </w:rPr>
        <w:t>4</w:t>
      </w:r>
      <w:r w:rsidR="003F0F7C" w:rsidRPr="006633DF">
        <w:rPr>
          <w:b/>
        </w:rPr>
        <w:t>8</w:t>
      </w:r>
      <w:r w:rsidR="0020096A" w:rsidRPr="006633DF">
        <w:rPr>
          <w:b/>
        </w:rPr>
        <w:t>6</w:t>
      </w:r>
      <w:r w:rsidR="00FC5211" w:rsidRPr="006633DF">
        <w:rPr>
          <w:b/>
        </w:rPr>
        <w:t xml:space="preserve"> </w:t>
      </w:r>
    </w:p>
    <w:p w14:paraId="22DAD006" w14:textId="226BCA13" w:rsidR="00A171D2" w:rsidRPr="006633DF" w:rsidRDefault="00F32129" w:rsidP="00FC5211">
      <w:pPr>
        <w:ind w:firstLine="0"/>
        <w:jc w:val="center"/>
        <w:rPr>
          <w:b/>
        </w:rPr>
      </w:pPr>
      <w:r w:rsidRPr="006633DF">
        <w:rPr>
          <w:b/>
        </w:rPr>
        <w:t>«О профессиональном обучении и дополнительном профессиональном образовании отдельных категорий граждан Ленинградской области»</w:t>
      </w:r>
    </w:p>
    <w:p w14:paraId="3F6B3904" w14:textId="77777777" w:rsidR="00D5450C" w:rsidRPr="006633DF" w:rsidRDefault="00D5450C" w:rsidP="00A171D2">
      <w:pPr>
        <w:ind w:firstLine="0"/>
        <w:jc w:val="center"/>
        <w:rPr>
          <w:b/>
          <w:sz w:val="36"/>
          <w:szCs w:val="36"/>
        </w:rPr>
      </w:pPr>
    </w:p>
    <w:p w14:paraId="242860F0" w14:textId="77777777" w:rsidR="005B506F" w:rsidRPr="006633DF" w:rsidRDefault="005B506F" w:rsidP="00A81186">
      <w:pPr>
        <w:tabs>
          <w:tab w:val="left" w:pos="993"/>
          <w:tab w:val="left" w:pos="1276"/>
        </w:tabs>
        <w:autoSpaceDE w:val="0"/>
        <w:autoSpaceDN w:val="0"/>
        <w:adjustRightInd w:val="0"/>
        <w:ind w:firstLine="851"/>
        <w:rPr>
          <w:szCs w:val="28"/>
        </w:rPr>
      </w:pPr>
      <w:r w:rsidRPr="006633DF">
        <w:rPr>
          <w:szCs w:val="28"/>
        </w:rPr>
        <w:t>Правительство Ленинградской области постановляет:</w:t>
      </w:r>
    </w:p>
    <w:p w14:paraId="486D0236" w14:textId="4BD706A4" w:rsidR="005B506F" w:rsidRDefault="005B506F" w:rsidP="009279EF">
      <w:pPr>
        <w:autoSpaceDE w:val="0"/>
        <w:autoSpaceDN w:val="0"/>
        <w:adjustRightInd w:val="0"/>
        <w:ind w:firstLine="851"/>
        <w:rPr>
          <w:szCs w:val="28"/>
        </w:rPr>
      </w:pPr>
      <w:r w:rsidRPr="006633DF">
        <w:rPr>
          <w:szCs w:val="28"/>
        </w:rPr>
        <w:t xml:space="preserve">Внести в </w:t>
      </w:r>
      <w:r w:rsidR="00A81186" w:rsidRPr="006633DF">
        <w:rPr>
          <w:szCs w:val="28"/>
        </w:rPr>
        <w:t xml:space="preserve">постановление Правительства Ленинградской области </w:t>
      </w:r>
      <w:r w:rsidR="00962CE3" w:rsidRPr="006633DF">
        <w:rPr>
          <w:szCs w:val="28"/>
        </w:rPr>
        <w:br/>
      </w:r>
      <w:r w:rsidR="00A81186" w:rsidRPr="006633DF">
        <w:rPr>
          <w:szCs w:val="28"/>
        </w:rPr>
        <w:t xml:space="preserve">от </w:t>
      </w:r>
      <w:r w:rsidR="00053DAD" w:rsidRPr="006633DF">
        <w:rPr>
          <w:szCs w:val="28"/>
        </w:rPr>
        <w:t>12</w:t>
      </w:r>
      <w:r w:rsidR="00A81186" w:rsidRPr="006633DF">
        <w:rPr>
          <w:szCs w:val="28"/>
        </w:rPr>
        <w:t xml:space="preserve"> </w:t>
      </w:r>
      <w:r w:rsidR="00053DAD" w:rsidRPr="006633DF">
        <w:rPr>
          <w:szCs w:val="28"/>
        </w:rPr>
        <w:t>июля</w:t>
      </w:r>
      <w:r w:rsidR="00A81186" w:rsidRPr="006633DF">
        <w:rPr>
          <w:szCs w:val="28"/>
        </w:rPr>
        <w:t xml:space="preserve"> 202</w:t>
      </w:r>
      <w:r w:rsidR="00F32129" w:rsidRPr="006633DF">
        <w:rPr>
          <w:szCs w:val="28"/>
        </w:rPr>
        <w:t>4</w:t>
      </w:r>
      <w:r w:rsidR="00A81186" w:rsidRPr="006633DF">
        <w:rPr>
          <w:szCs w:val="28"/>
        </w:rPr>
        <w:t xml:space="preserve"> года № </w:t>
      </w:r>
      <w:r w:rsidR="00053DAD" w:rsidRPr="006633DF">
        <w:rPr>
          <w:szCs w:val="28"/>
        </w:rPr>
        <w:t>486</w:t>
      </w:r>
      <w:r w:rsidR="00A81186" w:rsidRPr="006633DF">
        <w:rPr>
          <w:szCs w:val="28"/>
        </w:rPr>
        <w:t xml:space="preserve"> «</w:t>
      </w:r>
      <w:r w:rsidR="00053DAD" w:rsidRPr="006633DF">
        <w:rPr>
          <w:szCs w:val="28"/>
        </w:rPr>
        <w:t>О профессиональном обучении и дополнительном профессиональном образовании отдельных категорий граждан Ленинградской области</w:t>
      </w:r>
      <w:r w:rsidR="00A81186" w:rsidRPr="006633DF">
        <w:rPr>
          <w:szCs w:val="28"/>
        </w:rPr>
        <w:t>»</w:t>
      </w:r>
      <w:r w:rsidRPr="006633DF">
        <w:rPr>
          <w:szCs w:val="28"/>
        </w:rPr>
        <w:t xml:space="preserve"> изменения согласно приложению к настоящему постановлению. </w:t>
      </w:r>
    </w:p>
    <w:p w14:paraId="26DFAA95" w14:textId="77777777" w:rsidR="003D2661" w:rsidRPr="006633DF" w:rsidRDefault="003D2661" w:rsidP="003D2661">
      <w:pPr>
        <w:ind w:firstLine="0"/>
      </w:pPr>
    </w:p>
    <w:p w14:paraId="3BE98A69" w14:textId="77777777" w:rsidR="00962CE3" w:rsidRPr="006633DF" w:rsidRDefault="00962CE3" w:rsidP="003D2661">
      <w:pPr>
        <w:ind w:firstLine="0"/>
      </w:pPr>
    </w:p>
    <w:p w14:paraId="6D9FDBF6" w14:textId="77777777" w:rsidR="003D2661" w:rsidRPr="006633DF" w:rsidRDefault="003D2661" w:rsidP="003D2661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387"/>
      </w:tblGrid>
      <w:tr w:rsidR="003D2661" w:rsidRPr="006633DF" w14:paraId="61DBC5C8" w14:textId="77777777" w:rsidTr="00245B3A">
        <w:tc>
          <w:tcPr>
            <w:tcW w:w="4644" w:type="dxa"/>
          </w:tcPr>
          <w:p w14:paraId="28C6514C" w14:textId="77777777" w:rsidR="003D2661" w:rsidRPr="006633DF" w:rsidRDefault="003D2661" w:rsidP="00245B3A">
            <w:pPr>
              <w:ind w:firstLine="0"/>
            </w:pPr>
            <w:r w:rsidRPr="006633DF">
              <w:t>Губернатор</w:t>
            </w:r>
          </w:p>
          <w:p w14:paraId="5B299DDC" w14:textId="77777777" w:rsidR="003D2661" w:rsidRPr="006633DF" w:rsidRDefault="003D2661" w:rsidP="00245B3A">
            <w:pPr>
              <w:ind w:firstLine="0"/>
            </w:pPr>
            <w:r w:rsidRPr="006633DF">
              <w:t>Ленинградской области</w:t>
            </w:r>
          </w:p>
        </w:tc>
        <w:tc>
          <w:tcPr>
            <w:tcW w:w="5387" w:type="dxa"/>
          </w:tcPr>
          <w:p w14:paraId="6699E52D" w14:textId="77777777" w:rsidR="003D2661" w:rsidRPr="006633DF" w:rsidRDefault="003D2661" w:rsidP="00245B3A">
            <w:pPr>
              <w:ind w:firstLine="0"/>
            </w:pPr>
          </w:p>
          <w:p w14:paraId="38F9CA89" w14:textId="77777777" w:rsidR="003D2661" w:rsidRPr="006633DF" w:rsidRDefault="003D2661" w:rsidP="00245B3A">
            <w:pPr>
              <w:ind w:firstLine="0"/>
              <w:jc w:val="right"/>
            </w:pPr>
            <w:r w:rsidRPr="006633DF">
              <w:t>А. Дрозденко</w:t>
            </w:r>
          </w:p>
        </w:tc>
      </w:tr>
    </w:tbl>
    <w:p w14:paraId="22750939" w14:textId="77777777" w:rsidR="003D2661" w:rsidRPr="006633DF" w:rsidRDefault="003D2661" w:rsidP="003D2661">
      <w:pPr>
        <w:pStyle w:val="af2"/>
        <w:tabs>
          <w:tab w:val="left" w:pos="1134"/>
        </w:tabs>
        <w:autoSpaceDE w:val="0"/>
        <w:autoSpaceDN w:val="0"/>
        <w:adjustRightInd w:val="0"/>
        <w:ind w:left="851" w:firstLine="0"/>
        <w:outlineLvl w:val="0"/>
        <w:rPr>
          <w:bCs/>
          <w:szCs w:val="28"/>
        </w:rPr>
      </w:pPr>
    </w:p>
    <w:p w14:paraId="491A39B5" w14:textId="4657DE62" w:rsidR="003D2661" w:rsidRPr="006633DF" w:rsidRDefault="003D2661">
      <w:pPr>
        <w:ind w:firstLine="0"/>
        <w:jc w:val="left"/>
        <w:rPr>
          <w:bCs/>
          <w:szCs w:val="28"/>
        </w:rPr>
      </w:pPr>
      <w:r w:rsidRPr="006633DF">
        <w:rPr>
          <w:bCs/>
          <w:szCs w:val="28"/>
        </w:rPr>
        <w:br w:type="page"/>
      </w:r>
    </w:p>
    <w:p w14:paraId="388A91D0" w14:textId="1F370F71" w:rsidR="00EC001C" w:rsidRPr="006633DF" w:rsidRDefault="00EC001C" w:rsidP="00EC001C">
      <w:pPr>
        <w:autoSpaceDE w:val="0"/>
        <w:autoSpaceDN w:val="0"/>
        <w:adjustRightInd w:val="0"/>
        <w:ind w:left="4962" w:firstLine="0"/>
        <w:jc w:val="center"/>
        <w:rPr>
          <w:bCs/>
          <w:color w:val="000000" w:themeColor="text1"/>
          <w:szCs w:val="28"/>
        </w:rPr>
      </w:pPr>
      <w:r w:rsidRPr="006633DF">
        <w:rPr>
          <w:bCs/>
          <w:color w:val="000000" w:themeColor="text1"/>
          <w:szCs w:val="28"/>
        </w:rPr>
        <w:lastRenderedPageBreak/>
        <w:t>Приложение</w:t>
      </w:r>
    </w:p>
    <w:p w14:paraId="165DA1E1" w14:textId="5460EC54" w:rsidR="00EC001C" w:rsidRPr="006633DF" w:rsidRDefault="00BF3DD5" w:rsidP="00EC001C">
      <w:pPr>
        <w:autoSpaceDE w:val="0"/>
        <w:autoSpaceDN w:val="0"/>
        <w:adjustRightInd w:val="0"/>
        <w:ind w:left="4962" w:firstLine="0"/>
        <w:jc w:val="center"/>
        <w:rPr>
          <w:bCs/>
          <w:color w:val="000000" w:themeColor="text1"/>
          <w:szCs w:val="28"/>
        </w:rPr>
      </w:pPr>
      <w:r w:rsidRPr="006633DF">
        <w:rPr>
          <w:bCs/>
          <w:color w:val="000000" w:themeColor="text1"/>
          <w:szCs w:val="28"/>
        </w:rPr>
        <w:t xml:space="preserve">к постановлению </w:t>
      </w:r>
      <w:r w:rsidR="00EC001C" w:rsidRPr="006633DF">
        <w:rPr>
          <w:bCs/>
          <w:color w:val="000000" w:themeColor="text1"/>
          <w:szCs w:val="28"/>
        </w:rPr>
        <w:t>Правительства</w:t>
      </w:r>
    </w:p>
    <w:p w14:paraId="25BE918E" w14:textId="6D42D8F8" w:rsidR="00EC001C" w:rsidRPr="006633DF" w:rsidRDefault="00EC001C" w:rsidP="00EC001C">
      <w:pPr>
        <w:autoSpaceDE w:val="0"/>
        <w:autoSpaceDN w:val="0"/>
        <w:adjustRightInd w:val="0"/>
        <w:ind w:left="4962" w:firstLine="0"/>
        <w:jc w:val="center"/>
        <w:rPr>
          <w:bCs/>
          <w:color w:val="000000" w:themeColor="text1"/>
          <w:szCs w:val="28"/>
        </w:rPr>
      </w:pPr>
      <w:r w:rsidRPr="006633DF">
        <w:rPr>
          <w:bCs/>
          <w:color w:val="000000" w:themeColor="text1"/>
          <w:szCs w:val="28"/>
        </w:rPr>
        <w:t>Ленинградской области</w:t>
      </w:r>
    </w:p>
    <w:p w14:paraId="71629DC4" w14:textId="69488C30" w:rsidR="00EC001C" w:rsidRPr="006633DF" w:rsidRDefault="00EC001C" w:rsidP="00EC001C">
      <w:pPr>
        <w:autoSpaceDE w:val="0"/>
        <w:autoSpaceDN w:val="0"/>
        <w:adjustRightInd w:val="0"/>
        <w:ind w:left="4962" w:firstLine="0"/>
        <w:jc w:val="center"/>
        <w:rPr>
          <w:bCs/>
          <w:color w:val="000000" w:themeColor="text1"/>
          <w:szCs w:val="28"/>
        </w:rPr>
      </w:pPr>
      <w:r w:rsidRPr="006633DF">
        <w:rPr>
          <w:bCs/>
          <w:color w:val="000000" w:themeColor="text1"/>
          <w:szCs w:val="28"/>
        </w:rPr>
        <w:t>от «___»_________202__года № ____</w:t>
      </w:r>
    </w:p>
    <w:p w14:paraId="1AE2B09B" w14:textId="77777777" w:rsidR="00EC001C" w:rsidRPr="006633DF" w:rsidRDefault="00EC001C" w:rsidP="00EC001C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Cs w:val="28"/>
        </w:rPr>
      </w:pPr>
    </w:p>
    <w:p w14:paraId="7188CCF6" w14:textId="77777777" w:rsidR="00EA3326" w:rsidRPr="006633DF" w:rsidRDefault="00EA3326" w:rsidP="00EC001C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Cs w:val="28"/>
        </w:rPr>
      </w:pPr>
    </w:p>
    <w:p w14:paraId="5C893BF7" w14:textId="392717DB" w:rsidR="003D2661" w:rsidRPr="006633DF" w:rsidRDefault="00047AB0" w:rsidP="00EC001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  <w:r w:rsidRPr="006633DF">
        <w:rPr>
          <w:b/>
          <w:bCs/>
          <w:color w:val="000000" w:themeColor="text1"/>
          <w:szCs w:val="28"/>
        </w:rPr>
        <w:t xml:space="preserve">Изменения, которые вносятся в </w:t>
      </w:r>
      <w:r w:rsidR="005B506F" w:rsidRPr="006633DF">
        <w:rPr>
          <w:b/>
          <w:color w:val="000000" w:themeColor="text1"/>
        </w:rPr>
        <w:t>постановление Правител</w:t>
      </w:r>
      <w:r w:rsidR="003636EA" w:rsidRPr="006633DF">
        <w:rPr>
          <w:b/>
          <w:color w:val="000000" w:themeColor="text1"/>
        </w:rPr>
        <w:t>ьства</w:t>
      </w:r>
      <w:r w:rsidR="009279EF" w:rsidRPr="006633DF">
        <w:rPr>
          <w:b/>
          <w:color w:val="000000" w:themeColor="text1"/>
        </w:rPr>
        <w:t> </w:t>
      </w:r>
      <w:r w:rsidR="003636EA" w:rsidRPr="006633DF">
        <w:rPr>
          <w:b/>
          <w:color w:val="000000" w:themeColor="text1"/>
        </w:rPr>
        <w:t>Ленинградской области от 12 июля 202</w:t>
      </w:r>
      <w:r w:rsidR="002A4034" w:rsidRPr="006633DF">
        <w:rPr>
          <w:b/>
          <w:color w:val="000000" w:themeColor="text1"/>
        </w:rPr>
        <w:t>4</w:t>
      </w:r>
      <w:r w:rsidR="003636EA" w:rsidRPr="006633DF">
        <w:rPr>
          <w:b/>
          <w:color w:val="000000" w:themeColor="text1"/>
        </w:rPr>
        <w:t xml:space="preserve"> года № 486 «О</w:t>
      </w:r>
      <w:r w:rsidR="009279EF" w:rsidRPr="006633DF">
        <w:rPr>
          <w:b/>
          <w:color w:val="000000" w:themeColor="text1"/>
        </w:rPr>
        <w:t> </w:t>
      </w:r>
      <w:r w:rsidR="003636EA" w:rsidRPr="006633DF">
        <w:rPr>
          <w:b/>
          <w:color w:val="000000" w:themeColor="text1"/>
        </w:rPr>
        <w:t>профессиональном обучении и дополнительном профессиональном образовании отдельных категорий граждан Ленинградской области»</w:t>
      </w:r>
    </w:p>
    <w:p w14:paraId="49DFCD89" w14:textId="77777777" w:rsidR="006462C0" w:rsidRPr="006633DF" w:rsidRDefault="006462C0" w:rsidP="00EC001C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14:paraId="6393F90E" w14:textId="542FC151" w:rsidR="005B1B68" w:rsidRPr="006633DF" w:rsidRDefault="006462C0" w:rsidP="007C460D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1.</w:t>
      </w:r>
      <w:r w:rsidR="009279EF" w:rsidRPr="006633DF">
        <w:rPr>
          <w:szCs w:val="28"/>
        </w:rPr>
        <w:t> </w:t>
      </w:r>
      <w:r w:rsidR="008E14F5" w:rsidRPr="006633DF">
        <w:rPr>
          <w:szCs w:val="28"/>
        </w:rPr>
        <w:t>В пункте 1 после слов «</w:t>
      </w:r>
      <w:r w:rsidR="00E71C24" w:rsidRPr="006633DF">
        <w:rPr>
          <w:szCs w:val="28"/>
        </w:rPr>
        <w:t>ч</w:t>
      </w:r>
      <w:r w:rsidR="008E14F5" w:rsidRPr="006633DF">
        <w:rPr>
          <w:szCs w:val="28"/>
        </w:rPr>
        <w:t>лены семей участник</w:t>
      </w:r>
      <w:r w:rsidR="00A52A60" w:rsidRPr="006633DF">
        <w:rPr>
          <w:szCs w:val="28"/>
        </w:rPr>
        <w:t>ов специальной военной операции</w:t>
      </w:r>
      <w:r w:rsidR="008E14F5" w:rsidRPr="006633DF">
        <w:rPr>
          <w:szCs w:val="28"/>
        </w:rPr>
        <w:t>» дополнить словами «</w:t>
      </w:r>
      <w:r w:rsidR="00A52A60" w:rsidRPr="006633DF">
        <w:rPr>
          <w:szCs w:val="28"/>
        </w:rPr>
        <w:t>,</w:t>
      </w:r>
      <w:r w:rsidR="009279EF" w:rsidRPr="006633DF">
        <w:rPr>
          <w:szCs w:val="28"/>
        </w:rPr>
        <w:t> </w:t>
      </w:r>
      <w:r w:rsidR="008E14F5" w:rsidRPr="006633DF">
        <w:rPr>
          <w:szCs w:val="28"/>
        </w:rPr>
        <w:t xml:space="preserve">сотрудники, проходящие службу в Следственном управлении Следственного комитета </w:t>
      </w:r>
      <w:r w:rsidR="00100BA3" w:rsidRPr="006633DF">
        <w:rPr>
          <w:szCs w:val="28"/>
        </w:rPr>
        <w:t>Российской Федерации</w:t>
      </w:r>
      <w:r w:rsidR="008E14F5" w:rsidRPr="006633DF">
        <w:rPr>
          <w:szCs w:val="28"/>
        </w:rPr>
        <w:t xml:space="preserve"> по Ленинградской области на территориях Донецкой и Луганской Народных республик, Запорожской и Херсонской областей</w:t>
      </w:r>
      <w:r w:rsidR="005B1B68" w:rsidRPr="006633DF">
        <w:rPr>
          <w:szCs w:val="28"/>
        </w:rPr>
        <w:t>».</w:t>
      </w:r>
    </w:p>
    <w:p w14:paraId="332B7F54" w14:textId="47181D69" w:rsidR="008E14F5" w:rsidRPr="006633DF" w:rsidRDefault="009279EF" w:rsidP="007C460D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 </w:t>
      </w:r>
      <w:r w:rsidR="00100BA3" w:rsidRPr="006633DF">
        <w:rPr>
          <w:szCs w:val="28"/>
        </w:rPr>
        <w:t xml:space="preserve">2. </w:t>
      </w:r>
      <w:r w:rsidR="009B4DA3" w:rsidRPr="006633DF">
        <w:rPr>
          <w:szCs w:val="28"/>
        </w:rPr>
        <w:t>В абзаце втором пункта 2 после слов «членов семей участник</w:t>
      </w:r>
      <w:r w:rsidR="00A52A60" w:rsidRPr="006633DF">
        <w:rPr>
          <w:szCs w:val="28"/>
        </w:rPr>
        <w:t>ов специальной военной операции</w:t>
      </w:r>
      <w:r w:rsidR="009B4DA3" w:rsidRPr="006633DF">
        <w:rPr>
          <w:szCs w:val="28"/>
        </w:rPr>
        <w:t>» дополнить словами «</w:t>
      </w:r>
      <w:r w:rsidR="00A52A60" w:rsidRPr="006633DF">
        <w:rPr>
          <w:szCs w:val="28"/>
        </w:rPr>
        <w:t xml:space="preserve">, </w:t>
      </w:r>
      <w:r w:rsidR="009B4DA3" w:rsidRPr="006633DF">
        <w:rPr>
          <w:szCs w:val="28"/>
        </w:rPr>
        <w:t xml:space="preserve">сотрудников, проходящих службу в Следственном управлении Следственного комитета </w:t>
      </w:r>
      <w:r w:rsidR="00100BA3" w:rsidRPr="006633DF">
        <w:rPr>
          <w:szCs w:val="28"/>
        </w:rPr>
        <w:t>Российской Федерации</w:t>
      </w:r>
      <w:r w:rsidR="009B4DA3" w:rsidRPr="006633DF">
        <w:rPr>
          <w:szCs w:val="28"/>
        </w:rPr>
        <w:t xml:space="preserve"> по Ленинградской области на территориях Донецкой и Луганской Народных республик, Запорожской и Херсонской областей».</w:t>
      </w:r>
      <w:r w:rsidR="006462C0" w:rsidRPr="006633DF">
        <w:rPr>
          <w:szCs w:val="28"/>
        </w:rPr>
        <w:tab/>
      </w:r>
    </w:p>
    <w:p w14:paraId="0713023B" w14:textId="1F652475" w:rsidR="003A1457" w:rsidRPr="006633DF" w:rsidRDefault="00E61232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3</w:t>
      </w:r>
      <w:r w:rsidR="009B4DA3" w:rsidRPr="006633DF">
        <w:rPr>
          <w:szCs w:val="28"/>
        </w:rPr>
        <w:t>.</w:t>
      </w:r>
      <w:r w:rsidR="009279EF" w:rsidRPr="006633DF">
        <w:rPr>
          <w:szCs w:val="28"/>
        </w:rPr>
        <w:t> </w:t>
      </w:r>
      <w:r w:rsidR="006462C0" w:rsidRPr="006633DF">
        <w:rPr>
          <w:szCs w:val="28"/>
        </w:rPr>
        <w:t xml:space="preserve">В приложении </w:t>
      </w:r>
      <w:r w:rsidRPr="006633DF">
        <w:rPr>
          <w:szCs w:val="28"/>
        </w:rPr>
        <w:t xml:space="preserve">1 </w:t>
      </w:r>
      <w:r w:rsidR="006462C0" w:rsidRPr="006633DF">
        <w:rPr>
          <w:szCs w:val="28"/>
        </w:rPr>
        <w:t>(</w:t>
      </w:r>
      <w:r w:rsidR="00B47867" w:rsidRPr="006633DF">
        <w:rPr>
          <w:szCs w:val="28"/>
        </w:rPr>
        <w:t xml:space="preserve">Порядок направления органами службы занятости населения Ленинградской области для прохождения профессионального обучения и получения дополнительного профессионального образования граждан, обратившихся в службу занятости населения за содействием в поиске подходящей работы, из числа безработных граждан, незанятых инвалидов, участников подпрограммы </w:t>
      </w:r>
      <w:r w:rsidR="00C5771E" w:rsidRPr="006633DF">
        <w:rPr>
          <w:szCs w:val="28"/>
        </w:rPr>
        <w:t>«</w:t>
      </w:r>
      <w:r w:rsidR="00B47867" w:rsidRPr="006633DF">
        <w:rPr>
          <w:szCs w:val="28"/>
        </w:rPr>
        <w:t xml:space="preserve">Оказание содействия добровольному переселению </w:t>
      </w:r>
      <w:r w:rsidR="00C5771E" w:rsidRPr="006633DF">
        <w:rPr>
          <w:szCs w:val="28"/>
        </w:rPr>
        <w:br/>
      </w:r>
      <w:r w:rsidR="00B47867" w:rsidRPr="006633DF">
        <w:rPr>
          <w:szCs w:val="28"/>
        </w:rPr>
        <w:t>в Ленинградскую область соотечественников, проживающих за рубежом</w:t>
      </w:r>
      <w:r w:rsidR="00C5771E" w:rsidRPr="006633DF">
        <w:rPr>
          <w:szCs w:val="28"/>
        </w:rPr>
        <w:t>»</w:t>
      </w:r>
      <w:r w:rsidR="00B47867" w:rsidRPr="006633DF">
        <w:rPr>
          <w:szCs w:val="28"/>
        </w:rPr>
        <w:t xml:space="preserve"> государственной программы Ленинградской области </w:t>
      </w:r>
      <w:r w:rsidR="00C5771E" w:rsidRPr="006633DF">
        <w:rPr>
          <w:szCs w:val="28"/>
        </w:rPr>
        <w:t>«</w:t>
      </w:r>
      <w:r w:rsidR="00B47867" w:rsidRPr="006633DF">
        <w:rPr>
          <w:szCs w:val="28"/>
        </w:rPr>
        <w:t>Содействие занятости населения Ленинградской области</w:t>
      </w:r>
      <w:r w:rsidR="00C5771E" w:rsidRPr="006633DF">
        <w:rPr>
          <w:szCs w:val="28"/>
        </w:rPr>
        <w:t>»</w:t>
      </w:r>
      <w:r w:rsidR="00B47867" w:rsidRPr="006633DF">
        <w:rPr>
          <w:szCs w:val="28"/>
        </w:rPr>
        <w:t xml:space="preserve"> и членов их семей, участников специальной военной операции и членов семей участников специальной военной операции, многодетных родителей</w:t>
      </w:r>
      <w:r w:rsidR="006462C0" w:rsidRPr="006633DF">
        <w:rPr>
          <w:szCs w:val="28"/>
        </w:rPr>
        <w:t>):</w:t>
      </w:r>
    </w:p>
    <w:p w14:paraId="69B6C18D" w14:textId="032D2EF3" w:rsidR="00B47867" w:rsidRPr="006633DF" w:rsidRDefault="00B47867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1)</w:t>
      </w:r>
      <w:r w:rsidR="009279EF" w:rsidRPr="006633DF">
        <w:rPr>
          <w:szCs w:val="28"/>
        </w:rPr>
        <w:t> </w:t>
      </w:r>
      <w:r w:rsidR="00E61232" w:rsidRPr="006633DF">
        <w:rPr>
          <w:szCs w:val="28"/>
        </w:rPr>
        <w:t>в</w:t>
      </w:r>
      <w:r w:rsidRPr="006633DF">
        <w:rPr>
          <w:szCs w:val="28"/>
        </w:rPr>
        <w:t xml:space="preserve"> наименовании после слов «членов семей участников специальной военной операции,» дополнить словами «сотрудников, проходящих службу в Следственном управлении Следственного комитета </w:t>
      </w:r>
      <w:r w:rsidR="00100BA3" w:rsidRPr="006633DF">
        <w:rPr>
          <w:szCs w:val="28"/>
        </w:rPr>
        <w:t>Российской Федерации</w:t>
      </w:r>
      <w:r w:rsidRPr="006633DF">
        <w:rPr>
          <w:szCs w:val="28"/>
        </w:rPr>
        <w:t xml:space="preserve"> по Ленинградской области на территориях Донецкой и Луганской Народных республик, Запорожской и Херсонской областей,</w:t>
      </w:r>
      <w:r w:rsidR="00E61232" w:rsidRPr="006633DF">
        <w:rPr>
          <w:szCs w:val="28"/>
        </w:rPr>
        <w:t>»</w:t>
      </w:r>
      <w:r w:rsidR="00100BA3" w:rsidRPr="006633DF">
        <w:rPr>
          <w:szCs w:val="28"/>
        </w:rPr>
        <w:t>;</w:t>
      </w:r>
    </w:p>
    <w:p w14:paraId="39BB478E" w14:textId="0F48A833" w:rsidR="00E61232" w:rsidRPr="006633DF" w:rsidRDefault="00E61232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2)</w:t>
      </w:r>
      <w:r w:rsidR="009279EF" w:rsidRPr="006633DF">
        <w:rPr>
          <w:szCs w:val="28"/>
        </w:rPr>
        <w:t> </w:t>
      </w:r>
      <w:r w:rsidRPr="006633DF">
        <w:rPr>
          <w:szCs w:val="28"/>
        </w:rPr>
        <w:t xml:space="preserve">абзац первый </w:t>
      </w:r>
      <w:r w:rsidR="00100BA3" w:rsidRPr="006633DF">
        <w:rPr>
          <w:szCs w:val="28"/>
        </w:rPr>
        <w:t xml:space="preserve">пункта 1 </w:t>
      </w:r>
      <w:r w:rsidRPr="006633DF">
        <w:rPr>
          <w:szCs w:val="28"/>
        </w:rPr>
        <w:t>после слов «членов семей участников специальной военной операции» дополнить словами «,</w:t>
      </w:r>
      <w:r w:rsidR="008F322F" w:rsidRPr="006633DF">
        <w:rPr>
          <w:szCs w:val="28"/>
        </w:rPr>
        <w:t xml:space="preserve"> сотрудников, проходящих службу в Следственном управлении Следственного комитета </w:t>
      </w:r>
      <w:r w:rsidR="00100BA3" w:rsidRPr="006633DF">
        <w:rPr>
          <w:szCs w:val="28"/>
        </w:rPr>
        <w:t>Российской Федерации</w:t>
      </w:r>
      <w:r w:rsidR="008F322F" w:rsidRPr="006633DF">
        <w:rPr>
          <w:szCs w:val="28"/>
        </w:rPr>
        <w:t xml:space="preserve"> по Ленинградской области на территориях Донецкой и Луганской Народных республик, Запорожской и Херсонской областей»</w:t>
      </w:r>
      <w:r w:rsidR="008F11A6" w:rsidRPr="006633DF">
        <w:rPr>
          <w:szCs w:val="28"/>
        </w:rPr>
        <w:t>.</w:t>
      </w:r>
      <w:r w:rsidRPr="006633DF">
        <w:rPr>
          <w:szCs w:val="28"/>
        </w:rPr>
        <w:t xml:space="preserve"> </w:t>
      </w:r>
    </w:p>
    <w:p w14:paraId="0DEE2FBE" w14:textId="5CEFCB0C" w:rsidR="009B434E" w:rsidRPr="006633DF" w:rsidRDefault="00E61232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3</w:t>
      </w:r>
      <w:r w:rsidR="0007565B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Pr="006633DF">
        <w:rPr>
          <w:szCs w:val="28"/>
        </w:rPr>
        <w:t>а</w:t>
      </w:r>
      <w:r w:rsidR="0007565B" w:rsidRPr="006633DF">
        <w:rPr>
          <w:szCs w:val="28"/>
        </w:rPr>
        <w:t xml:space="preserve">бзац второй пункта 1 после слов «центр занятости населения)» дополнить словами «, в соответствии со </w:t>
      </w:r>
      <w:r w:rsidR="00100BA3" w:rsidRPr="006633DF">
        <w:rPr>
          <w:szCs w:val="28"/>
        </w:rPr>
        <w:t>с</w:t>
      </w:r>
      <w:r w:rsidR="0007565B" w:rsidRPr="006633DF">
        <w:rPr>
          <w:szCs w:val="28"/>
        </w:rPr>
        <w:t xml:space="preserve">тандартом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</w:t>
      </w:r>
      <w:r w:rsidR="0007565B" w:rsidRPr="006633DF">
        <w:rPr>
          <w:szCs w:val="28"/>
        </w:rPr>
        <w:lastRenderedPageBreak/>
        <w:t>образования безработными гражданами, включая прохождение обучения в другой местности, утвержденным приказом Министерства труда и социальной защиты Российской Федерации, и(или) требованиями к условиям, формам и качеству оказания государственной услуги, утвержденными нормативным правовым актом комитета по труду и занятости населения Ленинградской области (далее – Стандарт)</w:t>
      </w:r>
      <w:r w:rsidR="001C0B31" w:rsidRPr="006633DF">
        <w:rPr>
          <w:szCs w:val="28"/>
        </w:rPr>
        <w:t>,</w:t>
      </w:r>
      <w:r w:rsidR="009B434E" w:rsidRPr="006633DF">
        <w:rPr>
          <w:szCs w:val="28"/>
        </w:rPr>
        <w:t xml:space="preserve"> с учетом следующих особенностей:</w:t>
      </w:r>
    </w:p>
    <w:p w14:paraId="37AFC1DC" w14:textId="495498CA" w:rsidR="001C0B31" w:rsidRPr="006633DF" w:rsidRDefault="001C0B31" w:rsidP="001C0B31">
      <w:pPr>
        <w:pStyle w:val="af4"/>
        <w:spacing w:before="0" w:beforeAutospacing="0" w:after="0" w:afterAutospacing="0" w:line="288" w:lineRule="atLeast"/>
        <w:ind w:firstLine="540"/>
        <w:jc w:val="both"/>
      </w:pPr>
      <w:r w:rsidRPr="006633DF">
        <w:rPr>
          <w:sz w:val="28"/>
          <w:szCs w:val="28"/>
        </w:rPr>
        <w:t>прохождение профессиональной ориентации участников специальной военной операции осуществляется в дистанционной форме;</w:t>
      </w:r>
    </w:p>
    <w:p w14:paraId="5016D637" w14:textId="57AA21E7" w:rsidR="001C0B31" w:rsidRPr="006633DF" w:rsidRDefault="000E77C1" w:rsidP="00D5716D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633DF">
        <w:rPr>
          <w:sz w:val="28"/>
          <w:szCs w:val="28"/>
        </w:rPr>
        <w:t xml:space="preserve">период принятия решения о прохождении обучения </w:t>
      </w:r>
      <w:r w:rsidR="001C0B31" w:rsidRPr="006633DF">
        <w:rPr>
          <w:sz w:val="28"/>
          <w:szCs w:val="28"/>
        </w:rPr>
        <w:t>в отношении</w:t>
      </w:r>
      <w:r w:rsidR="00144C36" w:rsidRPr="006633DF">
        <w:rPr>
          <w:sz w:val="28"/>
          <w:szCs w:val="28"/>
        </w:rPr>
        <w:t xml:space="preserve"> участников специальной военной операции </w:t>
      </w:r>
      <w:r w:rsidR="00D5716D" w:rsidRPr="006633DF">
        <w:rPr>
          <w:sz w:val="28"/>
          <w:szCs w:val="28"/>
        </w:rPr>
        <w:t xml:space="preserve">не </w:t>
      </w:r>
      <w:r w:rsidR="000C7543" w:rsidRPr="006633DF">
        <w:rPr>
          <w:sz w:val="28"/>
          <w:szCs w:val="28"/>
        </w:rPr>
        <w:t xml:space="preserve">должен превышать </w:t>
      </w:r>
      <w:r w:rsidR="00144C36" w:rsidRPr="006633DF">
        <w:rPr>
          <w:sz w:val="28"/>
          <w:szCs w:val="28"/>
        </w:rPr>
        <w:t>3 рабочих дней</w:t>
      </w:r>
      <w:r w:rsidR="001C0B31" w:rsidRPr="006633DF">
        <w:rPr>
          <w:sz w:val="28"/>
          <w:szCs w:val="28"/>
        </w:rPr>
        <w:t>;</w:t>
      </w:r>
    </w:p>
    <w:p w14:paraId="16B79EDF" w14:textId="55C15706" w:rsidR="0007565B" w:rsidRPr="006633DF" w:rsidRDefault="000C7543" w:rsidP="00D5716D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633DF">
        <w:rPr>
          <w:sz w:val="28"/>
          <w:szCs w:val="28"/>
        </w:rPr>
        <w:t>период принятия решения о прохождении обучения в отношении членов семьи участников специальной военной операции не должен превышать 5 рабочих дней</w:t>
      </w:r>
      <w:r w:rsidR="0007565B" w:rsidRPr="006633DF">
        <w:rPr>
          <w:szCs w:val="28"/>
        </w:rPr>
        <w:t>»</w:t>
      </w:r>
      <w:r w:rsidR="00100BA3" w:rsidRPr="006633DF">
        <w:rPr>
          <w:szCs w:val="28"/>
        </w:rPr>
        <w:t>;</w:t>
      </w:r>
    </w:p>
    <w:p w14:paraId="60ACA442" w14:textId="4D993EE8" w:rsidR="008F11A6" w:rsidRPr="006633DF" w:rsidRDefault="008F11A6" w:rsidP="008F11A6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4</w:t>
      </w:r>
      <w:r w:rsidR="0007565B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="005B1B68" w:rsidRPr="006633DF">
        <w:rPr>
          <w:szCs w:val="28"/>
        </w:rPr>
        <w:t xml:space="preserve">в </w:t>
      </w:r>
      <w:r w:rsidRPr="006633DF">
        <w:rPr>
          <w:szCs w:val="28"/>
        </w:rPr>
        <w:t>п</w:t>
      </w:r>
      <w:r w:rsidR="0007565B" w:rsidRPr="006633DF">
        <w:rPr>
          <w:szCs w:val="28"/>
        </w:rPr>
        <w:t>ункт</w:t>
      </w:r>
      <w:r w:rsidR="005B1B68" w:rsidRPr="006633DF">
        <w:rPr>
          <w:szCs w:val="28"/>
        </w:rPr>
        <w:t>е</w:t>
      </w:r>
      <w:r w:rsidR="0007565B" w:rsidRPr="006633DF">
        <w:rPr>
          <w:szCs w:val="28"/>
        </w:rPr>
        <w:t xml:space="preserve"> 2</w:t>
      </w:r>
      <w:r w:rsidRPr="006633DF">
        <w:rPr>
          <w:szCs w:val="28"/>
        </w:rPr>
        <w:t>:</w:t>
      </w:r>
    </w:p>
    <w:p w14:paraId="745C1F11" w14:textId="2E1A226B" w:rsidR="0007565B" w:rsidRPr="006633DF" w:rsidRDefault="0007565B" w:rsidP="008F11A6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 xml:space="preserve">дополнить </w:t>
      </w:r>
      <w:r w:rsidR="00E24A4D" w:rsidRPr="006633DF">
        <w:rPr>
          <w:szCs w:val="28"/>
        </w:rPr>
        <w:t xml:space="preserve">подпунктом </w:t>
      </w:r>
      <w:r w:rsidR="008F11A6" w:rsidRPr="006633DF">
        <w:rPr>
          <w:szCs w:val="28"/>
        </w:rPr>
        <w:t>5</w:t>
      </w:r>
      <w:r w:rsidR="00E24A4D" w:rsidRPr="006633DF">
        <w:rPr>
          <w:szCs w:val="28"/>
        </w:rPr>
        <w:t xml:space="preserve"> следующего содержания:</w:t>
      </w:r>
    </w:p>
    <w:p w14:paraId="30CC344B" w14:textId="3DDD38FA" w:rsidR="00E24A4D" w:rsidRPr="006633DF" w:rsidRDefault="00E24A4D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«</w:t>
      </w:r>
      <w:r w:rsidR="008F11A6" w:rsidRPr="006633DF">
        <w:rPr>
          <w:szCs w:val="28"/>
        </w:rPr>
        <w:t>5</w:t>
      </w:r>
      <w:r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Pr="006633DF">
        <w:rPr>
          <w:szCs w:val="28"/>
        </w:rPr>
        <w:t>сотрудники, проходящие</w:t>
      </w:r>
      <w:r w:rsidR="008F11A6" w:rsidRPr="006633DF">
        <w:rPr>
          <w:szCs w:val="28"/>
        </w:rPr>
        <w:t xml:space="preserve"> (проходившие)</w:t>
      </w:r>
      <w:r w:rsidRPr="006633DF">
        <w:rPr>
          <w:szCs w:val="28"/>
        </w:rPr>
        <w:t xml:space="preserve"> службу в Следственном управлении Следственного комитета </w:t>
      </w:r>
      <w:r w:rsidR="00100BA3" w:rsidRPr="006633DF">
        <w:rPr>
          <w:szCs w:val="28"/>
        </w:rPr>
        <w:t>Российской Федерации</w:t>
      </w:r>
      <w:r w:rsidRPr="006633DF">
        <w:rPr>
          <w:szCs w:val="28"/>
        </w:rPr>
        <w:t xml:space="preserve"> по Ленинградской области на территориях Донецкой и Луганской Народных республик, Запорожской и Херсонской областей, начиная с 11 мая 2014 года (далее - сотрудники, проходящие службу в Следственном </w:t>
      </w:r>
      <w:r w:rsidR="008F11A6" w:rsidRPr="006633DF">
        <w:rPr>
          <w:szCs w:val="28"/>
        </w:rPr>
        <w:t>комитете</w:t>
      </w:r>
      <w:r w:rsidR="009D554B" w:rsidRPr="006633DF">
        <w:rPr>
          <w:szCs w:val="28"/>
        </w:rPr>
        <w:t>);</w:t>
      </w:r>
      <w:r w:rsidR="008F11A6" w:rsidRPr="006633DF">
        <w:rPr>
          <w:szCs w:val="28"/>
        </w:rPr>
        <w:t>»;</w:t>
      </w:r>
    </w:p>
    <w:p w14:paraId="125B49F9" w14:textId="1E930CE2" w:rsidR="008F11A6" w:rsidRPr="006633DF" w:rsidRDefault="008F11A6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подпункт «5)» считать пунктом «6)»</w:t>
      </w:r>
      <w:r w:rsidR="00100BA3" w:rsidRPr="006633DF">
        <w:rPr>
          <w:szCs w:val="28"/>
        </w:rPr>
        <w:t>;</w:t>
      </w:r>
    </w:p>
    <w:p w14:paraId="056B299F" w14:textId="5F96032C" w:rsidR="00E24A4D" w:rsidRPr="006633DF" w:rsidRDefault="005B1B68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5</w:t>
      </w:r>
      <w:r w:rsidR="00E24A4D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="008F11A6" w:rsidRPr="006633DF">
        <w:rPr>
          <w:szCs w:val="28"/>
        </w:rPr>
        <w:t>в</w:t>
      </w:r>
      <w:r w:rsidR="00E24A4D" w:rsidRPr="006633DF">
        <w:rPr>
          <w:szCs w:val="28"/>
        </w:rPr>
        <w:t xml:space="preserve"> пункте 9:</w:t>
      </w:r>
    </w:p>
    <w:p w14:paraId="0F3AC503" w14:textId="2D08D4FB" w:rsidR="00E24A4D" w:rsidRPr="006633DF" w:rsidRDefault="00E24A4D" w:rsidP="00B47867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абзац второй после слов «членов семьи участников СВО» дополнить словами «,</w:t>
      </w:r>
      <w:r w:rsidR="004940BF" w:rsidRPr="006633DF">
        <w:rPr>
          <w:szCs w:val="28"/>
        </w:rPr>
        <w:t xml:space="preserve"> сотрудников, проходящих службу в Следственном комитете, многодетных родителей</w:t>
      </w:r>
      <w:r w:rsidRPr="006633DF">
        <w:rPr>
          <w:szCs w:val="28"/>
        </w:rPr>
        <w:t>»;</w:t>
      </w:r>
    </w:p>
    <w:p w14:paraId="32C067EC" w14:textId="3E4C7603" w:rsidR="00E24A4D" w:rsidRPr="006633DF" w:rsidRDefault="00E24A4D" w:rsidP="00E24A4D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 xml:space="preserve">абзац четвертый </w:t>
      </w:r>
      <w:r w:rsidR="00F46380" w:rsidRPr="006633DF">
        <w:rPr>
          <w:szCs w:val="28"/>
        </w:rPr>
        <w:t>после слов «</w:t>
      </w:r>
      <w:r w:rsidRPr="006633DF">
        <w:rPr>
          <w:szCs w:val="28"/>
        </w:rPr>
        <w:t>соотечественников и членов их семей» дополнить словами «,</w:t>
      </w:r>
      <w:r w:rsidR="00233A14" w:rsidRPr="006633DF">
        <w:rPr>
          <w:szCs w:val="28"/>
        </w:rPr>
        <w:t xml:space="preserve"> сотрудников, проходящих службу в Следственном </w:t>
      </w:r>
      <w:r w:rsidR="00EC0A60" w:rsidRPr="006633DF">
        <w:rPr>
          <w:szCs w:val="28"/>
        </w:rPr>
        <w:t>комитете</w:t>
      </w:r>
      <w:r w:rsidR="00233A14" w:rsidRPr="006633DF">
        <w:rPr>
          <w:szCs w:val="28"/>
        </w:rPr>
        <w:t>, многодетных родителей</w:t>
      </w:r>
      <w:r w:rsidRPr="006633DF">
        <w:rPr>
          <w:szCs w:val="28"/>
        </w:rPr>
        <w:t>»</w:t>
      </w:r>
      <w:r w:rsidR="00F46380" w:rsidRPr="006633DF">
        <w:rPr>
          <w:szCs w:val="28"/>
        </w:rPr>
        <w:t>;</w:t>
      </w:r>
    </w:p>
    <w:p w14:paraId="6AD13206" w14:textId="6EEB7B33" w:rsidR="00E24A4D" w:rsidRPr="006633DF" w:rsidRDefault="00E24A4D" w:rsidP="00E24A4D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абзац пят</w:t>
      </w:r>
      <w:r w:rsidR="00F46380" w:rsidRPr="006633DF">
        <w:rPr>
          <w:szCs w:val="28"/>
        </w:rPr>
        <w:t>ый</w:t>
      </w:r>
      <w:r w:rsidRPr="006633DF">
        <w:rPr>
          <w:szCs w:val="28"/>
        </w:rPr>
        <w:t xml:space="preserve"> </w:t>
      </w:r>
      <w:r w:rsidR="00F46380" w:rsidRPr="006633DF">
        <w:rPr>
          <w:szCs w:val="28"/>
        </w:rPr>
        <w:t>после слов «</w:t>
      </w:r>
      <w:r w:rsidRPr="006633DF">
        <w:rPr>
          <w:szCs w:val="28"/>
        </w:rPr>
        <w:t>соот</w:t>
      </w:r>
      <w:r w:rsidR="00F46380" w:rsidRPr="006633DF">
        <w:rPr>
          <w:szCs w:val="28"/>
        </w:rPr>
        <w:t>ечественников и членов их семей</w:t>
      </w:r>
      <w:r w:rsidR="00C2633F" w:rsidRPr="006633DF">
        <w:rPr>
          <w:szCs w:val="28"/>
        </w:rPr>
        <w:t xml:space="preserve">» дополнить </w:t>
      </w:r>
      <w:r w:rsidRPr="006633DF">
        <w:rPr>
          <w:szCs w:val="28"/>
        </w:rPr>
        <w:t>словами «</w:t>
      </w:r>
      <w:r w:rsidR="00F46380" w:rsidRPr="006633DF">
        <w:rPr>
          <w:szCs w:val="28"/>
        </w:rPr>
        <w:t>,</w:t>
      </w:r>
      <w:r w:rsidR="00215A12" w:rsidRPr="006633DF">
        <w:rPr>
          <w:szCs w:val="28"/>
        </w:rPr>
        <w:t xml:space="preserve"> </w:t>
      </w:r>
      <w:r w:rsidR="00C2633F" w:rsidRPr="006633DF">
        <w:rPr>
          <w:szCs w:val="28"/>
        </w:rPr>
        <w:t xml:space="preserve">сотрудников, проходящих службу в Следственном комитете, </w:t>
      </w:r>
      <w:r w:rsidR="00215A12" w:rsidRPr="006633DF">
        <w:rPr>
          <w:szCs w:val="28"/>
        </w:rPr>
        <w:t>многодетных родителей</w:t>
      </w:r>
      <w:r w:rsidR="003C71F0" w:rsidRPr="006633DF">
        <w:rPr>
          <w:szCs w:val="28"/>
        </w:rPr>
        <w:t>»;</w:t>
      </w:r>
    </w:p>
    <w:p w14:paraId="5F2B23A2" w14:textId="3357B0DC" w:rsidR="00EF75DF" w:rsidRPr="006633DF" w:rsidRDefault="005B1B68" w:rsidP="00EF75DF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6</w:t>
      </w:r>
      <w:r w:rsidR="00322377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="00A52A60" w:rsidRPr="006633DF">
        <w:rPr>
          <w:szCs w:val="28"/>
        </w:rPr>
        <w:t>в</w:t>
      </w:r>
      <w:r w:rsidR="00322377" w:rsidRPr="006633DF">
        <w:rPr>
          <w:szCs w:val="28"/>
        </w:rPr>
        <w:t xml:space="preserve"> пункте 10</w:t>
      </w:r>
      <w:r w:rsidR="00EF75DF" w:rsidRPr="006633DF">
        <w:rPr>
          <w:szCs w:val="28"/>
        </w:rPr>
        <w:t xml:space="preserve"> </w:t>
      </w:r>
      <w:r w:rsidR="00322377" w:rsidRPr="006633DF">
        <w:rPr>
          <w:szCs w:val="28"/>
        </w:rPr>
        <w:t xml:space="preserve">после слов «заявление» дополнить словами «, а также дают согласие гражданина на получение меры государственной поддержки в сфере занятости населения по организации профессиональной ориентации граждан в целях выбора сферы деятельности (профессии), трудоустройства (далее - профессиональная ориентация) в электронной форме с использованием Единой цифровой платформы в сфере занятости и трудовых отношений «Работа в России» </w:t>
      </w:r>
      <w:r w:rsidR="00A42FEF" w:rsidRPr="006633DF">
        <w:rPr>
          <w:szCs w:val="28"/>
        </w:rPr>
        <w:t xml:space="preserve">(далее – </w:t>
      </w:r>
      <w:r w:rsidR="00FB78B0" w:rsidRPr="006633DF">
        <w:rPr>
          <w:szCs w:val="28"/>
        </w:rPr>
        <w:t>портал «Работа в России»</w:t>
      </w:r>
      <w:r w:rsidR="00A42FEF" w:rsidRPr="006633DF">
        <w:rPr>
          <w:szCs w:val="28"/>
        </w:rPr>
        <w:t xml:space="preserve">) </w:t>
      </w:r>
      <w:r w:rsidR="00322377" w:rsidRPr="006633DF">
        <w:rPr>
          <w:szCs w:val="28"/>
        </w:rPr>
        <w:t>в соответствии со Стандартом</w:t>
      </w:r>
      <w:r w:rsidR="00EF75DF" w:rsidRPr="006633DF">
        <w:rPr>
          <w:szCs w:val="28"/>
        </w:rPr>
        <w:t>»</w:t>
      </w:r>
      <w:r w:rsidR="003C71F0" w:rsidRPr="006633DF">
        <w:rPr>
          <w:szCs w:val="28"/>
        </w:rPr>
        <w:t>;</w:t>
      </w:r>
    </w:p>
    <w:p w14:paraId="2D605287" w14:textId="1CF0D818" w:rsidR="005E33C5" w:rsidRPr="006633DF" w:rsidRDefault="005B1B68" w:rsidP="00EF75DF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>7</w:t>
      </w:r>
      <w:r w:rsidR="005E33C5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="00A52A60" w:rsidRPr="006633DF">
        <w:rPr>
          <w:szCs w:val="28"/>
        </w:rPr>
        <w:t>в</w:t>
      </w:r>
      <w:r w:rsidR="005E33C5" w:rsidRPr="006633DF">
        <w:rPr>
          <w:szCs w:val="28"/>
        </w:rPr>
        <w:t xml:space="preserve"> пункте 10.1:</w:t>
      </w:r>
    </w:p>
    <w:p w14:paraId="1186F8B6" w14:textId="4CCE794A" w:rsidR="005E33C5" w:rsidRPr="006633DF" w:rsidRDefault="00A52A60" w:rsidP="00EF75DF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 w:rsidRPr="006633DF">
        <w:rPr>
          <w:szCs w:val="28"/>
        </w:rPr>
        <w:t xml:space="preserve">абзац первый </w:t>
      </w:r>
      <w:r w:rsidR="005E33C5" w:rsidRPr="006633DF">
        <w:rPr>
          <w:szCs w:val="28"/>
        </w:rPr>
        <w:t>изложить в следующей редакции:</w:t>
      </w:r>
    </w:p>
    <w:p w14:paraId="3671F22D" w14:textId="20E6F5A7" w:rsidR="005E33C5" w:rsidRPr="006633DF" w:rsidRDefault="005E33C5" w:rsidP="005E33C5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 xml:space="preserve">«10.1. Процедуры (действия) органов службы занятости населения при работе с заявлением </w:t>
      </w:r>
      <w:r w:rsidR="00A42FEF" w:rsidRPr="006633DF">
        <w:rPr>
          <w:szCs w:val="28"/>
        </w:rPr>
        <w:t xml:space="preserve">и документами </w:t>
      </w:r>
      <w:r w:rsidRPr="006633DF">
        <w:rPr>
          <w:szCs w:val="28"/>
        </w:rPr>
        <w:t xml:space="preserve">граждан осуществляются в соответствии </w:t>
      </w:r>
      <w:r w:rsidR="00A42FEF" w:rsidRPr="006633DF">
        <w:rPr>
          <w:szCs w:val="28"/>
        </w:rPr>
        <w:br/>
      </w:r>
      <w:r w:rsidRPr="006633DF">
        <w:rPr>
          <w:szCs w:val="28"/>
        </w:rPr>
        <w:t>со Стандартом.»</w:t>
      </w:r>
      <w:r w:rsidR="00E96F89" w:rsidRPr="006633DF">
        <w:rPr>
          <w:szCs w:val="28"/>
        </w:rPr>
        <w:t>;</w:t>
      </w:r>
    </w:p>
    <w:p w14:paraId="43D90896" w14:textId="4628BBFE" w:rsidR="00E96F89" w:rsidRPr="006633DF" w:rsidRDefault="00E96F89" w:rsidP="005E33C5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>абзац</w:t>
      </w:r>
      <w:r w:rsidR="003C71F0" w:rsidRPr="006633DF">
        <w:rPr>
          <w:szCs w:val="28"/>
        </w:rPr>
        <w:t>ы</w:t>
      </w:r>
      <w:r w:rsidRPr="006633DF">
        <w:rPr>
          <w:szCs w:val="28"/>
        </w:rPr>
        <w:t xml:space="preserve"> </w:t>
      </w:r>
      <w:r w:rsidR="00257279" w:rsidRPr="006633DF">
        <w:rPr>
          <w:szCs w:val="28"/>
        </w:rPr>
        <w:t>второй</w:t>
      </w:r>
      <w:r w:rsidR="001D47D1" w:rsidRPr="006633DF">
        <w:rPr>
          <w:szCs w:val="28"/>
        </w:rPr>
        <w:t>,</w:t>
      </w:r>
      <w:r w:rsidRPr="006633DF">
        <w:rPr>
          <w:szCs w:val="28"/>
        </w:rPr>
        <w:t xml:space="preserve"> </w:t>
      </w:r>
      <w:r w:rsidR="001D47D1" w:rsidRPr="006633DF">
        <w:rPr>
          <w:szCs w:val="28"/>
        </w:rPr>
        <w:t xml:space="preserve">четвертый и </w:t>
      </w:r>
      <w:r w:rsidR="00257279" w:rsidRPr="006633DF">
        <w:rPr>
          <w:szCs w:val="28"/>
        </w:rPr>
        <w:t>пятый</w:t>
      </w:r>
      <w:r w:rsidRPr="006633DF">
        <w:rPr>
          <w:szCs w:val="28"/>
        </w:rPr>
        <w:t xml:space="preserve"> признать утратившим</w:t>
      </w:r>
      <w:r w:rsidR="006318C7" w:rsidRPr="006633DF">
        <w:rPr>
          <w:szCs w:val="28"/>
        </w:rPr>
        <w:t>и</w:t>
      </w:r>
      <w:r w:rsidRPr="006633DF">
        <w:rPr>
          <w:szCs w:val="28"/>
        </w:rPr>
        <w:t xml:space="preserve"> силу</w:t>
      </w:r>
      <w:r w:rsidR="006318C7" w:rsidRPr="006633DF">
        <w:rPr>
          <w:szCs w:val="28"/>
        </w:rPr>
        <w:t>;</w:t>
      </w:r>
    </w:p>
    <w:p w14:paraId="15655339" w14:textId="3730CC66" w:rsidR="006318C7" w:rsidRPr="006633DF" w:rsidRDefault="006318C7" w:rsidP="006318C7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 xml:space="preserve">в абзаце </w:t>
      </w:r>
      <w:r w:rsidR="00257279" w:rsidRPr="006633DF">
        <w:rPr>
          <w:szCs w:val="28"/>
        </w:rPr>
        <w:t>третьем</w:t>
      </w:r>
      <w:r w:rsidRPr="006633DF">
        <w:rPr>
          <w:szCs w:val="28"/>
        </w:rPr>
        <w:t xml:space="preserve"> слово «безработных» заменить на слово «граждан»</w:t>
      </w:r>
      <w:r w:rsidR="003C71F0" w:rsidRPr="006633DF">
        <w:rPr>
          <w:szCs w:val="28"/>
        </w:rPr>
        <w:t>;</w:t>
      </w:r>
    </w:p>
    <w:p w14:paraId="6F86B871" w14:textId="0C803C57" w:rsidR="00D10E6F" w:rsidRPr="006633DF" w:rsidRDefault="005B1B68" w:rsidP="006318C7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>8</w:t>
      </w:r>
      <w:r w:rsidR="001D47D1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="00882FE4" w:rsidRPr="006633DF">
        <w:rPr>
          <w:szCs w:val="28"/>
        </w:rPr>
        <w:t>в</w:t>
      </w:r>
      <w:r w:rsidR="00D10E6F" w:rsidRPr="006633DF">
        <w:rPr>
          <w:szCs w:val="28"/>
        </w:rPr>
        <w:t xml:space="preserve"> пункте 10.2:</w:t>
      </w:r>
    </w:p>
    <w:p w14:paraId="59A8EC8E" w14:textId="058641B1" w:rsidR="001D47D1" w:rsidRPr="006633DF" w:rsidRDefault="00D10E6F" w:rsidP="006318C7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>абзац первый признать утратившим силу;</w:t>
      </w:r>
    </w:p>
    <w:p w14:paraId="0A92D79B" w14:textId="7B065A1E" w:rsidR="00D10E6F" w:rsidRPr="006633DF" w:rsidRDefault="00D10E6F" w:rsidP="006318C7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lastRenderedPageBreak/>
        <w:t>дополнить шестым-</w:t>
      </w:r>
      <w:r w:rsidR="00882FE4" w:rsidRPr="006633DF">
        <w:rPr>
          <w:szCs w:val="28"/>
        </w:rPr>
        <w:t>седьмым</w:t>
      </w:r>
      <w:r w:rsidRPr="006633DF">
        <w:rPr>
          <w:szCs w:val="28"/>
        </w:rPr>
        <w:t xml:space="preserve"> абзацами следующего содержания:</w:t>
      </w:r>
    </w:p>
    <w:p w14:paraId="2A60B5BA" w14:textId="57D6D3C6" w:rsidR="00D10E6F" w:rsidRPr="006633DF" w:rsidRDefault="00D10E6F" w:rsidP="00D10E6F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 xml:space="preserve">«Гражданин вправе обратиться в орган службы занятости населения </w:t>
      </w:r>
      <w:r w:rsidR="00A42FEF" w:rsidRPr="006633DF">
        <w:rPr>
          <w:szCs w:val="28"/>
        </w:rPr>
        <w:br/>
      </w:r>
      <w:r w:rsidRPr="006633DF">
        <w:rPr>
          <w:szCs w:val="28"/>
        </w:rPr>
        <w:t>за содействием в подаче</w:t>
      </w:r>
      <w:r w:rsidR="00882FE4" w:rsidRPr="006633DF">
        <w:rPr>
          <w:szCs w:val="28"/>
        </w:rPr>
        <w:t xml:space="preserve"> заявления в электронной форме.</w:t>
      </w:r>
    </w:p>
    <w:p w14:paraId="4BD73EC7" w14:textId="7A4E9FE0" w:rsidR="00D10E6F" w:rsidRPr="006633DF" w:rsidRDefault="00D10E6F" w:rsidP="00D10E6F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 xml:space="preserve">В органе службы занятости населения гражданину обеспечивается доступ </w:t>
      </w:r>
      <w:r w:rsidR="00A42FEF" w:rsidRPr="006633DF">
        <w:rPr>
          <w:szCs w:val="28"/>
        </w:rPr>
        <w:br/>
      </w:r>
      <w:r w:rsidRPr="006633DF">
        <w:rPr>
          <w:szCs w:val="28"/>
        </w:rPr>
        <w:t xml:space="preserve">к </w:t>
      </w:r>
      <w:r w:rsidR="00882FE4" w:rsidRPr="006633DF">
        <w:rPr>
          <w:szCs w:val="28"/>
        </w:rPr>
        <w:t>порталу «Работа в России»</w:t>
      </w:r>
      <w:r w:rsidRPr="006633DF">
        <w:rPr>
          <w:szCs w:val="28"/>
        </w:rPr>
        <w:t>, а также оказывается необходимое консультационное содействие.»</w:t>
      </w:r>
      <w:r w:rsidR="008F5E5F" w:rsidRPr="006633DF">
        <w:rPr>
          <w:szCs w:val="28"/>
        </w:rPr>
        <w:t>.</w:t>
      </w:r>
    </w:p>
    <w:p w14:paraId="27B291FA" w14:textId="050E4C57" w:rsidR="00561981" w:rsidRPr="006633DF" w:rsidRDefault="005B1B68" w:rsidP="00D10E6F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>9</w:t>
      </w:r>
      <w:r w:rsidR="00561981" w:rsidRPr="006633DF">
        <w:rPr>
          <w:szCs w:val="28"/>
        </w:rPr>
        <w:t>)</w:t>
      </w:r>
      <w:r w:rsidR="009279EF" w:rsidRPr="006633DF">
        <w:rPr>
          <w:szCs w:val="28"/>
        </w:rPr>
        <w:t> </w:t>
      </w:r>
      <w:r w:rsidR="008F5E5F" w:rsidRPr="006633DF">
        <w:rPr>
          <w:szCs w:val="28"/>
        </w:rPr>
        <w:t>в</w:t>
      </w:r>
      <w:r w:rsidR="00561981" w:rsidRPr="006633DF">
        <w:rPr>
          <w:szCs w:val="28"/>
        </w:rPr>
        <w:t xml:space="preserve"> пункте 11:</w:t>
      </w:r>
    </w:p>
    <w:p w14:paraId="783151B5" w14:textId="05D33685" w:rsidR="00561981" w:rsidRPr="006633DF" w:rsidRDefault="00B9432E" w:rsidP="00D10E6F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а</w:t>
      </w:r>
      <w:r w:rsidR="008F5E5F" w:rsidRPr="006633DF">
        <w:rPr>
          <w:szCs w:val="28"/>
        </w:rPr>
        <w:t xml:space="preserve">бзац первый </w:t>
      </w:r>
      <w:r w:rsidR="00561981" w:rsidRPr="006633DF">
        <w:rPr>
          <w:szCs w:val="28"/>
        </w:rPr>
        <w:t>изложить в следующей редакции:</w:t>
      </w:r>
    </w:p>
    <w:p w14:paraId="17CC6265" w14:textId="310F2C7C" w:rsidR="00561981" w:rsidRPr="006633DF" w:rsidRDefault="00561981" w:rsidP="00D10E6F">
      <w:pPr>
        <w:autoSpaceDE w:val="0"/>
        <w:autoSpaceDN w:val="0"/>
        <w:adjustRightInd w:val="0"/>
        <w:ind w:firstLine="540"/>
        <w:rPr>
          <w:szCs w:val="28"/>
        </w:rPr>
      </w:pPr>
      <w:r w:rsidRPr="006633DF">
        <w:rPr>
          <w:szCs w:val="28"/>
        </w:rPr>
        <w:t>«11. Орган службы занятости населения оказывает меру государственной поддержки в сфере занятости населения по организации профессиональной ориентации граждан в соответствии  со стандартом 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образования, утвержд</w:t>
      </w:r>
      <w:r w:rsidR="003C71F0" w:rsidRPr="006633DF">
        <w:rPr>
          <w:szCs w:val="28"/>
        </w:rPr>
        <w:t>енным</w:t>
      </w:r>
      <w:r w:rsidRPr="006633DF">
        <w:rPr>
          <w:szCs w:val="28"/>
        </w:rPr>
        <w:t xml:space="preserve"> приказом Министерства труда и социальной защиты Российской Федерации, с учетом особенностей, установленных настоящим Порядком.»</w:t>
      </w:r>
      <w:r w:rsidR="008F63D4" w:rsidRPr="006633DF">
        <w:rPr>
          <w:szCs w:val="28"/>
        </w:rPr>
        <w:t>;</w:t>
      </w:r>
    </w:p>
    <w:p w14:paraId="54BBDA73" w14:textId="0BFC00AB" w:rsidR="008F63D4" w:rsidRPr="006633DF" w:rsidRDefault="008F63D4" w:rsidP="008F63D4">
      <w:pPr>
        <w:autoSpaceDE w:val="0"/>
        <w:autoSpaceDN w:val="0"/>
        <w:adjustRightInd w:val="0"/>
        <w:ind w:firstLine="567"/>
        <w:rPr>
          <w:szCs w:val="28"/>
        </w:rPr>
      </w:pPr>
      <w:r w:rsidRPr="006633DF">
        <w:rPr>
          <w:szCs w:val="28"/>
        </w:rPr>
        <w:t>в абзаце втором слова «государственной услуги по профессиональной ориентации» заменить словами «меры государственной поддержки в сфере занятости населения по организации профессиональной ориентации граждан».</w:t>
      </w:r>
    </w:p>
    <w:p w14:paraId="6F007EC5" w14:textId="34E38E15" w:rsidR="00230454" w:rsidRPr="006633DF" w:rsidRDefault="00230454" w:rsidP="00230454">
      <w:pPr>
        <w:autoSpaceDE w:val="0"/>
        <w:autoSpaceDN w:val="0"/>
        <w:adjustRightInd w:val="0"/>
        <w:ind w:firstLine="567"/>
        <w:rPr>
          <w:szCs w:val="28"/>
        </w:rPr>
      </w:pPr>
      <w:r w:rsidRPr="006633DF">
        <w:rPr>
          <w:szCs w:val="28"/>
        </w:rPr>
        <w:t>4. В приложении 3 (Порядок организации опережающего профессионального обучения работников, находящихся под риском увольнения, работающих в режиме неполного рабочего времени, временной приостановки работ, предоставления отпусков без сохранения заработной платы, а также работников организаций (предприятий), осуществляющих реструктуризацию и(или) модернизацию производства в соответствии с инвестиционными проектами, направленными на импортозамещение и(или) повышение производительности труда):</w:t>
      </w:r>
    </w:p>
    <w:p w14:paraId="204BADDC" w14:textId="5FC94955" w:rsidR="00CD6FA4" w:rsidRPr="006633DF" w:rsidRDefault="00285196" w:rsidP="006B04F9">
      <w:pPr>
        <w:autoSpaceDE w:val="0"/>
        <w:autoSpaceDN w:val="0"/>
        <w:adjustRightInd w:val="0"/>
        <w:ind w:firstLine="567"/>
        <w:rPr>
          <w:szCs w:val="28"/>
        </w:rPr>
      </w:pPr>
      <w:r w:rsidRPr="006633DF">
        <w:rPr>
          <w:szCs w:val="28"/>
        </w:rPr>
        <w:t xml:space="preserve">1) </w:t>
      </w:r>
      <w:r w:rsidR="006B04F9" w:rsidRPr="006633DF">
        <w:rPr>
          <w:szCs w:val="28"/>
        </w:rPr>
        <w:t xml:space="preserve">в </w:t>
      </w:r>
      <w:r w:rsidRPr="006633DF">
        <w:rPr>
          <w:szCs w:val="28"/>
        </w:rPr>
        <w:t>пункт</w:t>
      </w:r>
      <w:r w:rsidR="006B04F9" w:rsidRPr="006633DF">
        <w:rPr>
          <w:szCs w:val="28"/>
        </w:rPr>
        <w:t>е</w:t>
      </w:r>
      <w:r w:rsidRPr="006633DF">
        <w:rPr>
          <w:szCs w:val="28"/>
        </w:rPr>
        <w:t xml:space="preserve"> 3 </w:t>
      </w:r>
      <w:r w:rsidR="00A74EB3">
        <w:rPr>
          <w:szCs w:val="28"/>
        </w:rPr>
        <w:t>после слов</w:t>
      </w:r>
      <w:r w:rsidR="006B04F9" w:rsidRPr="006633DF">
        <w:rPr>
          <w:szCs w:val="28"/>
        </w:rPr>
        <w:t xml:space="preserve"> «специальных </w:t>
      </w:r>
      <w:r w:rsidR="00BF4EAF">
        <w:rPr>
          <w:szCs w:val="28"/>
        </w:rPr>
        <w:t>рабочих мест</w:t>
      </w:r>
      <w:r w:rsidR="006B04F9" w:rsidRPr="006633DF">
        <w:rPr>
          <w:szCs w:val="28"/>
        </w:rPr>
        <w:t xml:space="preserve">» </w:t>
      </w:r>
      <w:r w:rsidR="00A74EB3">
        <w:rPr>
          <w:szCs w:val="28"/>
        </w:rPr>
        <w:t>дополнить</w:t>
      </w:r>
      <w:r w:rsidR="006B04F9" w:rsidRPr="006633DF">
        <w:rPr>
          <w:szCs w:val="28"/>
        </w:rPr>
        <w:t xml:space="preserve"> слов</w:t>
      </w:r>
      <w:r w:rsidR="00BF4EAF">
        <w:rPr>
          <w:szCs w:val="28"/>
        </w:rPr>
        <w:t xml:space="preserve">ами </w:t>
      </w:r>
      <w:r w:rsidR="004354FF">
        <w:rPr>
          <w:szCs w:val="28"/>
        </w:rPr>
        <w:br/>
      </w:r>
      <w:r w:rsidR="006B04F9" w:rsidRPr="006633DF">
        <w:rPr>
          <w:szCs w:val="28"/>
        </w:rPr>
        <w:t>«</w:t>
      </w:r>
      <w:r w:rsidR="004354FF">
        <w:rPr>
          <w:szCs w:val="28"/>
        </w:rPr>
        <w:t xml:space="preserve">, </w:t>
      </w:r>
      <w:r w:rsidR="006B04F9" w:rsidRPr="006633DF">
        <w:rPr>
          <w:szCs w:val="28"/>
        </w:rPr>
        <w:t>высокотехнологичных</w:t>
      </w:r>
      <w:r w:rsidR="002E0722">
        <w:rPr>
          <w:szCs w:val="28"/>
        </w:rPr>
        <w:t xml:space="preserve"> </w:t>
      </w:r>
      <w:r w:rsidR="004354FF">
        <w:rPr>
          <w:szCs w:val="28"/>
        </w:rPr>
        <w:t xml:space="preserve">рабочих мест </w:t>
      </w:r>
      <w:r w:rsidR="002E0722">
        <w:rPr>
          <w:szCs w:val="28"/>
        </w:rPr>
        <w:t>(</w:t>
      </w:r>
      <w:r w:rsidR="00FD13E1" w:rsidRPr="004C38E7">
        <w:rPr>
          <w:szCs w:val="28"/>
        </w:rPr>
        <w:t>рабоч</w:t>
      </w:r>
      <w:r w:rsidR="004354FF">
        <w:rPr>
          <w:szCs w:val="28"/>
        </w:rPr>
        <w:t xml:space="preserve">их </w:t>
      </w:r>
      <w:r w:rsidR="00FD13E1" w:rsidRPr="004C38E7">
        <w:rPr>
          <w:szCs w:val="28"/>
        </w:rPr>
        <w:t>мест</w:t>
      </w:r>
      <w:r w:rsidR="004354FF">
        <w:rPr>
          <w:szCs w:val="28"/>
        </w:rPr>
        <w:t xml:space="preserve">, </w:t>
      </w:r>
      <w:r w:rsidR="00FD13E1" w:rsidRPr="004C38E7">
        <w:rPr>
          <w:szCs w:val="28"/>
        </w:rPr>
        <w:t>оснащенн</w:t>
      </w:r>
      <w:r w:rsidR="004354FF">
        <w:rPr>
          <w:szCs w:val="28"/>
        </w:rPr>
        <w:t>ых</w:t>
      </w:r>
      <w:r w:rsidR="00FD13E1" w:rsidRPr="004C38E7">
        <w:rPr>
          <w:szCs w:val="28"/>
        </w:rPr>
        <w:t xml:space="preserve"> передовыми цифровыми средствами или технологическим оборудованием, необходимым для выполнения трудовых функций работником</w:t>
      </w:r>
      <w:r w:rsidR="00FD13E1">
        <w:rPr>
          <w:szCs w:val="28"/>
        </w:rPr>
        <w:t>)</w:t>
      </w:r>
      <w:r w:rsidR="006B04F9" w:rsidRPr="006633DF">
        <w:rPr>
          <w:szCs w:val="28"/>
        </w:rPr>
        <w:t>»;</w:t>
      </w:r>
    </w:p>
    <w:p w14:paraId="5E2BE9EC" w14:textId="18CE9C70" w:rsidR="006318C7" w:rsidRDefault="00285196" w:rsidP="00EE476A">
      <w:pPr>
        <w:autoSpaceDE w:val="0"/>
        <w:autoSpaceDN w:val="0"/>
        <w:adjustRightInd w:val="0"/>
        <w:ind w:firstLine="567"/>
        <w:rPr>
          <w:szCs w:val="28"/>
        </w:rPr>
      </w:pPr>
      <w:r w:rsidRPr="006633DF">
        <w:rPr>
          <w:szCs w:val="28"/>
        </w:rPr>
        <w:t xml:space="preserve">2) </w:t>
      </w:r>
      <w:r w:rsidR="006B569D" w:rsidRPr="006633DF">
        <w:rPr>
          <w:szCs w:val="28"/>
        </w:rPr>
        <w:t xml:space="preserve">абзац второй </w:t>
      </w:r>
      <w:r w:rsidR="00230454" w:rsidRPr="006633DF">
        <w:rPr>
          <w:szCs w:val="28"/>
        </w:rPr>
        <w:t>пункт</w:t>
      </w:r>
      <w:r w:rsidR="006B569D" w:rsidRPr="006633DF">
        <w:rPr>
          <w:szCs w:val="28"/>
        </w:rPr>
        <w:t>а</w:t>
      </w:r>
      <w:r w:rsidR="00230454" w:rsidRPr="006633DF">
        <w:rPr>
          <w:szCs w:val="28"/>
        </w:rPr>
        <w:t xml:space="preserve"> 13 </w:t>
      </w:r>
      <w:r w:rsidR="006B569D" w:rsidRPr="006633DF">
        <w:rPr>
          <w:szCs w:val="28"/>
        </w:rPr>
        <w:t>после слов «(далее – образовательные организации)» дополнить словами: «</w:t>
      </w:r>
      <w:r w:rsidR="00230454" w:rsidRPr="006633DF">
        <w:rPr>
          <w:szCs w:val="28"/>
        </w:rPr>
        <w:t xml:space="preserve">по образовательным программам, разработанным </w:t>
      </w:r>
      <w:r w:rsidR="006B569D" w:rsidRPr="006633DF">
        <w:rPr>
          <w:szCs w:val="28"/>
        </w:rPr>
        <w:t>образовательными организациями</w:t>
      </w:r>
      <w:r w:rsidR="00230454" w:rsidRPr="006633DF">
        <w:rPr>
          <w:szCs w:val="28"/>
        </w:rPr>
        <w:t xml:space="preserve"> в соответствии с перечнем востребованных на рынке труда профессий, специальностей, утверждаемым комитетом по труду и занятости населения Ленинградской области</w:t>
      </w:r>
      <w:r w:rsidR="006B569D" w:rsidRPr="006633DF">
        <w:rPr>
          <w:szCs w:val="28"/>
        </w:rPr>
        <w:t>».</w:t>
      </w:r>
      <w:r w:rsidR="009717E9">
        <w:rPr>
          <w:szCs w:val="28"/>
        </w:rPr>
        <w:t xml:space="preserve">  </w:t>
      </w:r>
    </w:p>
    <w:p w14:paraId="18BB8AEE" w14:textId="77777777" w:rsidR="00B55F07" w:rsidRDefault="00B55F07" w:rsidP="00EE476A">
      <w:pPr>
        <w:autoSpaceDE w:val="0"/>
        <w:autoSpaceDN w:val="0"/>
        <w:adjustRightInd w:val="0"/>
        <w:ind w:firstLine="567"/>
        <w:rPr>
          <w:szCs w:val="28"/>
        </w:rPr>
      </w:pPr>
    </w:p>
    <w:p w14:paraId="6DCD9DAE" w14:textId="77777777" w:rsidR="00B55F07" w:rsidRDefault="00B55F07" w:rsidP="00EE476A">
      <w:pPr>
        <w:autoSpaceDE w:val="0"/>
        <w:autoSpaceDN w:val="0"/>
        <w:adjustRightInd w:val="0"/>
        <w:ind w:firstLine="567"/>
        <w:rPr>
          <w:szCs w:val="28"/>
        </w:rPr>
      </w:pPr>
    </w:p>
    <w:p w14:paraId="04271885" w14:textId="77777777" w:rsidR="00B55F07" w:rsidRDefault="00B55F07" w:rsidP="00EE476A">
      <w:pPr>
        <w:autoSpaceDE w:val="0"/>
        <w:autoSpaceDN w:val="0"/>
        <w:adjustRightInd w:val="0"/>
        <w:ind w:firstLine="567"/>
        <w:rPr>
          <w:szCs w:val="28"/>
        </w:rPr>
      </w:pPr>
    </w:p>
    <w:p w14:paraId="55B9E171" w14:textId="77777777" w:rsidR="006318C7" w:rsidRDefault="006318C7" w:rsidP="005E33C5">
      <w:pPr>
        <w:autoSpaceDE w:val="0"/>
        <w:autoSpaceDN w:val="0"/>
        <w:adjustRightInd w:val="0"/>
        <w:ind w:firstLine="540"/>
        <w:rPr>
          <w:szCs w:val="28"/>
        </w:rPr>
      </w:pPr>
    </w:p>
    <w:p w14:paraId="570A9CAB" w14:textId="77777777" w:rsidR="006318C7" w:rsidRPr="005E33C5" w:rsidRDefault="006318C7" w:rsidP="005E33C5">
      <w:pPr>
        <w:autoSpaceDE w:val="0"/>
        <w:autoSpaceDN w:val="0"/>
        <w:adjustRightInd w:val="0"/>
        <w:ind w:firstLine="540"/>
        <w:rPr>
          <w:szCs w:val="28"/>
        </w:rPr>
      </w:pPr>
    </w:p>
    <w:p w14:paraId="568C9755" w14:textId="4AD27E0A" w:rsidR="00322377" w:rsidRDefault="00EF75DF" w:rsidP="00EF75DF">
      <w:pPr>
        <w:tabs>
          <w:tab w:val="left" w:pos="1134"/>
        </w:tabs>
        <w:autoSpaceDE w:val="0"/>
        <w:autoSpaceDN w:val="0"/>
        <w:adjustRightInd w:val="0"/>
        <w:ind w:firstLine="589"/>
        <w:rPr>
          <w:szCs w:val="28"/>
        </w:rPr>
      </w:pPr>
      <w:r>
        <w:rPr>
          <w:szCs w:val="28"/>
        </w:rPr>
        <w:t xml:space="preserve"> </w:t>
      </w:r>
      <w:r w:rsidR="00322377">
        <w:rPr>
          <w:szCs w:val="28"/>
        </w:rPr>
        <w:t xml:space="preserve"> </w:t>
      </w:r>
    </w:p>
    <w:p w14:paraId="0AA5D3B6" w14:textId="77777777" w:rsidR="0007565B" w:rsidRPr="006462C0" w:rsidRDefault="0007565B" w:rsidP="00EE476A">
      <w:pPr>
        <w:tabs>
          <w:tab w:val="left" w:pos="1134"/>
        </w:tabs>
        <w:autoSpaceDE w:val="0"/>
        <w:autoSpaceDN w:val="0"/>
        <w:adjustRightInd w:val="0"/>
        <w:ind w:firstLine="0"/>
        <w:rPr>
          <w:szCs w:val="28"/>
        </w:rPr>
      </w:pPr>
    </w:p>
    <w:sectPr w:rsidR="0007565B" w:rsidRPr="006462C0" w:rsidSect="0074473D">
      <w:headerReference w:type="even" r:id="rId8"/>
      <w:pgSz w:w="11907" w:h="16840" w:code="9"/>
      <w:pgMar w:top="1134" w:right="851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369F2" w14:textId="77777777" w:rsidR="00D863A3" w:rsidRDefault="00D863A3">
      <w:r>
        <w:separator/>
      </w:r>
    </w:p>
  </w:endnote>
  <w:endnote w:type="continuationSeparator" w:id="0">
    <w:p w14:paraId="41BA12D5" w14:textId="77777777" w:rsidR="00D863A3" w:rsidRDefault="00D8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7D9C1" w14:textId="77777777" w:rsidR="00D863A3" w:rsidRDefault="00D863A3">
      <w:r>
        <w:separator/>
      </w:r>
    </w:p>
  </w:footnote>
  <w:footnote w:type="continuationSeparator" w:id="0">
    <w:p w14:paraId="581CC85B" w14:textId="77777777" w:rsidR="00D863A3" w:rsidRDefault="00D86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3C9B" w14:textId="77777777" w:rsidR="008707EA" w:rsidRDefault="008707E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65F50E" w14:textId="77777777" w:rsidR="008707EA" w:rsidRDefault="008707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E8606D"/>
    <w:multiLevelType w:val="multilevel"/>
    <w:tmpl w:val="537C37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0E7434FE"/>
    <w:multiLevelType w:val="hybridMultilevel"/>
    <w:tmpl w:val="7FC0771C"/>
    <w:lvl w:ilvl="0" w:tplc="9AC4F20C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111D3CF9"/>
    <w:multiLevelType w:val="hybridMultilevel"/>
    <w:tmpl w:val="0FB02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743F0"/>
    <w:multiLevelType w:val="hybridMultilevel"/>
    <w:tmpl w:val="42681756"/>
    <w:lvl w:ilvl="0" w:tplc="B678A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34438F"/>
    <w:multiLevelType w:val="multilevel"/>
    <w:tmpl w:val="F464662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5CFB526F"/>
    <w:multiLevelType w:val="hybridMultilevel"/>
    <w:tmpl w:val="0492B2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8b7bd55-a7a6-4d5d-a610-3a8d47bd39d4"/>
  </w:docVars>
  <w:rsids>
    <w:rsidRoot w:val="00D0176F"/>
    <w:rsid w:val="00000FF3"/>
    <w:rsid w:val="00006B4A"/>
    <w:rsid w:val="000110CF"/>
    <w:rsid w:val="000147D8"/>
    <w:rsid w:val="00014BAF"/>
    <w:rsid w:val="00024EA9"/>
    <w:rsid w:val="0002588E"/>
    <w:rsid w:val="0002593D"/>
    <w:rsid w:val="00035B38"/>
    <w:rsid w:val="000448FB"/>
    <w:rsid w:val="00047AB0"/>
    <w:rsid w:val="00053DAD"/>
    <w:rsid w:val="00054E26"/>
    <w:rsid w:val="00061908"/>
    <w:rsid w:val="00061D1D"/>
    <w:rsid w:val="00063339"/>
    <w:rsid w:val="00064425"/>
    <w:rsid w:val="000704BE"/>
    <w:rsid w:val="00071197"/>
    <w:rsid w:val="000718EF"/>
    <w:rsid w:val="0007565B"/>
    <w:rsid w:val="0007593E"/>
    <w:rsid w:val="00085244"/>
    <w:rsid w:val="00086251"/>
    <w:rsid w:val="00086659"/>
    <w:rsid w:val="000915F0"/>
    <w:rsid w:val="00093170"/>
    <w:rsid w:val="000A2322"/>
    <w:rsid w:val="000A3CB3"/>
    <w:rsid w:val="000B2C11"/>
    <w:rsid w:val="000B4048"/>
    <w:rsid w:val="000B601D"/>
    <w:rsid w:val="000B79EC"/>
    <w:rsid w:val="000C3AA8"/>
    <w:rsid w:val="000C48BF"/>
    <w:rsid w:val="000C5359"/>
    <w:rsid w:val="000C7543"/>
    <w:rsid w:val="000D278C"/>
    <w:rsid w:val="000D4285"/>
    <w:rsid w:val="000D5311"/>
    <w:rsid w:val="000D5C0E"/>
    <w:rsid w:val="000D6C08"/>
    <w:rsid w:val="000D767D"/>
    <w:rsid w:val="000E0507"/>
    <w:rsid w:val="000E2403"/>
    <w:rsid w:val="000E77C1"/>
    <w:rsid w:val="000F30D8"/>
    <w:rsid w:val="000F4F95"/>
    <w:rsid w:val="000F52F6"/>
    <w:rsid w:val="00100BA3"/>
    <w:rsid w:val="001032FE"/>
    <w:rsid w:val="001066C0"/>
    <w:rsid w:val="00112B17"/>
    <w:rsid w:val="001132D0"/>
    <w:rsid w:val="00115FAB"/>
    <w:rsid w:val="00122CB4"/>
    <w:rsid w:val="00122ED3"/>
    <w:rsid w:val="00123654"/>
    <w:rsid w:val="0013384F"/>
    <w:rsid w:val="001344AC"/>
    <w:rsid w:val="001368E6"/>
    <w:rsid w:val="00144300"/>
    <w:rsid w:val="00144C36"/>
    <w:rsid w:val="001540A5"/>
    <w:rsid w:val="0015484D"/>
    <w:rsid w:val="00155A8D"/>
    <w:rsid w:val="001654BC"/>
    <w:rsid w:val="0017212E"/>
    <w:rsid w:val="0017416F"/>
    <w:rsid w:val="00176235"/>
    <w:rsid w:val="0017648E"/>
    <w:rsid w:val="0018001C"/>
    <w:rsid w:val="001811EB"/>
    <w:rsid w:val="0018674C"/>
    <w:rsid w:val="00187005"/>
    <w:rsid w:val="001937C5"/>
    <w:rsid w:val="001977B4"/>
    <w:rsid w:val="001A130E"/>
    <w:rsid w:val="001A4892"/>
    <w:rsid w:val="001A62D2"/>
    <w:rsid w:val="001B05B3"/>
    <w:rsid w:val="001C0B31"/>
    <w:rsid w:val="001C1A24"/>
    <w:rsid w:val="001C2050"/>
    <w:rsid w:val="001C7961"/>
    <w:rsid w:val="001D0AAD"/>
    <w:rsid w:val="001D1ACA"/>
    <w:rsid w:val="001D47D1"/>
    <w:rsid w:val="001E2EA2"/>
    <w:rsid w:val="001E5D97"/>
    <w:rsid w:val="001E750E"/>
    <w:rsid w:val="001F24F1"/>
    <w:rsid w:val="001F32EF"/>
    <w:rsid w:val="0020096A"/>
    <w:rsid w:val="00211366"/>
    <w:rsid w:val="00215A12"/>
    <w:rsid w:val="002161C4"/>
    <w:rsid w:val="00216A79"/>
    <w:rsid w:val="00223598"/>
    <w:rsid w:val="0022741E"/>
    <w:rsid w:val="00230454"/>
    <w:rsid w:val="00233A14"/>
    <w:rsid w:val="0023544A"/>
    <w:rsid w:val="00236CE6"/>
    <w:rsid w:val="00240009"/>
    <w:rsid w:val="00244F4A"/>
    <w:rsid w:val="00245B3A"/>
    <w:rsid w:val="00245FF2"/>
    <w:rsid w:val="00247157"/>
    <w:rsid w:val="00251059"/>
    <w:rsid w:val="00253945"/>
    <w:rsid w:val="00257279"/>
    <w:rsid w:val="00266893"/>
    <w:rsid w:val="00267380"/>
    <w:rsid w:val="00272C11"/>
    <w:rsid w:val="00284185"/>
    <w:rsid w:val="00285196"/>
    <w:rsid w:val="00285795"/>
    <w:rsid w:val="00292BC4"/>
    <w:rsid w:val="00297AD3"/>
    <w:rsid w:val="002A334B"/>
    <w:rsid w:val="002A4034"/>
    <w:rsid w:val="002B2E20"/>
    <w:rsid w:val="002B5E5E"/>
    <w:rsid w:val="002C04A3"/>
    <w:rsid w:val="002C50A1"/>
    <w:rsid w:val="002C5648"/>
    <w:rsid w:val="002C6824"/>
    <w:rsid w:val="002C7756"/>
    <w:rsid w:val="002D0F4B"/>
    <w:rsid w:val="002D222E"/>
    <w:rsid w:val="002D4E4D"/>
    <w:rsid w:val="002D5D36"/>
    <w:rsid w:val="002E0722"/>
    <w:rsid w:val="002E3E90"/>
    <w:rsid w:val="002E6214"/>
    <w:rsid w:val="002E7600"/>
    <w:rsid w:val="002F1876"/>
    <w:rsid w:val="002F369A"/>
    <w:rsid w:val="002F3D50"/>
    <w:rsid w:val="002F6D9D"/>
    <w:rsid w:val="002F6DF6"/>
    <w:rsid w:val="00304346"/>
    <w:rsid w:val="00304B3D"/>
    <w:rsid w:val="003144C3"/>
    <w:rsid w:val="00317525"/>
    <w:rsid w:val="00322116"/>
    <w:rsid w:val="00322377"/>
    <w:rsid w:val="003232F7"/>
    <w:rsid w:val="003260D9"/>
    <w:rsid w:val="00337317"/>
    <w:rsid w:val="00337BD8"/>
    <w:rsid w:val="00337FDE"/>
    <w:rsid w:val="003463E6"/>
    <w:rsid w:val="003525BF"/>
    <w:rsid w:val="00353085"/>
    <w:rsid w:val="003636EA"/>
    <w:rsid w:val="003679E0"/>
    <w:rsid w:val="00370CA6"/>
    <w:rsid w:val="00371837"/>
    <w:rsid w:val="0038206F"/>
    <w:rsid w:val="00382B75"/>
    <w:rsid w:val="00382EAD"/>
    <w:rsid w:val="003840D8"/>
    <w:rsid w:val="003904D9"/>
    <w:rsid w:val="003966F9"/>
    <w:rsid w:val="00396C4D"/>
    <w:rsid w:val="003A128F"/>
    <w:rsid w:val="003A1457"/>
    <w:rsid w:val="003A1B30"/>
    <w:rsid w:val="003A2C2B"/>
    <w:rsid w:val="003A5E6B"/>
    <w:rsid w:val="003A7F75"/>
    <w:rsid w:val="003B1976"/>
    <w:rsid w:val="003C09CB"/>
    <w:rsid w:val="003C1849"/>
    <w:rsid w:val="003C2705"/>
    <w:rsid w:val="003C4012"/>
    <w:rsid w:val="003C4D92"/>
    <w:rsid w:val="003C6760"/>
    <w:rsid w:val="003C71F0"/>
    <w:rsid w:val="003D2661"/>
    <w:rsid w:val="003D5AC7"/>
    <w:rsid w:val="003D7F6F"/>
    <w:rsid w:val="003E00C8"/>
    <w:rsid w:val="003E1458"/>
    <w:rsid w:val="003E5642"/>
    <w:rsid w:val="003E7C95"/>
    <w:rsid w:val="003F0219"/>
    <w:rsid w:val="003F0390"/>
    <w:rsid w:val="003F0F7C"/>
    <w:rsid w:val="003F1B10"/>
    <w:rsid w:val="003F349D"/>
    <w:rsid w:val="003F5414"/>
    <w:rsid w:val="003F6342"/>
    <w:rsid w:val="003F7F6C"/>
    <w:rsid w:val="0040176E"/>
    <w:rsid w:val="00404BA4"/>
    <w:rsid w:val="00407FF9"/>
    <w:rsid w:val="00410DB2"/>
    <w:rsid w:val="0041749E"/>
    <w:rsid w:val="0042161D"/>
    <w:rsid w:val="00421A0B"/>
    <w:rsid w:val="00425583"/>
    <w:rsid w:val="00434B82"/>
    <w:rsid w:val="004354FF"/>
    <w:rsid w:val="004369B1"/>
    <w:rsid w:val="00441B1A"/>
    <w:rsid w:val="004452FB"/>
    <w:rsid w:val="00445688"/>
    <w:rsid w:val="00445C4E"/>
    <w:rsid w:val="00450E22"/>
    <w:rsid w:val="00450EF8"/>
    <w:rsid w:val="004541D2"/>
    <w:rsid w:val="004568EE"/>
    <w:rsid w:val="004625E5"/>
    <w:rsid w:val="004641D8"/>
    <w:rsid w:val="00465F0B"/>
    <w:rsid w:val="004668F8"/>
    <w:rsid w:val="004715C3"/>
    <w:rsid w:val="0047567D"/>
    <w:rsid w:val="00475C3E"/>
    <w:rsid w:val="00477A05"/>
    <w:rsid w:val="00482070"/>
    <w:rsid w:val="00485E6B"/>
    <w:rsid w:val="004879E7"/>
    <w:rsid w:val="004940BF"/>
    <w:rsid w:val="00497237"/>
    <w:rsid w:val="004A51E1"/>
    <w:rsid w:val="004B068E"/>
    <w:rsid w:val="004B2660"/>
    <w:rsid w:val="004B46CD"/>
    <w:rsid w:val="004C2CF6"/>
    <w:rsid w:val="004C3E45"/>
    <w:rsid w:val="004C4A9F"/>
    <w:rsid w:val="004C5B9B"/>
    <w:rsid w:val="004C717C"/>
    <w:rsid w:val="004D0A6D"/>
    <w:rsid w:val="004D2ECD"/>
    <w:rsid w:val="004D72DF"/>
    <w:rsid w:val="004E0932"/>
    <w:rsid w:val="004E10D5"/>
    <w:rsid w:val="004E47DD"/>
    <w:rsid w:val="004F162A"/>
    <w:rsid w:val="004F2C9E"/>
    <w:rsid w:val="005047A3"/>
    <w:rsid w:val="0050739D"/>
    <w:rsid w:val="0051246E"/>
    <w:rsid w:val="005163E9"/>
    <w:rsid w:val="0051731A"/>
    <w:rsid w:val="00525146"/>
    <w:rsid w:val="005329F5"/>
    <w:rsid w:val="00536352"/>
    <w:rsid w:val="005428DE"/>
    <w:rsid w:val="00546B27"/>
    <w:rsid w:val="0055090E"/>
    <w:rsid w:val="00555916"/>
    <w:rsid w:val="00557345"/>
    <w:rsid w:val="005577A2"/>
    <w:rsid w:val="00561981"/>
    <w:rsid w:val="00566449"/>
    <w:rsid w:val="00570E91"/>
    <w:rsid w:val="00571A78"/>
    <w:rsid w:val="00584695"/>
    <w:rsid w:val="00586E1B"/>
    <w:rsid w:val="005936B2"/>
    <w:rsid w:val="0059478C"/>
    <w:rsid w:val="005A1007"/>
    <w:rsid w:val="005B1B68"/>
    <w:rsid w:val="005B474A"/>
    <w:rsid w:val="005B4997"/>
    <w:rsid w:val="005B506F"/>
    <w:rsid w:val="005B7040"/>
    <w:rsid w:val="005B77EB"/>
    <w:rsid w:val="005B7E64"/>
    <w:rsid w:val="005C0D46"/>
    <w:rsid w:val="005C2AC3"/>
    <w:rsid w:val="005D0104"/>
    <w:rsid w:val="005D1A40"/>
    <w:rsid w:val="005E3333"/>
    <w:rsid w:val="005E33C5"/>
    <w:rsid w:val="005E685B"/>
    <w:rsid w:val="005F00C3"/>
    <w:rsid w:val="005F07F2"/>
    <w:rsid w:val="005F0804"/>
    <w:rsid w:val="005F3D86"/>
    <w:rsid w:val="005F5530"/>
    <w:rsid w:val="00606519"/>
    <w:rsid w:val="0061447F"/>
    <w:rsid w:val="006318C7"/>
    <w:rsid w:val="00633A2B"/>
    <w:rsid w:val="00633BBB"/>
    <w:rsid w:val="0063447F"/>
    <w:rsid w:val="00644ABE"/>
    <w:rsid w:val="006462C0"/>
    <w:rsid w:val="006514DD"/>
    <w:rsid w:val="0065175F"/>
    <w:rsid w:val="00654BC2"/>
    <w:rsid w:val="006618B3"/>
    <w:rsid w:val="006633DF"/>
    <w:rsid w:val="00666E2F"/>
    <w:rsid w:val="006702B1"/>
    <w:rsid w:val="00682FCC"/>
    <w:rsid w:val="006941FF"/>
    <w:rsid w:val="006973FA"/>
    <w:rsid w:val="006A33A8"/>
    <w:rsid w:val="006A7B21"/>
    <w:rsid w:val="006B04F9"/>
    <w:rsid w:val="006B5118"/>
    <w:rsid w:val="006B569D"/>
    <w:rsid w:val="006E2491"/>
    <w:rsid w:val="006E2CAE"/>
    <w:rsid w:val="006E6CC1"/>
    <w:rsid w:val="006F0B00"/>
    <w:rsid w:val="006F1174"/>
    <w:rsid w:val="006F20B1"/>
    <w:rsid w:val="006F2941"/>
    <w:rsid w:val="006F2D54"/>
    <w:rsid w:val="00713173"/>
    <w:rsid w:val="00715B7C"/>
    <w:rsid w:val="0072129C"/>
    <w:rsid w:val="00723E81"/>
    <w:rsid w:val="00724C87"/>
    <w:rsid w:val="00725181"/>
    <w:rsid w:val="007323B1"/>
    <w:rsid w:val="00733FB1"/>
    <w:rsid w:val="00735A1B"/>
    <w:rsid w:val="007360CB"/>
    <w:rsid w:val="0073761B"/>
    <w:rsid w:val="0074473D"/>
    <w:rsid w:val="00752FD5"/>
    <w:rsid w:val="00755154"/>
    <w:rsid w:val="00762F13"/>
    <w:rsid w:val="00767410"/>
    <w:rsid w:val="00767B2E"/>
    <w:rsid w:val="007701E8"/>
    <w:rsid w:val="00772C4D"/>
    <w:rsid w:val="0077537B"/>
    <w:rsid w:val="007821F6"/>
    <w:rsid w:val="00782D37"/>
    <w:rsid w:val="00784380"/>
    <w:rsid w:val="007850E7"/>
    <w:rsid w:val="00794C03"/>
    <w:rsid w:val="00796905"/>
    <w:rsid w:val="00797D55"/>
    <w:rsid w:val="007A4A47"/>
    <w:rsid w:val="007A5438"/>
    <w:rsid w:val="007B2F73"/>
    <w:rsid w:val="007C10FC"/>
    <w:rsid w:val="007C21C0"/>
    <w:rsid w:val="007C460D"/>
    <w:rsid w:val="007D027A"/>
    <w:rsid w:val="007D1AAC"/>
    <w:rsid w:val="007D2BEA"/>
    <w:rsid w:val="007D2CF6"/>
    <w:rsid w:val="007D2EB7"/>
    <w:rsid w:val="007E1578"/>
    <w:rsid w:val="007E2C55"/>
    <w:rsid w:val="007E6F2D"/>
    <w:rsid w:val="007F40B0"/>
    <w:rsid w:val="007F4201"/>
    <w:rsid w:val="007F42A2"/>
    <w:rsid w:val="007F5037"/>
    <w:rsid w:val="007F675A"/>
    <w:rsid w:val="0080052C"/>
    <w:rsid w:val="00802C66"/>
    <w:rsid w:val="00803DEC"/>
    <w:rsid w:val="00810C03"/>
    <w:rsid w:val="00813AD5"/>
    <w:rsid w:val="0082363F"/>
    <w:rsid w:val="00825805"/>
    <w:rsid w:val="00830F42"/>
    <w:rsid w:val="008345F8"/>
    <w:rsid w:val="00834653"/>
    <w:rsid w:val="00847824"/>
    <w:rsid w:val="008479D4"/>
    <w:rsid w:val="0085078F"/>
    <w:rsid w:val="008513DB"/>
    <w:rsid w:val="008707EA"/>
    <w:rsid w:val="00875A44"/>
    <w:rsid w:val="00881CB6"/>
    <w:rsid w:val="00882871"/>
    <w:rsid w:val="00882FE4"/>
    <w:rsid w:val="00885483"/>
    <w:rsid w:val="008858CB"/>
    <w:rsid w:val="00887A8A"/>
    <w:rsid w:val="00887BD7"/>
    <w:rsid w:val="00890F8C"/>
    <w:rsid w:val="00892D2A"/>
    <w:rsid w:val="00894CA5"/>
    <w:rsid w:val="008A0B6F"/>
    <w:rsid w:val="008A14FC"/>
    <w:rsid w:val="008A7B67"/>
    <w:rsid w:val="008B0889"/>
    <w:rsid w:val="008B5EED"/>
    <w:rsid w:val="008B6B06"/>
    <w:rsid w:val="008B793C"/>
    <w:rsid w:val="008C0071"/>
    <w:rsid w:val="008C281D"/>
    <w:rsid w:val="008C5C20"/>
    <w:rsid w:val="008D0AE2"/>
    <w:rsid w:val="008D2EA1"/>
    <w:rsid w:val="008D3972"/>
    <w:rsid w:val="008E14F5"/>
    <w:rsid w:val="008E5548"/>
    <w:rsid w:val="008F0CDC"/>
    <w:rsid w:val="008F11A6"/>
    <w:rsid w:val="008F322F"/>
    <w:rsid w:val="008F5E5F"/>
    <w:rsid w:val="008F63D4"/>
    <w:rsid w:val="008F767F"/>
    <w:rsid w:val="009039BD"/>
    <w:rsid w:val="00907E8E"/>
    <w:rsid w:val="00910EA7"/>
    <w:rsid w:val="00913136"/>
    <w:rsid w:val="0091540F"/>
    <w:rsid w:val="00922375"/>
    <w:rsid w:val="00923823"/>
    <w:rsid w:val="00924977"/>
    <w:rsid w:val="00924AF1"/>
    <w:rsid w:val="00926906"/>
    <w:rsid w:val="009279EF"/>
    <w:rsid w:val="0093103E"/>
    <w:rsid w:val="009362E1"/>
    <w:rsid w:val="00936C67"/>
    <w:rsid w:val="0093725E"/>
    <w:rsid w:val="009464A4"/>
    <w:rsid w:val="00946583"/>
    <w:rsid w:val="009478F7"/>
    <w:rsid w:val="0094799C"/>
    <w:rsid w:val="00953F01"/>
    <w:rsid w:val="00956C99"/>
    <w:rsid w:val="0095724D"/>
    <w:rsid w:val="0095736C"/>
    <w:rsid w:val="00962CE3"/>
    <w:rsid w:val="0096409F"/>
    <w:rsid w:val="009710B7"/>
    <w:rsid w:val="009717E9"/>
    <w:rsid w:val="00976429"/>
    <w:rsid w:val="0098148A"/>
    <w:rsid w:val="00981A52"/>
    <w:rsid w:val="00981D50"/>
    <w:rsid w:val="00983AD4"/>
    <w:rsid w:val="00986900"/>
    <w:rsid w:val="00986A8A"/>
    <w:rsid w:val="00991EA4"/>
    <w:rsid w:val="00992BD6"/>
    <w:rsid w:val="009A14CA"/>
    <w:rsid w:val="009A4E4B"/>
    <w:rsid w:val="009B14DB"/>
    <w:rsid w:val="009B1506"/>
    <w:rsid w:val="009B434E"/>
    <w:rsid w:val="009B4DA3"/>
    <w:rsid w:val="009B77B8"/>
    <w:rsid w:val="009C0907"/>
    <w:rsid w:val="009C118A"/>
    <w:rsid w:val="009C4B35"/>
    <w:rsid w:val="009C51F3"/>
    <w:rsid w:val="009C562E"/>
    <w:rsid w:val="009C6442"/>
    <w:rsid w:val="009C74BA"/>
    <w:rsid w:val="009C77E1"/>
    <w:rsid w:val="009D0673"/>
    <w:rsid w:val="009D359D"/>
    <w:rsid w:val="009D554B"/>
    <w:rsid w:val="009E0580"/>
    <w:rsid w:val="009E0F2D"/>
    <w:rsid w:val="009E193F"/>
    <w:rsid w:val="009E411D"/>
    <w:rsid w:val="009E72D8"/>
    <w:rsid w:val="009F0628"/>
    <w:rsid w:val="009F066C"/>
    <w:rsid w:val="009F33FD"/>
    <w:rsid w:val="009F36C8"/>
    <w:rsid w:val="009F6F90"/>
    <w:rsid w:val="009F7A40"/>
    <w:rsid w:val="00A01512"/>
    <w:rsid w:val="00A01BFB"/>
    <w:rsid w:val="00A022A6"/>
    <w:rsid w:val="00A02CE8"/>
    <w:rsid w:val="00A0318A"/>
    <w:rsid w:val="00A037B3"/>
    <w:rsid w:val="00A04E2F"/>
    <w:rsid w:val="00A067DB"/>
    <w:rsid w:val="00A171D2"/>
    <w:rsid w:val="00A177DD"/>
    <w:rsid w:val="00A22C80"/>
    <w:rsid w:val="00A24EDF"/>
    <w:rsid w:val="00A42FEF"/>
    <w:rsid w:val="00A43EA0"/>
    <w:rsid w:val="00A5091D"/>
    <w:rsid w:val="00A50A87"/>
    <w:rsid w:val="00A52A60"/>
    <w:rsid w:val="00A6492F"/>
    <w:rsid w:val="00A65250"/>
    <w:rsid w:val="00A71CB7"/>
    <w:rsid w:val="00A74CEA"/>
    <w:rsid w:val="00A74EB3"/>
    <w:rsid w:val="00A81186"/>
    <w:rsid w:val="00A814E3"/>
    <w:rsid w:val="00A84A0F"/>
    <w:rsid w:val="00A85312"/>
    <w:rsid w:val="00A8741A"/>
    <w:rsid w:val="00A903F4"/>
    <w:rsid w:val="00A95B19"/>
    <w:rsid w:val="00AA653E"/>
    <w:rsid w:val="00AB037F"/>
    <w:rsid w:val="00AB351F"/>
    <w:rsid w:val="00AB3FBC"/>
    <w:rsid w:val="00AC02B7"/>
    <w:rsid w:val="00AC2B97"/>
    <w:rsid w:val="00AD7959"/>
    <w:rsid w:val="00AE1221"/>
    <w:rsid w:val="00AE1738"/>
    <w:rsid w:val="00AE1A03"/>
    <w:rsid w:val="00AE3D20"/>
    <w:rsid w:val="00AE6CE9"/>
    <w:rsid w:val="00AE77FC"/>
    <w:rsid w:val="00AE7A38"/>
    <w:rsid w:val="00B036A7"/>
    <w:rsid w:val="00B0652D"/>
    <w:rsid w:val="00B10933"/>
    <w:rsid w:val="00B158F3"/>
    <w:rsid w:val="00B16567"/>
    <w:rsid w:val="00B35187"/>
    <w:rsid w:val="00B40105"/>
    <w:rsid w:val="00B42657"/>
    <w:rsid w:val="00B436C3"/>
    <w:rsid w:val="00B47867"/>
    <w:rsid w:val="00B531ED"/>
    <w:rsid w:val="00B55F07"/>
    <w:rsid w:val="00B57680"/>
    <w:rsid w:val="00B612AE"/>
    <w:rsid w:val="00B63D5D"/>
    <w:rsid w:val="00B76672"/>
    <w:rsid w:val="00B76B46"/>
    <w:rsid w:val="00B777F8"/>
    <w:rsid w:val="00B81DD4"/>
    <w:rsid w:val="00B8359C"/>
    <w:rsid w:val="00B9432E"/>
    <w:rsid w:val="00B9731F"/>
    <w:rsid w:val="00B97D18"/>
    <w:rsid w:val="00BA6A6D"/>
    <w:rsid w:val="00BA7EE6"/>
    <w:rsid w:val="00BC3BF7"/>
    <w:rsid w:val="00BC44F7"/>
    <w:rsid w:val="00BD0917"/>
    <w:rsid w:val="00BD54E6"/>
    <w:rsid w:val="00BE0588"/>
    <w:rsid w:val="00BE12FF"/>
    <w:rsid w:val="00BF3351"/>
    <w:rsid w:val="00BF3DD5"/>
    <w:rsid w:val="00BF4EAF"/>
    <w:rsid w:val="00C0083F"/>
    <w:rsid w:val="00C017E2"/>
    <w:rsid w:val="00C01DFB"/>
    <w:rsid w:val="00C05C08"/>
    <w:rsid w:val="00C07083"/>
    <w:rsid w:val="00C07116"/>
    <w:rsid w:val="00C1193A"/>
    <w:rsid w:val="00C12E72"/>
    <w:rsid w:val="00C1525E"/>
    <w:rsid w:val="00C15A5F"/>
    <w:rsid w:val="00C17082"/>
    <w:rsid w:val="00C21E02"/>
    <w:rsid w:val="00C2633F"/>
    <w:rsid w:val="00C2785D"/>
    <w:rsid w:val="00C30236"/>
    <w:rsid w:val="00C32F04"/>
    <w:rsid w:val="00C35144"/>
    <w:rsid w:val="00C43486"/>
    <w:rsid w:val="00C46DF5"/>
    <w:rsid w:val="00C513EC"/>
    <w:rsid w:val="00C5248F"/>
    <w:rsid w:val="00C53E05"/>
    <w:rsid w:val="00C553B9"/>
    <w:rsid w:val="00C5771E"/>
    <w:rsid w:val="00C64F99"/>
    <w:rsid w:val="00C64FBA"/>
    <w:rsid w:val="00C668E8"/>
    <w:rsid w:val="00C66E55"/>
    <w:rsid w:val="00C70C6B"/>
    <w:rsid w:val="00C74179"/>
    <w:rsid w:val="00C75D54"/>
    <w:rsid w:val="00C77CCE"/>
    <w:rsid w:val="00C8084E"/>
    <w:rsid w:val="00C83D09"/>
    <w:rsid w:val="00C86842"/>
    <w:rsid w:val="00C90145"/>
    <w:rsid w:val="00C91A0A"/>
    <w:rsid w:val="00C92223"/>
    <w:rsid w:val="00C9754E"/>
    <w:rsid w:val="00CA4D52"/>
    <w:rsid w:val="00CA63B4"/>
    <w:rsid w:val="00CB2D8C"/>
    <w:rsid w:val="00CB3D9A"/>
    <w:rsid w:val="00CB4C2D"/>
    <w:rsid w:val="00CC07DA"/>
    <w:rsid w:val="00CD0F3D"/>
    <w:rsid w:val="00CD3012"/>
    <w:rsid w:val="00CD3D19"/>
    <w:rsid w:val="00CD430E"/>
    <w:rsid w:val="00CD6FA4"/>
    <w:rsid w:val="00CD79A0"/>
    <w:rsid w:val="00CE07FF"/>
    <w:rsid w:val="00CE4CE9"/>
    <w:rsid w:val="00CE5852"/>
    <w:rsid w:val="00CE5945"/>
    <w:rsid w:val="00CE5A2A"/>
    <w:rsid w:val="00CF047E"/>
    <w:rsid w:val="00CF060A"/>
    <w:rsid w:val="00CF5497"/>
    <w:rsid w:val="00CF56AC"/>
    <w:rsid w:val="00D013E1"/>
    <w:rsid w:val="00D0176F"/>
    <w:rsid w:val="00D05AA4"/>
    <w:rsid w:val="00D065B5"/>
    <w:rsid w:val="00D10E6F"/>
    <w:rsid w:val="00D11965"/>
    <w:rsid w:val="00D148E9"/>
    <w:rsid w:val="00D15653"/>
    <w:rsid w:val="00D1600A"/>
    <w:rsid w:val="00D161DD"/>
    <w:rsid w:val="00D21FA1"/>
    <w:rsid w:val="00D22559"/>
    <w:rsid w:val="00D239C6"/>
    <w:rsid w:val="00D24A77"/>
    <w:rsid w:val="00D27295"/>
    <w:rsid w:val="00D30F0A"/>
    <w:rsid w:val="00D317D4"/>
    <w:rsid w:val="00D317FC"/>
    <w:rsid w:val="00D337DF"/>
    <w:rsid w:val="00D33C94"/>
    <w:rsid w:val="00D3645B"/>
    <w:rsid w:val="00D42F3B"/>
    <w:rsid w:val="00D4536F"/>
    <w:rsid w:val="00D51D1D"/>
    <w:rsid w:val="00D52780"/>
    <w:rsid w:val="00D5450C"/>
    <w:rsid w:val="00D55145"/>
    <w:rsid w:val="00D5716D"/>
    <w:rsid w:val="00D63CA0"/>
    <w:rsid w:val="00D65F7E"/>
    <w:rsid w:val="00D77F96"/>
    <w:rsid w:val="00D80328"/>
    <w:rsid w:val="00D863A3"/>
    <w:rsid w:val="00D86D16"/>
    <w:rsid w:val="00D95872"/>
    <w:rsid w:val="00D962F1"/>
    <w:rsid w:val="00D971A4"/>
    <w:rsid w:val="00D971EE"/>
    <w:rsid w:val="00D97CEE"/>
    <w:rsid w:val="00DA49D7"/>
    <w:rsid w:val="00DA4C4F"/>
    <w:rsid w:val="00DB1583"/>
    <w:rsid w:val="00DB39EB"/>
    <w:rsid w:val="00DB50B0"/>
    <w:rsid w:val="00DB6838"/>
    <w:rsid w:val="00DC2CE2"/>
    <w:rsid w:val="00DC65D2"/>
    <w:rsid w:val="00DE3F51"/>
    <w:rsid w:val="00DE5018"/>
    <w:rsid w:val="00DF05A4"/>
    <w:rsid w:val="00E00E3E"/>
    <w:rsid w:val="00E016F9"/>
    <w:rsid w:val="00E018B5"/>
    <w:rsid w:val="00E05104"/>
    <w:rsid w:val="00E119F6"/>
    <w:rsid w:val="00E147C7"/>
    <w:rsid w:val="00E22669"/>
    <w:rsid w:val="00E23581"/>
    <w:rsid w:val="00E242BC"/>
    <w:rsid w:val="00E24A4D"/>
    <w:rsid w:val="00E26533"/>
    <w:rsid w:val="00E31C41"/>
    <w:rsid w:val="00E36F7F"/>
    <w:rsid w:val="00E4251A"/>
    <w:rsid w:val="00E469D7"/>
    <w:rsid w:val="00E47A21"/>
    <w:rsid w:val="00E5125E"/>
    <w:rsid w:val="00E52380"/>
    <w:rsid w:val="00E61232"/>
    <w:rsid w:val="00E626D9"/>
    <w:rsid w:val="00E7072B"/>
    <w:rsid w:val="00E71C24"/>
    <w:rsid w:val="00E727EB"/>
    <w:rsid w:val="00E81D17"/>
    <w:rsid w:val="00E9589F"/>
    <w:rsid w:val="00E96F89"/>
    <w:rsid w:val="00EA2210"/>
    <w:rsid w:val="00EA3326"/>
    <w:rsid w:val="00EB2AAE"/>
    <w:rsid w:val="00EB586D"/>
    <w:rsid w:val="00EB65EB"/>
    <w:rsid w:val="00EC001C"/>
    <w:rsid w:val="00EC0A60"/>
    <w:rsid w:val="00EC53BB"/>
    <w:rsid w:val="00ED0123"/>
    <w:rsid w:val="00ED1631"/>
    <w:rsid w:val="00ED18FB"/>
    <w:rsid w:val="00ED3E42"/>
    <w:rsid w:val="00ED4B9C"/>
    <w:rsid w:val="00EE22DF"/>
    <w:rsid w:val="00EE2C22"/>
    <w:rsid w:val="00EE476A"/>
    <w:rsid w:val="00EE581A"/>
    <w:rsid w:val="00EE76DF"/>
    <w:rsid w:val="00EF32CC"/>
    <w:rsid w:val="00EF6B84"/>
    <w:rsid w:val="00EF701F"/>
    <w:rsid w:val="00EF75DF"/>
    <w:rsid w:val="00F01CD7"/>
    <w:rsid w:val="00F07F5F"/>
    <w:rsid w:val="00F106FD"/>
    <w:rsid w:val="00F12E69"/>
    <w:rsid w:val="00F203AD"/>
    <w:rsid w:val="00F20C70"/>
    <w:rsid w:val="00F215A2"/>
    <w:rsid w:val="00F30E6D"/>
    <w:rsid w:val="00F31F7E"/>
    <w:rsid w:val="00F32077"/>
    <w:rsid w:val="00F32129"/>
    <w:rsid w:val="00F3217A"/>
    <w:rsid w:val="00F32D09"/>
    <w:rsid w:val="00F34E69"/>
    <w:rsid w:val="00F35DC8"/>
    <w:rsid w:val="00F37C04"/>
    <w:rsid w:val="00F40440"/>
    <w:rsid w:val="00F40907"/>
    <w:rsid w:val="00F43D65"/>
    <w:rsid w:val="00F4435E"/>
    <w:rsid w:val="00F46380"/>
    <w:rsid w:val="00F502AE"/>
    <w:rsid w:val="00F54274"/>
    <w:rsid w:val="00F54E41"/>
    <w:rsid w:val="00F633EB"/>
    <w:rsid w:val="00F667C4"/>
    <w:rsid w:val="00F70379"/>
    <w:rsid w:val="00F76A2B"/>
    <w:rsid w:val="00F77EF9"/>
    <w:rsid w:val="00F813E8"/>
    <w:rsid w:val="00F82D12"/>
    <w:rsid w:val="00F83A6F"/>
    <w:rsid w:val="00F842A2"/>
    <w:rsid w:val="00F8436C"/>
    <w:rsid w:val="00F84C62"/>
    <w:rsid w:val="00F8704A"/>
    <w:rsid w:val="00F94F86"/>
    <w:rsid w:val="00F959C7"/>
    <w:rsid w:val="00FA0321"/>
    <w:rsid w:val="00FA0CA3"/>
    <w:rsid w:val="00FB044F"/>
    <w:rsid w:val="00FB0B4C"/>
    <w:rsid w:val="00FB78B0"/>
    <w:rsid w:val="00FB7F0C"/>
    <w:rsid w:val="00FC1E53"/>
    <w:rsid w:val="00FC223C"/>
    <w:rsid w:val="00FC49D1"/>
    <w:rsid w:val="00FC5211"/>
    <w:rsid w:val="00FD0B61"/>
    <w:rsid w:val="00FD13E1"/>
    <w:rsid w:val="00FD2673"/>
    <w:rsid w:val="00FD6712"/>
    <w:rsid w:val="00FE04E4"/>
    <w:rsid w:val="00FE7656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49126C"/>
  <w15:docId w15:val="{374F90FB-02D0-4C0C-9710-D774C8EB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F0CDC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A171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0D6C0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Основной текст_"/>
    <w:link w:val="1"/>
    <w:locked/>
    <w:rsid w:val="000D6C0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1"/>
    <w:link w:val="a9"/>
    <w:rsid w:val="000D6C08"/>
    <w:pPr>
      <w:shd w:val="clear" w:color="auto" w:fill="FFFFFF"/>
      <w:spacing w:before="300" w:after="300" w:line="320" w:lineRule="exact"/>
      <w:ind w:firstLine="0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0D6C08"/>
    <w:rPr>
      <w:rFonts w:ascii="Arial" w:hAnsi="Arial" w:cs="Arial"/>
    </w:rPr>
  </w:style>
  <w:style w:type="character" w:styleId="aa">
    <w:name w:val="annotation reference"/>
    <w:basedOn w:val="a2"/>
    <w:semiHidden/>
    <w:unhideWhenUsed/>
    <w:rsid w:val="002D0F4B"/>
    <w:rPr>
      <w:sz w:val="16"/>
      <w:szCs w:val="16"/>
    </w:rPr>
  </w:style>
  <w:style w:type="paragraph" w:styleId="ab">
    <w:name w:val="annotation text"/>
    <w:basedOn w:val="a1"/>
    <w:link w:val="ac"/>
    <w:semiHidden/>
    <w:unhideWhenUsed/>
    <w:rsid w:val="002D0F4B"/>
    <w:rPr>
      <w:sz w:val="20"/>
    </w:rPr>
  </w:style>
  <w:style w:type="character" w:customStyle="1" w:styleId="ac">
    <w:name w:val="Текст примечания Знак"/>
    <w:basedOn w:val="a2"/>
    <w:link w:val="ab"/>
    <w:semiHidden/>
    <w:rsid w:val="002D0F4B"/>
  </w:style>
  <w:style w:type="paragraph" w:styleId="ad">
    <w:name w:val="annotation subject"/>
    <w:basedOn w:val="ab"/>
    <w:next w:val="ab"/>
    <w:link w:val="ae"/>
    <w:semiHidden/>
    <w:unhideWhenUsed/>
    <w:rsid w:val="002D0F4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2D0F4B"/>
    <w:rPr>
      <w:b/>
      <w:bCs/>
    </w:rPr>
  </w:style>
  <w:style w:type="paragraph" w:styleId="af">
    <w:name w:val="Balloon Text"/>
    <w:basedOn w:val="a1"/>
    <w:link w:val="af0"/>
    <w:semiHidden/>
    <w:unhideWhenUsed/>
    <w:rsid w:val="002D0F4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semiHidden/>
    <w:rsid w:val="002D0F4B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E242BC"/>
    <w:pPr>
      <w:ind w:firstLine="720"/>
      <w:jc w:val="both"/>
    </w:pPr>
    <w:rPr>
      <w:sz w:val="28"/>
    </w:rPr>
  </w:style>
  <w:style w:type="paragraph" w:styleId="af2">
    <w:name w:val="List Paragraph"/>
    <w:basedOn w:val="a1"/>
    <w:uiPriority w:val="34"/>
    <w:qFormat/>
    <w:rsid w:val="00B158F3"/>
    <w:pPr>
      <w:ind w:left="720"/>
      <w:contextualSpacing/>
    </w:pPr>
  </w:style>
  <w:style w:type="character" w:styleId="af3">
    <w:name w:val="Hyperlink"/>
    <w:basedOn w:val="a2"/>
    <w:uiPriority w:val="99"/>
    <w:semiHidden/>
    <w:unhideWhenUsed/>
    <w:rsid w:val="00245FF2"/>
    <w:rPr>
      <w:color w:val="0000FF"/>
      <w:u w:val="single"/>
    </w:rPr>
  </w:style>
  <w:style w:type="paragraph" w:styleId="af4">
    <w:name w:val="Normal (Web)"/>
    <w:basedOn w:val="a1"/>
    <w:uiPriority w:val="99"/>
    <w:unhideWhenUsed/>
    <w:rsid w:val="001066C0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table" w:styleId="af5">
    <w:name w:val="Table Grid"/>
    <w:basedOn w:val="a3"/>
    <w:rsid w:val="00BC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0ca37863-562d-4aa3-a551-6ee76ca916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A0F2-707F-479C-8616-FDFFADF41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0ca37863-562d-4aa3-a551-6ee76ca916de</Template>
  <TotalTime>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Алла Ефимовна ГАЛЬПЕРИНА</dc:creator>
  <cp:lastModifiedBy>Калинина Марина Александровна</cp:lastModifiedBy>
  <cp:revision>2</cp:revision>
  <cp:lastPrinted>2026-02-04T11:39:00Z</cp:lastPrinted>
  <dcterms:created xsi:type="dcterms:W3CDTF">2026-06-30T06:17:00Z</dcterms:created>
  <dcterms:modified xsi:type="dcterms:W3CDTF">2026-06-30T06:17:00Z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d8b7bd55-a7a6-4d5d-a610-3a8d47bd39d4</vt:lpwstr>
  </property>
</Properties>
</file>