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ГУБЕРНАТОР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«___» __________ 2026 года № 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0"/>
      </w:pPr>
      <w:r/>
      <w:r/>
    </w:p>
    <w:p>
      <w:pPr>
        <w:pStyle w:val="923"/>
        <w:ind w:firstLine="709"/>
        <w:jc w:val="center"/>
        <w:rPr>
          <w:b w:val="0"/>
          <w:bCs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О внесении изменения в постановление </w:t>
      </w:r>
      <w:r>
        <w:rPr>
          <w:b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923"/>
        <w:ind w:firstLine="709"/>
        <w:jc w:val="center"/>
        <w:rPr>
          <w:b w:val="0"/>
          <w:bCs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Губернатора Ленинградской области от </w:t>
      </w:r>
      <w:r>
        <w:rPr>
          <w:b w:val="0"/>
          <w:color w:val="auto"/>
          <w:sz w:val="28"/>
          <w:szCs w:val="28"/>
        </w:rPr>
        <w:t xml:space="preserve">18</w:t>
      </w:r>
      <w:r>
        <w:rPr>
          <w:b w:val="0"/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 xml:space="preserve">апреля</w:t>
      </w:r>
      <w:r>
        <w:rPr>
          <w:b w:val="0"/>
          <w:color w:val="auto"/>
          <w:sz w:val="28"/>
          <w:szCs w:val="28"/>
        </w:rPr>
        <w:t xml:space="preserve"> 202</w:t>
      </w:r>
      <w:r>
        <w:rPr>
          <w:b w:val="0"/>
          <w:color w:val="auto"/>
          <w:sz w:val="28"/>
          <w:szCs w:val="28"/>
        </w:rPr>
        <w:t xml:space="preserve">2</w:t>
      </w:r>
      <w:r>
        <w:rPr>
          <w:b w:val="0"/>
          <w:color w:val="auto"/>
          <w:sz w:val="28"/>
          <w:szCs w:val="28"/>
        </w:rPr>
        <w:t xml:space="preserve"> года № </w:t>
      </w:r>
      <w:r>
        <w:rPr>
          <w:b w:val="0"/>
          <w:color w:val="auto"/>
          <w:sz w:val="28"/>
          <w:szCs w:val="28"/>
        </w:rPr>
        <w:t xml:space="preserve">34</w:t>
      </w:r>
      <w:r>
        <w:rPr>
          <w:b w:val="0"/>
          <w:color w:val="auto"/>
          <w:sz w:val="28"/>
          <w:szCs w:val="28"/>
        </w:rPr>
        <w:t xml:space="preserve">-пг 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923"/>
        <w:ind w:firstLine="709"/>
        <w:jc w:val="center"/>
        <w:rPr>
          <w:b w:val="0"/>
          <w:bCs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«</w:t>
      </w:r>
      <w:r>
        <w:rPr>
          <w:b w:val="0"/>
          <w:color w:val="auto"/>
          <w:sz w:val="28"/>
          <w:szCs w:val="28"/>
        </w:rPr>
        <w:t xml:space="preserve">Об утверждении Положения о порядке присвоения 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923"/>
        <w:ind w:firstLine="709"/>
        <w:jc w:val="center"/>
        <w:rPr>
          <w:b w:val="0"/>
          <w:bCs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почетного звания Ленинградской области 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923"/>
        <w:ind w:firstLine="709"/>
        <w:jc w:val="center"/>
        <w:rPr>
          <w:b w:val="0"/>
          <w:bCs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«</w:t>
      </w:r>
      <w:r>
        <w:rPr>
          <w:b w:val="0"/>
          <w:color w:val="auto"/>
          <w:sz w:val="28"/>
          <w:szCs w:val="28"/>
        </w:rPr>
        <w:t xml:space="preserve">Почетный работник связи и информации Ленинградской области</w:t>
      </w:r>
      <w:r>
        <w:rPr>
          <w:b w:val="0"/>
          <w:color w:val="auto"/>
          <w:sz w:val="28"/>
          <w:szCs w:val="28"/>
        </w:rPr>
        <w:t xml:space="preserve">»</w:t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923"/>
        <w:jc w:val="center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widowControl w:val="off"/>
      </w:pPr>
      <w:r>
        <w:rPr>
          <w:szCs w:val="28"/>
        </w:rPr>
        <w:t xml:space="preserve">Постановляю:</w:t>
      </w:r>
      <w:r/>
    </w:p>
    <w:p>
      <w:pPr>
        <w:pStyle w:val="925"/>
        <w:numPr>
          <w:ilvl w:val="0"/>
          <w:numId w:val="12"/>
        </w:numPr>
        <w:ind w:left="0" w:firstLine="709"/>
        <w:widowControl w:val="off"/>
        <w:tabs>
          <w:tab w:val="left" w:pos="992" w:leader="none"/>
        </w:tabs>
      </w:pPr>
      <w:r>
        <w:rPr>
          <w:szCs w:val="28"/>
        </w:rPr>
        <w:t xml:space="preserve">Внести в </w:t>
      </w:r>
      <w:r>
        <w:rPr>
          <w:szCs w:val="28"/>
        </w:rPr>
        <w:t xml:space="preserve">постановление Губернатора Ленинградской области </w:t>
        <w:br/>
        <w:t xml:space="preserve">от 18 апреля 2022 года № </w:t>
      </w:r>
      <w:r>
        <w:rPr>
          <w:szCs w:val="28"/>
        </w:rPr>
        <w:t xml:space="preserve">34</w:t>
      </w:r>
      <w:bookmarkStart w:id="0" w:name="_GoBack"/>
      <w:r/>
      <w:bookmarkEnd w:id="0"/>
      <w:r>
        <w:rPr>
          <w:szCs w:val="28"/>
        </w:rPr>
        <w:t xml:space="preserve">-пг «Об утверждении Положения о порядке присвоения почетного звания Ленинградской области «Почетный работник связи и информации Ленинградской области»</w:t>
      </w:r>
      <w:r>
        <w:rPr>
          <w:szCs w:val="28"/>
        </w:rPr>
        <w:t xml:space="preserve"> изменение</w:t>
      </w:r>
      <w:r>
        <w:rPr>
          <w:szCs w:val="28"/>
        </w:rPr>
        <w:t xml:space="preserve">, изложив </w:t>
      </w:r>
      <w:r>
        <w:rPr>
          <w:szCs w:val="28"/>
        </w:rPr>
        <w:t xml:space="preserve">пункт 2 в следующей редакции</w:t>
      </w:r>
      <w:r>
        <w:rPr>
          <w:szCs w:val="28"/>
        </w:rPr>
        <w:t xml:space="preserve">:</w:t>
      </w:r>
      <w:r/>
    </w:p>
    <w:p>
      <w:pPr>
        <w:ind w:firstLine="709"/>
        <w:widowControl w:val="off"/>
      </w:pPr>
      <w:r>
        <w:rPr>
          <w:szCs w:val="28"/>
        </w:rPr>
        <w:t xml:space="preserve">«2. Контроль за исполнением постановления возложить на первого </w:t>
        <w:br/>
        <w:t xml:space="preserve">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области.».</w:t>
      </w:r>
      <w:r/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</w:pPr>
      <w:r>
        <w:t xml:space="preserve">Губернатор</w:t>
      </w:r>
      <w:r/>
    </w:p>
    <w:p>
      <w:pPr>
        <w:ind w:firstLine="0"/>
        <w:rPr>
          <w:highlight w:val="none"/>
        </w:rPr>
      </w:pPr>
      <w:r>
        <w:t xml:space="preserve">Ленинградской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А.Дрозденко</w:t>
      </w:r>
      <w:r/>
    </w:p>
    <w:p>
      <w:pPr>
        <w:ind w:firstLine="0"/>
      </w:pPr>
      <w:r/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проекту постановления Губернатора Ленинградской области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изменения в постановление Губернатора Ленинградской области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 18 апреля 2022 года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-пг «Об утверждении Положения о порядке присвоения почетного звания Ленинградской области «Почетный работник связи и информации Ленинградской области»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Проект постановления Губернатора Ленинградской области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«О внесении изменения в постановление Губернатора Ленинградской области </w:t>
        <w:br/>
        <w:t xml:space="preserve">от 18 апреля 2022 года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-пг «Об утверждении Положения о порядке присвоения почетного звания Ленинградской области «Почетный работник связи и информации Ленинградской области»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разработан в целях приведения нормативного правового акта Ленинградской области в соответствие с действующим законодательством.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 основании распоряжения Губернатора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Ленинградской области от 3 февраля 2026 года № 62-рг «О Маркове Р.И.», изданного в соответствии с пунктом 19 статьи 20 Устава Ленинградской области, постановлением Законодательного собрания Ленинградской области от 6 ноября 2025 года № 510 «О согласовании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назначения на должность членов Правительства Ленинградской области», постановлением Губернатора Ленинградской области от 6 ноября 2025 года №136-пг «Об утверждении структуры исполнительных органов Ленинградской области и признании утратившими силу некоторы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х постановлений Губернатора Ленинградской области» Проектом вносится изменение в должность 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Проект не затрагивает вопросы осуществления предпринимательской деятельности, в связи с чем, проведение оценки регулирующего воздействия не требуется.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left="0" w:right="0" w:firstLine="0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Председатель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left="0" w:right="0" w:firstLine="0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Комитета цифрового развития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left="0" w:right="0" w:firstLine="0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         А.С Сытник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0"/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36147492"/>
      <w:docPartObj>
        <w:docPartGallery w:val="Page Numbers (Top of Page)"/>
        <w:docPartUnique w:val="true"/>
      </w:docPartObj>
      <w:rPr/>
    </w:sdtPr>
    <w:sdtContent>
      <w:p>
        <w:pPr>
          <w:pStyle w:val="913"/>
          <w:ind w:firstLine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Style w:val="915"/>
      </w:rPr>
      <w:framePr w:wrap="around" w:vAnchor="text" w:hAnchor="margin" w:xAlign="center" w:y="1"/>
    </w:pPr>
    <w:r>
      <w:rPr>
        <w:rStyle w:val="915"/>
      </w:rPr>
      <w:fldChar w:fldCharType="begin"/>
    </w:r>
    <w:r>
      <w:rPr>
        <w:rStyle w:val="915"/>
      </w:rPr>
      <w:instrText xml:space="preserve">PAGE  </w:instrText>
    </w:r>
    <w:r>
      <w:rPr>
        <w:rStyle w:val="915"/>
      </w:rPr>
      <w:fldChar w:fldCharType="end"/>
    </w:r>
    <w:r>
      <w:rPr>
        <w:rStyle w:val="915"/>
      </w:rPr>
    </w:r>
    <w:r>
      <w:rPr>
        <w:rStyle w:val="915"/>
      </w:rPr>
    </w:r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17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pStyle w:val="919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bullet"/>
      <w:pStyle w:val="916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pStyle w:val="921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pStyle w:val="918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pStyle w:val="922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pStyle w:val="920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747"/>
    <w:link w:val="73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21">
    <w:name w:val="Heading 2 Char"/>
    <w:basedOn w:val="747"/>
    <w:link w:val="739"/>
    <w:uiPriority w:val="9"/>
    <w:rPr>
      <w:rFonts w:ascii="Liberation Sans" w:hAnsi="Liberation Sans" w:eastAsia="Liberation Sans" w:cs="Liberation Sans"/>
      <w:sz w:val="34"/>
    </w:rPr>
  </w:style>
  <w:style w:type="character" w:styleId="722">
    <w:name w:val="Heading 3 Char"/>
    <w:basedOn w:val="747"/>
    <w:link w:val="74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23">
    <w:name w:val="Heading 4 Char"/>
    <w:basedOn w:val="747"/>
    <w:link w:val="74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4">
    <w:name w:val="Heading 5 Char"/>
    <w:basedOn w:val="747"/>
    <w:link w:val="74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5">
    <w:name w:val="Heading 6 Char"/>
    <w:basedOn w:val="747"/>
    <w:link w:val="74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6">
    <w:name w:val="Heading 7 Char"/>
    <w:basedOn w:val="747"/>
    <w:link w:val="74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7">
    <w:name w:val="Heading 8 Char"/>
    <w:basedOn w:val="747"/>
    <w:link w:val="74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8">
    <w:name w:val="Heading 9 Char"/>
    <w:basedOn w:val="747"/>
    <w:link w:val="74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9">
    <w:name w:val="Title Char"/>
    <w:basedOn w:val="747"/>
    <w:link w:val="759"/>
    <w:uiPriority w:val="10"/>
    <w:rPr>
      <w:sz w:val="48"/>
      <w:szCs w:val="48"/>
    </w:rPr>
  </w:style>
  <w:style w:type="character" w:styleId="730">
    <w:name w:val="Subtitle Char"/>
    <w:basedOn w:val="747"/>
    <w:link w:val="761"/>
    <w:uiPriority w:val="11"/>
    <w:rPr>
      <w:sz w:val="24"/>
      <w:szCs w:val="24"/>
    </w:rPr>
  </w:style>
  <w:style w:type="character" w:styleId="731">
    <w:name w:val="Quote Char"/>
    <w:link w:val="763"/>
    <w:uiPriority w:val="29"/>
    <w:rPr>
      <w:i/>
    </w:rPr>
  </w:style>
  <w:style w:type="character" w:styleId="732">
    <w:name w:val="Intense Quote Char"/>
    <w:link w:val="765"/>
    <w:uiPriority w:val="30"/>
    <w:rPr>
      <w:i/>
    </w:rPr>
  </w:style>
  <w:style w:type="character" w:styleId="733">
    <w:name w:val="Footer Char"/>
    <w:basedOn w:val="747"/>
    <w:link w:val="914"/>
    <w:uiPriority w:val="99"/>
  </w:style>
  <w:style w:type="character" w:styleId="734">
    <w:name w:val="Caption Char"/>
    <w:basedOn w:val="747"/>
    <w:link w:val="769"/>
    <w:uiPriority w:val="35"/>
    <w:rPr>
      <w:b/>
      <w:bCs/>
      <w:color w:val="4f81bd" w:themeColor="accent1"/>
      <w:sz w:val="18"/>
      <w:szCs w:val="18"/>
    </w:rPr>
  </w:style>
  <w:style w:type="character" w:styleId="735">
    <w:name w:val="Footnote Text Char"/>
    <w:link w:val="896"/>
    <w:uiPriority w:val="99"/>
    <w:rPr>
      <w:sz w:val="18"/>
    </w:rPr>
  </w:style>
  <w:style w:type="character" w:styleId="736">
    <w:name w:val="Endnote Text Char"/>
    <w:link w:val="899"/>
    <w:uiPriority w:val="99"/>
    <w:rPr>
      <w:sz w:val="20"/>
    </w:rPr>
  </w:style>
  <w:style w:type="paragraph" w:styleId="737" w:default="1">
    <w:name w:val="Normal"/>
    <w:qFormat/>
    <w:pPr>
      <w:ind w:firstLine="720"/>
      <w:jc w:val="both"/>
    </w:pPr>
    <w:rPr>
      <w:sz w:val="28"/>
    </w:rPr>
  </w:style>
  <w:style w:type="paragraph" w:styleId="738">
    <w:name w:val="Heading 1"/>
    <w:basedOn w:val="737"/>
    <w:next w:val="737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737"/>
    <w:next w:val="737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737"/>
    <w:next w:val="737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737"/>
    <w:next w:val="737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"/>
    <w:basedOn w:val="747"/>
    <w:link w:val="740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Заголовок 4 Знак"/>
    <w:basedOn w:val="747"/>
    <w:link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"/>
    <w:basedOn w:val="747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basedOn w:val="747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Title"/>
    <w:basedOn w:val="737"/>
    <w:next w:val="737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Заголовок Знак"/>
    <w:basedOn w:val="747"/>
    <w:link w:val="759"/>
    <w:uiPriority w:val="10"/>
    <w:rPr>
      <w:sz w:val="48"/>
      <w:szCs w:val="48"/>
    </w:rPr>
  </w:style>
  <w:style w:type="paragraph" w:styleId="761">
    <w:name w:val="Subtitle"/>
    <w:basedOn w:val="737"/>
    <w:next w:val="737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 w:customStyle="1">
    <w:name w:val="Подзаголовок Знак"/>
    <w:basedOn w:val="747"/>
    <w:link w:val="761"/>
    <w:uiPriority w:val="11"/>
    <w:rPr>
      <w:sz w:val="24"/>
      <w:szCs w:val="24"/>
    </w:rPr>
  </w:style>
  <w:style w:type="paragraph" w:styleId="763">
    <w:name w:val="Quote"/>
    <w:basedOn w:val="737"/>
    <w:next w:val="737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37"/>
    <w:next w:val="737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character" w:styleId="767" w:customStyle="1">
    <w:name w:val="Header Char"/>
    <w:basedOn w:val="747"/>
    <w:uiPriority w:val="99"/>
  </w:style>
  <w:style w:type="character" w:styleId="768" w:customStyle="1">
    <w:name w:val="Нижний колонтитул Знак"/>
    <w:basedOn w:val="747"/>
    <w:link w:val="914"/>
    <w:uiPriority w:val="99"/>
  </w:style>
  <w:style w:type="paragraph" w:styleId="769">
    <w:name w:val="Caption"/>
    <w:basedOn w:val="737"/>
    <w:next w:val="737"/>
    <w:link w:val="7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 w:customStyle="1">
    <w:name w:val="Название объекта Знак"/>
    <w:basedOn w:val="747"/>
    <w:link w:val="769"/>
    <w:uiPriority w:val="35"/>
    <w:rPr>
      <w:b/>
      <w:bCs/>
      <w:color w:val="4f81bd" w:themeColor="accent1"/>
      <w:sz w:val="18"/>
      <w:szCs w:val="18"/>
    </w:rPr>
  </w:style>
  <w:style w:type="table" w:styleId="771" w:customStyle="1">
    <w:name w:val="Table Grid Light"/>
    <w:basedOn w:val="74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2">
    <w:name w:val="Plain Table 1"/>
    <w:basedOn w:val="74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basedOn w:val="74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basedOn w:val="7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basedOn w:val="7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basedOn w:val="7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basedOn w:val="74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1"/>
    <w:basedOn w:val="74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2"/>
    <w:basedOn w:val="74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3"/>
    <w:basedOn w:val="74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4"/>
    <w:basedOn w:val="74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5"/>
    <w:basedOn w:val="74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6"/>
    <w:basedOn w:val="74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basedOn w:val="7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1"/>
    <w:basedOn w:val="74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basedOn w:val="74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basedOn w:val="74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basedOn w:val="74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basedOn w:val="74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basedOn w:val="74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basedOn w:val="7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1"/>
    <w:basedOn w:val="74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2"/>
    <w:basedOn w:val="74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3"/>
    <w:basedOn w:val="74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4"/>
    <w:basedOn w:val="74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5"/>
    <w:basedOn w:val="74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6"/>
    <w:basedOn w:val="74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basedOn w:val="74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Grid Table 4 - Accent 1"/>
    <w:basedOn w:val="74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0" w:customStyle="1">
    <w:name w:val="Grid Table 4 - Accent 2"/>
    <w:basedOn w:val="74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Grid Table 4 - Accent 3"/>
    <w:basedOn w:val="74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2" w:customStyle="1">
    <w:name w:val="Grid Table 4 - Accent 4"/>
    <w:basedOn w:val="74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Grid Table 4 - Accent 5"/>
    <w:basedOn w:val="74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4" w:customStyle="1">
    <w:name w:val="Grid Table 4 - Accent 6"/>
    <w:basedOn w:val="74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5">
    <w:name w:val="Grid Table 5 Dark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1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2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3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4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5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6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2">
    <w:name w:val="Grid Table 6 Colorful"/>
    <w:basedOn w:val="74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basedOn w:val="74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4" w:customStyle="1">
    <w:name w:val="Grid Table 6 Colorful - Accent 2"/>
    <w:basedOn w:val="74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5" w:customStyle="1">
    <w:name w:val="Grid Table 6 Colorful - Accent 3"/>
    <w:basedOn w:val="74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6" w:customStyle="1">
    <w:name w:val="Grid Table 6 Colorful - Accent 4"/>
    <w:basedOn w:val="74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7" w:customStyle="1">
    <w:name w:val="Grid Table 6 Colorful - Accent 5"/>
    <w:basedOn w:val="74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 w:customStyle="1">
    <w:name w:val="Grid Table 6 Colorful - Accent 6"/>
    <w:basedOn w:val="74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9">
    <w:name w:val="Grid Table 7 Colorful"/>
    <w:basedOn w:val="74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1"/>
    <w:basedOn w:val="74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2"/>
    <w:basedOn w:val="74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3"/>
    <w:basedOn w:val="74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4"/>
    <w:basedOn w:val="74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5"/>
    <w:basedOn w:val="74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6"/>
    <w:basedOn w:val="74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"/>
    <w:basedOn w:val="74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1"/>
    <w:basedOn w:val="74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2"/>
    <w:basedOn w:val="74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3"/>
    <w:basedOn w:val="74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4"/>
    <w:basedOn w:val="74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5"/>
    <w:basedOn w:val="74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6"/>
    <w:basedOn w:val="74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basedOn w:val="74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1"/>
    <w:basedOn w:val="74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2"/>
    <w:basedOn w:val="74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3"/>
    <w:basedOn w:val="74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4"/>
    <w:basedOn w:val="74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5"/>
    <w:basedOn w:val="74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6"/>
    <w:basedOn w:val="74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basedOn w:val="7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1"/>
    <w:basedOn w:val="74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2"/>
    <w:basedOn w:val="74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3"/>
    <w:basedOn w:val="74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4"/>
    <w:basedOn w:val="74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5"/>
    <w:basedOn w:val="74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6"/>
    <w:basedOn w:val="74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basedOn w:val="7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1"/>
    <w:basedOn w:val="74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2"/>
    <w:basedOn w:val="74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3"/>
    <w:basedOn w:val="74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4"/>
    <w:basedOn w:val="74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5"/>
    <w:basedOn w:val="74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6"/>
    <w:basedOn w:val="74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basedOn w:val="74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1"/>
    <w:basedOn w:val="74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2"/>
    <w:basedOn w:val="74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3"/>
    <w:basedOn w:val="74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4"/>
    <w:basedOn w:val="74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5"/>
    <w:basedOn w:val="74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6"/>
    <w:basedOn w:val="74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>
    <w:name w:val="List Table 6 Colorful"/>
    <w:basedOn w:val="74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2" w:customStyle="1">
    <w:name w:val="List Table 6 Colorful - Accent 1"/>
    <w:basedOn w:val="74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3" w:customStyle="1">
    <w:name w:val="List Table 6 Colorful - Accent 2"/>
    <w:basedOn w:val="74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4" w:customStyle="1">
    <w:name w:val="List Table 6 Colorful - Accent 3"/>
    <w:basedOn w:val="74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5" w:customStyle="1">
    <w:name w:val="List Table 6 Colorful - Accent 4"/>
    <w:basedOn w:val="74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6" w:customStyle="1">
    <w:name w:val="List Table 6 Colorful - Accent 5"/>
    <w:basedOn w:val="74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7" w:customStyle="1">
    <w:name w:val="List Table 6 Colorful - Accent 6"/>
    <w:basedOn w:val="74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8">
    <w:name w:val="List Table 7 Colorful"/>
    <w:basedOn w:val="74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1"/>
    <w:basedOn w:val="74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2"/>
    <w:basedOn w:val="74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3"/>
    <w:basedOn w:val="74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4"/>
    <w:basedOn w:val="74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5"/>
    <w:basedOn w:val="74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6"/>
    <w:basedOn w:val="74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ned - Accent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Lined - Accent 1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Lined - Accent 2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Lined - Accent 3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Lined - Accent 4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Lined - Accent 5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Lined - Accent 6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 &amp; Lined - Accent"/>
    <w:basedOn w:val="74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Bordered &amp; Lined - Accent 1"/>
    <w:basedOn w:val="74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4" w:customStyle="1">
    <w:name w:val="Bordered &amp; Lined - Accent 2"/>
    <w:basedOn w:val="74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5" w:customStyle="1">
    <w:name w:val="Bordered &amp; Lined - Accent 3"/>
    <w:basedOn w:val="74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6" w:customStyle="1">
    <w:name w:val="Bordered &amp; Lined - Accent 4"/>
    <w:basedOn w:val="74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7" w:customStyle="1">
    <w:name w:val="Bordered &amp; Lined - Accent 5"/>
    <w:basedOn w:val="74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8" w:customStyle="1">
    <w:name w:val="Bordered &amp; Lined - Accent 6"/>
    <w:basedOn w:val="74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9" w:customStyle="1">
    <w:name w:val="Bordered"/>
    <w:basedOn w:val="74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0" w:customStyle="1">
    <w:name w:val="Bordered - Accent 1"/>
    <w:basedOn w:val="74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1" w:customStyle="1">
    <w:name w:val="Bordered - Accent 2"/>
    <w:basedOn w:val="74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2" w:customStyle="1">
    <w:name w:val="Bordered - Accent 3"/>
    <w:basedOn w:val="74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3" w:customStyle="1">
    <w:name w:val="Bordered - Accent 4"/>
    <w:basedOn w:val="74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4" w:customStyle="1">
    <w:name w:val="Bordered - Accent 5"/>
    <w:basedOn w:val="74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5" w:customStyle="1">
    <w:name w:val="Bordered - Accent 6"/>
    <w:basedOn w:val="74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6">
    <w:name w:val="footnote text"/>
    <w:basedOn w:val="737"/>
    <w:link w:val="897"/>
    <w:uiPriority w:val="99"/>
    <w:semiHidden/>
    <w:unhideWhenUsed/>
    <w:pPr>
      <w:spacing w:after="40"/>
    </w:pPr>
    <w:rPr>
      <w:sz w:val="18"/>
    </w:rPr>
  </w:style>
  <w:style w:type="character" w:styleId="897" w:customStyle="1">
    <w:name w:val="Текст сноски Знак"/>
    <w:link w:val="896"/>
    <w:uiPriority w:val="99"/>
    <w:rPr>
      <w:sz w:val="18"/>
    </w:rPr>
  </w:style>
  <w:style w:type="character" w:styleId="898">
    <w:name w:val="footnote reference"/>
    <w:basedOn w:val="747"/>
    <w:uiPriority w:val="99"/>
    <w:unhideWhenUsed/>
    <w:rPr>
      <w:vertAlign w:val="superscript"/>
    </w:rPr>
  </w:style>
  <w:style w:type="paragraph" w:styleId="899">
    <w:name w:val="endnote text"/>
    <w:basedOn w:val="737"/>
    <w:link w:val="900"/>
    <w:uiPriority w:val="99"/>
    <w:semiHidden/>
    <w:unhideWhenUsed/>
    <w:rPr>
      <w:sz w:val="20"/>
    </w:rPr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basedOn w:val="747"/>
    <w:uiPriority w:val="99"/>
    <w:semiHidden/>
    <w:unhideWhenUsed/>
    <w:rPr>
      <w:vertAlign w:val="superscript"/>
    </w:rPr>
  </w:style>
  <w:style w:type="paragraph" w:styleId="902">
    <w:name w:val="toc 1"/>
    <w:basedOn w:val="737"/>
    <w:next w:val="737"/>
    <w:uiPriority w:val="39"/>
    <w:unhideWhenUsed/>
    <w:pPr>
      <w:ind w:firstLine="0"/>
      <w:spacing w:after="57"/>
    </w:pPr>
  </w:style>
  <w:style w:type="paragraph" w:styleId="903">
    <w:name w:val="toc 2"/>
    <w:basedOn w:val="737"/>
    <w:next w:val="737"/>
    <w:uiPriority w:val="39"/>
    <w:unhideWhenUsed/>
    <w:pPr>
      <w:ind w:left="283" w:firstLine="0"/>
      <w:spacing w:after="57"/>
    </w:pPr>
  </w:style>
  <w:style w:type="paragraph" w:styleId="904">
    <w:name w:val="toc 3"/>
    <w:basedOn w:val="737"/>
    <w:next w:val="737"/>
    <w:uiPriority w:val="39"/>
    <w:unhideWhenUsed/>
    <w:pPr>
      <w:ind w:left="567" w:firstLine="0"/>
      <w:spacing w:after="57"/>
    </w:pPr>
  </w:style>
  <w:style w:type="paragraph" w:styleId="905">
    <w:name w:val="toc 4"/>
    <w:basedOn w:val="737"/>
    <w:next w:val="737"/>
    <w:uiPriority w:val="39"/>
    <w:unhideWhenUsed/>
    <w:pPr>
      <w:ind w:left="850" w:firstLine="0"/>
      <w:spacing w:after="57"/>
    </w:pPr>
  </w:style>
  <w:style w:type="paragraph" w:styleId="906">
    <w:name w:val="toc 5"/>
    <w:basedOn w:val="737"/>
    <w:next w:val="737"/>
    <w:uiPriority w:val="39"/>
    <w:unhideWhenUsed/>
    <w:pPr>
      <w:ind w:left="1134" w:firstLine="0"/>
      <w:spacing w:after="57"/>
    </w:pPr>
  </w:style>
  <w:style w:type="paragraph" w:styleId="907">
    <w:name w:val="toc 6"/>
    <w:basedOn w:val="737"/>
    <w:next w:val="737"/>
    <w:uiPriority w:val="39"/>
    <w:unhideWhenUsed/>
    <w:pPr>
      <w:ind w:left="1417" w:firstLine="0"/>
      <w:spacing w:after="57"/>
    </w:pPr>
  </w:style>
  <w:style w:type="paragraph" w:styleId="908">
    <w:name w:val="toc 7"/>
    <w:basedOn w:val="737"/>
    <w:next w:val="737"/>
    <w:uiPriority w:val="39"/>
    <w:unhideWhenUsed/>
    <w:pPr>
      <w:ind w:left="1701" w:firstLine="0"/>
      <w:spacing w:after="57"/>
    </w:pPr>
  </w:style>
  <w:style w:type="paragraph" w:styleId="909">
    <w:name w:val="toc 8"/>
    <w:basedOn w:val="737"/>
    <w:next w:val="737"/>
    <w:uiPriority w:val="39"/>
    <w:unhideWhenUsed/>
    <w:pPr>
      <w:ind w:left="1984" w:firstLine="0"/>
      <w:spacing w:after="57"/>
    </w:pPr>
  </w:style>
  <w:style w:type="paragraph" w:styleId="910">
    <w:name w:val="toc 9"/>
    <w:basedOn w:val="737"/>
    <w:next w:val="737"/>
    <w:uiPriority w:val="39"/>
    <w:unhideWhenUsed/>
    <w:pPr>
      <w:ind w:left="2268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37"/>
    <w:next w:val="737"/>
    <w:uiPriority w:val="99"/>
    <w:unhideWhenUsed/>
  </w:style>
  <w:style w:type="paragraph" w:styleId="913">
    <w:name w:val="Header"/>
    <w:basedOn w:val="737"/>
    <w:link w:val="936"/>
    <w:uiPriority w:val="99"/>
    <w:pPr>
      <w:tabs>
        <w:tab w:val="center" w:pos="4153" w:leader="none"/>
        <w:tab w:val="right" w:pos="8306" w:leader="none"/>
      </w:tabs>
    </w:pPr>
  </w:style>
  <w:style w:type="paragraph" w:styleId="914">
    <w:name w:val="Footer"/>
    <w:basedOn w:val="737"/>
    <w:link w:val="768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915">
    <w:name w:val="page number"/>
    <w:basedOn w:val="747"/>
  </w:style>
  <w:style w:type="paragraph" w:styleId="916">
    <w:name w:val="List Bullet 2"/>
    <w:basedOn w:val="737"/>
    <w:pPr>
      <w:numPr>
        <w:ilvl w:val="0"/>
        <w:numId w:val="1"/>
      </w:numPr>
      <w:ind w:left="0" w:firstLine="641"/>
    </w:pPr>
  </w:style>
  <w:style w:type="paragraph" w:styleId="917">
    <w:name w:val="List Bullet 3"/>
    <w:basedOn w:val="737"/>
    <w:pPr>
      <w:numPr>
        <w:ilvl w:val="0"/>
        <w:numId w:val="2"/>
      </w:numPr>
      <w:ind w:left="0" w:firstLine="720"/>
    </w:pPr>
  </w:style>
  <w:style w:type="paragraph" w:styleId="918">
    <w:name w:val="List Bullet"/>
    <w:basedOn w:val="737"/>
    <w:pPr>
      <w:numPr>
        <w:ilvl w:val="0"/>
        <w:numId w:val="4"/>
      </w:numPr>
      <w:ind w:left="0" w:firstLine="680"/>
    </w:pPr>
  </w:style>
  <w:style w:type="paragraph" w:styleId="919">
    <w:name w:val="List Number"/>
    <w:basedOn w:val="737"/>
    <w:pPr>
      <w:numPr>
        <w:ilvl w:val="0"/>
        <w:numId w:val="5"/>
      </w:numPr>
      <w:ind w:left="0" w:firstLine="680"/>
    </w:pPr>
  </w:style>
  <w:style w:type="paragraph" w:styleId="920">
    <w:name w:val="List Number 2"/>
    <w:basedOn w:val="737"/>
    <w:pPr>
      <w:numPr>
        <w:ilvl w:val="0"/>
        <w:numId w:val="6"/>
      </w:numPr>
      <w:ind w:left="0" w:firstLine="680"/>
    </w:pPr>
  </w:style>
  <w:style w:type="paragraph" w:styleId="921">
    <w:name w:val="List Number 3"/>
    <w:basedOn w:val="737"/>
    <w:pPr>
      <w:numPr>
        <w:ilvl w:val="0"/>
        <w:numId w:val="7"/>
      </w:numPr>
      <w:ind w:left="0" w:firstLine="709"/>
    </w:pPr>
  </w:style>
  <w:style w:type="paragraph" w:styleId="922">
    <w:name w:val="List Number 4"/>
    <w:basedOn w:val="737"/>
    <w:pPr>
      <w:numPr>
        <w:ilvl w:val="0"/>
        <w:numId w:val="8"/>
      </w:numPr>
      <w:ind w:left="0" w:firstLine="709"/>
    </w:pPr>
  </w:style>
  <w:style w:type="paragraph" w:styleId="923">
    <w:name w:val="Body Text"/>
    <w:basedOn w:val="737"/>
    <w:link w:val="933"/>
    <w:pPr>
      <w:ind w:firstLine="0"/>
      <w:shd w:val="clear" w:color="auto" w:fill="ffffff"/>
    </w:pPr>
    <w:rPr>
      <w:b/>
      <w:color w:val="000000"/>
      <w:sz w:val="24"/>
    </w:rPr>
  </w:style>
  <w:style w:type="paragraph" w:styleId="924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25">
    <w:name w:val="List Paragraph"/>
    <w:basedOn w:val="737"/>
    <w:uiPriority w:val="34"/>
    <w:qFormat/>
    <w:pPr>
      <w:contextualSpacing/>
      <w:ind w:left="720"/>
    </w:pPr>
  </w:style>
  <w:style w:type="table" w:styleId="926">
    <w:name w:val="Table Grid"/>
    <w:basedOn w:val="748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7">
    <w:name w:val="Balloon Text"/>
    <w:basedOn w:val="737"/>
    <w:link w:val="928"/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747"/>
    <w:link w:val="927"/>
    <w:rPr>
      <w:rFonts w:ascii="Tahoma" w:hAnsi="Tahoma" w:cs="Tahoma"/>
      <w:sz w:val="16"/>
      <w:szCs w:val="16"/>
    </w:rPr>
  </w:style>
  <w:style w:type="numbering" w:styleId="929" w:customStyle="1">
    <w:name w:val="Нет списка1"/>
    <w:next w:val="749"/>
    <w:uiPriority w:val="99"/>
    <w:semiHidden/>
    <w:unhideWhenUsed/>
  </w:style>
  <w:style w:type="paragraph" w:styleId="930" w:customStyle="1">
    <w:name w:val="ConsPlusNormal"/>
    <w:pPr>
      <w:widowControl w:val="off"/>
    </w:pPr>
    <w:rPr>
      <w:rFonts w:ascii="Calibri" w:hAnsi="Calibri" w:cs="Calibri" w:eastAsiaTheme="minorEastAsia"/>
      <w:sz w:val="22"/>
      <w:szCs w:val="22"/>
    </w:rPr>
  </w:style>
  <w:style w:type="paragraph" w:styleId="931" w:customStyle="1">
    <w:name w:val="ConsPlusTitle"/>
    <w:pPr>
      <w:widowControl w:val="off"/>
    </w:pPr>
    <w:rPr>
      <w:rFonts w:ascii="Calibri" w:hAnsi="Calibri" w:cs="Calibri" w:eastAsiaTheme="minorEastAsia"/>
      <w:b/>
      <w:sz w:val="22"/>
      <w:szCs w:val="22"/>
    </w:rPr>
  </w:style>
  <w:style w:type="paragraph" w:styleId="932" w:customStyle="1">
    <w:name w:val="ConsPlusTitlePage"/>
    <w:pPr>
      <w:widowControl w:val="off"/>
    </w:pPr>
    <w:rPr>
      <w:rFonts w:ascii="Tahoma" w:hAnsi="Tahoma" w:cs="Tahoma" w:eastAsiaTheme="minorEastAsia"/>
      <w:szCs w:val="22"/>
    </w:rPr>
  </w:style>
  <w:style w:type="character" w:styleId="933" w:customStyle="1">
    <w:name w:val="Основной текст Знак"/>
    <w:basedOn w:val="747"/>
    <w:link w:val="923"/>
    <w:rPr>
      <w:b/>
      <w:color w:val="000000"/>
      <w:sz w:val="24"/>
      <w:shd w:val="clear" w:color="auto" w:fill="ffffff"/>
    </w:rPr>
  </w:style>
  <w:style w:type="character" w:styleId="934">
    <w:name w:val="Hyperlink"/>
    <w:rPr>
      <w:color w:val="0000ff"/>
      <w:u w:val="single"/>
    </w:rPr>
  </w:style>
  <w:style w:type="character" w:styleId="935">
    <w:name w:val="Strong"/>
    <w:basedOn w:val="747"/>
    <w:uiPriority w:val="22"/>
    <w:qFormat/>
    <w:rPr>
      <w:b/>
      <w:bCs/>
    </w:rPr>
  </w:style>
  <w:style w:type="character" w:styleId="936" w:customStyle="1">
    <w:name w:val="Верхний колонтитул Знак"/>
    <w:basedOn w:val="747"/>
    <w:link w:val="913"/>
    <w:uiPriority w:val="99"/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4C2FB-ACE6-44BF-B5CD-4CC9F4BC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Ajax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Морозов</dc:creator>
  <cp:lastModifiedBy>aal_myshkina</cp:lastModifiedBy>
  <cp:revision>5</cp:revision>
  <dcterms:created xsi:type="dcterms:W3CDTF">2026-06-22T08:46:00Z</dcterms:created>
  <dcterms:modified xsi:type="dcterms:W3CDTF">2026-07-01T11:38:39Z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9657a634-63dc-4bc1-b378-6ed63719b48f</vt:lpwstr>
  </property>
</Properties>
</file>