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3078ED">
        <w:rPr>
          <w:rFonts w:ascii="Times New Roman" w:hAnsi="Times New Roman" w:cs="Times New Roman"/>
          <w:color w:val="auto"/>
        </w:rPr>
        <w:t>июля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3078ED" w:rsidRPr="003078ED" w:rsidRDefault="009A363C" w:rsidP="003078E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8ED">
        <w:rPr>
          <w:rFonts w:ascii="Times New Roman" w:hAnsi="Times New Roman" w:cs="Times New Roman"/>
          <w:b/>
          <w:sz w:val="24"/>
          <w:szCs w:val="24"/>
        </w:rPr>
        <w:t xml:space="preserve">Об установлении платы за подключение (технологическое присоединение) к системе теплоснабжения </w:t>
      </w:r>
      <w:r w:rsidRPr="003078ED">
        <w:rPr>
          <w:rFonts w:ascii="Times New Roman" w:hAnsi="Times New Roman" w:cs="Times New Roman"/>
          <w:b/>
          <w:bCs/>
        </w:rPr>
        <w:t xml:space="preserve">общества  </w:t>
      </w:r>
      <w:r w:rsidR="003078ED" w:rsidRPr="003078ED">
        <w:rPr>
          <w:rFonts w:ascii="Times New Roman" w:hAnsi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</w:t>
      </w:r>
      <w:r w:rsidRPr="003078ED">
        <w:rPr>
          <w:rFonts w:ascii="Times New Roman" w:hAnsi="Times New Roman" w:cs="Times New Roman"/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078ED" w:rsidRPr="003078ED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«Свердловское городское поселение» Всеволожского муниципального района Ленинградской области на 2026 год.</w:t>
      </w:r>
    </w:p>
    <w:p w:rsidR="00B12418" w:rsidRPr="003078ED" w:rsidRDefault="00B12418" w:rsidP="003078ED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r>
        <w:t xml:space="preserve"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</w:t>
      </w:r>
      <w:proofErr w:type="gramStart"/>
      <w:r>
        <w:t>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</w:t>
      </w:r>
      <w:proofErr w:type="gramEnd"/>
      <w:r>
        <w:t xml:space="preserve">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274, и на основании протокола заседания правления комитета по тарифам и ценовой политике Ленинградской области от____ </w:t>
      </w:r>
      <w:r w:rsidR="003078ED">
        <w:t>июля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856E99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proofErr w:type="gramStart"/>
      <w:r>
        <w:t xml:space="preserve">Установить плату </w:t>
      </w:r>
      <w:r w:rsidR="00B12418" w:rsidRPr="00B12418">
        <w:rPr>
          <w:bCs/>
        </w:rPr>
        <w:t>за подключение (технологическое присоединение) к системе</w:t>
      </w:r>
      <w:r w:rsidR="00B12418" w:rsidRPr="00B12418">
        <w:rPr>
          <w:bCs/>
        </w:rPr>
        <w:br/>
        <w:t>теплоснабжения</w:t>
      </w:r>
      <w:r w:rsidR="000148F8">
        <w:rPr>
          <w:bCs/>
        </w:rPr>
        <w:t xml:space="preserve"> </w:t>
      </w:r>
      <w:r w:rsidR="003078ED" w:rsidRPr="003078ED">
        <w:rPr>
          <w:sz w:val="24"/>
          <w:szCs w:val="24"/>
        </w:rPr>
        <w:t>муниципального унитарного казенного предприятия «Свердловские коммунальные системы»</w:t>
      </w:r>
      <w:r w:rsidR="003078ED" w:rsidRPr="003078ED">
        <w:rPr>
          <w:b/>
          <w:sz w:val="24"/>
          <w:szCs w:val="24"/>
        </w:rPr>
        <w:t xml:space="preserve"> </w:t>
      </w:r>
      <w:r w:rsidR="009A363C" w:rsidRPr="009A363C">
        <w:rPr>
          <w:b/>
          <w:sz w:val="24"/>
          <w:szCs w:val="24"/>
        </w:rPr>
        <w:t xml:space="preserve"> </w:t>
      </w:r>
      <w:r w:rsidR="000148F8" w:rsidRPr="000148F8">
        <w:rPr>
          <w:bCs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078ED" w:rsidRPr="003078ED">
        <w:rPr>
          <w:sz w:val="24"/>
          <w:szCs w:val="24"/>
        </w:rPr>
        <w:t>на территории муниципального образования «Свердловское городское поселение» Всеволожского муниципального района  Ленинградской области на 2026 год</w:t>
      </w:r>
      <w:r w:rsidR="003078ED" w:rsidRPr="003078ED">
        <w:rPr>
          <w:bCs/>
        </w:rPr>
        <w:t xml:space="preserve"> </w:t>
      </w:r>
      <w:r w:rsidR="00B12418" w:rsidRPr="003078ED">
        <w:rPr>
          <w:bCs/>
          <w:szCs w:val="28"/>
          <w:lang w:bidi="ru-RU"/>
        </w:rPr>
        <w:t xml:space="preserve"> </w:t>
      </w:r>
      <w:r w:rsidRPr="003078ED">
        <w:t>соглас</w:t>
      </w:r>
      <w:r w:rsidRPr="00856E99">
        <w:t>но приложению к настоящему приказу.</w:t>
      </w:r>
      <w:proofErr w:type="gramEnd"/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Pr="009D2148" w:rsidRDefault="00C90A40" w:rsidP="003078ED">
      <w:pPr>
        <w:pStyle w:val="1"/>
        <w:tabs>
          <w:tab w:val="left" w:pos="979"/>
        </w:tabs>
        <w:spacing w:after="0"/>
        <w:ind w:firstLine="0"/>
        <w:rPr>
          <w:sz w:val="20"/>
          <w:szCs w:val="20"/>
          <w:lang w:eastAsia="ru-RU" w:bidi="ru-RU"/>
        </w:rPr>
      </w:pPr>
      <w:r>
        <w:t xml:space="preserve">                                                                                    </w:t>
      </w:r>
      <w:r w:rsidR="003078ED">
        <w:t xml:space="preserve">                               </w:t>
      </w:r>
      <w:r>
        <w:t xml:space="preserve">   </w:t>
      </w:r>
      <w:r w:rsidRPr="009D2148">
        <w:rPr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3078ED">
        <w:t>июля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3078ED" w:rsidRDefault="009A363C" w:rsidP="007D77E3">
      <w:pPr>
        <w:pStyle w:val="1"/>
        <w:spacing w:line="233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9A363C">
        <w:rPr>
          <w:b/>
          <w:sz w:val="24"/>
          <w:szCs w:val="24"/>
        </w:rPr>
        <w:t>лат</w:t>
      </w:r>
      <w:r>
        <w:rPr>
          <w:b/>
          <w:sz w:val="24"/>
          <w:szCs w:val="24"/>
        </w:rPr>
        <w:t>а</w:t>
      </w:r>
      <w:r w:rsidR="003078ED" w:rsidRPr="003078ED">
        <w:rPr>
          <w:b/>
          <w:sz w:val="24"/>
          <w:szCs w:val="24"/>
        </w:rPr>
        <w:t xml:space="preserve">  за подключение (технологическое присоединение) к системе теплоснабжения </w:t>
      </w:r>
      <w:r w:rsidR="003078ED" w:rsidRPr="003078ED">
        <w:rPr>
          <w:b/>
          <w:bCs/>
        </w:rPr>
        <w:t xml:space="preserve">общества  </w:t>
      </w:r>
      <w:r w:rsidR="003078ED" w:rsidRPr="003078ED">
        <w:rPr>
          <w:b/>
          <w:sz w:val="24"/>
          <w:szCs w:val="24"/>
        </w:rPr>
        <w:t xml:space="preserve">муниципального унитарного казенного предприятия «Свердловские коммунальные системы»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муниципального образования «Свердловское городское поселение» Всеволожского муниципального района </w:t>
      </w:r>
      <w:bookmarkStart w:id="0" w:name="_GoBack"/>
      <w:bookmarkEnd w:id="0"/>
      <w:r w:rsidR="003078ED" w:rsidRPr="003078ED">
        <w:rPr>
          <w:b/>
          <w:sz w:val="24"/>
          <w:szCs w:val="24"/>
        </w:rPr>
        <w:t>Ленинградской области на 2026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078E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197,065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078E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142 666,07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078ED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078E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078E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142 666,07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078E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142 666,07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078ED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078ED" w:rsidP="001405C9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47 555,35</w:t>
            </w:r>
          </w:p>
        </w:tc>
      </w:tr>
    </w:tbl>
    <w:p w:rsidR="00C90A40" w:rsidRDefault="00C90A40" w:rsidP="00AA5AA5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2DF4"/>
    <w:multiLevelType w:val="hybridMultilevel"/>
    <w:tmpl w:val="A5400870"/>
    <w:lvl w:ilvl="0" w:tplc="E98C2D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D5847"/>
    <w:rsid w:val="00204C4B"/>
    <w:rsid w:val="002645EE"/>
    <w:rsid w:val="002B13BB"/>
    <w:rsid w:val="002B5609"/>
    <w:rsid w:val="003078ED"/>
    <w:rsid w:val="003924ED"/>
    <w:rsid w:val="003A3E5B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4132"/>
    <w:rsid w:val="007014BC"/>
    <w:rsid w:val="007167C2"/>
    <w:rsid w:val="00786E8F"/>
    <w:rsid w:val="007D77E3"/>
    <w:rsid w:val="008355B9"/>
    <w:rsid w:val="008437E7"/>
    <w:rsid w:val="00856E99"/>
    <w:rsid w:val="008B382F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A5AA5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40</cp:revision>
  <cp:lastPrinted>2025-12-08T08:55:00Z</cp:lastPrinted>
  <dcterms:created xsi:type="dcterms:W3CDTF">2020-12-10T16:31:00Z</dcterms:created>
  <dcterms:modified xsi:type="dcterms:W3CDTF">2026-07-02T11:32:00Z</dcterms:modified>
</cp:coreProperties>
</file>