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AD" w:rsidRDefault="006D6162">
      <w:pPr>
        <w:tabs>
          <w:tab w:val="right" w:pos="7655"/>
        </w:tabs>
        <w:jc w:val="center"/>
        <w:rPr>
          <w:sz w:val="28"/>
          <w:szCs w:val="28"/>
        </w:rPr>
      </w:pPr>
      <w:bookmarkStart w:id="0" w:name="_Hlk96336468"/>
      <w:bookmarkStart w:id="1" w:name="_GoBack"/>
      <w:bookmarkEnd w:id="1"/>
      <w:r>
        <w:rPr>
          <w:noProof/>
          <w:sz w:val="28"/>
          <w:szCs w:val="28"/>
        </w:rPr>
        <w:drawing>
          <wp:inline distT="0" distB="0" distL="0" distR="0">
            <wp:extent cx="569786" cy="716517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69786" cy="71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2AD" w:rsidRDefault="006D6162">
      <w:pPr>
        <w:ind w:left="567" w:right="-286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АДМИНИСТРАЦИЯ ЛЕНИНГРАДСКОЙ ОБЛАСТИ</w:t>
      </w:r>
    </w:p>
    <w:p w:rsidR="00DF22AD" w:rsidRDefault="006D6162">
      <w:pPr>
        <w:ind w:left="567" w:right="-286"/>
        <w:jc w:val="center"/>
        <w:rPr>
          <w:b/>
          <w:spacing w:val="30"/>
          <w:sz w:val="28"/>
          <w:szCs w:val="28"/>
          <w:lang w:eastAsia="en-US"/>
        </w:rPr>
      </w:pPr>
      <w:r w:rsidRPr="00947B50">
        <w:rPr>
          <w:b/>
          <w:spacing w:val="30"/>
          <w:sz w:val="28"/>
          <w:szCs w:val="28"/>
          <w:lang w:eastAsia="en-US"/>
        </w:rPr>
        <w:t xml:space="preserve">КОМИТЕТ </w:t>
      </w:r>
      <w:r>
        <w:rPr>
          <w:b/>
          <w:spacing w:val="30"/>
          <w:sz w:val="28"/>
          <w:szCs w:val="28"/>
          <w:lang w:eastAsia="en-US"/>
        </w:rPr>
        <w:t>ПО СОХРАНЕНИЮ КУЛЬТУРНОГО НАСЛЕДИЯ ЛЕНИНГРАДСКОЙ ОБЛАСТИ</w:t>
      </w:r>
    </w:p>
    <w:p w:rsidR="00DF22AD" w:rsidRDefault="00DF22AD">
      <w:pPr>
        <w:pBdr>
          <w:bottom w:val="single" w:sz="12" w:space="1" w:color="000000"/>
        </w:pBdr>
        <w:ind w:left="567" w:right="-286"/>
        <w:jc w:val="center"/>
        <w:rPr>
          <w:sz w:val="2"/>
          <w:szCs w:val="28"/>
        </w:rPr>
      </w:pPr>
    </w:p>
    <w:p w:rsidR="00DF22AD" w:rsidRDefault="00DF22AD">
      <w:pPr>
        <w:ind w:left="567" w:right="-286"/>
        <w:jc w:val="center"/>
        <w:rPr>
          <w:b/>
          <w:spacing w:val="80"/>
          <w:sz w:val="28"/>
          <w:szCs w:val="28"/>
        </w:rPr>
      </w:pPr>
    </w:p>
    <w:p w:rsidR="00DF22AD" w:rsidRDefault="006D6162">
      <w:pPr>
        <w:ind w:right="-2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F22AD" w:rsidRDefault="00DF22AD">
      <w:pPr>
        <w:tabs>
          <w:tab w:val="right" w:pos="9356"/>
        </w:tabs>
        <w:ind w:left="567" w:right="-286"/>
        <w:jc w:val="center"/>
        <w:rPr>
          <w:sz w:val="28"/>
          <w:szCs w:val="28"/>
        </w:rPr>
      </w:pPr>
    </w:p>
    <w:p w:rsidR="00DF22AD" w:rsidRDefault="006D6162">
      <w:pPr>
        <w:tabs>
          <w:tab w:val="righ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«___»____________2026 г.                                                        №________________        Санкт-Петербург</w:t>
      </w:r>
    </w:p>
    <w:bookmarkEnd w:id="0"/>
    <w:p w:rsidR="00DF22AD" w:rsidRDefault="00DF22AD">
      <w:pPr>
        <w:rPr>
          <w:sz w:val="28"/>
          <w:szCs w:val="28"/>
          <w:u w:val="single"/>
        </w:rPr>
      </w:pPr>
    </w:p>
    <w:p w:rsidR="00DF22AD" w:rsidRDefault="006D61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во включении выявленных объектов культурного наследия «Парк 40 га», «Дом управляющего», «Дом для рабочих», «Молочня», «Конюшня», «Хоз. постройка (бойня)», «Хоз. постройка (мастерская)»,  «Хоз. постройка (лесосклад)», «Хоз. постройка», «Лазарет во</w:t>
      </w:r>
      <w:r>
        <w:rPr>
          <w:b/>
          <w:sz w:val="28"/>
          <w:szCs w:val="28"/>
        </w:rPr>
        <w:t xml:space="preserve">спитательного дома», расположенных по адресу:  Ленинградская область, Волосовский муниципальный район, дер. Извара, в единый государственный реестр объектов культурного наследия (памятников истории и культуры) народов Российской Федерации </w:t>
      </w:r>
    </w:p>
    <w:p w:rsidR="00DF22AD" w:rsidRDefault="00DF22AD">
      <w:pPr>
        <w:jc w:val="center"/>
        <w:rPr>
          <w:b/>
          <w:sz w:val="28"/>
          <w:szCs w:val="28"/>
        </w:rPr>
      </w:pPr>
    </w:p>
    <w:p w:rsidR="00DF22AD" w:rsidRDefault="006D6162">
      <w:pPr>
        <w:ind w:firstLine="540"/>
        <w:jc w:val="both"/>
        <w:rPr>
          <w:b/>
          <w:bCs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ст. 9.2, 16.1, 18,33 Федерального закона от 25 июня 2002 года № 73-ФЗ «Об объектах культурного наследия (памятниках истории </w:t>
      </w:r>
      <w:r>
        <w:rPr>
          <w:sz w:val="28"/>
          <w:szCs w:val="28"/>
        </w:rPr>
        <w:br/>
        <w:t>и культуры) народов Российской Федерации», ст. 4 Областного закона Ленинградской области от 25 декабря 2015 года № 140-оз «О гос</w:t>
      </w:r>
      <w:r>
        <w:rPr>
          <w:sz w:val="28"/>
          <w:szCs w:val="28"/>
        </w:rPr>
        <w:t>ударственной охране, сохранении, использовании и популяризации объектов культурного наследия (памятников истории и культуры) народов Российской Федерации, расположенных на территории Ленинградской области», постановлением Правительства Ленинградской област</w:t>
      </w:r>
      <w:r>
        <w:rPr>
          <w:sz w:val="28"/>
          <w:szCs w:val="28"/>
        </w:rPr>
        <w:t xml:space="preserve">и от 21 декабря 2020 года № 839 </w:t>
      </w:r>
      <w:r>
        <w:rPr>
          <w:sz w:val="28"/>
          <w:szCs w:val="28"/>
        </w:rPr>
        <w:br/>
        <w:t>«Об органах исполнительной власти Ленинградской области в сфере культуры и туризма», Положением о едином государственном реестре объектов культурного наследия (памятников истории и культуры) народов Российской Федерации, ут</w:t>
      </w:r>
      <w:r>
        <w:rPr>
          <w:sz w:val="28"/>
          <w:szCs w:val="28"/>
        </w:rPr>
        <w:t xml:space="preserve">вержденным приказом Министерства культуры Российской Федерации </w:t>
      </w:r>
      <w:r>
        <w:rPr>
          <w:sz w:val="28"/>
          <w:szCs w:val="28"/>
        </w:rPr>
        <w:br/>
        <w:t>от 3 октября 2011 года № 954, п.п. 2.1.2 Положения о комитете по сохранению культурного наследия Ленинградской области, утвержденного постановлением Правительства Ленинградской области от 24 д</w:t>
      </w:r>
      <w:r>
        <w:rPr>
          <w:sz w:val="28"/>
          <w:szCs w:val="28"/>
        </w:rPr>
        <w:t xml:space="preserve">екабря 2020 года № 850, </w:t>
      </w:r>
      <w:r>
        <w:rPr>
          <w:sz w:val="28"/>
          <w:szCs w:val="28"/>
        </w:rPr>
        <w:br/>
        <w:t xml:space="preserve">Положением о едином государственном реестре объектов культурного наследия (памятников истории и культуры) народов Российской Федерации, утвержденным приказом Министерства культуры Российской Федерации </w:t>
      </w:r>
      <w:r>
        <w:rPr>
          <w:sz w:val="28"/>
          <w:szCs w:val="28"/>
        </w:rPr>
        <w:br/>
        <w:t>от 3 октября 2011 года № 954,</w:t>
      </w:r>
      <w:r>
        <w:rPr>
          <w:sz w:val="28"/>
          <w:szCs w:val="28"/>
        </w:rPr>
        <w:t xml:space="preserve"> на основании отрицательного заключения государственной историко-культурной экспертизы, выполненной экспертной организацией ООО «Научно-производственное и проектное объединение «Союзстройреставрация» (аттестованный эксперт Макарова Мария Валерьевна, приказ</w:t>
      </w:r>
      <w:r>
        <w:rPr>
          <w:sz w:val="28"/>
          <w:szCs w:val="28"/>
        </w:rPr>
        <w:t xml:space="preserve"> Министерства культуры Российской Федерации № 3493 от 25 декабря 2023 года), </w:t>
      </w:r>
      <w:r>
        <w:rPr>
          <w:b/>
          <w:bCs/>
          <w:sz w:val="28"/>
          <w:szCs w:val="28"/>
        </w:rPr>
        <w:t>приказываю:</w:t>
      </w:r>
    </w:p>
    <w:p w:rsidR="00DF22AD" w:rsidRDefault="006D6162">
      <w:pPr>
        <w:pStyle w:val="afa"/>
        <w:widowControl w:val="0"/>
        <w:tabs>
          <w:tab w:val="num" w:pos="709"/>
          <w:tab w:val="left" w:pos="183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1. Отказать во включении в единый государственный реестр объектов культурного наследия (памятников истории и культуры) народов Российской Федерации (далее – </w:t>
      </w:r>
      <w:r>
        <w:rPr>
          <w:sz w:val="28"/>
          <w:szCs w:val="28"/>
        </w:rPr>
        <w:t>Реестр) следующих выявленных объектов культурного наследия, расположенных по адресу: Ленинградская область, Волосовский муниципальный район, дер. Извара:</w:t>
      </w:r>
    </w:p>
    <w:p w:rsidR="00DF22AD" w:rsidRDefault="006D6162">
      <w:pPr>
        <w:pStyle w:val="afa"/>
        <w:widowControl w:val="0"/>
        <w:tabs>
          <w:tab w:val="num" w:pos="709"/>
          <w:tab w:val="left" w:pos="1836"/>
        </w:tabs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– Парк, 40 га;</w:t>
      </w:r>
    </w:p>
    <w:p w:rsidR="00DF22AD" w:rsidRDefault="006D6162">
      <w:pPr>
        <w:pStyle w:val="afa"/>
        <w:widowControl w:val="0"/>
        <w:tabs>
          <w:tab w:val="num" w:pos="709"/>
          <w:tab w:val="left" w:pos="1836"/>
        </w:tabs>
        <w:ind w:left="0" w:firstLine="425"/>
        <w:jc w:val="both"/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Дом управляющего;</w:t>
      </w:r>
    </w:p>
    <w:p w:rsidR="00DF22AD" w:rsidRDefault="006D6162">
      <w:pPr>
        <w:pStyle w:val="afa"/>
        <w:widowControl w:val="0"/>
        <w:tabs>
          <w:tab w:val="num" w:pos="709"/>
          <w:tab w:val="left" w:pos="1836"/>
        </w:tabs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Дом для рабочих;</w:t>
      </w:r>
    </w:p>
    <w:p w:rsidR="00DF22AD" w:rsidRDefault="006D6162">
      <w:pPr>
        <w:pStyle w:val="afa"/>
        <w:widowControl w:val="0"/>
        <w:tabs>
          <w:tab w:val="num" w:pos="709"/>
          <w:tab w:val="left" w:pos="1836"/>
        </w:tabs>
        <w:ind w:left="0" w:firstLine="425"/>
        <w:jc w:val="both"/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Молочня;</w:t>
      </w:r>
    </w:p>
    <w:p w:rsidR="00DF22AD" w:rsidRDefault="006D6162">
      <w:pPr>
        <w:pStyle w:val="afa"/>
        <w:widowControl w:val="0"/>
        <w:tabs>
          <w:tab w:val="num" w:pos="709"/>
          <w:tab w:val="left" w:pos="1836"/>
        </w:tabs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Конюшня;</w:t>
      </w:r>
    </w:p>
    <w:p w:rsidR="00DF22AD" w:rsidRDefault="006D6162">
      <w:pPr>
        <w:pStyle w:val="afa"/>
        <w:widowControl w:val="0"/>
        <w:tabs>
          <w:tab w:val="num" w:pos="709"/>
          <w:tab w:val="left" w:pos="1836"/>
        </w:tabs>
        <w:ind w:left="0" w:firstLine="425"/>
        <w:jc w:val="both"/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Хоз. постройка (бойня);</w:t>
      </w:r>
    </w:p>
    <w:p w:rsidR="00DF22AD" w:rsidRDefault="006D6162">
      <w:pPr>
        <w:pStyle w:val="afa"/>
        <w:widowControl w:val="0"/>
        <w:tabs>
          <w:tab w:val="num" w:pos="709"/>
          <w:tab w:val="left" w:pos="1836"/>
        </w:tabs>
        <w:ind w:left="0" w:firstLine="425"/>
        <w:jc w:val="both"/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Хоз. постройка (мастерская);</w:t>
      </w:r>
    </w:p>
    <w:p w:rsidR="00DF22AD" w:rsidRDefault="006D6162">
      <w:pPr>
        <w:pStyle w:val="afa"/>
        <w:widowControl w:val="0"/>
        <w:tabs>
          <w:tab w:val="num" w:pos="709"/>
          <w:tab w:val="left" w:pos="1836"/>
        </w:tabs>
        <w:ind w:left="0" w:firstLine="425"/>
        <w:jc w:val="both"/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Хоз. постройка (лесосклад);</w:t>
      </w:r>
    </w:p>
    <w:p w:rsidR="00DF22AD" w:rsidRDefault="006D6162">
      <w:pPr>
        <w:pStyle w:val="afa"/>
        <w:widowControl w:val="0"/>
        <w:tabs>
          <w:tab w:val="num" w:pos="709"/>
          <w:tab w:val="left" w:pos="1836"/>
        </w:tabs>
        <w:ind w:left="0" w:firstLine="425"/>
        <w:jc w:val="both"/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Хоз. постройка;</w:t>
      </w:r>
    </w:p>
    <w:p w:rsidR="00DF22AD" w:rsidRDefault="006D6162">
      <w:pPr>
        <w:pStyle w:val="afa"/>
        <w:widowControl w:val="0"/>
        <w:tabs>
          <w:tab w:val="num" w:pos="709"/>
          <w:tab w:val="left" w:pos="1836"/>
        </w:tabs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– Лазарет воспитательного дома.</w:t>
      </w:r>
    </w:p>
    <w:p w:rsidR="00DF22AD" w:rsidRDefault="006D6162">
      <w:pPr>
        <w:tabs>
          <w:tab w:val="num" w:pos="-540"/>
        </w:tabs>
        <w:ind w:firstLine="567"/>
        <w:jc w:val="both"/>
      </w:pPr>
      <w:r>
        <w:rPr>
          <w:sz w:val="28"/>
          <w:szCs w:val="28"/>
        </w:rPr>
        <w:t xml:space="preserve">2. Исключить выявленные объекты культурного наследия, расположенные по адресу: Ленинградская область, Волосовский муниципальный район, </w:t>
      </w:r>
      <w:r>
        <w:rPr>
          <w:sz w:val="28"/>
          <w:szCs w:val="28"/>
        </w:rPr>
        <w:br/>
      </w:r>
      <w:r>
        <w:rPr>
          <w:sz w:val="28"/>
          <w:szCs w:val="28"/>
        </w:rPr>
        <w:t>дер. Извара, указанные</w:t>
      </w:r>
      <w:r>
        <w:rPr>
          <w:sz w:val="28"/>
          <w:szCs w:val="28"/>
          <w:highlight w:val="white"/>
        </w:rPr>
        <w:t xml:space="preserve"> в п.1 настоящего приказа,</w:t>
      </w:r>
      <w:r>
        <w:rPr>
          <w:sz w:val="28"/>
          <w:szCs w:val="28"/>
        </w:rPr>
        <w:t xml:space="preserve"> включенные приказом комитета по культуре Ленинградской области от 01 декабря 2015 года </w:t>
      </w:r>
      <w:r>
        <w:rPr>
          <w:sz w:val="28"/>
          <w:szCs w:val="28"/>
        </w:rPr>
        <w:br/>
        <w:t>№ 01-03/15-63 (пункты 54, 56, 57, 58, 60, 61, 62, 63, 68, 70), из Перечня выявленных объектов культурного наследия, рас</w:t>
      </w:r>
      <w:r>
        <w:rPr>
          <w:sz w:val="28"/>
          <w:szCs w:val="28"/>
        </w:rPr>
        <w:t>положенных на территории Ленинградской области.</w:t>
      </w:r>
    </w:p>
    <w:p w:rsidR="00DF22AD" w:rsidRDefault="006D61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Отделу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области:</w:t>
      </w:r>
    </w:p>
    <w:p w:rsidR="00DF22AD" w:rsidRDefault="006D6162">
      <w:pPr>
        <w:ind w:firstLine="426"/>
        <w:jc w:val="both"/>
      </w:pPr>
      <w:r>
        <w:rPr>
          <w:sz w:val="28"/>
          <w:szCs w:val="28"/>
        </w:rPr>
        <w:t>-  направить собственнику или иному законно</w:t>
      </w:r>
      <w:r>
        <w:rPr>
          <w:sz w:val="28"/>
          <w:szCs w:val="28"/>
        </w:rPr>
        <w:t>му владельцу выявленных объектов культурного наследия, указанных в п.1 настоящего приказа, письменное уведомление об отказе во включении в Реестр, в срок, установленный действующим законодательством;</w:t>
      </w:r>
    </w:p>
    <w:p w:rsidR="00DF22AD" w:rsidRDefault="006D6162">
      <w:pPr>
        <w:ind w:firstLine="426"/>
        <w:jc w:val="both"/>
      </w:pPr>
      <w:r>
        <w:rPr>
          <w:sz w:val="28"/>
          <w:szCs w:val="28"/>
        </w:rPr>
        <w:t>- копию настоящего приказа направить в сроки, установлен</w:t>
      </w:r>
      <w:r>
        <w:rPr>
          <w:sz w:val="28"/>
          <w:szCs w:val="28"/>
        </w:rPr>
        <w:t>ные действующим законодательством,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</w:t>
      </w:r>
      <w:r>
        <w:rPr>
          <w:sz w:val="28"/>
          <w:szCs w:val="28"/>
        </w:rPr>
        <w:t xml:space="preserve">а недвижимости и предоставление сведений, содержащихся в Едином государственном реестре недвижимости, </w:t>
      </w:r>
      <w:r>
        <w:rPr>
          <w:sz w:val="28"/>
          <w:szCs w:val="28"/>
        </w:rPr>
        <w:br/>
        <w:t>его территориальные органы.</w:t>
      </w:r>
    </w:p>
    <w:p w:rsidR="00DF22AD" w:rsidRDefault="006D61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Сектору делопроизводства и информационного обеспечения комитета </w:t>
      </w:r>
      <w:r>
        <w:rPr>
          <w:sz w:val="28"/>
          <w:szCs w:val="28"/>
        </w:rPr>
        <w:br/>
        <w:t xml:space="preserve">по сохранению культурного наследия Ленинградской области </w:t>
      </w:r>
      <w:r>
        <w:rPr>
          <w:sz w:val="28"/>
          <w:szCs w:val="28"/>
        </w:rPr>
        <w:t>обеспечить размещение настоящего приказа в сетевом издании «Электронное опубликование документов»в информационно-телекоммуникационной сети «Интернет».</w:t>
      </w:r>
    </w:p>
    <w:p w:rsidR="00DF22AD" w:rsidRDefault="006D61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приказа возложить на заместителя председателя комитета по сохранени</w:t>
      </w:r>
      <w:r>
        <w:rPr>
          <w:sz w:val="28"/>
          <w:szCs w:val="28"/>
        </w:rPr>
        <w:t>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объектов культурного наследия.</w:t>
      </w:r>
    </w:p>
    <w:p w:rsidR="00DF22AD" w:rsidRDefault="00DF22AD">
      <w:pPr>
        <w:ind w:firstLine="540"/>
        <w:jc w:val="both"/>
        <w:rPr>
          <w:sz w:val="28"/>
          <w:szCs w:val="28"/>
        </w:rPr>
      </w:pPr>
    </w:p>
    <w:p w:rsidR="00DF22AD" w:rsidRDefault="006D61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Настоящий приказ вступает в силу со дня его официального опубликования.</w:t>
      </w:r>
    </w:p>
    <w:p w:rsidR="00DF22AD" w:rsidRDefault="00DF22AD">
      <w:pPr>
        <w:ind w:firstLine="540"/>
        <w:jc w:val="both"/>
        <w:rPr>
          <w:sz w:val="28"/>
          <w:szCs w:val="28"/>
        </w:rPr>
      </w:pPr>
    </w:p>
    <w:p w:rsidR="00DF22AD" w:rsidRDefault="006D61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tbl>
      <w:tblPr>
        <w:tblW w:w="9887" w:type="dxa"/>
        <w:tblLayout w:type="fixed"/>
        <w:tblLook w:val="04A0" w:firstRow="1" w:lastRow="0" w:firstColumn="1" w:lastColumn="0" w:noHBand="0" w:noVBand="1"/>
      </w:tblPr>
      <w:tblGrid>
        <w:gridCol w:w="5351"/>
        <w:gridCol w:w="4536"/>
      </w:tblGrid>
      <w:tr w:rsidR="00DF22AD">
        <w:tc>
          <w:tcPr>
            <w:tcW w:w="53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22AD" w:rsidRDefault="006D61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Вице-губернатор Ленинградской области по вопросам развития и сохранения культурного наследия – председатель комитета по сохранению культурного наследия Ленинградской области</w:t>
            </w: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22AD" w:rsidRDefault="00DF22AD">
            <w:pPr>
              <w:jc w:val="center"/>
              <w:rPr>
                <w:sz w:val="28"/>
                <w:szCs w:val="28"/>
              </w:rPr>
            </w:pPr>
          </w:p>
          <w:p w:rsidR="00DF22AD" w:rsidRDefault="00DF22AD">
            <w:pPr>
              <w:jc w:val="center"/>
              <w:rPr>
                <w:sz w:val="28"/>
                <w:szCs w:val="28"/>
              </w:rPr>
            </w:pPr>
          </w:p>
          <w:p w:rsidR="00DF22AD" w:rsidRDefault="00DF22AD">
            <w:pPr>
              <w:jc w:val="center"/>
              <w:rPr>
                <w:sz w:val="28"/>
                <w:szCs w:val="28"/>
              </w:rPr>
            </w:pPr>
          </w:p>
          <w:p w:rsidR="00DF22AD" w:rsidRDefault="00DF22AD">
            <w:pPr>
              <w:jc w:val="center"/>
              <w:rPr>
                <w:sz w:val="28"/>
                <w:szCs w:val="28"/>
              </w:rPr>
            </w:pPr>
          </w:p>
          <w:p w:rsidR="00DF22AD" w:rsidRDefault="006D61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Цой</w:t>
            </w:r>
          </w:p>
        </w:tc>
      </w:tr>
    </w:tbl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jc w:val="right"/>
        <w:rPr>
          <w:sz w:val="28"/>
          <w:szCs w:val="28"/>
        </w:rPr>
      </w:pPr>
    </w:p>
    <w:p w:rsidR="00DF22AD" w:rsidRDefault="00DF22AD">
      <w:pPr>
        <w:contextualSpacing/>
        <w:rPr>
          <w:sz w:val="28"/>
          <w:szCs w:val="28"/>
        </w:rPr>
      </w:pPr>
    </w:p>
    <w:p w:rsidR="00DF22AD" w:rsidRDefault="00DF22AD">
      <w:pPr>
        <w:contextualSpacing/>
        <w:rPr>
          <w:sz w:val="28"/>
          <w:szCs w:val="28"/>
        </w:rPr>
      </w:pPr>
    </w:p>
    <w:sectPr w:rsidR="00DF22AD">
      <w:pgSz w:w="11906" w:h="16838"/>
      <w:pgMar w:top="1134" w:right="70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62" w:rsidRDefault="006D6162">
      <w:r>
        <w:separator/>
      </w:r>
    </w:p>
  </w:endnote>
  <w:endnote w:type="continuationSeparator" w:id="0">
    <w:p w:rsidR="006D6162" w:rsidRDefault="006D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62" w:rsidRDefault="006D6162">
      <w:r>
        <w:separator/>
      </w:r>
    </w:p>
  </w:footnote>
  <w:footnote w:type="continuationSeparator" w:id="0">
    <w:p w:rsidR="006D6162" w:rsidRDefault="006D6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622D"/>
    <w:multiLevelType w:val="hybridMultilevel"/>
    <w:tmpl w:val="2F8A2430"/>
    <w:lvl w:ilvl="0" w:tplc="91D06D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BBA42D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34247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90895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3259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C0074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FCA4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9015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AECDB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236FCC"/>
    <w:multiLevelType w:val="hybridMultilevel"/>
    <w:tmpl w:val="441AF35A"/>
    <w:lvl w:ilvl="0" w:tplc="8F287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8E56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A023E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B26B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EC81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4EE00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BE1E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A21A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1F02E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BF4EA5"/>
    <w:multiLevelType w:val="hybridMultilevel"/>
    <w:tmpl w:val="C9AEBE0E"/>
    <w:lvl w:ilvl="0" w:tplc="953466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5660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4C077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5047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7009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B006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CE01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62B9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7EC49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22F3D97"/>
    <w:multiLevelType w:val="hybridMultilevel"/>
    <w:tmpl w:val="1EB42E38"/>
    <w:lvl w:ilvl="0" w:tplc="81A86E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sz w:val="28"/>
      </w:rPr>
    </w:lvl>
    <w:lvl w:ilvl="1" w:tplc="1B74A7B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B30A35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C46536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AF67A5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16E7CC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E6E3D3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5289C3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9C013D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5A33BD5"/>
    <w:multiLevelType w:val="hybridMultilevel"/>
    <w:tmpl w:val="3304702A"/>
    <w:lvl w:ilvl="0" w:tplc="9A60E61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E640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2F89C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CA9C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2CDB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04271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B5AEE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6F2DA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2D0F5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19E2390D"/>
    <w:multiLevelType w:val="hybridMultilevel"/>
    <w:tmpl w:val="E45E6AFC"/>
    <w:lvl w:ilvl="0" w:tplc="CA64E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6CD4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4625B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94215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78EA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BD65E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CEAD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CE45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56C58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46110C"/>
    <w:multiLevelType w:val="hybridMultilevel"/>
    <w:tmpl w:val="7CC4E6FA"/>
    <w:lvl w:ilvl="0" w:tplc="A28C5F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6358B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18473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49C32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954A3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E701F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F087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BC7A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0BC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0DB2B70"/>
    <w:multiLevelType w:val="hybridMultilevel"/>
    <w:tmpl w:val="3ED26C98"/>
    <w:lvl w:ilvl="0" w:tplc="92E87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FC03A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5E845C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1B0267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BE53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07F80BB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9D1CD2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FAA0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DD7092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8">
    <w:nsid w:val="22BA0294"/>
    <w:multiLevelType w:val="hybridMultilevel"/>
    <w:tmpl w:val="33AEEC78"/>
    <w:lvl w:ilvl="0" w:tplc="4AC02A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FE0D0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FCEAF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53EB1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8E17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D4081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D74D0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5A8092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5A36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23FD502C"/>
    <w:multiLevelType w:val="hybridMultilevel"/>
    <w:tmpl w:val="F56E4758"/>
    <w:lvl w:ilvl="0" w:tplc="8C5ADED4">
      <w:start w:val="1"/>
      <w:numFmt w:val="bullet"/>
      <w:lvlText w:val="-"/>
      <w:lvlJc w:val="left"/>
      <w:pPr>
        <w:ind w:left="720" w:hanging="360"/>
      </w:pPr>
    </w:lvl>
    <w:lvl w:ilvl="1" w:tplc="038ED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7D6C0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7CFF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028DB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A0C7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89C63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8490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B9A2E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73011C3"/>
    <w:multiLevelType w:val="hybridMultilevel"/>
    <w:tmpl w:val="0E1A47E2"/>
    <w:lvl w:ilvl="0" w:tplc="1FB488D6">
      <w:start w:val="1"/>
      <w:numFmt w:val="decimal"/>
      <w:lvlText w:val="%1."/>
      <w:lvlJc w:val="left"/>
      <w:pPr>
        <w:ind w:left="709" w:hanging="360"/>
      </w:pPr>
    </w:lvl>
    <w:lvl w:ilvl="1" w:tplc="E312DB70">
      <w:start w:val="1"/>
      <w:numFmt w:val="lowerLetter"/>
      <w:lvlText w:val="%2."/>
      <w:lvlJc w:val="left"/>
      <w:pPr>
        <w:ind w:left="1429" w:hanging="360"/>
      </w:pPr>
    </w:lvl>
    <w:lvl w:ilvl="2" w:tplc="08A8961C">
      <w:start w:val="1"/>
      <w:numFmt w:val="lowerRoman"/>
      <w:lvlText w:val="%3."/>
      <w:lvlJc w:val="right"/>
      <w:pPr>
        <w:ind w:left="2149" w:hanging="180"/>
      </w:pPr>
    </w:lvl>
    <w:lvl w:ilvl="3" w:tplc="2F02D700">
      <w:start w:val="1"/>
      <w:numFmt w:val="decimal"/>
      <w:lvlText w:val="%4."/>
      <w:lvlJc w:val="left"/>
      <w:pPr>
        <w:ind w:left="2869" w:hanging="360"/>
      </w:pPr>
    </w:lvl>
    <w:lvl w:ilvl="4" w:tplc="9E3A7D1C">
      <w:start w:val="1"/>
      <w:numFmt w:val="lowerLetter"/>
      <w:lvlText w:val="%5."/>
      <w:lvlJc w:val="left"/>
      <w:pPr>
        <w:ind w:left="3589" w:hanging="360"/>
      </w:pPr>
    </w:lvl>
    <w:lvl w:ilvl="5" w:tplc="284AF75A">
      <w:start w:val="1"/>
      <w:numFmt w:val="lowerRoman"/>
      <w:lvlText w:val="%6."/>
      <w:lvlJc w:val="right"/>
      <w:pPr>
        <w:ind w:left="4309" w:hanging="180"/>
      </w:pPr>
    </w:lvl>
    <w:lvl w:ilvl="6" w:tplc="FA18F1A0">
      <w:start w:val="1"/>
      <w:numFmt w:val="decimal"/>
      <w:lvlText w:val="%7."/>
      <w:lvlJc w:val="left"/>
      <w:pPr>
        <w:ind w:left="5029" w:hanging="360"/>
      </w:pPr>
    </w:lvl>
    <w:lvl w:ilvl="7" w:tplc="1CD44CEE">
      <w:start w:val="1"/>
      <w:numFmt w:val="lowerLetter"/>
      <w:lvlText w:val="%8."/>
      <w:lvlJc w:val="left"/>
      <w:pPr>
        <w:ind w:left="5749" w:hanging="360"/>
      </w:pPr>
    </w:lvl>
    <w:lvl w:ilvl="8" w:tplc="DD0CC81E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2BCD0520"/>
    <w:multiLevelType w:val="hybridMultilevel"/>
    <w:tmpl w:val="916EA49A"/>
    <w:lvl w:ilvl="0" w:tplc="34E22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D44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DD86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ECD0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7EA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6E8B31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3258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02E9E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29C83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782EA1"/>
    <w:multiLevelType w:val="hybridMultilevel"/>
    <w:tmpl w:val="3ACACA06"/>
    <w:lvl w:ilvl="0" w:tplc="BCBABA7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sz w:val="28"/>
      </w:rPr>
    </w:lvl>
    <w:lvl w:ilvl="1" w:tplc="0D5CFE4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4007FE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48ABB1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F07D5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5E2D36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D36D44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86079D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CB6C08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43D429E"/>
    <w:multiLevelType w:val="hybridMultilevel"/>
    <w:tmpl w:val="AEBA889E"/>
    <w:lvl w:ilvl="0" w:tplc="BF8E4B2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sz w:val="28"/>
      </w:rPr>
    </w:lvl>
    <w:lvl w:ilvl="1" w:tplc="04F6C9B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08657B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5C8E67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532792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79C09F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9C0674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1A628A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EFE38B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4CB7DD9"/>
    <w:multiLevelType w:val="hybridMultilevel"/>
    <w:tmpl w:val="5D9CC786"/>
    <w:lvl w:ilvl="0" w:tplc="0DF83B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sz w:val="28"/>
      </w:rPr>
    </w:lvl>
    <w:lvl w:ilvl="1" w:tplc="E5A0E86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D64216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8743B3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B58873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6028C0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EE62EA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5B2870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BC6086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5414218"/>
    <w:multiLevelType w:val="hybridMultilevel"/>
    <w:tmpl w:val="AE16F7B6"/>
    <w:lvl w:ilvl="0" w:tplc="AF4A2D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FCB3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2082B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A4D6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49A81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374DD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3205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5A06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EC68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B5F723A"/>
    <w:multiLevelType w:val="hybridMultilevel"/>
    <w:tmpl w:val="DEEC8532"/>
    <w:lvl w:ilvl="0" w:tplc="67A82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F83B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85EE3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1695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F673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B8C40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CE8D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A44FC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3F21FA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4BA5348"/>
    <w:multiLevelType w:val="hybridMultilevel"/>
    <w:tmpl w:val="699A9136"/>
    <w:lvl w:ilvl="0" w:tplc="71B23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EC57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1BE27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493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F45D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6AE66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6B67E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A7A00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07458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5A641A8"/>
    <w:multiLevelType w:val="hybridMultilevel"/>
    <w:tmpl w:val="FBB05826"/>
    <w:lvl w:ilvl="0" w:tplc="2A429B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9A8E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0058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3689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264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25AEB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62CA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9452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FEE8B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6125D85"/>
    <w:multiLevelType w:val="hybridMultilevel"/>
    <w:tmpl w:val="11FC4FAE"/>
    <w:lvl w:ilvl="0" w:tplc="3F282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66B5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D60D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C769B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E0CF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F9AAC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3488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E692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59284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68A6355"/>
    <w:multiLevelType w:val="hybridMultilevel"/>
    <w:tmpl w:val="E876A884"/>
    <w:lvl w:ilvl="0" w:tplc="6A1C3E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F90479E">
      <w:start w:val="1"/>
      <w:numFmt w:val="lowerLetter"/>
      <w:lvlText w:val="%2."/>
      <w:lvlJc w:val="left"/>
      <w:pPr>
        <w:ind w:left="1440" w:hanging="360"/>
      </w:pPr>
    </w:lvl>
    <w:lvl w:ilvl="2" w:tplc="DD92DB0C">
      <w:start w:val="1"/>
      <w:numFmt w:val="lowerRoman"/>
      <w:lvlText w:val="%3."/>
      <w:lvlJc w:val="right"/>
      <w:pPr>
        <w:ind w:left="2160" w:hanging="180"/>
      </w:pPr>
    </w:lvl>
    <w:lvl w:ilvl="3" w:tplc="15E2FA54">
      <w:start w:val="1"/>
      <w:numFmt w:val="decimal"/>
      <w:lvlText w:val="%4."/>
      <w:lvlJc w:val="left"/>
      <w:pPr>
        <w:ind w:left="2880" w:hanging="360"/>
      </w:pPr>
    </w:lvl>
    <w:lvl w:ilvl="4" w:tplc="33408730">
      <w:start w:val="1"/>
      <w:numFmt w:val="lowerLetter"/>
      <w:lvlText w:val="%5."/>
      <w:lvlJc w:val="left"/>
      <w:pPr>
        <w:ind w:left="3600" w:hanging="360"/>
      </w:pPr>
    </w:lvl>
    <w:lvl w:ilvl="5" w:tplc="C1DA6044">
      <w:start w:val="1"/>
      <w:numFmt w:val="lowerRoman"/>
      <w:lvlText w:val="%6."/>
      <w:lvlJc w:val="right"/>
      <w:pPr>
        <w:ind w:left="4320" w:hanging="180"/>
      </w:pPr>
    </w:lvl>
    <w:lvl w:ilvl="6" w:tplc="A5202D04">
      <w:start w:val="1"/>
      <w:numFmt w:val="decimal"/>
      <w:lvlText w:val="%7."/>
      <w:lvlJc w:val="left"/>
      <w:pPr>
        <w:ind w:left="5040" w:hanging="360"/>
      </w:pPr>
    </w:lvl>
    <w:lvl w:ilvl="7" w:tplc="3A9839F8">
      <w:start w:val="1"/>
      <w:numFmt w:val="lowerLetter"/>
      <w:lvlText w:val="%8."/>
      <w:lvlJc w:val="left"/>
      <w:pPr>
        <w:ind w:left="5760" w:hanging="360"/>
      </w:pPr>
    </w:lvl>
    <w:lvl w:ilvl="8" w:tplc="5E7ACB3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910B9"/>
    <w:multiLevelType w:val="hybridMultilevel"/>
    <w:tmpl w:val="751AE354"/>
    <w:lvl w:ilvl="0" w:tplc="CB08A86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sz w:val="28"/>
      </w:rPr>
    </w:lvl>
    <w:lvl w:ilvl="1" w:tplc="F73A1B1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3DEC85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21061D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43C77C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23EF63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25AD79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7004C9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0B6D5C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9341AAD"/>
    <w:multiLevelType w:val="hybridMultilevel"/>
    <w:tmpl w:val="0842446A"/>
    <w:lvl w:ilvl="0" w:tplc="2BA6C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5A4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4AC74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AEC2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8AF4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AFEA8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854EB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D8E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A8C89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4C5A6D4C"/>
    <w:multiLevelType w:val="hybridMultilevel"/>
    <w:tmpl w:val="81CABBB8"/>
    <w:lvl w:ilvl="0" w:tplc="2CE0F490">
      <w:start w:val="1"/>
      <w:numFmt w:val="decimal"/>
      <w:lvlText w:val="%1."/>
      <w:lvlJc w:val="left"/>
      <w:pPr>
        <w:ind w:left="1080" w:hanging="360"/>
      </w:pPr>
    </w:lvl>
    <w:lvl w:ilvl="1" w:tplc="DAB4E79A">
      <w:start w:val="1"/>
      <w:numFmt w:val="lowerLetter"/>
      <w:lvlText w:val="%2."/>
      <w:lvlJc w:val="left"/>
      <w:pPr>
        <w:ind w:left="1800" w:hanging="360"/>
      </w:pPr>
    </w:lvl>
    <w:lvl w:ilvl="2" w:tplc="912476A8">
      <w:start w:val="1"/>
      <w:numFmt w:val="lowerRoman"/>
      <w:lvlText w:val="%3."/>
      <w:lvlJc w:val="right"/>
      <w:pPr>
        <w:ind w:left="2520" w:hanging="180"/>
      </w:pPr>
    </w:lvl>
    <w:lvl w:ilvl="3" w:tplc="6A28160E">
      <w:start w:val="1"/>
      <w:numFmt w:val="decimal"/>
      <w:lvlText w:val="%4."/>
      <w:lvlJc w:val="left"/>
      <w:pPr>
        <w:ind w:left="3240" w:hanging="360"/>
      </w:pPr>
    </w:lvl>
    <w:lvl w:ilvl="4" w:tplc="6B18F192">
      <w:start w:val="1"/>
      <w:numFmt w:val="lowerLetter"/>
      <w:lvlText w:val="%5."/>
      <w:lvlJc w:val="left"/>
      <w:pPr>
        <w:ind w:left="3960" w:hanging="360"/>
      </w:pPr>
    </w:lvl>
    <w:lvl w:ilvl="5" w:tplc="3258BCC0">
      <w:start w:val="1"/>
      <w:numFmt w:val="lowerRoman"/>
      <w:lvlText w:val="%6."/>
      <w:lvlJc w:val="right"/>
      <w:pPr>
        <w:ind w:left="4680" w:hanging="180"/>
      </w:pPr>
    </w:lvl>
    <w:lvl w:ilvl="6" w:tplc="C7B28F2A">
      <w:start w:val="1"/>
      <w:numFmt w:val="decimal"/>
      <w:lvlText w:val="%7."/>
      <w:lvlJc w:val="left"/>
      <w:pPr>
        <w:ind w:left="5400" w:hanging="360"/>
      </w:pPr>
    </w:lvl>
    <w:lvl w:ilvl="7" w:tplc="DCA42B50">
      <w:start w:val="1"/>
      <w:numFmt w:val="lowerLetter"/>
      <w:lvlText w:val="%8."/>
      <w:lvlJc w:val="left"/>
      <w:pPr>
        <w:ind w:left="6120" w:hanging="360"/>
      </w:pPr>
    </w:lvl>
    <w:lvl w:ilvl="8" w:tplc="E5CED49A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2773D1"/>
    <w:multiLevelType w:val="hybridMultilevel"/>
    <w:tmpl w:val="BE0A2AC4"/>
    <w:lvl w:ilvl="0" w:tplc="10AACA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sz w:val="28"/>
      </w:rPr>
    </w:lvl>
    <w:lvl w:ilvl="1" w:tplc="0096C71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D3C5A2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39E0B1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0F4D48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B22FB2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B68D2D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C6EF94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77A4BA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15169C7"/>
    <w:multiLevelType w:val="hybridMultilevel"/>
    <w:tmpl w:val="A440BEDC"/>
    <w:lvl w:ilvl="0" w:tplc="7D80FF3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113A5B5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7022AB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392D39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97C239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85693A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E442E8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496AAB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436064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5C53889"/>
    <w:multiLevelType w:val="hybridMultilevel"/>
    <w:tmpl w:val="64103B88"/>
    <w:lvl w:ilvl="0" w:tplc="2892B724">
      <w:start w:val="1"/>
      <w:numFmt w:val="decimal"/>
      <w:lvlText w:val="%1."/>
      <w:lvlJc w:val="left"/>
      <w:pPr>
        <w:ind w:left="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4"/>
        <w:lang w:val="ru-RU" w:eastAsia="en-US" w:bidi="ar-SA"/>
      </w:rPr>
    </w:lvl>
    <w:lvl w:ilvl="1" w:tplc="74CA0732">
      <w:numFmt w:val="bullet"/>
      <w:lvlText w:val="•"/>
      <w:lvlJc w:val="left"/>
      <w:pPr>
        <w:ind w:left="1006" w:hanging="228"/>
      </w:pPr>
      <w:rPr>
        <w:rFonts w:hint="default"/>
        <w:lang w:val="ru-RU" w:eastAsia="en-US" w:bidi="ar-SA"/>
      </w:rPr>
    </w:lvl>
    <w:lvl w:ilvl="2" w:tplc="7700A2AC">
      <w:numFmt w:val="bullet"/>
      <w:lvlText w:val="•"/>
      <w:lvlJc w:val="left"/>
      <w:pPr>
        <w:ind w:left="2013" w:hanging="228"/>
      </w:pPr>
      <w:rPr>
        <w:rFonts w:hint="default"/>
        <w:lang w:val="ru-RU" w:eastAsia="en-US" w:bidi="ar-SA"/>
      </w:rPr>
    </w:lvl>
    <w:lvl w:ilvl="3" w:tplc="3642E994">
      <w:numFmt w:val="bullet"/>
      <w:lvlText w:val="•"/>
      <w:lvlJc w:val="left"/>
      <w:pPr>
        <w:ind w:left="3019" w:hanging="228"/>
      </w:pPr>
      <w:rPr>
        <w:rFonts w:hint="default"/>
        <w:lang w:val="ru-RU" w:eastAsia="en-US" w:bidi="ar-SA"/>
      </w:rPr>
    </w:lvl>
    <w:lvl w:ilvl="4" w:tplc="8C180178">
      <w:numFmt w:val="bullet"/>
      <w:lvlText w:val="•"/>
      <w:lvlJc w:val="left"/>
      <w:pPr>
        <w:ind w:left="4026" w:hanging="228"/>
      </w:pPr>
      <w:rPr>
        <w:rFonts w:hint="default"/>
        <w:lang w:val="ru-RU" w:eastAsia="en-US" w:bidi="ar-SA"/>
      </w:rPr>
    </w:lvl>
    <w:lvl w:ilvl="5" w:tplc="BE4C14EE">
      <w:numFmt w:val="bullet"/>
      <w:lvlText w:val="•"/>
      <w:lvlJc w:val="left"/>
      <w:pPr>
        <w:ind w:left="5032" w:hanging="228"/>
      </w:pPr>
      <w:rPr>
        <w:rFonts w:hint="default"/>
        <w:lang w:val="ru-RU" w:eastAsia="en-US" w:bidi="ar-SA"/>
      </w:rPr>
    </w:lvl>
    <w:lvl w:ilvl="6" w:tplc="2D1E2B44">
      <w:numFmt w:val="bullet"/>
      <w:lvlText w:val="•"/>
      <w:lvlJc w:val="left"/>
      <w:pPr>
        <w:ind w:left="6039" w:hanging="228"/>
      </w:pPr>
      <w:rPr>
        <w:rFonts w:hint="default"/>
        <w:lang w:val="ru-RU" w:eastAsia="en-US" w:bidi="ar-SA"/>
      </w:rPr>
    </w:lvl>
    <w:lvl w:ilvl="7" w:tplc="18304594">
      <w:numFmt w:val="bullet"/>
      <w:lvlText w:val="•"/>
      <w:lvlJc w:val="left"/>
      <w:pPr>
        <w:ind w:left="7045" w:hanging="228"/>
      </w:pPr>
      <w:rPr>
        <w:rFonts w:hint="default"/>
        <w:lang w:val="ru-RU" w:eastAsia="en-US" w:bidi="ar-SA"/>
      </w:rPr>
    </w:lvl>
    <w:lvl w:ilvl="8" w:tplc="9A764BA4">
      <w:numFmt w:val="bullet"/>
      <w:lvlText w:val="•"/>
      <w:lvlJc w:val="left"/>
      <w:pPr>
        <w:ind w:left="8052" w:hanging="228"/>
      </w:pPr>
      <w:rPr>
        <w:rFonts w:hint="default"/>
        <w:lang w:val="ru-RU" w:eastAsia="en-US" w:bidi="ar-SA"/>
      </w:rPr>
    </w:lvl>
  </w:abstractNum>
  <w:abstractNum w:abstractNumId="27">
    <w:nsid w:val="5AAF3F09"/>
    <w:multiLevelType w:val="hybridMultilevel"/>
    <w:tmpl w:val="E9F05336"/>
    <w:lvl w:ilvl="0" w:tplc="9D9E64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sz w:val="28"/>
      </w:rPr>
    </w:lvl>
    <w:lvl w:ilvl="1" w:tplc="07D02AF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B8CB30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8F4AE8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B1C943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53EF11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09ECDC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3FCA4C6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EE0D1F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64310B26"/>
    <w:multiLevelType w:val="hybridMultilevel"/>
    <w:tmpl w:val="CECAD3A4"/>
    <w:lvl w:ilvl="0" w:tplc="CA4659D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 w:tplc="DEF84930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1550E07E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E0A823CC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D69EFA3C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9A0AE524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383CCDC8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1BFE232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F0F696DE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9">
    <w:nsid w:val="6A324DAF"/>
    <w:multiLevelType w:val="hybridMultilevel"/>
    <w:tmpl w:val="F1AE4452"/>
    <w:lvl w:ilvl="0" w:tplc="901878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sz w:val="28"/>
      </w:rPr>
    </w:lvl>
    <w:lvl w:ilvl="1" w:tplc="BDA265A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8F885F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626DA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20CB82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C8C4AC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9EE881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A7A68A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D32F2C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6B1C6038"/>
    <w:multiLevelType w:val="hybridMultilevel"/>
    <w:tmpl w:val="FA182B52"/>
    <w:lvl w:ilvl="0" w:tplc="2F846A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A54AAD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302C7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CC24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0A0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7864D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AC5B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6650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BC69D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B4D48DF"/>
    <w:multiLevelType w:val="hybridMultilevel"/>
    <w:tmpl w:val="888828A6"/>
    <w:lvl w:ilvl="0" w:tplc="E1E8211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sz w:val="28"/>
      </w:rPr>
    </w:lvl>
    <w:lvl w:ilvl="1" w:tplc="22EABAE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35EBAE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E6C8FE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32CB5E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DD4D27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B78167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CBAF816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1E20FB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70704331"/>
    <w:multiLevelType w:val="hybridMultilevel"/>
    <w:tmpl w:val="FF86513E"/>
    <w:lvl w:ilvl="0" w:tplc="33BE83F8">
      <w:start w:val="1"/>
      <w:numFmt w:val="bullet"/>
      <w:lvlText w:val="–"/>
      <w:lvlJc w:val="left"/>
      <w:pPr>
        <w:ind w:left="993" w:hanging="360"/>
      </w:pPr>
      <w:rPr>
        <w:rFonts w:ascii="Arial" w:eastAsia="Arial" w:hAnsi="Arial" w:cs="Arial" w:hint="default"/>
      </w:rPr>
    </w:lvl>
    <w:lvl w:ilvl="1" w:tplc="21AC439C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3780AE20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B4A83642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DC461B84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097669F0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8DF80818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02C23E1C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4298315E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33">
    <w:nsid w:val="78620D41"/>
    <w:multiLevelType w:val="hybridMultilevel"/>
    <w:tmpl w:val="576E7BEC"/>
    <w:lvl w:ilvl="0" w:tplc="87902F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sz w:val="28"/>
      </w:rPr>
    </w:lvl>
    <w:lvl w:ilvl="1" w:tplc="8072FD4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E7EDCE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386E28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BD26F4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306F7D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C44466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5A81E0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C76058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C02240E"/>
    <w:multiLevelType w:val="hybridMultilevel"/>
    <w:tmpl w:val="C6CAC46A"/>
    <w:lvl w:ilvl="0" w:tplc="9ED84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BC21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4E6DC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4645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0CD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4F86F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C8E0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EC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66417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4"/>
  </w:num>
  <w:num w:numId="2">
    <w:abstractNumId w:val="5"/>
  </w:num>
  <w:num w:numId="3">
    <w:abstractNumId w:val="6"/>
  </w:num>
  <w:num w:numId="4">
    <w:abstractNumId w:val="1"/>
  </w:num>
  <w:num w:numId="5">
    <w:abstractNumId w:val="16"/>
  </w:num>
  <w:num w:numId="6">
    <w:abstractNumId w:val="19"/>
  </w:num>
  <w:num w:numId="7">
    <w:abstractNumId w:val="17"/>
  </w:num>
  <w:num w:numId="8">
    <w:abstractNumId w:val="15"/>
  </w:num>
  <w:num w:numId="9">
    <w:abstractNumId w:val="30"/>
  </w:num>
  <w:num w:numId="10">
    <w:abstractNumId w:val="22"/>
  </w:num>
  <w:num w:numId="11">
    <w:abstractNumId w:val="2"/>
  </w:num>
  <w:num w:numId="12">
    <w:abstractNumId w:val="18"/>
  </w:num>
  <w:num w:numId="13">
    <w:abstractNumId w:val="0"/>
  </w:num>
  <w:num w:numId="14">
    <w:abstractNumId w:val="11"/>
  </w:num>
  <w:num w:numId="15">
    <w:abstractNumId w:val="28"/>
  </w:num>
  <w:num w:numId="16">
    <w:abstractNumId w:val="34"/>
  </w:num>
  <w:num w:numId="17">
    <w:abstractNumId w:val="9"/>
  </w:num>
  <w:num w:numId="18">
    <w:abstractNumId w:val="20"/>
  </w:num>
  <w:num w:numId="19">
    <w:abstractNumId w:val="25"/>
  </w:num>
  <w:num w:numId="20">
    <w:abstractNumId w:val="7"/>
  </w:num>
  <w:num w:numId="21">
    <w:abstractNumId w:val="23"/>
  </w:num>
  <w:num w:numId="22">
    <w:abstractNumId w:val="29"/>
  </w:num>
  <w:num w:numId="23">
    <w:abstractNumId w:val="27"/>
  </w:num>
  <w:num w:numId="24">
    <w:abstractNumId w:val="14"/>
  </w:num>
  <w:num w:numId="25">
    <w:abstractNumId w:val="33"/>
  </w:num>
  <w:num w:numId="26">
    <w:abstractNumId w:val="31"/>
  </w:num>
  <w:num w:numId="27">
    <w:abstractNumId w:val="26"/>
  </w:num>
  <w:num w:numId="28">
    <w:abstractNumId w:val="13"/>
  </w:num>
  <w:num w:numId="29">
    <w:abstractNumId w:val="3"/>
  </w:num>
  <w:num w:numId="30">
    <w:abstractNumId w:val="8"/>
  </w:num>
  <w:num w:numId="31">
    <w:abstractNumId w:val="4"/>
  </w:num>
  <w:num w:numId="32">
    <w:abstractNumId w:val="32"/>
  </w:num>
  <w:num w:numId="33">
    <w:abstractNumId w:val="12"/>
  </w:num>
  <w:num w:numId="34">
    <w:abstractNumId w:val="2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AD"/>
    <w:rsid w:val="006D6162"/>
    <w:rsid w:val="00947B50"/>
    <w:rsid w:val="00D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F4D4-F7B0-4266-8B67-8C21AE56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szCs w:val="20"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-142"/>
      </w:tabs>
      <w:ind w:right="-381"/>
      <w:outlineLvl w:val="2"/>
    </w:pPr>
    <w:rPr>
      <w:sz w:val="28"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-142"/>
      </w:tabs>
      <w:ind w:right="567"/>
      <w:outlineLvl w:val="4"/>
    </w:pPr>
    <w:rPr>
      <w:sz w:val="28"/>
      <w:szCs w:val="20"/>
      <w:lang w:val="en-US" w:eastAsia="en-US"/>
    </w:rPr>
  </w:style>
  <w:style w:type="paragraph" w:styleId="6">
    <w:name w:val="heading 6"/>
    <w:basedOn w:val="a"/>
    <w:next w:val="a"/>
    <w:link w:val="60"/>
    <w:qFormat/>
    <w:pPr>
      <w:keepNext/>
      <w:ind w:left="112" w:hanging="112"/>
      <w:outlineLvl w:val="5"/>
    </w:pPr>
    <w:rPr>
      <w:color w:val="000000"/>
      <w:szCs w:val="20"/>
      <w:lang w:val="en-US" w:eastAsia="en-US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color w:val="000000"/>
      <w:szCs w:val="20"/>
      <w:lang w:val="en-US" w:eastAsia="en-US"/>
    </w:rPr>
  </w:style>
  <w:style w:type="paragraph" w:styleId="8">
    <w:name w:val="heading 8"/>
    <w:basedOn w:val="a"/>
    <w:next w:val="a"/>
    <w:link w:val="80"/>
    <w:qFormat/>
    <w:pPr>
      <w:keepNext/>
      <w:ind w:right="-99"/>
      <w:outlineLvl w:val="7"/>
    </w:pPr>
    <w:rPr>
      <w:b/>
      <w:sz w:val="28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pPr>
      <w:keepNext/>
      <w:jc w:val="both"/>
      <w:outlineLvl w:val="8"/>
    </w:pPr>
    <w:rPr>
      <w:b/>
      <w:sz w:val="28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3">
    <w:name w:val="Знак Знак1 Знак Знак"/>
    <w:basedOn w:val="a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styleId="afa">
    <w:name w:val="List Paragraph"/>
    <w:basedOn w:val="a"/>
    <w:uiPriority w:val="99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styleId="afd">
    <w:name w:val="Body Text Indent"/>
    <w:basedOn w:val="a"/>
    <w:link w:val="afe"/>
    <w:pPr>
      <w:spacing w:before="60"/>
      <w:ind w:left="-284"/>
      <w:jc w:val="center"/>
    </w:pPr>
    <w:rPr>
      <w:b/>
      <w:spacing w:val="30"/>
      <w:szCs w:val="20"/>
      <w:lang w:val="en-US" w:eastAsia="en-US"/>
    </w:rPr>
  </w:style>
  <w:style w:type="character" w:customStyle="1" w:styleId="afe">
    <w:name w:val="Основной текст с отступом Знак"/>
    <w:link w:val="afd"/>
    <w:rPr>
      <w:b/>
      <w:spacing w:val="30"/>
      <w:sz w:val="24"/>
      <w:lang w:val="en-US" w:eastAsia="en-US"/>
    </w:rPr>
  </w:style>
  <w:style w:type="paragraph" w:customStyle="1" w:styleId="110">
    <w:name w:val="Знак Знак Знак1 Знак Знак Знак Знак Знак Знак1 Знак Знак Знак Знак"/>
    <w:basedOn w:val="a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ff">
    <w:name w:val="Body Text"/>
    <w:basedOn w:val="a"/>
    <w:link w:val="aff0"/>
    <w:pPr>
      <w:spacing w:after="120"/>
    </w:pPr>
    <w:rPr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</w:rPr>
  </w:style>
  <w:style w:type="character" w:customStyle="1" w:styleId="20">
    <w:name w:val="Заголовок 2 Знак"/>
    <w:link w:val="2"/>
    <w:rPr>
      <w:sz w:val="28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50">
    <w:name w:val="Заголовок 5 Знак"/>
    <w:link w:val="5"/>
    <w:rPr>
      <w:sz w:val="28"/>
    </w:rPr>
  </w:style>
  <w:style w:type="character" w:customStyle="1" w:styleId="60">
    <w:name w:val="Заголовок 6 Знак"/>
    <w:link w:val="6"/>
    <w:rPr>
      <w:color w:val="000000"/>
      <w:sz w:val="24"/>
    </w:rPr>
  </w:style>
  <w:style w:type="character" w:customStyle="1" w:styleId="70">
    <w:name w:val="Заголовок 7 Знак"/>
    <w:link w:val="7"/>
    <w:rPr>
      <w:b/>
      <w:color w:val="000000"/>
      <w:sz w:val="24"/>
    </w:rPr>
  </w:style>
  <w:style w:type="character" w:customStyle="1" w:styleId="80">
    <w:name w:val="Заголовок 8 Знак"/>
    <w:link w:val="8"/>
    <w:rPr>
      <w:b/>
      <w:sz w:val="28"/>
    </w:rPr>
  </w:style>
  <w:style w:type="character" w:customStyle="1" w:styleId="90">
    <w:name w:val="Заголовок 9 Знак"/>
    <w:link w:val="9"/>
    <w:rPr>
      <w:b/>
      <w:sz w:val="28"/>
    </w:rPr>
  </w:style>
  <w:style w:type="paragraph" w:styleId="25">
    <w:name w:val="Body Text 2"/>
    <w:basedOn w:val="a"/>
    <w:link w:val="26"/>
    <w:pPr>
      <w:jc w:val="center"/>
    </w:pPr>
    <w:rPr>
      <w:sz w:val="32"/>
      <w:szCs w:val="20"/>
      <w:lang w:val="en-US" w:eastAsia="en-US"/>
    </w:rPr>
  </w:style>
  <w:style w:type="character" w:customStyle="1" w:styleId="26">
    <w:name w:val="Основной текст 2 Знак"/>
    <w:link w:val="25"/>
    <w:rPr>
      <w:sz w:val="32"/>
    </w:rPr>
  </w:style>
  <w:style w:type="paragraph" w:styleId="aff1">
    <w:name w:val="Block Text"/>
    <w:basedOn w:val="a"/>
    <w:pPr>
      <w:ind w:left="993" w:right="567" w:hanging="633"/>
    </w:pPr>
    <w:rPr>
      <w:sz w:val="28"/>
      <w:szCs w:val="20"/>
    </w:rPr>
  </w:style>
  <w:style w:type="paragraph" w:styleId="33">
    <w:name w:val="Body Text Indent 3"/>
    <w:basedOn w:val="a"/>
    <w:link w:val="34"/>
    <w:pPr>
      <w:ind w:left="28" w:hanging="28"/>
    </w:pPr>
    <w:rPr>
      <w:szCs w:val="20"/>
      <w:lang w:val="en-US" w:eastAsia="en-US"/>
    </w:rPr>
  </w:style>
  <w:style w:type="character" w:customStyle="1" w:styleId="34">
    <w:name w:val="Основной текст с отступом 3 Знак"/>
    <w:link w:val="33"/>
    <w:rPr>
      <w:sz w:val="24"/>
    </w:rPr>
  </w:style>
  <w:style w:type="character" w:customStyle="1" w:styleId="ab">
    <w:name w:val="Верхний колонтитул Знак"/>
    <w:basedOn w:val="a0"/>
    <w:link w:val="aa"/>
  </w:style>
  <w:style w:type="paragraph" w:styleId="27">
    <w:name w:val="Body Text Indent 2"/>
    <w:basedOn w:val="a"/>
    <w:link w:val="28"/>
    <w:pPr>
      <w:ind w:firstLine="709"/>
      <w:jc w:val="both"/>
    </w:pPr>
    <w:rPr>
      <w:sz w:val="28"/>
      <w:szCs w:val="20"/>
      <w:lang w:val="en-US" w:eastAsia="en-US"/>
    </w:rPr>
  </w:style>
  <w:style w:type="character" w:customStyle="1" w:styleId="28">
    <w:name w:val="Основной текст с отступом 2 Знак"/>
    <w:link w:val="27"/>
    <w:rPr>
      <w:sz w:val="28"/>
    </w:rPr>
  </w:style>
  <w:style w:type="character" w:customStyle="1" w:styleId="ad">
    <w:name w:val="Нижний колонтитул Знак"/>
    <w:basedOn w:val="a0"/>
    <w:link w:val="ac"/>
  </w:style>
  <w:style w:type="paragraph" w:styleId="35">
    <w:name w:val="Body Text 3"/>
    <w:basedOn w:val="a"/>
    <w:link w:val="36"/>
    <w:rPr>
      <w:sz w:val="28"/>
      <w:szCs w:val="20"/>
      <w:lang w:val="en-US" w:eastAsia="en-US"/>
    </w:rPr>
  </w:style>
  <w:style w:type="character" w:customStyle="1" w:styleId="36">
    <w:name w:val="Основной текст 3 Знак"/>
    <w:link w:val="35"/>
    <w:rPr>
      <w:sz w:val="28"/>
    </w:rPr>
  </w:style>
  <w:style w:type="paragraph" w:styleId="aff2">
    <w:name w:val="Document Map"/>
    <w:basedOn w:val="a"/>
    <w:link w:val="aff3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aff3">
    <w:name w:val="Схема документа Знак"/>
    <w:link w:val="aff2"/>
    <w:rPr>
      <w:rFonts w:ascii="Tahoma" w:hAnsi="Tahoma" w:cs="Tahoma"/>
      <w:shd w:val="clear" w:color="auto" w:fill="000080"/>
    </w:rPr>
  </w:style>
  <w:style w:type="character" w:styleId="aff4">
    <w:name w:val="page number"/>
  </w:style>
  <w:style w:type="paragraph" w:customStyle="1" w:styleId="Style5">
    <w:name w:val="Style5"/>
    <w:basedOn w:val="a"/>
    <w:pPr>
      <w:widowControl w:val="0"/>
      <w:spacing w:line="259" w:lineRule="exact"/>
      <w:ind w:firstLine="734"/>
      <w:jc w:val="both"/>
    </w:pPr>
    <w:rPr>
      <w:rFonts w:ascii="Bookman Old Style" w:hAnsi="Bookman Old Style" w:cs="Bookman Old Style"/>
    </w:rPr>
  </w:style>
  <w:style w:type="paragraph" w:customStyle="1" w:styleId="Style6">
    <w:name w:val="Style6"/>
    <w:basedOn w:val="a"/>
    <w:pPr>
      <w:widowControl w:val="0"/>
      <w:spacing w:line="288" w:lineRule="exact"/>
    </w:pPr>
    <w:rPr>
      <w:rFonts w:ascii="Bookman Old Style" w:hAnsi="Bookman Old Style" w:cs="Bookman Old Style"/>
    </w:rPr>
  </w:style>
  <w:style w:type="paragraph" w:customStyle="1" w:styleId="Style2">
    <w:name w:val="Style2"/>
    <w:basedOn w:val="a"/>
    <w:pPr>
      <w:widowControl w:val="0"/>
    </w:pPr>
  </w:style>
  <w:style w:type="paragraph" w:customStyle="1" w:styleId="Style7">
    <w:name w:val="Style7"/>
    <w:basedOn w:val="a"/>
    <w:pPr>
      <w:widowControl w:val="0"/>
      <w:spacing w:line="255" w:lineRule="exact"/>
      <w:jc w:val="center"/>
    </w:pPr>
  </w:style>
  <w:style w:type="character" w:customStyle="1" w:styleId="FontStyle11">
    <w:name w:val="Font Style1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5"/>
    </w:pPr>
    <w:rPr>
      <w:sz w:val="22"/>
      <w:szCs w:val="22"/>
      <w:lang w:bidi="ru-RU"/>
    </w:rPr>
  </w:style>
  <w:style w:type="character" w:customStyle="1" w:styleId="Bodytext">
    <w:name w:val="Body text_"/>
    <w:link w:val="29"/>
    <w:uiPriority w:val="99"/>
    <w:rPr>
      <w:sz w:val="23"/>
      <w:shd w:val="clear" w:color="auto" w:fill="FFFFFF"/>
    </w:rPr>
  </w:style>
  <w:style w:type="paragraph" w:customStyle="1" w:styleId="29">
    <w:name w:val="Основной текст2"/>
    <w:basedOn w:val="a"/>
    <w:link w:val="Bodytext"/>
    <w:uiPriority w:val="99"/>
    <w:pPr>
      <w:shd w:val="clear" w:color="auto" w:fill="FFFFFF"/>
      <w:spacing w:before="240" w:after="3360" w:line="240" w:lineRule="atLeast"/>
    </w:pPr>
    <w:rPr>
      <w:sz w:val="23"/>
      <w:szCs w:val="20"/>
      <w:lang w:val="en-US" w:eastAsia="en-US"/>
    </w:rPr>
  </w:style>
  <w:style w:type="character" w:styleId="aff5">
    <w:name w:val="annotation reference"/>
    <w:rPr>
      <w:sz w:val="16"/>
      <w:szCs w:val="16"/>
    </w:rPr>
  </w:style>
  <w:style w:type="paragraph" w:styleId="aff6">
    <w:name w:val="annotation text"/>
    <w:basedOn w:val="a"/>
    <w:link w:val="aff7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</w:style>
  <w:style w:type="paragraph" w:styleId="aff8">
    <w:name w:val="annotation subject"/>
    <w:basedOn w:val="aff6"/>
    <w:next w:val="aff6"/>
    <w:link w:val="aff9"/>
    <w:rPr>
      <w:b/>
      <w:bCs/>
    </w:rPr>
  </w:style>
  <w:style w:type="character" w:customStyle="1" w:styleId="aff9">
    <w:name w:val="Тема примечания Знак"/>
    <w:link w:val="aff8"/>
    <w:rPr>
      <w:b/>
      <w:bCs/>
    </w:rPr>
  </w:style>
  <w:style w:type="table" w:customStyle="1" w:styleId="14">
    <w:name w:val="Сетка таблицы1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qFormat/>
    <w:pPr>
      <w:spacing w:line="276" w:lineRule="auto"/>
      <w:jc w:val="both"/>
    </w:pPr>
    <w:rPr>
      <w:rFonts w:eastAsia="Calibri"/>
      <w:sz w:val="27"/>
      <w:lang w:eastAsia="en-US"/>
    </w:rPr>
  </w:style>
  <w:style w:type="paragraph" w:customStyle="1" w:styleId="15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Слободская Е.</dc:creator>
  <cp:lastModifiedBy>Шутов Виталий Олегович</cp:lastModifiedBy>
  <cp:revision>2</cp:revision>
  <dcterms:created xsi:type="dcterms:W3CDTF">2026-07-14T05:43:00Z</dcterms:created>
  <dcterms:modified xsi:type="dcterms:W3CDTF">2026-07-14T05:43:00Z</dcterms:modified>
  <cp:version>983040</cp:version>
</cp:coreProperties>
</file>