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BC" w:rsidRDefault="00775CBC">
      <w:pPr>
        <w:pStyle w:val="ConsPlusTitle"/>
        <w:jc w:val="center"/>
      </w:pPr>
      <w:bookmarkStart w:id="0" w:name="_GoBack"/>
      <w:bookmarkEnd w:id="0"/>
      <w:r>
        <w:t>ПРАВИТЕЛЬСТВО ЛЕНИНГРАДСКОЙ ОБЛАСТИ</w:t>
      </w:r>
    </w:p>
    <w:p w:rsidR="00775CBC" w:rsidRDefault="00775CBC">
      <w:pPr>
        <w:pStyle w:val="ConsPlusTitle"/>
        <w:jc w:val="center"/>
      </w:pPr>
    </w:p>
    <w:p w:rsidR="00775CBC" w:rsidRDefault="00775CBC">
      <w:pPr>
        <w:pStyle w:val="ConsPlusTitle"/>
        <w:jc w:val="center"/>
      </w:pPr>
      <w:r>
        <w:t>ПОСТАНОВЛЕНИЕ</w:t>
      </w:r>
    </w:p>
    <w:p w:rsidR="00775CBC" w:rsidRDefault="00775CBC">
      <w:pPr>
        <w:pStyle w:val="ConsPlusTitle"/>
        <w:jc w:val="center"/>
      </w:pPr>
    </w:p>
    <w:p w:rsidR="00775CBC" w:rsidRDefault="00775CBC">
      <w:pPr>
        <w:pStyle w:val="ConsPlusTitle"/>
        <w:jc w:val="center"/>
      </w:pPr>
      <w:r>
        <w:t>от ___________________ № _______</w:t>
      </w:r>
    </w:p>
    <w:p w:rsidR="00775CBC" w:rsidRDefault="00775CBC">
      <w:pPr>
        <w:pStyle w:val="ConsPlusTitle"/>
        <w:jc w:val="center"/>
      </w:pPr>
    </w:p>
    <w:p w:rsidR="00D329F8" w:rsidRDefault="00D329F8">
      <w:pPr>
        <w:pStyle w:val="ConsPlusTitle"/>
        <w:jc w:val="center"/>
      </w:pPr>
    </w:p>
    <w:p w:rsidR="00775CBC" w:rsidRDefault="00775CBC">
      <w:pPr>
        <w:pStyle w:val="ConsPlusTitle"/>
        <w:jc w:val="center"/>
      </w:pPr>
      <w:r>
        <w:t xml:space="preserve">О ВНЕСЕНИИ ИЗМЕНЕНИЙ В </w:t>
      </w:r>
      <w:r w:rsidR="00E67CC3">
        <w:t xml:space="preserve">ОТДЕЛЬНЫЕ </w:t>
      </w:r>
      <w:r>
        <w:t>ПОСТАНОВЛЕНИ</w:t>
      </w:r>
      <w:r w:rsidR="00E67CC3">
        <w:t>Я</w:t>
      </w:r>
      <w:r>
        <w:t xml:space="preserve"> ПРАВИТЕЛЬСТВА ЛЕНИНГРАДСКОЙ ОБЛАСТИ </w:t>
      </w:r>
    </w:p>
    <w:p w:rsidR="00775CBC" w:rsidRPr="00B63D33" w:rsidRDefault="00775CBC">
      <w:pPr>
        <w:pStyle w:val="ConsPlusNormal"/>
        <w:jc w:val="center"/>
      </w:pPr>
    </w:p>
    <w:p w:rsidR="00D61C84" w:rsidRDefault="00D61C84">
      <w:pPr>
        <w:pStyle w:val="ConsPlusNormal"/>
        <w:ind w:firstLine="540"/>
        <w:jc w:val="both"/>
      </w:pPr>
    </w:p>
    <w:p w:rsidR="0020756A" w:rsidRDefault="0020756A">
      <w:pPr>
        <w:pStyle w:val="ConsPlusNormal"/>
        <w:ind w:firstLine="540"/>
        <w:jc w:val="both"/>
      </w:pPr>
    </w:p>
    <w:p w:rsidR="00775CBC" w:rsidRDefault="00775CBC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D329F8" w:rsidRDefault="00D329F8">
      <w:pPr>
        <w:pStyle w:val="ConsPlusNormal"/>
        <w:ind w:firstLine="540"/>
        <w:jc w:val="both"/>
      </w:pPr>
    </w:p>
    <w:p w:rsidR="00074F06" w:rsidRDefault="00074F06" w:rsidP="00BD1F7C">
      <w:pPr>
        <w:pStyle w:val="ConsPlusNormal"/>
        <w:ind w:firstLine="540"/>
        <w:jc w:val="both"/>
      </w:pPr>
      <w:r>
        <w:t xml:space="preserve">1. Внести в </w:t>
      </w:r>
      <w:r w:rsidR="00BD1F7C">
        <w:t>постановление Правительства Ленинградской области от 10 июня 2025 года № 509 «Об утверждении Порядка и сроков внесения изменений в перечень главных администраторов источников финансирования дефицита областного бюджета Ленинградской области»</w:t>
      </w:r>
      <w:r w:rsidR="008633DB" w:rsidRPr="008633DB">
        <w:t xml:space="preserve"> </w:t>
      </w:r>
      <w:r w:rsidR="008633DB">
        <w:t xml:space="preserve">изменение, изложив </w:t>
      </w:r>
      <w:r>
        <w:t xml:space="preserve">пункт </w:t>
      </w:r>
      <w:r w:rsidR="00BD1F7C">
        <w:t>2</w:t>
      </w:r>
      <w:r>
        <w:t xml:space="preserve">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«</w:t>
      </w:r>
      <w:r w:rsidR="00BD1F7C">
        <w:t>2</w:t>
      </w:r>
      <w:r>
        <w:t xml:space="preserve">. </w:t>
      </w:r>
      <w:r w:rsidRPr="00074F06">
        <w:t>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FA7C85">
      <w:pPr>
        <w:autoSpaceDE w:val="0"/>
        <w:autoSpaceDN w:val="0"/>
        <w:adjustRightInd w:val="0"/>
        <w:ind w:firstLine="709"/>
        <w:jc w:val="both"/>
      </w:pPr>
      <w:r>
        <w:t xml:space="preserve">2. Внести в </w:t>
      </w:r>
      <w:r w:rsidR="00FA7C85" w:rsidRPr="00FA7C85">
        <w:t>п</w:t>
      </w:r>
      <w:r w:rsidR="00C85C5B" w:rsidRPr="00FA7C85">
        <w:rPr>
          <w:rFonts w:cs="Times New Roman"/>
          <w:bCs/>
        </w:rPr>
        <w:t>остановление П</w:t>
      </w:r>
      <w:r w:rsidR="00C85C5B" w:rsidRPr="00ED35D3">
        <w:rPr>
          <w:rFonts w:cs="Times New Roman"/>
          <w:bCs/>
        </w:rPr>
        <w:t>равительства Ленинградской области от 16</w:t>
      </w:r>
      <w:r w:rsidR="00FA7C85">
        <w:rPr>
          <w:rFonts w:cs="Times New Roman"/>
          <w:bCs/>
        </w:rPr>
        <w:t xml:space="preserve"> апреля </w:t>
      </w:r>
      <w:r w:rsidR="00C85C5B" w:rsidRPr="00ED35D3">
        <w:rPr>
          <w:rFonts w:cs="Times New Roman"/>
          <w:bCs/>
        </w:rPr>
        <w:t>2013</w:t>
      </w:r>
      <w:r w:rsidR="00FA7C85">
        <w:rPr>
          <w:rFonts w:cs="Times New Roman"/>
          <w:bCs/>
        </w:rPr>
        <w:t xml:space="preserve"> года №</w:t>
      </w:r>
      <w:r w:rsidR="00C85C5B" w:rsidRPr="00ED35D3">
        <w:rPr>
          <w:rFonts w:cs="Times New Roman"/>
          <w:bCs/>
        </w:rPr>
        <w:t xml:space="preserve"> 99</w:t>
      </w:r>
      <w:r w:rsidR="00FA7C85">
        <w:rPr>
          <w:rFonts w:cs="Times New Roman"/>
          <w:bCs/>
        </w:rPr>
        <w:t xml:space="preserve"> </w:t>
      </w:r>
      <w:r w:rsidR="00C85C5B" w:rsidRPr="00ED35D3">
        <w:rPr>
          <w:rFonts w:cs="Times New Roman"/>
          <w:bCs/>
        </w:rPr>
        <w:t>«Об утверждении Порядка предоставления субвенций бюджетам муниципальных районов Ленинградской области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бюджета»</w:t>
      </w:r>
      <w:r w:rsidR="00FA7C85">
        <w:rPr>
          <w:rFonts w:cs="Times New Roman"/>
          <w:bCs/>
        </w:rPr>
        <w:t xml:space="preserve"> </w:t>
      </w:r>
      <w:r w:rsidR="008633DB">
        <w:t xml:space="preserve">изменение, изложив </w:t>
      </w:r>
      <w:r>
        <w:t>пункт 3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  <w:r>
        <w:t xml:space="preserve"> </w:t>
      </w:r>
    </w:p>
    <w:p w:rsidR="00074F06" w:rsidRDefault="00074F06" w:rsidP="00074F06">
      <w:pPr>
        <w:pStyle w:val="ConsPlusNormal"/>
        <w:ind w:firstLine="540"/>
        <w:jc w:val="both"/>
      </w:pPr>
      <w:r w:rsidRPr="00074F06">
        <w:t>«3.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FA7C85">
      <w:pPr>
        <w:autoSpaceDE w:val="0"/>
        <w:autoSpaceDN w:val="0"/>
        <w:adjustRightInd w:val="0"/>
        <w:ind w:firstLine="709"/>
        <w:jc w:val="both"/>
      </w:pPr>
      <w:r>
        <w:t xml:space="preserve">3. Внести в </w:t>
      </w:r>
      <w:r w:rsidR="00FA7C85">
        <w:t>п</w:t>
      </w:r>
      <w:r w:rsidR="00FA7C85">
        <w:rPr>
          <w:rFonts w:cs="Times New Roman"/>
          <w:szCs w:val="28"/>
        </w:rPr>
        <w:t xml:space="preserve">остановление Правительства Ленинградской области от 17 февраля 2023 года № 104 «Об утверждении бюджетного прогноза Ленинградской области на период до 2034 года» </w:t>
      </w:r>
      <w:r w:rsidR="008633DB">
        <w:t xml:space="preserve">изменение, изложив </w:t>
      </w:r>
      <w:r>
        <w:t xml:space="preserve">пункт </w:t>
      </w:r>
      <w:r w:rsidR="00FA7C85">
        <w:t>3</w:t>
      </w:r>
      <w:r>
        <w:t xml:space="preserve">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 w:rsidRPr="00074F06">
        <w:t>«</w:t>
      </w:r>
      <w:r w:rsidR="00FA7C85">
        <w:t>3</w:t>
      </w:r>
      <w:r w:rsidRPr="00074F06">
        <w:t>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  <w:r>
        <w:lastRenderedPageBreak/>
        <w:t xml:space="preserve">4. Внести в </w:t>
      </w:r>
      <w:r w:rsidR="00FA7C85">
        <w:t xml:space="preserve">постановление Правительства Ленинградской области от 29 июня 2015 года № 246 «Об утверждении Порядка разработки и утверждения бюджетного прогноза Ленинградской области на долгосрочный период» </w:t>
      </w:r>
      <w:r w:rsidR="008633DB">
        <w:t xml:space="preserve">изменение, изложив </w:t>
      </w:r>
      <w:r>
        <w:t xml:space="preserve">пункт </w:t>
      </w:r>
      <w:r w:rsidR="00FA7C85">
        <w:t>2</w:t>
      </w:r>
      <w:r>
        <w:t xml:space="preserve">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«</w:t>
      </w:r>
      <w:r w:rsidR="00FA7C85">
        <w:t>2</w:t>
      </w:r>
      <w:r>
        <w:t>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 xml:space="preserve">5. Внести в </w:t>
      </w:r>
      <w:r w:rsidR="00FA7C85">
        <w:t>постановление Правительства Ленинградской области от 7 сентября 2020</w:t>
      </w:r>
      <w:r w:rsidR="007E0EF2">
        <w:t xml:space="preserve"> года</w:t>
      </w:r>
      <w:r w:rsidR="00FA7C85">
        <w:t xml:space="preserve"> № 612 «О развитии информационной системы «Управление бюджетным процессом Ленинградской области» </w:t>
      </w:r>
      <w:r w:rsidR="008633DB">
        <w:t xml:space="preserve">изменение, изложив </w:t>
      </w:r>
      <w:r>
        <w:t xml:space="preserve">пункт </w:t>
      </w:r>
      <w:r w:rsidR="007E0EF2">
        <w:t>7</w:t>
      </w:r>
      <w:r>
        <w:t xml:space="preserve">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«</w:t>
      </w:r>
      <w:r w:rsidR="007E0EF2">
        <w:t>7</w:t>
      </w:r>
      <w:r>
        <w:t>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 xml:space="preserve">6. Внести в </w:t>
      </w:r>
      <w:r w:rsidR="007E0EF2">
        <w:t xml:space="preserve">постановление Правительства Ленинградской области от 11 сентября 2023 года № 628 «О передаче Комитету финансов Ленинградской области полномочий отдельных органов исполнительной власти Ленинградской области и подведомственных им казенных учреждений» </w:t>
      </w:r>
      <w:r w:rsidR="008633DB">
        <w:t xml:space="preserve">изменение, изложив </w:t>
      </w:r>
      <w:r>
        <w:t xml:space="preserve">пункт </w:t>
      </w:r>
      <w:r w:rsidR="007E0EF2">
        <w:t>10</w:t>
      </w:r>
      <w:r>
        <w:t xml:space="preserve">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«</w:t>
      </w:r>
      <w:r w:rsidR="007E0EF2">
        <w:t>10</w:t>
      </w:r>
      <w:r>
        <w:t>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 xml:space="preserve">7. Внести в </w:t>
      </w:r>
      <w:r w:rsidR="007E0EF2">
        <w:t xml:space="preserve">постановление Правительства Ленинградской области от 23 августа 2022 года № 598 «Об утверждении Порядка и сроков внесения изменений в перечень главных администраторов доходов областного бюджета Ленинградской области» </w:t>
      </w:r>
      <w:r w:rsidR="008633DB">
        <w:t xml:space="preserve">изменение, изложив </w:t>
      </w:r>
      <w:r>
        <w:t>пункт 2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D329F8" w:rsidRDefault="00074F06" w:rsidP="00074F06">
      <w:pPr>
        <w:pStyle w:val="ConsPlusNormal"/>
        <w:ind w:firstLine="540"/>
        <w:jc w:val="both"/>
      </w:pPr>
      <w:r>
        <w:t>«2.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8633DB" w:rsidRDefault="008633DB" w:rsidP="00074F06">
      <w:pPr>
        <w:pStyle w:val="ConsPlusNormal"/>
        <w:ind w:firstLine="540"/>
        <w:jc w:val="both"/>
      </w:pPr>
    </w:p>
    <w:p w:rsidR="008633DB" w:rsidRDefault="008633DB" w:rsidP="00074F06">
      <w:pPr>
        <w:pStyle w:val="ConsPlusNormal"/>
        <w:ind w:firstLine="540"/>
        <w:jc w:val="both"/>
      </w:pPr>
      <w:r>
        <w:t xml:space="preserve">8. Внести в </w:t>
      </w:r>
      <w:r w:rsidR="00EE06EA">
        <w:t>п</w:t>
      </w:r>
      <w:r w:rsidR="007E0EF2">
        <w:t xml:space="preserve">остановление Правительства Ленинградской области от 9 ноября 2023 года № 782 «О развитии информационной системы «Управление бюджетным процессом Ленинградской области» </w:t>
      </w:r>
      <w:r>
        <w:t xml:space="preserve">изменение, изложив пункт </w:t>
      </w:r>
      <w:r w:rsidR="007E0EF2">
        <w:t>7</w:t>
      </w:r>
      <w:r>
        <w:t xml:space="preserve"> в следующей редакции:</w:t>
      </w:r>
    </w:p>
    <w:p w:rsidR="008633DB" w:rsidRDefault="008633DB" w:rsidP="00074F06">
      <w:pPr>
        <w:pStyle w:val="ConsPlusNormal"/>
        <w:ind w:firstLine="540"/>
        <w:jc w:val="both"/>
      </w:pPr>
    </w:p>
    <w:p w:rsidR="008633DB" w:rsidRDefault="008633DB" w:rsidP="00074F06">
      <w:pPr>
        <w:pStyle w:val="ConsPlusNormal"/>
        <w:ind w:firstLine="540"/>
        <w:jc w:val="both"/>
      </w:pPr>
      <w:r w:rsidRPr="008633DB">
        <w:lastRenderedPageBreak/>
        <w:t>«</w:t>
      </w:r>
      <w:r w:rsidR="007E0EF2">
        <w:t>7</w:t>
      </w:r>
      <w:r w:rsidRPr="008633DB">
        <w:t>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6B048B" w:rsidRDefault="006B048B" w:rsidP="00074F06">
      <w:pPr>
        <w:pStyle w:val="ConsPlusNormal"/>
        <w:ind w:firstLine="540"/>
        <w:jc w:val="both"/>
      </w:pPr>
    </w:p>
    <w:p w:rsidR="006B048B" w:rsidRDefault="006B048B" w:rsidP="00BE29FE">
      <w:pPr>
        <w:pStyle w:val="ConsPlusNormal"/>
        <w:ind w:firstLine="540"/>
        <w:jc w:val="both"/>
      </w:pPr>
      <w:r>
        <w:t xml:space="preserve">9. </w:t>
      </w:r>
      <w:r w:rsidR="00BE29FE">
        <w:t>Внести в постановление Правительства Ленинградской области от 30 декабря 2021 года № 943 «О предоставлении и исполнении государственных гарантий Ленинградской области и признании утратившим силу постановления Правительства Ленинградской области от 21 апреля 2020 года № 216» изменение, изложив пункт 3 в следующей редакции:</w:t>
      </w:r>
    </w:p>
    <w:p w:rsidR="00BE29FE" w:rsidRDefault="00BE29FE" w:rsidP="00BE29FE">
      <w:pPr>
        <w:pStyle w:val="ConsPlusNormal"/>
        <w:ind w:firstLine="540"/>
        <w:jc w:val="both"/>
      </w:pPr>
      <w:r>
        <w:t>«3.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BE29FE" w:rsidRDefault="00BE29FE" w:rsidP="00BE29FE">
      <w:pPr>
        <w:pStyle w:val="ConsPlusNormal"/>
        <w:ind w:firstLine="540"/>
        <w:jc w:val="both"/>
      </w:pPr>
    </w:p>
    <w:p w:rsidR="00BE29FE" w:rsidRDefault="00BE29FE" w:rsidP="00BE29FE">
      <w:pPr>
        <w:pStyle w:val="ConsPlusNormal"/>
        <w:ind w:firstLine="540"/>
        <w:jc w:val="both"/>
      </w:pPr>
      <w:r>
        <w:t>10. Внести в постановление Правительства Ленинградской области от 16 августа 2024 года № 562 «О внесении изменений в постановление Правительства Ленинградской области от 29 декабря 2008 года № 418 «Об утверждении Порядка размещения временно свободных средств областного бюджета Ленинградской области и средств резервного фонда Ленинградской области на банковские депозиты» изменение, изложив пункт 2 в следующей редакции:</w:t>
      </w:r>
    </w:p>
    <w:p w:rsidR="00BE29FE" w:rsidRDefault="00BE29FE" w:rsidP="00BE29FE">
      <w:pPr>
        <w:pStyle w:val="ConsPlusNormal"/>
        <w:ind w:firstLine="540"/>
        <w:jc w:val="both"/>
      </w:pPr>
      <w:r>
        <w:t>«2.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6F07C1" w:rsidRDefault="006F07C1" w:rsidP="00BE29FE">
      <w:pPr>
        <w:pStyle w:val="ConsPlusNormal"/>
        <w:ind w:firstLine="540"/>
        <w:jc w:val="both"/>
      </w:pPr>
    </w:p>
    <w:p w:rsidR="006F07C1" w:rsidRDefault="006F07C1" w:rsidP="006F07C1">
      <w:pPr>
        <w:pStyle w:val="ConsPlusNormal"/>
        <w:ind w:firstLine="540"/>
        <w:jc w:val="both"/>
      </w:pPr>
      <w:r>
        <w:t>11. Внести в постановление Правительства Ленинградской области от 9 июня 2017 года № 202 «Об утверждении Порядка принятия решения о наличии (об отсутствии) потребности в межбюджетных трансфертах, полученных в форме субсидий, субвенций и иных межбюджетных трансфертов, имеющих целевое назначение, не использованных в отчетном финансовом году» изменение, изложив пункт 2 в следующей редакции:</w:t>
      </w:r>
    </w:p>
    <w:p w:rsidR="006F07C1" w:rsidRDefault="006F07C1" w:rsidP="006F07C1">
      <w:pPr>
        <w:pStyle w:val="ConsPlusNormal"/>
        <w:ind w:firstLine="540"/>
        <w:jc w:val="both"/>
      </w:pPr>
      <w:r>
        <w:t>«2.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6F07C1" w:rsidRDefault="006F07C1" w:rsidP="006F07C1">
      <w:pPr>
        <w:pStyle w:val="ConsPlusNormal"/>
        <w:ind w:firstLine="540"/>
        <w:jc w:val="both"/>
      </w:pPr>
    </w:p>
    <w:p w:rsidR="006F07C1" w:rsidRDefault="006F07C1" w:rsidP="006F07C1">
      <w:pPr>
        <w:pStyle w:val="ConsPlusNormal"/>
        <w:ind w:firstLine="540"/>
        <w:jc w:val="both"/>
      </w:pPr>
      <w:r>
        <w:t xml:space="preserve">12. Внести в постановление Правительства Ленинградской области от 7 февраля 2020 года № 56 «Об утверждении Порядка осуществления операций покупки (продажи) ценных бумаг по договорам </w:t>
      </w:r>
      <w:proofErr w:type="spellStart"/>
      <w:r>
        <w:t>репо</w:t>
      </w:r>
      <w:proofErr w:type="spellEnd"/>
      <w:r>
        <w:t xml:space="preserve"> в целях эффективного управления остатками средств на едином счете областного бюджета Ленинградской области и открытия счетов для осуществления данных операций» следующие изменения:</w:t>
      </w:r>
    </w:p>
    <w:p w:rsidR="002D34E3" w:rsidRDefault="002D34E3" w:rsidP="006F07C1">
      <w:pPr>
        <w:pStyle w:val="ConsPlusNormal"/>
        <w:ind w:firstLine="540"/>
        <w:jc w:val="both"/>
      </w:pPr>
    </w:p>
    <w:p w:rsidR="006F07C1" w:rsidRDefault="006F07C1" w:rsidP="006F07C1">
      <w:pPr>
        <w:pStyle w:val="ConsPlusNormal"/>
        <w:ind w:firstLine="540"/>
        <w:jc w:val="both"/>
      </w:pPr>
      <w:r>
        <w:t xml:space="preserve">пункт 4 </w:t>
      </w:r>
      <w:r w:rsidR="002D34E3">
        <w:t>изложить в следующей редакции:</w:t>
      </w:r>
    </w:p>
    <w:p w:rsidR="002D34E3" w:rsidRDefault="002D34E3" w:rsidP="002D34E3">
      <w:pPr>
        <w:pStyle w:val="ConsPlusNormal"/>
        <w:ind w:firstLine="540"/>
        <w:jc w:val="both"/>
      </w:pPr>
      <w:r>
        <w:t xml:space="preserve">«4. Контроль за исполнением постановления возложить на первого вице-губернатора Ленинградской области - заместителя Председателя Правительства </w:t>
      </w:r>
      <w:r>
        <w:lastRenderedPageBreak/>
        <w:t>Ленинградской области - председателя комитета финансов Ленинградской области.»;</w:t>
      </w:r>
    </w:p>
    <w:p w:rsidR="002D34E3" w:rsidRDefault="002D34E3" w:rsidP="002D34E3">
      <w:pPr>
        <w:pStyle w:val="ConsPlusNormal"/>
        <w:ind w:firstLine="540"/>
        <w:jc w:val="both"/>
      </w:pPr>
    </w:p>
    <w:p w:rsidR="006F07C1" w:rsidRDefault="002D34E3" w:rsidP="002D34E3">
      <w:pPr>
        <w:pStyle w:val="ConsPlusNormal"/>
        <w:ind w:firstLine="540"/>
        <w:jc w:val="both"/>
      </w:pPr>
      <w:r>
        <w:t>в приложении (</w:t>
      </w:r>
      <w:r w:rsidRPr="002D34E3">
        <w:t xml:space="preserve">Порядок осуществления операций покупки (продажи) ценных бумаг по договорам </w:t>
      </w:r>
      <w:proofErr w:type="spellStart"/>
      <w:r w:rsidRPr="002D34E3">
        <w:t>репо</w:t>
      </w:r>
      <w:proofErr w:type="spellEnd"/>
      <w:r w:rsidRPr="002D34E3">
        <w:t xml:space="preserve"> в целях эффективного управления остатками средств на едином счете областного бюджета Ленинградской области и открытия счетов для осуществления данных операций</w:t>
      </w:r>
      <w:r>
        <w:t xml:space="preserve">) пункт 39 </w:t>
      </w:r>
      <w:r w:rsidR="006F07C1">
        <w:t>дополнить</w:t>
      </w:r>
      <w:r>
        <w:t xml:space="preserve"> </w:t>
      </w:r>
      <w:r w:rsidR="006F07C1">
        <w:t>абзацем следующего содержания:</w:t>
      </w:r>
    </w:p>
    <w:p w:rsidR="006F07C1" w:rsidRDefault="002D34E3" w:rsidP="006F07C1">
      <w:pPr>
        <w:pStyle w:val="ConsPlusNormal"/>
        <w:ind w:firstLine="540"/>
        <w:jc w:val="both"/>
      </w:pPr>
      <w:r>
        <w:t>«</w:t>
      </w:r>
      <w:r w:rsidR="006F07C1">
        <w:t xml:space="preserve">Счета для осуществления операций </w:t>
      </w:r>
      <w:proofErr w:type="spellStart"/>
      <w:r w:rsidR="006F07C1">
        <w:t>репо</w:t>
      </w:r>
      <w:proofErr w:type="spellEnd"/>
      <w:r w:rsidR="006F07C1">
        <w:t xml:space="preserve"> открываются Комитетом в соответствии с законодательством Российской Федерации и нормативными актами Центрального банка Российской Федерации. Счета открываются для осуществления расчетов по обязательствам, возникающим по договорам </w:t>
      </w:r>
      <w:proofErr w:type="spellStart"/>
      <w:r w:rsidR="006F07C1">
        <w:t>репо</w:t>
      </w:r>
      <w:proofErr w:type="spellEnd"/>
      <w:r w:rsidR="006F07C1">
        <w:t>. Обслуживание счетов осуществляется без взимания платы.</w:t>
      </w:r>
      <w:r>
        <w:t>».</w:t>
      </w:r>
    </w:p>
    <w:p w:rsidR="00BE29FE" w:rsidRPr="00EE06EA" w:rsidRDefault="00BE29FE" w:rsidP="00BE29FE">
      <w:pPr>
        <w:pStyle w:val="ConsPlusNormal"/>
        <w:ind w:firstLine="540"/>
        <w:jc w:val="both"/>
        <w:rPr>
          <w:lang w:val="en-US"/>
        </w:rPr>
      </w:pP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</w:p>
    <w:p w:rsidR="00D329F8" w:rsidRDefault="00D329F8" w:rsidP="00D329F8">
      <w:pPr>
        <w:pStyle w:val="ConsPlusNormal"/>
        <w:jc w:val="both"/>
      </w:pPr>
      <w:r>
        <w:t>Губернатор</w:t>
      </w:r>
    </w:p>
    <w:p w:rsidR="00D329F8" w:rsidRDefault="00D329F8" w:rsidP="00D329F8">
      <w:pPr>
        <w:pStyle w:val="ConsPlusNormal"/>
        <w:jc w:val="both"/>
      </w:pPr>
      <w:r>
        <w:t>Ленинградской области                                                                        А.</w:t>
      </w:r>
      <w:r w:rsidR="007E0EF2">
        <w:t xml:space="preserve"> </w:t>
      </w:r>
      <w:r>
        <w:t>Дрозденко</w:t>
      </w:r>
    </w:p>
    <w:p w:rsidR="00775CBC" w:rsidRDefault="00775CBC">
      <w:pPr>
        <w:pStyle w:val="ConsPlusNormal"/>
        <w:ind w:firstLine="540"/>
        <w:jc w:val="both"/>
      </w:pPr>
    </w:p>
    <w:p w:rsidR="00B63D33" w:rsidRDefault="00B63D33">
      <w:pPr>
        <w:pStyle w:val="ConsPlusNormal"/>
        <w:ind w:firstLine="540"/>
        <w:jc w:val="both"/>
      </w:pPr>
    </w:p>
    <w:p w:rsidR="00B63D33" w:rsidRDefault="00B63D33">
      <w:pPr>
        <w:pStyle w:val="ConsPlusNormal"/>
        <w:ind w:firstLine="540"/>
        <w:jc w:val="both"/>
      </w:pPr>
    </w:p>
    <w:p w:rsidR="00B63D33" w:rsidRDefault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sectPr w:rsidR="00B63D33" w:rsidSect="00691B8E">
      <w:pgSz w:w="11906" w:h="16838"/>
      <w:pgMar w:top="851" w:right="567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C"/>
    <w:rsid w:val="000368E5"/>
    <w:rsid w:val="00074F06"/>
    <w:rsid w:val="00090540"/>
    <w:rsid w:val="00124639"/>
    <w:rsid w:val="00191DDD"/>
    <w:rsid w:val="0020756A"/>
    <w:rsid w:val="002D2823"/>
    <w:rsid w:val="002D34E3"/>
    <w:rsid w:val="00456F9A"/>
    <w:rsid w:val="00667363"/>
    <w:rsid w:val="00691B8E"/>
    <w:rsid w:val="006A59F3"/>
    <w:rsid w:val="006B048B"/>
    <w:rsid w:val="006F07C1"/>
    <w:rsid w:val="00775CBC"/>
    <w:rsid w:val="007E0EF2"/>
    <w:rsid w:val="008633DB"/>
    <w:rsid w:val="008C38A3"/>
    <w:rsid w:val="00A927C2"/>
    <w:rsid w:val="00B63D33"/>
    <w:rsid w:val="00BD1F7C"/>
    <w:rsid w:val="00BE29FE"/>
    <w:rsid w:val="00C85C5B"/>
    <w:rsid w:val="00CA6EBB"/>
    <w:rsid w:val="00CC015C"/>
    <w:rsid w:val="00D329F8"/>
    <w:rsid w:val="00D40634"/>
    <w:rsid w:val="00D61C84"/>
    <w:rsid w:val="00DD23A7"/>
    <w:rsid w:val="00E55676"/>
    <w:rsid w:val="00E67CC3"/>
    <w:rsid w:val="00EE06EA"/>
    <w:rsid w:val="00F05C50"/>
    <w:rsid w:val="00FA7C85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AAD34-B9F3-4143-B282-272332E4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4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75C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rsid w:val="00C85C5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Бельтюкова Светлана Николаевна</dc:creator>
  <cp:lastModifiedBy>Костливцева Наталья Максимовна</cp:lastModifiedBy>
  <cp:revision>2</cp:revision>
  <cp:lastPrinted>2026-07-17T12:08:00Z</cp:lastPrinted>
  <dcterms:created xsi:type="dcterms:W3CDTF">2026-07-24T12:49:00Z</dcterms:created>
  <dcterms:modified xsi:type="dcterms:W3CDTF">2026-07-24T12:49:00Z</dcterms:modified>
</cp:coreProperties>
</file>