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9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9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ГУБЕРНАТОР ЛЕНИНГРАДСКОЙ ОБЛАСТИ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9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9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ПОСТАНОВЛЕНИЕ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9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9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 </w:t>
      </w:r>
      <w:r>
        <w:rPr>
          <w:rFonts w:ascii="Times New Roman" w:hAnsi="Times New Roman" w:cs="Times New Roman"/>
          <w:b/>
          <w:sz w:val="28"/>
          <w:szCs w:val="28"/>
        </w:rPr>
        <w:t xml:space="preserve">«</w:t>
      </w:r>
      <w:r>
        <w:rPr>
          <w:rFonts w:ascii="Times New Roman" w:hAnsi="Times New Roman" w:cs="Times New Roman"/>
          <w:b/>
          <w:sz w:val="28"/>
          <w:szCs w:val="28"/>
        </w:rPr>
        <w:t xml:space="preserve">___</w:t>
      </w:r>
      <w:r>
        <w:rPr>
          <w:rFonts w:ascii="Times New Roman" w:hAnsi="Times New Roman" w:cs="Times New Roman"/>
          <w:b/>
          <w:sz w:val="28"/>
          <w:szCs w:val="28"/>
        </w:rPr>
        <w:t xml:space="preserve">»</w:t>
      </w:r>
      <w:r>
        <w:rPr>
          <w:rFonts w:ascii="Times New Roman" w:hAnsi="Times New Roman" w:cs="Times New Roman"/>
          <w:b/>
          <w:sz w:val="28"/>
          <w:szCs w:val="28"/>
        </w:rPr>
        <w:t xml:space="preserve"> __________ 202</w:t>
      </w:r>
      <w:r>
        <w:rPr>
          <w:rFonts w:ascii="Times New Roman" w:hAnsi="Times New Roman" w:cs="Times New Roman"/>
          <w:b/>
          <w:sz w:val="28"/>
          <w:szCs w:val="28"/>
        </w:rPr>
        <w:t xml:space="preserve">6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 №</w:t>
      </w:r>
      <w:r>
        <w:rPr>
          <w:rFonts w:ascii="Times New Roman" w:hAnsi="Times New Roman" w:cs="Times New Roman"/>
          <w:b/>
          <w:sz w:val="28"/>
          <w:szCs w:val="28"/>
        </w:rPr>
        <w:t xml:space="preserve"> ____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0"/>
      </w:pPr>
      <w:r/>
      <w:r/>
    </w:p>
    <w:p>
      <w:pPr>
        <w:pStyle w:val="907"/>
        <w:ind w:firstLine="709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</w:t>
      </w:r>
      <w:r>
        <w:rPr>
          <w:color w:val="auto"/>
          <w:sz w:val="28"/>
          <w:szCs w:val="28"/>
        </w:rPr>
        <w:t xml:space="preserve"> внесении </w:t>
      </w:r>
      <w:r>
        <w:rPr>
          <w:color w:val="auto"/>
          <w:sz w:val="28"/>
          <w:szCs w:val="28"/>
        </w:rPr>
        <w:t xml:space="preserve">изменения в</w:t>
      </w:r>
      <w:r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п</w:t>
      </w:r>
      <w:r>
        <w:rPr>
          <w:color w:val="auto"/>
          <w:sz w:val="28"/>
          <w:szCs w:val="28"/>
        </w:rPr>
        <w:t xml:space="preserve">остановление Губернатора Ленинградской области</w:t>
      </w:r>
      <w:r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от 01</w:t>
      </w:r>
      <w:r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ноября</w:t>
      </w:r>
      <w:r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20</w:t>
      </w:r>
      <w:r>
        <w:rPr>
          <w:color w:val="auto"/>
          <w:sz w:val="28"/>
          <w:szCs w:val="28"/>
        </w:rPr>
        <w:t xml:space="preserve">22</w:t>
      </w:r>
      <w:r>
        <w:rPr>
          <w:color w:val="auto"/>
          <w:sz w:val="28"/>
          <w:szCs w:val="28"/>
        </w:rPr>
        <w:t xml:space="preserve"> года</w:t>
      </w:r>
      <w:r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№</w:t>
      </w:r>
      <w:r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91 </w:t>
      </w:r>
      <w:r>
        <w:rPr>
          <w:color w:val="auto"/>
          <w:sz w:val="28"/>
          <w:szCs w:val="28"/>
        </w:rPr>
        <w:t xml:space="preserve">- пг </w:t>
      </w:r>
      <w:r>
        <w:rPr>
          <w:color w:val="auto"/>
          <w:sz w:val="28"/>
          <w:szCs w:val="28"/>
        </w:rPr>
        <w:t xml:space="preserve">«</w:t>
      </w:r>
      <w:r>
        <w:rPr>
          <w:color w:val="auto"/>
          <w:sz w:val="28"/>
          <w:szCs w:val="28"/>
        </w:rPr>
        <w:t xml:space="preserve">Об учреждении нагрудного знака к почетному званию Ленинградской области «Почетный работник связи и информатизации Ленинградской области</w:t>
      </w:r>
      <w:r>
        <w:rPr>
          <w:color w:val="auto"/>
          <w:sz w:val="28"/>
          <w:szCs w:val="28"/>
        </w:rPr>
        <w:t xml:space="preserve">»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907"/>
        <w:jc w:val="center"/>
        <w:rPr>
          <w:color w:val="auto"/>
          <w:szCs w:val="28"/>
        </w:rPr>
      </w:pPr>
      <w:r>
        <w:rPr>
          <w:color w:val="auto"/>
          <w:szCs w:val="28"/>
        </w:rPr>
      </w:r>
      <w:r>
        <w:rPr>
          <w:color w:val="auto"/>
          <w:szCs w:val="28"/>
        </w:rPr>
      </w:r>
      <w:r>
        <w:rPr>
          <w:color w:val="auto"/>
          <w:szCs w:val="28"/>
        </w:rPr>
      </w:r>
    </w:p>
    <w:p>
      <w:pPr>
        <w:ind w:left="0" w:right="0" w:firstLine="720"/>
        <w:widowControl w:val="off"/>
      </w:pPr>
      <w:r>
        <w:rPr>
          <w:szCs w:val="28"/>
        </w:rPr>
        <w:t xml:space="preserve">П о с т а н о в л я ю:</w:t>
      </w:r>
      <w:r>
        <w:rPr>
          <w:szCs w:val="28"/>
        </w:rPr>
      </w:r>
      <w:r/>
    </w:p>
    <w:p>
      <w:pPr>
        <w:pStyle w:val="909"/>
        <w:numPr>
          <w:ilvl w:val="0"/>
          <w:numId w:val="12"/>
        </w:numPr>
        <w:ind w:left="0" w:right="0" w:firstLine="709"/>
        <w:widowControl w:val="off"/>
        <w:tabs>
          <w:tab w:val="left" w:pos="992" w:leader="none"/>
        </w:tabs>
      </w:pPr>
      <w:r>
        <w:rPr>
          <w:szCs w:val="28"/>
        </w:rPr>
        <w:t xml:space="preserve">Внести</w:t>
      </w:r>
      <w:r>
        <w:rPr>
          <w:szCs w:val="28"/>
        </w:rPr>
        <w:t xml:space="preserve"> </w:t>
      </w:r>
      <w:r>
        <w:rPr>
          <w:szCs w:val="28"/>
        </w:rPr>
        <w:t xml:space="preserve">в </w:t>
      </w:r>
      <w:r>
        <w:rPr>
          <w:szCs w:val="28"/>
        </w:rPr>
        <w:t xml:space="preserve">п</w:t>
      </w:r>
      <w:r>
        <w:rPr>
          <w:szCs w:val="28"/>
        </w:rPr>
        <w:t xml:space="preserve">остановление Губернатора Ленинградской области</w:t>
      </w:r>
      <w:r>
        <w:rPr>
          <w:szCs w:val="28"/>
        </w:rPr>
        <w:t xml:space="preserve"> </w:t>
        <w:br/>
      </w:r>
      <w:r>
        <w:rPr>
          <w:szCs w:val="28"/>
        </w:rPr>
        <w:t xml:space="preserve">от </w:t>
      </w:r>
      <w:r>
        <w:rPr>
          <w:szCs w:val="28"/>
        </w:rPr>
        <w:t xml:space="preserve">1 ноября 2022 года № 91-пг «Об учреждении нагрудного знака к почетному званию Ленинградской области «Почетный работник связи и информатизации Ленинградской области»</w:t>
      </w:r>
      <w:r>
        <w:rPr>
          <w:szCs w:val="28"/>
        </w:rPr>
        <w:t xml:space="preserve"> изменение, изложив пункт 4 в следующей редакции:</w:t>
      </w:r>
      <w:r/>
    </w:p>
    <w:p>
      <w:pPr>
        <w:ind w:left="0" w:right="0" w:firstLine="709"/>
        <w:widowControl w:val="off"/>
      </w:pPr>
      <w:r>
        <w:rPr>
          <w:szCs w:val="28"/>
        </w:rPr>
      </w:r>
      <w:r>
        <w:rPr>
          <w:szCs w:val="28"/>
        </w:rPr>
        <w:t xml:space="preserve">«4. </w:t>
      </w:r>
      <w:r>
        <w:rPr>
          <w:szCs w:val="28"/>
        </w:rPr>
        <w:t xml:space="preserve">Контроль за исполнением постановления возложить</w:t>
      </w:r>
      <w:r>
        <w:rPr>
          <w:szCs w:val="28"/>
        </w:rPr>
        <w:t xml:space="preserve"> </w:t>
      </w:r>
      <w:r>
        <w:rPr>
          <w:szCs w:val="28"/>
        </w:rPr>
        <w:t xml:space="preserve">на первого </w:t>
        <w:br/>
      </w:r>
      <w:r>
        <w:rPr>
          <w:szCs w:val="28"/>
        </w:rPr>
        <w:t xml:space="preserve">вице-губернатора Ленинградской области – </w:t>
      </w:r>
      <w:r>
        <w:rPr>
          <w:szCs w:val="28"/>
        </w:rPr>
        <w:t xml:space="preserve">заместителя Председателя Правительства Ленинградской области</w:t>
      </w:r>
      <w:r>
        <w:rPr>
          <w:szCs w:val="28"/>
        </w:rPr>
        <w:t xml:space="preserve"> – </w:t>
      </w:r>
      <w:r>
        <w:rPr>
          <w:szCs w:val="28"/>
        </w:rPr>
        <w:t xml:space="preserve">председателя комитета финансов</w:t>
      </w:r>
      <w:r>
        <w:rPr>
          <w:szCs w:val="28"/>
        </w:rPr>
        <w:t xml:space="preserve"> Ленинградской области</w:t>
      </w:r>
      <w:r>
        <w:rPr>
          <w:szCs w:val="28"/>
        </w:rPr>
        <w:t xml:space="preserve">.</w:t>
      </w:r>
      <w:r>
        <w:rPr>
          <w:szCs w:val="28"/>
        </w:rPr>
        <w:t xml:space="preserve">».</w:t>
      </w:r>
      <w:r/>
    </w:p>
    <w:p>
      <w:pPr>
        <w:ind w:left="0" w:right="0" w:firstLine="720"/>
        <w:rPr>
          <w:szCs w:val="28"/>
        </w:rPr>
      </w:pPr>
      <w:r>
        <w:rPr>
          <w:szCs w:val="28"/>
        </w:rPr>
      </w:r>
      <w:r>
        <w:rPr>
          <w:szCs w:val="28"/>
        </w:rPr>
      </w:r>
      <w:r>
        <w:rPr>
          <w:szCs w:val="28"/>
        </w:rPr>
      </w:r>
    </w:p>
    <w:p>
      <w:pPr>
        <w:rPr>
          <w:szCs w:val="28"/>
        </w:rPr>
      </w:pPr>
      <w:r>
        <w:rPr>
          <w:szCs w:val="28"/>
        </w:rPr>
      </w:r>
      <w:r>
        <w:rPr>
          <w:szCs w:val="28"/>
        </w:rPr>
      </w:r>
      <w:r>
        <w:rPr>
          <w:szCs w:val="28"/>
        </w:rPr>
      </w:r>
    </w:p>
    <w:p>
      <w:pPr>
        <w:ind w:firstLine="0"/>
      </w:pPr>
      <w:r>
        <w:t xml:space="preserve">Губернатор</w:t>
      </w:r>
      <w:r/>
    </w:p>
    <w:p>
      <w:pPr>
        <w:ind w:firstLine="0"/>
        <w:rPr>
          <w:highlight w:val="none"/>
        </w:rPr>
      </w:pPr>
      <w:r>
        <w:t xml:space="preserve">Ленинградской области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А.Дрозденко</w:t>
      </w:r>
      <w:r/>
    </w:p>
    <w:p>
      <w:pPr>
        <w:ind w:firstLine="0"/>
      </w:pPr>
      <w:r/>
      <w:r/>
    </w:p>
    <w:p>
      <w:pPr>
        <w:shd w:val="nil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lang w:eastAsia="ru-RU"/>
        </w:rPr>
        <w:br w:type="page" w:clear="all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ПОЯСНИТЕЛЬНАЯ ЗАПИСКА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к проекту постановления Губернатора Ленинградской области </w:t>
        <w:br/>
        <w:t xml:space="preserve">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О внесении изменения в постановление Губернатора Ленинградской области </w:t>
        <w:br/>
        <w:t xml:space="preserve">от 01 ноября 2022 года № 91 - пг «Об учреждении нагрудного знака к почетному званию Ленинградской области «Почетный работник связи и информатизации Ленинградской области»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Проект постановления Губернатора Ленинградской области 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О внесении изменения в постановление Губернатора Ленинградской области от 01 ноября </w:t>
        <w:br/>
        <w:t xml:space="preserve">2022 года № 91 - пг «Об учреждении нагрудного знака к почетному званию Ленинградской области «Почетный работник связи и информатизации Ленинградской области»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разработан в целях приведения нормативного правового акта Ленинградской области в соответствие с действующим законодательством.</w:t>
      </w:r>
      <w:r/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а основании распоряжения Губернатора Ленинградской области от 3 февраля 2026 года № 62-рг «О Маркове Р.И.», изданного в соответствии с пунктом 19 статьи 20 Устава Ленинградской области, постановлением Законодательного собрания Ленинградской области от 6 но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ября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2025 года № 510 «О согласовании назначения на должность членов Правительства Ленинградской области», постановлением Губернатора Ленинградской области от 6 ноября 2025 года № 136 - пг «Об утверждении структуры исполнительных органов Ленинградской области и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признании утратившими силу некоторых постановлений Губернатора Ленинградской области» Проектом вносится изменение в должность первого </w:t>
        <w:br/>
        <w:t xml:space="preserve">вице-губернатора Ленинградской области – заместителя Председателя Правительства Ленинградской области – председателя комит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ета финансов Ленинградской области.</w:t>
      </w:r>
      <w:r/>
      <w:r/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Проект не затрагивает вопросы осуществления предпринимательской деятельности, в связи с чем, проведение оценки регулирующего воздействия не требуется.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</w:p>
    <w:p>
      <w:pPr>
        <w:ind w:left="0" w:right="0" w:firstLine="0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Председатель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Комитета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</w:p>
    <w:p>
      <w:pPr>
        <w:ind w:left="0" w:right="0" w:firstLine="0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цифрового развития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  <w:r/>
    </w:p>
    <w:p>
      <w:pPr>
        <w:ind w:left="0" w:right="0" w:firstLine="0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Ленинградской области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  <w:t xml:space="preserve">               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             </w:t>
      </w:r>
      <w:bookmarkStart w:id="0" w:name="undefined"/>
      <w:r/>
      <w:bookmarkEnd w:id="0"/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                               А.С. Сытник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</w:p>
    <w:p>
      <w:pPr>
        <w:ind w:firstLine="0"/>
      </w:pPr>
      <w:r>
        <w:rPr>
          <w:highlight w:val="none"/>
        </w:rPr>
      </w:r>
      <w:r>
        <w:rPr>
          <w:highlight w:val="none"/>
        </w:rPr>
      </w:r>
    </w:p>
    <w:p>
      <w:pPr>
        <w:ind w:firstLine="0"/>
        <w:jc w:val="left"/>
      </w:pPr>
      <w:r/>
      <w:r/>
    </w:p>
    <w:p>
      <w:pPr>
        <w:ind w:firstLine="0"/>
        <w:jc w:val="left"/>
      </w:pPr>
      <w:r/>
      <w:r/>
    </w:p>
    <w:sectPr>
      <w:headerReference w:type="default" r:id="rId9"/>
      <w:headerReference w:type="even" r:id="rId10"/>
      <w:footnotePr/>
      <w:endnotePr/>
      <w:type w:val="nextPage"/>
      <w:pgSz w:w="11907" w:h="16840" w:orient="portrait"/>
      <w:pgMar w:top="1134" w:right="567" w:bottom="1134" w:left="1134" w:header="720" w:footer="720" w:gutter="0"/>
      <w:pgNumType w:start="1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Calibri">
    <w:panose1 w:val="020F0502020204030204"/>
  </w:font>
  <w:font w:name="Tahoma">
    <w:panose1 w:val="020B06040305040402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136147492"/>
      <w:docPartObj>
        <w:docPartGallery w:val="Page Numbers (Top of Page)"/>
        <w:docPartUnique w:val="true"/>
      </w:docPartObj>
      <w:rPr/>
    </w:sdtPr>
    <w:sdtContent>
      <w:p>
        <w:pPr>
          <w:pStyle w:val="897"/>
          <w:ind w:firstLine="0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3</w:t>
        </w:r>
        <w:r>
          <w:fldChar w:fldCharType="end"/>
        </w:r>
        <w:r/>
      </w:p>
    </w:sdtContent>
  </w:sdt>
  <w:p>
    <w:pPr>
      <w:pStyle w:val="897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7"/>
      <w:rPr>
        <w:rStyle w:val="899"/>
      </w:rPr>
      <w:framePr w:wrap="around" w:vAnchor="text" w:hAnchor="margin" w:xAlign="center" w:y="1"/>
    </w:pPr>
    <w:r>
      <w:rPr>
        <w:rStyle w:val="899"/>
      </w:rPr>
      <w:fldChar w:fldCharType="begin"/>
    </w:r>
    <w:r>
      <w:rPr>
        <w:rStyle w:val="899"/>
      </w:rPr>
      <w:instrText xml:space="preserve">PAGE  </w:instrText>
    </w:r>
    <w:r>
      <w:rPr>
        <w:rStyle w:val="899"/>
      </w:rPr>
      <w:fldChar w:fldCharType="end"/>
    </w:r>
    <w:r>
      <w:rPr>
        <w:rStyle w:val="899"/>
      </w:rPr>
    </w:r>
    <w:r>
      <w:rPr>
        <w:rStyle w:val="899"/>
      </w:rPr>
    </w:r>
  </w:p>
  <w:p>
    <w:pPr>
      <w:pStyle w:val="897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906"/>
      <w:isLgl w:val="false"/>
      <w:suff w:val="tab"/>
      <w:lvlText w:val="%1."/>
      <w:lvlJc w:val="left"/>
      <w:pPr>
        <w:ind w:left="1209" w:hanging="360"/>
        <w:tabs>
          <w:tab w:val="num" w:pos="1209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decimal"/>
      <w:pStyle w:val="905"/>
      <w:isLgl w:val="false"/>
      <w:suff w:val="tab"/>
      <w:lvlText w:val="%1."/>
      <w:lvlJc w:val="left"/>
      <w:pPr>
        <w:ind w:left="926" w:hanging="360"/>
        <w:tabs>
          <w:tab w:val="num" w:pos="926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decimal"/>
      <w:pStyle w:val="904"/>
      <w:isLgl w:val="false"/>
      <w:suff w:val="tab"/>
      <w:lvlText w:val="%1."/>
      <w:lvlJc w:val="left"/>
      <w:pPr>
        <w:ind w:left="643" w:hanging="360"/>
        <w:tabs>
          <w:tab w:val="num" w:pos="643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09" w:hanging="360"/>
        <w:tabs>
          <w:tab w:val="num" w:pos="1209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pStyle w:val="901"/>
      <w:isLgl w:val="false"/>
      <w:suff w:val="tab"/>
      <w:lvlText w:val=""/>
      <w:lvlJc w:val="left"/>
      <w:pPr>
        <w:ind w:left="926" w:hanging="360"/>
        <w:tabs>
          <w:tab w:val="num" w:pos="926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pStyle w:val="900"/>
      <w:isLgl w:val="false"/>
      <w:suff w:val="tab"/>
      <w:lvlText w:val=""/>
      <w:lvlJc w:val="left"/>
      <w:pPr>
        <w:ind w:left="643" w:hanging="360"/>
        <w:tabs>
          <w:tab w:val="num" w:pos="643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decimal"/>
      <w:pStyle w:val="903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bullet"/>
      <w:pStyle w:val="902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0" w:hanging="87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7"/>
  </w:num>
  <w:num w:numId="5">
    <w:abstractNumId w:val="6"/>
  </w:num>
  <w:num w:numId="6">
    <w:abstractNumId w:val="2"/>
  </w:num>
  <w:num w:numId="7">
    <w:abstractNumId w:val="1"/>
  </w:num>
  <w:num w:numId="8">
    <w:abstractNumId w:val="0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21">
    <w:name w:val="Heading 1"/>
    <w:basedOn w:val="893"/>
    <w:next w:val="893"/>
    <w:link w:val="722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22">
    <w:name w:val="Heading 1 Char"/>
    <w:basedOn w:val="894"/>
    <w:link w:val="721"/>
    <w:uiPriority w:val="9"/>
    <w:rPr>
      <w:rFonts w:ascii="Arial" w:hAnsi="Arial" w:eastAsia="Arial" w:cs="Arial"/>
      <w:sz w:val="40"/>
      <w:szCs w:val="40"/>
    </w:rPr>
  </w:style>
  <w:style w:type="paragraph" w:styleId="723">
    <w:name w:val="Heading 2"/>
    <w:basedOn w:val="893"/>
    <w:next w:val="893"/>
    <w:link w:val="72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24">
    <w:name w:val="Heading 2 Char"/>
    <w:basedOn w:val="894"/>
    <w:link w:val="723"/>
    <w:uiPriority w:val="9"/>
    <w:rPr>
      <w:rFonts w:ascii="Arial" w:hAnsi="Arial" w:eastAsia="Arial" w:cs="Arial"/>
      <w:sz w:val="34"/>
    </w:rPr>
  </w:style>
  <w:style w:type="paragraph" w:styleId="725">
    <w:name w:val="Heading 3"/>
    <w:basedOn w:val="893"/>
    <w:next w:val="893"/>
    <w:link w:val="72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26">
    <w:name w:val="Heading 3 Char"/>
    <w:basedOn w:val="894"/>
    <w:link w:val="725"/>
    <w:uiPriority w:val="9"/>
    <w:rPr>
      <w:rFonts w:ascii="Arial" w:hAnsi="Arial" w:eastAsia="Arial" w:cs="Arial"/>
      <w:sz w:val="30"/>
      <w:szCs w:val="30"/>
    </w:rPr>
  </w:style>
  <w:style w:type="paragraph" w:styleId="727">
    <w:name w:val="Heading 4"/>
    <w:basedOn w:val="893"/>
    <w:next w:val="893"/>
    <w:link w:val="72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28">
    <w:name w:val="Heading 4 Char"/>
    <w:basedOn w:val="894"/>
    <w:link w:val="727"/>
    <w:uiPriority w:val="9"/>
    <w:rPr>
      <w:rFonts w:ascii="Arial" w:hAnsi="Arial" w:eastAsia="Arial" w:cs="Arial"/>
      <w:b/>
      <w:bCs/>
      <w:sz w:val="26"/>
      <w:szCs w:val="26"/>
    </w:rPr>
  </w:style>
  <w:style w:type="paragraph" w:styleId="729">
    <w:name w:val="Heading 5"/>
    <w:basedOn w:val="893"/>
    <w:next w:val="893"/>
    <w:link w:val="73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30">
    <w:name w:val="Heading 5 Char"/>
    <w:basedOn w:val="894"/>
    <w:link w:val="729"/>
    <w:uiPriority w:val="9"/>
    <w:rPr>
      <w:rFonts w:ascii="Arial" w:hAnsi="Arial" w:eastAsia="Arial" w:cs="Arial"/>
      <w:b/>
      <w:bCs/>
      <w:sz w:val="24"/>
      <w:szCs w:val="24"/>
    </w:rPr>
  </w:style>
  <w:style w:type="paragraph" w:styleId="731">
    <w:name w:val="Heading 6"/>
    <w:basedOn w:val="893"/>
    <w:next w:val="893"/>
    <w:link w:val="73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32">
    <w:name w:val="Heading 6 Char"/>
    <w:basedOn w:val="894"/>
    <w:link w:val="731"/>
    <w:uiPriority w:val="9"/>
    <w:rPr>
      <w:rFonts w:ascii="Arial" w:hAnsi="Arial" w:eastAsia="Arial" w:cs="Arial"/>
      <w:b/>
      <w:bCs/>
      <w:sz w:val="22"/>
      <w:szCs w:val="22"/>
    </w:rPr>
  </w:style>
  <w:style w:type="paragraph" w:styleId="733">
    <w:name w:val="Heading 7"/>
    <w:basedOn w:val="893"/>
    <w:next w:val="893"/>
    <w:link w:val="73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34">
    <w:name w:val="Heading 7 Char"/>
    <w:basedOn w:val="894"/>
    <w:link w:val="73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35">
    <w:name w:val="Heading 8"/>
    <w:basedOn w:val="893"/>
    <w:next w:val="893"/>
    <w:link w:val="73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36">
    <w:name w:val="Heading 8 Char"/>
    <w:basedOn w:val="894"/>
    <w:link w:val="735"/>
    <w:uiPriority w:val="9"/>
    <w:rPr>
      <w:rFonts w:ascii="Arial" w:hAnsi="Arial" w:eastAsia="Arial" w:cs="Arial"/>
      <w:i/>
      <w:iCs/>
      <w:sz w:val="22"/>
      <w:szCs w:val="22"/>
    </w:rPr>
  </w:style>
  <w:style w:type="paragraph" w:styleId="737">
    <w:name w:val="Heading 9"/>
    <w:basedOn w:val="893"/>
    <w:next w:val="893"/>
    <w:link w:val="73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38">
    <w:name w:val="Heading 9 Char"/>
    <w:basedOn w:val="894"/>
    <w:link w:val="737"/>
    <w:uiPriority w:val="9"/>
    <w:rPr>
      <w:rFonts w:ascii="Arial" w:hAnsi="Arial" w:eastAsia="Arial" w:cs="Arial"/>
      <w:i/>
      <w:iCs/>
      <w:sz w:val="21"/>
      <w:szCs w:val="21"/>
    </w:rPr>
  </w:style>
  <w:style w:type="paragraph" w:styleId="739">
    <w:name w:val="Title"/>
    <w:basedOn w:val="893"/>
    <w:next w:val="893"/>
    <w:link w:val="74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40">
    <w:name w:val="Title Char"/>
    <w:basedOn w:val="894"/>
    <w:link w:val="739"/>
    <w:uiPriority w:val="10"/>
    <w:rPr>
      <w:sz w:val="48"/>
      <w:szCs w:val="48"/>
    </w:rPr>
  </w:style>
  <w:style w:type="paragraph" w:styleId="741">
    <w:name w:val="Subtitle"/>
    <w:basedOn w:val="893"/>
    <w:next w:val="893"/>
    <w:link w:val="742"/>
    <w:uiPriority w:val="11"/>
    <w:qFormat/>
    <w:pPr>
      <w:spacing w:before="200" w:after="200"/>
    </w:pPr>
    <w:rPr>
      <w:sz w:val="24"/>
      <w:szCs w:val="24"/>
    </w:rPr>
  </w:style>
  <w:style w:type="character" w:styleId="742">
    <w:name w:val="Subtitle Char"/>
    <w:basedOn w:val="894"/>
    <w:link w:val="741"/>
    <w:uiPriority w:val="11"/>
    <w:rPr>
      <w:sz w:val="24"/>
      <w:szCs w:val="24"/>
    </w:rPr>
  </w:style>
  <w:style w:type="paragraph" w:styleId="743">
    <w:name w:val="Quote"/>
    <w:basedOn w:val="893"/>
    <w:next w:val="893"/>
    <w:link w:val="744"/>
    <w:uiPriority w:val="29"/>
    <w:qFormat/>
    <w:pPr>
      <w:ind w:left="720" w:right="720"/>
    </w:pPr>
    <w:rPr>
      <w:i/>
    </w:rPr>
  </w:style>
  <w:style w:type="character" w:styleId="744">
    <w:name w:val="Quote Char"/>
    <w:link w:val="743"/>
    <w:uiPriority w:val="29"/>
    <w:rPr>
      <w:i/>
    </w:rPr>
  </w:style>
  <w:style w:type="paragraph" w:styleId="745">
    <w:name w:val="Intense Quote"/>
    <w:basedOn w:val="893"/>
    <w:next w:val="893"/>
    <w:link w:val="74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6">
    <w:name w:val="Intense Quote Char"/>
    <w:link w:val="745"/>
    <w:uiPriority w:val="30"/>
    <w:rPr>
      <w:i/>
    </w:rPr>
  </w:style>
  <w:style w:type="character" w:styleId="747">
    <w:name w:val="Header Char"/>
    <w:basedOn w:val="894"/>
    <w:link w:val="897"/>
    <w:uiPriority w:val="99"/>
  </w:style>
  <w:style w:type="character" w:styleId="748">
    <w:name w:val="Footer Char"/>
    <w:basedOn w:val="894"/>
    <w:link w:val="898"/>
    <w:uiPriority w:val="99"/>
  </w:style>
  <w:style w:type="paragraph" w:styleId="749">
    <w:name w:val="Caption"/>
    <w:basedOn w:val="893"/>
    <w:next w:val="893"/>
    <w:link w:val="75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50">
    <w:name w:val="Caption Char"/>
    <w:basedOn w:val="894"/>
    <w:link w:val="749"/>
    <w:uiPriority w:val="35"/>
    <w:rPr>
      <w:b/>
      <w:bCs/>
      <w:color w:val="4f81bd" w:themeColor="accent1"/>
      <w:sz w:val="18"/>
      <w:szCs w:val="18"/>
    </w:rPr>
  </w:style>
  <w:style w:type="table" w:styleId="751">
    <w:name w:val="Table Grid Light"/>
    <w:basedOn w:val="89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2">
    <w:name w:val="Plain Table 1"/>
    <w:basedOn w:val="89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3">
    <w:name w:val="Plain Table 2"/>
    <w:basedOn w:val="89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4">
    <w:name w:val="Plain Table 3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5">
    <w:name w:val="Plain Table 4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Plain Table 5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7">
    <w:name w:val="Grid Table 1 Light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Grid Table 1 Light - Accent 1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Grid Table 1 Light - Accent 2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Grid Table 1 Light - Accent 3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Grid Table 1 Light - Accent 4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Grid Table 1 Light - Accent 5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Grid Table 1 Light - Accent 6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Grid Table 2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2 - Accent 1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2 - Accent 2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2 - Accent 3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2 - Accent 4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2 - Accent 5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2 - Accent 6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3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3 - Accent 1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3 - Accent 2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3 - Accent 3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3 - Accent 4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3 - Accent 5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3 - Accent 6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4"/>
    <w:basedOn w:val="89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9">
    <w:name w:val="Grid Table 4 - Accent 1"/>
    <w:basedOn w:val="89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0">
    <w:name w:val="Grid Table 4 - Accent 2"/>
    <w:basedOn w:val="89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1">
    <w:name w:val="Grid Table 4 - Accent 3"/>
    <w:basedOn w:val="89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2">
    <w:name w:val="Grid Table 4 - Accent 4"/>
    <w:basedOn w:val="89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83">
    <w:name w:val="Grid Table 4 - Accent 5"/>
    <w:basedOn w:val="89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84">
    <w:name w:val="Grid Table 4 - Accent 6"/>
    <w:basedOn w:val="89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85">
    <w:name w:val="Grid Table 5 Dark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86">
    <w:name w:val="Grid Table 5 Dark- Accent 1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87">
    <w:name w:val="Grid Table 5 Dark - Accent 2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88">
    <w:name w:val="Grid Table 5 Dark - Accent 3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89">
    <w:name w:val="Grid Table 5 Dark- Accent 4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90">
    <w:name w:val="Grid Table 5 Dark - Accent 5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91">
    <w:name w:val="Grid Table 5 Dark - Accent 6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92">
    <w:name w:val="Grid Table 6 Colorful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93">
    <w:name w:val="Grid Table 6 Colorful - Accent 1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94">
    <w:name w:val="Grid Table 6 Colorful - Accent 2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95">
    <w:name w:val="Grid Table 6 Colorful - Accent 3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96">
    <w:name w:val="Grid Table 6 Colorful - Accent 4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97">
    <w:name w:val="Grid Table 6 Colorful - Accent 5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8">
    <w:name w:val="Grid Table 6 Colorful - Accent 6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9">
    <w:name w:val="Grid Table 7 Colorful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Grid Table 7 Colorful - Accent 1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Grid Table 7 Colorful - Accent 2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Grid Table 7 Colorful - Accent 3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Grid Table 7 Colorful - Accent 4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Grid Table 7 Colorful - Accent 5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Grid Table 7 Colorful - Accent 6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List Table 1 Light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List Table 1 Light - Accent 1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List Table 1 Light - Accent 2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List Table 1 Light - Accent 3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List Table 1 Light - Accent 4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List Table 1 Light - Accent 5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List Table 1 Light - Accent 6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List Table 2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14">
    <w:name w:val="List Table 2 - Accent 1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15">
    <w:name w:val="List Table 2 - Accent 2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16">
    <w:name w:val="List Table 2 - Accent 3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17">
    <w:name w:val="List Table 2 - Accent 4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18">
    <w:name w:val="List Table 2 - Accent 5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19">
    <w:name w:val="List Table 2 - Accent 6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20">
    <w:name w:val="List Table 3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List Table 3 - Accent 1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3 - Accent 2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3 - Accent 3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3 - Accent 4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List Table 3 - Accent 5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List Table 3 - Accent 6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>
    <w:name w:val="List Table 4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>
    <w:name w:val="List Table 4 - Accent 1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>
    <w:name w:val="List Table 4 - Accent 2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>
    <w:name w:val="List Table 4 - Accent 3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>
    <w:name w:val="List Table 4 - Accent 4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>
    <w:name w:val="List Table 4 - Accent 5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>
    <w:name w:val="List Table 4 - Accent 6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>
    <w:name w:val="List Table 5 Dark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5">
    <w:name w:val="List Table 5 Dark - Accent 1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6">
    <w:name w:val="List Table 5 Dark - Accent 2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7">
    <w:name w:val="List Table 5 Dark - Accent 3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8">
    <w:name w:val="List Table 5 Dark - Accent 4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9">
    <w:name w:val="List Table 5 Dark - Accent 5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0">
    <w:name w:val="List Table 5 Dark - Accent 6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1">
    <w:name w:val="List Table 6 Colorful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42">
    <w:name w:val="List Table 6 Colorful - Accent 1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43">
    <w:name w:val="List Table 6 Colorful - Accent 2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44">
    <w:name w:val="List Table 6 Colorful - Accent 3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45">
    <w:name w:val="List Table 6 Colorful - Accent 4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46">
    <w:name w:val="List Table 6 Colorful - Accent 5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47">
    <w:name w:val="List Table 6 Colorful - Accent 6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48">
    <w:name w:val="List Table 7 Colorful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49">
    <w:name w:val="List Table 7 Colorful - Accent 1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50">
    <w:name w:val="List Table 7 Colorful - Accent 2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51">
    <w:name w:val="List Table 7 Colorful - Accent 3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52">
    <w:name w:val="List Table 7 Colorful - Accent 4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53">
    <w:name w:val="List Table 7 Colorful - Accent 5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54">
    <w:name w:val="List Table 7 Colorful - Accent 6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55">
    <w:name w:val="Lined - Accent"/>
    <w:basedOn w:val="8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6">
    <w:name w:val="Lined - Accent 1"/>
    <w:basedOn w:val="8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57">
    <w:name w:val="Lined - Accent 2"/>
    <w:basedOn w:val="8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58">
    <w:name w:val="Lined - Accent 3"/>
    <w:basedOn w:val="8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59">
    <w:name w:val="Lined - Accent 4"/>
    <w:basedOn w:val="8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60">
    <w:name w:val="Lined - Accent 5"/>
    <w:basedOn w:val="8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61">
    <w:name w:val="Lined - Accent 6"/>
    <w:basedOn w:val="8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62">
    <w:name w:val="Bordered &amp; Lined - Accent"/>
    <w:basedOn w:val="8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63">
    <w:name w:val="Bordered &amp; Lined - Accent 1"/>
    <w:basedOn w:val="8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64">
    <w:name w:val="Bordered &amp; Lined - Accent 2"/>
    <w:basedOn w:val="8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65">
    <w:name w:val="Bordered &amp; Lined - Accent 3"/>
    <w:basedOn w:val="8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66">
    <w:name w:val="Bordered &amp; Lined - Accent 4"/>
    <w:basedOn w:val="8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67">
    <w:name w:val="Bordered &amp; Lined - Accent 5"/>
    <w:basedOn w:val="8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68">
    <w:name w:val="Bordered &amp; Lined - Accent 6"/>
    <w:basedOn w:val="8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69">
    <w:name w:val="Bordered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70">
    <w:name w:val="Bordered - Accent 1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71">
    <w:name w:val="Bordered - Accent 2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72">
    <w:name w:val="Bordered - Accent 3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73">
    <w:name w:val="Bordered - Accent 4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74">
    <w:name w:val="Bordered - Accent 5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75">
    <w:name w:val="Bordered - Accent 6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76">
    <w:name w:val="footnote text"/>
    <w:basedOn w:val="893"/>
    <w:link w:val="877"/>
    <w:uiPriority w:val="99"/>
    <w:semiHidden/>
    <w:unhideWhenUsed/>
    <w:pPr>
      <w:spacing w:after="40" w:line="240" w:lineRule="auto"/>
    </w:pPr>
    <w:rPr>
      <w:sz w:val="18"/>
    </w:rPr>
  </w:style>
  <w:style w:type="character" w:styleId="877">
    <w:name w:val="Footnote Text Char"/>
    <w:link w:val="876"/>
    <w:uiPriority w:val="99"/>
    <w:rPr>
      <w:sz w:val="18"/>
    </w:rPr>
  </w:style>
  <w:style w:type="character" w:styleId="878">
    <w:name w:val="footnote reference"/>
    <w:basedOn w:val="894"/>
    <w:uiPriority w:val="99"/>
    <w:unhideWhenUsed/>
    <w:rPr>
      <w:vertAlign w:val="superscript"/>
    </w:rPr>
  </w:style>
  <w:style w:type="paragraph" w:styleId="879">
    <w:name w:val="endnote text"/>
    <w:basedOn w:val="893"/>
    <w:link w:val="880"/>
    <w:uiPriority w:val="99"/>
    <w:semiHidden/>
    <w:unhideWhenUsed/>
    <w:pPr>
      <w:spacing w:after="0" w:line="240" w:lineRule="auto"/>
    </w:pPr>
    <w:rPr>
      <w:sz w:val="20"/>
    </w:rPr>
  </w:style>
  <w:style w:type="character" w:styleId="880">
    <w:name w:val="Endnote Text Char"/>
    <w:link w:val="879"/>
    <w:uiPriority w:val="99"/>
    <w:rPr>
      <w:sz w:val="20"/>
    </w:rPr>
  </w:style>
  <w:style w:type="character" w:styleId="881">
    <w:name w:val="endnote reference"/>
    <w:basedOn w:val="894"/>
    <w:uiPriority w:val="99"/>
    <w:semiHidden/>
    <w:unhideWhenUsed/>
    <w:rPr>
      <w:vertAlign w:val="superscript"/>
    </w:rPr>
  </w:style>
  <w:style w:type="paragraph" w:styleId="882">
    <w:name w:val="toc 1"/>
    <w:basedOn w:val="893"/>
    <w:next w:val="893"/>
    <w:uiPriority w:val="39"/>
    <w:unhideWhenUsed/>
    <w:pPr>
      <w:ind w:left="0" w:right="0" w:firstLine="0"/>
      <w:spacing w:after="57"/>
    </w:pPr>
  </w:style>
  <w:style w:type="paragraph" w:styleId="883">
    <w:name w:val="toc 2"/>
    <w:basedOn w:val="893"/>
    <w:next w:val="893"/>
    <w:uiPriority w:val="39"/>
    <w:unhideWhenUsed/>
    <w:pPr>
      <w:ind w:left="283" w:right="0" w:firstLine="0"/>
      <w:spacing w:after="57"/>
    </w:pPr>
  </w:style>
  <w:style w:type="paragraph" w:styleId="884">
    <w:name w:val="toc 3"/>
    <w:basedOn w:val="893"/>
    <w:next w:val="893"/>
    <w:uiPriority w:val="39"/>
    <w:unhideWhenUsed/>
    <w:pPr>
      <w:ind w:left="567" w:right="0" w:firstLine="0"/>
      <w:spacing w:after="57"/>
    </w:pPr>
  </w:style>
  <w:style w:type="paragraph" w:styleId="885">
    <w:name w:val="toc 4"/>
    <w:basedOn w:val="893"/>
    <w:next w:val="893"/>
    <w:uiPriority w:val="39"/>
    <w:unhideWhenUsed/>
    <w:pPr>
      <w:ind w:left="850" w:right="0" w:firstLine="0"/>
      <w:spacing w:after="57"/>
    </w:pPr>
  </w:style>
  <w:style w:type="paragraph" w:styleId="886">
    <w:name w:val="toc 5"/>
    <w:basedOn w:val="893"/>
    <w:next w:val="893"/>
    <w:uiPriority w:val="39"/>
    <w:unhideWhenUsed/>
    <w:pPr>
      <w:ind w:left="1134" w:right="0" w:firstLine="0"/>
      <w:spacing w:after="57"/>
    </w:pPr>
  </w:style>
  <w:style w:type="paragraph" w:styleId="887">
    <w:name w:val="toc 6"/>
    <w:basedOn w:val="893"/>
    <w:next w:val="893"/>
    <w:uiPriority w:val="39"/>
    <w:unhideWhenUsed/>
    <w:pPr>
      <w:ind w:left="1417" w:right="0" w:firstLine="0"/>
      <w:spacing w:after="57"/>
    </w:pPr>
  </w:style>
  <w:style w:type="paragraph" w:styleId="888">
    <w:name w:val="toc 7"/>
    <w:basedOn w:val="893"/>
    <w:next w:val="893"/>
    <w:uiPriority w:val="39"/>
    <w:unhideWhenUsed/>
    <w:pPr>
      <w:ind w:left="1701" w:right="0" w:firstLine="0"/>
      <w:spacing w:after="57"/>
    </w:pPr>
  </w:style>
  <w:style w:type="paragraph" w:styleId="889">
    <w:name w:val="toc 8"/>
    <w:basedOn w:val="893"/>
    <w:next w:val="893"/>
    <w:uiPriority w:val="39"/>
    <w:unhideWhenUsed/>
    <w:pPr>
      <w:ind w:left="1984" w:right="0" w:firstLine="0"/>
      <w:spacing w:after="57"/>
    </w:pPr>
  </w:style>
  <w:style w:type="paragraph" w:styleId="890">
    <w:name w:val="toc 9"/>
    <w:basedOn w:val="893"/>
    <w:next w:val="893"/>
    <w:uiPriority w:val="39"/>
    <w:unhideWhenUsed/>
    <w:pPr>
      <w:ind w:left="2268" w:right="0" w:firstLine="0"/>
      <w:spacing w:after="57"/>
    </w:pPr>
  </w:style>
  <w:style w:type="paragraph" w:styleId="891">
    <w:name w:val="TOC Heading"/>
    <w:uiPriority w:val="39"/>
    <w:unhideWhenUsed/>
  </w:style>
  <w:style w:type="paragraph" w:styleId="892">
    <w:name w:val="table of figures"/>
    <w:basedOn w:val="893"/>
    <w:next w:val="893"/>
    <w:uiPriority w:val="99"/>
    <w:unhideWhenUsed/>
    <w:pPr>
      <w:spacing w:after="0" w:afterAutospacing="0"/>
    </w:pPr>
  </w:style>
  <w:style w:type="paragraph" w:styleId="893" w:default="1">
    <w:name w:val="Normal"/>
    <w:qFormat/>
    <w:pPr>
      <w:ind w:firstLine="720"/>
      <w:jc w:val="both"/>
    </w:pPr>
    <w:rPr>
      <w:sz w:val="28"/>
    </w:rPr>
  </w:style>
  <w:style w:type="character" w:styleId="894" w:default="1">
    <w:name w:val="Default Paragraph Font"/>
    <w:uiPriority w:val="1"/>
    <w:semiHidden/>
    <w:unhideWhenUsed/>
  </w:style>
  <w:style w:type="table" w:styleId="89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96" w:default="1">
    <w:name w:val="No List"/>
    <w:uiPriority w:val="99"/>
    <w:semiHidden/>
    <w:unhideWhenUsed/>
  </w:style>
  <w:style w:type="paragraph" w:styleId="897">
    <w:name w:val="Header"/>
    <w:basedOn w:val="893"/>
    <w:link w:val="920"/>
    <w:uiPriority w:val="99"/>
    <w:pPr>
      <w:tabs>
        <w:tab w:val="center" w:pos="4153" w:leader="none"/>
        <w:tab w:val="right" w:pos="8306" w:leader="none"/>
      </w:tabs>
    </w:pPr>
  </w:style>
  <w:style w:type="paragraph" w:styleId="898">
    <w:name w:val="Footer"/>
    <w:basedOn w:val="893"/>
    <w:pPr>
      <w:ind w:firstLine="0"/>
      <w:tabs>
        <w:tab w:val="center" w:pos="4153" w:leader="none"/>
        <w:tab w:val="right" w:pos="8306" w:leader="none"/>
      </w:tabs>
    </w:pPr>
    <w:rPr>
      <w:sz w:val="24"/>
    </w:rPr>
  </w:style>
  <w:style w:type="character" w:styleId="899">
    <w:name w:val="page number"/>
    <w:basedOn w:val="894"/>
  </w:style>
  <w:style w:type="paragraph" w:styleId="900">
    <w:name w:val="List Bullet 2"/>
    <w:basedOn w:val="893"/>
    <w:pPr>
      <w:numPr>
        <w:ilvl w:val="0"/>
        <w:numId w:val="1"/>
      </w:numPr>
      <w:ind w:left="0" w:firstLine="641"/>
    </w:pPr>
  </w:style>
  <w:style w:type="paragraph" w:styleId="901">
    <w:name w:val="List Bullet 3"/>
    <w:basedOn w:val="893"/>
    <w:pPr>
      <w:numPr>
        <w:ilvl w:val="0"/>
        <w:numId w:val="2"/>
      </w:numPr>
      <w:ind w:left="0" w:firstLine="720"/>
    </w:pPr>
  </w:style>
  <w:style w:type="paragraph" w:styleId="902">
    <w:name w:val="List Bullet"/>
    <w:basedOn w:val="893"/>
    <w:pPr>
      <w:numPr>
        <w:ilvl w:val="0"/>
        <w:numId w:val="4"/>
      </w:numPr>
      <w:ind w:left="0" w:firstLine="680"/>
    </w:pPr>
  </w:style>
  <w:style w:type="paragraph" w:styleId="903">
    <w:name w:val="List Number"/>
    <w:basedOn w:val="893"/>
    <w:pPr>
      <w:numPr>
        <w:ilvl w:val="0"/>
        <w:numId w:val="5"/>
      </w:numPr>
      <w:ind w:left="0" w:firstLine="680"/>
    </w:pPr>
  </w:style>
  <w:style w:type="paragraph" w:styleId="904">
    <w:name w:val="List Number 2"/>
    <w:basedOn w:val="893"/>
    <w:pPr>
      <w:numPr>
        <w:ilvl w:val="0"/>
        <w:numId w:val="6"/>
      </w:numPr>
      <w:ind w:left="0" w:firstLine="680"/>
    </w:pPr>
  </w:style>
  <w:style w:type="paragraph" w:styleId="905">
    <w:name w:val="List Number 3"/>
    <w:basedOn w:val="893"/>
    <w:pPr>
      <w:numPr>
        <w:ilvl w:val="0"/>
        <w:numId w:val="7"/>
      </w:numPr>
      <w:ind w:left="0" w:firstLine="709"/>
    </w:pPr>
  </w:style>
  <w:style w:type="paragraph" w:styleId="906">
    <w:name w:val="List Number 4"/>
    <w:basedOn w:val="893"/>
    <w:pPr>
      <w:numPr>
        <w:ilvl w:val="0"/>
        <w:numId w:val="8"/>
      </w:numPr>
      <w:ind w:left="0" w:firstLine="709"/>
    </w:pPr>
  </w:style>
  <w:style w:type="paragraph" w:styleId="907">
    <w:name w:val="Body Text"/>
    <w:basedOn w:val="893"/>
    <w:link w:val="917"/>
    <w:pPr>
      <w:ind w:firstLine="0"/>
      <w:shd w:val="clear" w:color="auto" w:fill="ffffff"/>
    </w:pPr>
    <w:rPr>
      <w:b/>
      <w:color w:val="000000"/>
      <w:sz w:val="24"/>
    </w:rPr>
  </w:style>
  <w:style w:type="paragraph" w:styleId="908">
    <w:name w:val="No Spacing"/>
    <w:uiPriority w:val="1"/>
    <w:qFormat/>
    <w:rPr>
      <w:rFonts w:asciiTheme="minorHAnsi" w:hAnsiTheme="minorHAnsi" w:eastAsiaTheme="minorHAnsi" w:cstheme="minorBidi"/>
      <w:sz w:val="22"/>
      <w:szCs w:val="22"/>
      <w:lang w:eastAsia="en-US"/>
    </w:rPr>
  </w:style>
  <w:style w:type="paragraph" w:styleId="909">
    <w:name w:val="List Paragraph"/>
    <w:basedOn w:val="893"/>
    <w:uiPriority w:val="34"/>
    <w:qFormat/>
    <w:pPr>
      <w:contextualSpacing/>
      <w:ind w:left="720"/>
    </w:pPr>
  </w:style>
  <w:style w:type="table" w:styleId="910">
    <w:name w:val="Table Grid"/>
    <w:basedOn w:val="895"/>
    <w:uiPriority w:val="59"/>
    <w:rPr>
      <w:rFonts w:asciiTheme="minorHAnsi" w:hAnsiTheme="minorHAnsi" w:eastAsiaTheme="minorHAnsi" w:cstheme="minorBidi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11">
    <w:name w:val="Balloon Text"/>
    <w:basedOn w:val="893"/>
    <w:link w:val="912"/>
    <w:rPr>
      <w:rFonts w:ascii="Tahoma" w:hAnsi="Tahoma" w:cs="Tahoma"/>
      <w:sz w:val="16"/>
      <w:szCs w:val="16"/>
    </w:rPr>
  </w:style>
  <w:style w:type="character" w:styleId="912" w:customStyle="1">
    <w:name w:val="Текст выноски Знак"/>
    <w:basedOn w:val="894"/>
    <w:link w:val="911"/>
    <w:rPr>
      <w:rFonts w:ascii="Tahoma" w:hAnsi="Tahoma" w:cs="Tahoma"/>
      <w:sz w:val="16"/>
      <w:szCs w:val="16"/>
    </w:rPr>
  </w:style>
  <w:style w:type="numbering" w:styleId="913" w:customStyle="1">
    <w:name w:val="Нет списка1"/>
    <w:next w:val="896"/>
    <w:uiPriority w:val="99"/>
    <w:semiHidden/>
    <w:unhideWhenUsed/>
  </w:style>
  <w:style w:type="paragraph" w:styleId="914" w:customStyle="1">
    <w:name w:val="ConsPlusNormal"/>
    <w:pPr>
      <w:widowControl w:val="off"/>
    </w:pPr>
    <w:rPr>
      <w:rFonts w:ascii="Calibri" w:hAnsi="Calibri" w:cs="Calibri" w:eastAsiaTheme="minorEastAsia"/>
      <w:sz w:val="22"/>
      <w:szCs w:val="22"/>
    </w:rPr>
  </w:style>
  <w:style w:type="paragraph" w:styleId="915" w:customStyle="1">
    <w:name w:val="ConsPlusTitle"/>
    <w:pPr>
      <w:widowControl w:val="off"/>
    </w:pPr>
    <w:rPr>
      <w:rFonts w:ascii="Calibri" w:hAnsi="Calibri" w:cs="Calibri" w:eastAsiaTheme="minorEastAsia"/>
      <w:b/>
      <w:sz w:val="22"/>
      <w:szCs w:val="22"/>
    </w:rPr>
  </w:style>
  <w:style w:type="paragraph" w:styleId="916" w:customStyle="1">
    <w:name w:val="ConsPlusTitlePage"/>
    <w:pPr>
      <w:widowControl w:val="off"/>
    </w:pPr>
    <w:rPr>
      <w:rFonts w:ascii="Tahoma" w:hAnsi="Tahoma" w:cs="Tahoma" w:eastAsiaTheme="minorEastAsia"/>
      <w:szCs w:val="22"/>
    </w:rPr>
  </w:style>
  <w:style w:type="character" w:styleId="917" w:customStyle="1">
    <w:name w:val="Основной текст Знак"/>
    <w:basedOn w:val="894"/>
    <w:link w:val="907"/>
    <w:rPr>
      <w:b/>
      <w:color w:val="000000"/>
      <w:sz w:val="24"/>
      <w:shd w:val="clear" w:color="auto" w:fill="ffffff"/>
    </w:rPr>
  </w:style>
  <w:style w:type="character" w:styleId="918">
    <w:name w:val="Hyperlink"/>
    <w:rPr>
      <w:color w:val="0000ff"/>
      <w:u w:val="single"/>
    </w:rPr>
  </w:style>
  <w:style w:type="character" w:styleId="919">
    <w:name w:val="Strong"/>
    <w:basedOn w:val="894"/>
    <w:uiPriority w:val="22"/>
    <w:qFormat/>
    <w:rPr>
      <w:b/>
      <w:bCs/>
    </w:rPr>
  </w:style>
  <w:style w:type="character" w:styleId="920" w:customStyle="1">
    <w:name w:val="Верхний колонтитул Знак"/>
    <w:basedOn w:val="894"/>
    <w:link w:val="897"/>
    <w:uiPriority w:val="99"/>
    <w:rPr>
      <w:sz w:val="2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551166-1AF9-44F6-8165-629F7B055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Ajax</Company>
  <DocSecurity>0</DocSecurity>
  <HyperlinksChanged>false</HyperlinksChanged>
  <LinksUpToDate>false</LinksUpToDate>
  <ScaleCrop>false</ScaleCrop>
  <SharedDoc>false</SharedDoc>
  <Template>aafe0be0-0ca7-47d4-9bd4-026632b254ba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Юрьевич Морозов</dc:creator>
  <cp:lastModifiedBy>aal_myshkina</cp:lastModifiedBy>
  <cp:revision>21</cp:revision>
  <dcterms:created xsi:type="dcterms:W3CDTF">2026-02-05T13:07:00Z</dcterms:created>
  <dcterms:modified xsi:type="dcterms:W3CDTF">2026-07-30T09:15:50Z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9657a634-63dc-4bc1-b378-6ed63719b48f</vt:lpwstr>
  </property>
</Properties>
</file>