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95" w:rsidRPr="007D1845" w:rsidRDefault="001C3295" w:rsidP="00A74430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7D184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7D184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1C3295" w:rsidRPr="007D1845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C3295" w:rsidRPr="007D1845" w:rsidRDefault="001C3295" w:rsidP="001C329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7D184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CB42CB" w:rsidRPr="007D1845" w:rsidRDefault="00C06D9D" w:rsidP="00CB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845">
        <w:rPr>
          <w:rFonts w:ascii="Times New Roman" w:hAnsi="Times New Roman" w:cs="Times New Roman"/>
          <w:sz w:val="24"/>
          <w:szCs w:val="24"/>
        </w:rPr>
        <w:t xml:space="preserve">___ </w:t>
      </w:r>
      <w:r w:rsidR="00A4092A">
        <w:rPr>
          <w:rFonts w:ascii="Times New Roman" w:hAnsi="Times New Roman" w:cs="Times New Roman"/>
          <w:sz w:val="24"/>
          <w:szCs w:val="24"/>
        </w:rPr>
        <w:t>августа</w:t>
      </w:r>
      <w:r w:rsidR="007C427B" w:rsidRPr="007D1845">
        <w:rPr>
          <w:rFonts w:ascii="Times New Roman" w:hAnsi="Times New Roman" w:cs="Times New Roman"/>
          <w:sz w:val="24"/>
          <w:szCs w:val="24"/>
        </w:rPr>
        <w:t xml:space="preserve"> 202</w:t>
      </w:r>
      <w:r w:rsidRPr="007D1845">
        <w:rPr>
          <w:rFonts w:ascii="Times New Roman" w:hAnsi="Times New Roman" w:cs="Times New Roman"/>
          <w:sz w:val="24"/>
          <w:szCs w:val="24"/>
        </w:rPr>
        <w:t>6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года                    </w:t>
      </w:r>
      <w:r w:rsidR="00586EF1" w:rsidRPr="007D1845">
        <w:rPr>
          <w:rFonts w:ascii="Times New Roman" w:hAnsi="Times New Roman" w:cs="Times New Roman"/>
          <w:sz w:val="24"/>
          <w:szCs w:val="24"/>
        </w:rPr>
        <w:t xml:space="preserve">   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1DE2" w:rsidRPr="007D1845">
        <w:rPr>
          <w:rFonts w:ascii="Times New Roman" w:hAnsi="Times New Roman" w:cs="Times New Roman"/>
          <w:sz w:val="24"/>
          <w:szCs w:val="24"/>
        </w:rPr>
        <w:t xml:space="preserve">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 </w:t>
      </w:r>
      <w:r w:rsidR="00A4092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="00CB42CB" w:rsidRPr="007D1845">
        <w:rPr>
          <w:rFonts w:ascii="Times New Roman" w:hAnsi="Times New Roman" w:cs="Times New Roman"/>
          <w:sz w:val="24"/>
          <w:szCs w:val="24"/>
        </w:rPr>
        <w:t>№</w:t>
      </w:r>
      <w:r w:rsidR="00282748" w:rsidRPr="007D1845">
        <w:rPr>
          <w:rFonts w:ascii="Times New Roman" w:hAnsi="Times New Roman" w:cs="Times New Roman"/>
          <w:sz w:val="24"/>
          <w:szCs w:val="24"/>
        </w:rPr>
        <w:t>_______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="00DE136C" w:rsidRPr="007D18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42CB" w:rsidRPr="002B001E" w:rsidRDefault="00CB42CB" w:rsidP="00CB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524" w:rsidRPr="003F6524" w:rsidRDefault="003F6524" w:rsidP="003F6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524">
        <w:rPr>
          <w:rFonts w:ascii="Times New Roman" w:hAnsi="Times New Roman" w:cs="Times New Roman"/>
          <w:b/>
          <w:sz w:val="24"/>
          <w:szCs w:val="24"/>
        </w:rPr>
        <w:t xml:space="preserve">Об установлении регулируемых тарифов на перевозки пассажиров и багажа автомобильным транспортом по муниципальным маршрутам регулярных перевозок в границах </w:t>
      </w:r>
    </w:p>
    <w:p w:rsidR="00C63405" w:rsidRPr="007D1845" w:rsidRDefault="003F6524" w:rsidP="003F6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524">
        <w:rPr>
          <w:rFonts w:ascii="Times New Roman" w:hAnsi="Times New Roman" w:cs="Times New Roman"/>
          <w:b/>
          <w:sz w:val="24"/>
          <w:szCs w:val="24"/>
        </w:rPr>
        <w:t>Лодейнопольского муниципального района Ленинградской области</w:t>
      </w:r>
    </w:p>
    <w:p w:rsidR="00C5321E" w:rsidRPr="002B001E" w:rsidRDefault="00C5321E" w:rsidP="00C634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172" w:rsidRPr="007D1845" w:rsidRDefault="003255B4" w:rsidP="00820735">
      <w:pPr>
        <w:pStyle w:val="ac"/>
        <w:tabs>
          <w:tab w:val="left" w:pos="1134"/>
        </w:tabs>
        <w:spacing w:after="0"/>
        <w:ind w:firstLine="720"/>
        <w:contextualSpacing/>
        <w:jc w:val="both"/>
        <w:rPr>
          <w:sz w:val="24"/>
          <w:szCs w:val="24"/>
        </w:rPr>
      </w:pPr>
      <w:r w:rsidRPr="007D1845">
        <w:rPr>
          <w:sz w:val="24"/>
          <w:szCs w:val="24"/>
        </w:rPr>
        <w:t>В соответствии с Федеральным законом от 13</w:t>
      </w:r>
      <w:r w:rsidR="00123A6B" w:rsidRPr="007D1845">
        <w:rPr>
          <w:sz w:val="24"/>
          <w:szCs w:val="24"/>
        </w:rPr>
        <w:t xml:space="preserve"> июля </w:t>
      </w:r>
      <w:r w:rsidRPr="007D1845">
        <w:rPr>
          <w:sz w:val="24"/>
          <w:szCs w:val="24"/>
        </w:rPr>
        <w:t>2015</w:t>
      </w:r>
      <w:r w:rsidR="00123A6B" w:rsidRPr="007D1845">
        <w:rPr>
          <w:sz w:val="24"/>
          <w:szCs w:val="24"/>
        </w:rPr>
        <w:t xml:space="preserve"> года</w:t>
      </w:r>
      <w:r w:rsidRPr="007D1845">
        <w:rPr>
          <w:sz w:val="24"/>
          <w:szCs w:val="24"/>
        </w:rPr>
        <w:t xml:space="preserve"> № 220-ФЗ</w:t>
      </w:r>
      <w:r w:rsidR="00123A6B" w:rsidRPr="007D1845">
        <w:rPr>
          <w:sz w:val="24"/>
          <w:szCs w:val="24"/>
        </w:rPr>
        <w:t xml:space="preserve"> </w:t>
      </w:r>
      <w:r w:rsidRPr="007D1845">
        <w:rPr>
          <w:sz w:val="24"/>
          <w:szCs w:val="24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областным законом от 28</w:t>
      </w:r>
      <w:r w:rsidR="00123A6B" w:rsidRPr="007D1845">
        <w:rPr>
          <w:sz w:val="24"/>
          <w:szCs w:val="24"/>
        </w:rPr>
        <w:t xml:space="preserve"> декабря </w:t>
      </w:r>
      <w:r w:rsidRPr="007D1845">
        <w:rPr>
          <w:sz w:val="24"/>
          <w:szCs w:val="24"/>
        </w:rPr>
        <w:t xml:space="preserve">2015 </w:t>
      </w:r>
      <w:r w:rsidR="00123A6B" w:rsidRPr="007D1845">
        <w:rPr>
          <w:sz w:val="24"/>
          <w:szCs w:val="24"/>
        </w:rPr>
        <w:t xml:space="preserve">года </w:t>
      </w:r>
      <w:r w:rsidR="00B544A2" w:rsidRPr="007D1845">
        <w:rPr>
          <w:sz w:val="24"/>
          <w:szCs w:val="24"/>
        </w:rPr>
        <w:t xml:space="preserve">                 </w:t>
      </w:r>
      <w:r w:rsidRPr="007D1845">
        <w:rPr>
          <w:sz w:val="24"/>
          <w:szCs w:val="24"/>
        </w:rPr>
        <w:t>№ 145-оз «Об организации регулярных перевозок пассажиров и багажа автомобильным транспортом в Ленинградской области», П</w:t>
      </w:r>
      <w:r w:rsidR="00BA58B8" w:rsidRPr="007D1845">
        <w:rPr>
          <w:sz w:val="24"/>
          <w:szCs w:val="24"/>
        </w:rPr>
        <w:t xml:space="preserve">оложением о комитете по тарифам </w:t>
      </w:r>
      <w:r w:rsidRPr="007D1845">
        <w:rPr>
          <w:sz w:val="24"/>
          <w:szCs w:val="24"/>
        </w:rPr>
        <w:t xml:space="preserve">и ценовой политике Ленинградской области, утвержденным постановлением Правительства Ленинградской области </w:t>
      </w:r>
      <w:r w:rsidR="007C427B" w:rsidRPr="007D1845">
        <w:rPr>
          <w:sz w:val="24"/>
          <w:szCs w:val="24"/>
        </w:rPr>
        <w:br/>
      </w:r>
      <w:r w:rsidRPr="007D1845">
        <w:rPr>
          <w:sz w:val="24"/>
          <w:szCs w:val="24"/>
        </w:rPr>
        <w:t>от 28</w:t>
      </w:r>
      <w:r w:rsidR="00123A6B" w:rsidRPr="007D1845">
        <w:rPr>
          <w:sz w:val="24"/>
          <w:szCs w:val="24"/>
        </w:rPr>
        <w:t xml:space="preserve"> августа </w:t>
      </w:r>
      <w:r w:rsidRPr="007D1845">
        <w:rPr>
          <w:sz w:val="24"/>
          <w:szCs w:val="24"/>
        </w:rPr>
        <w:t>2013</w:t>
      </w:r>
      <w:r w:rsidR="00123A6B" w:rsidRPr="007D1845">
        <w:rPr>
          <w:sz w:val="24"/>
          <w:szCs w:val="24"/>
        </w:rPr>
        <w:t xml:space="preserve"> года</w:t>
      </w:r>
      <w:r w:rsidRPr="007D1845">
        <w:rPr>
          <w:sz w:val="24"/>
          <w:szCs w:val="24"/>
        </w:rPr>
        <w:t xml:space="preserve"> № 274,</w:t>
      </w:r>
      <w:r w:rsidR="00C66172" w:rsidRPr="007D1845">
        <w:rPr>
          <w:sz w:val="24"/>
          <w:szCs w:val="24"/>
        </w:rPr>
        <w:t xml:space="preserve"> </w:t>
      </w:r>
      <w:r w:rsidR="00C63405" w:rsidRPr="007D1845">
        <w:rPr>
          <w:sz w:val="24"/>
          <w:szCs w:val="24"/>
        </w:rPr>
        <w:t xml:space="preserve">на основании протокола заседания правления комитета по </w:t>
      </w:r>
      <w:r w:rsidR="007C427B" w:rsidRPr="007D1845">
        <w:rPr>
          <w:sz w:val="24"/>
          <w:szCs w:val="24"/>
        </w:rPr>
        <w:br/>
      </w:r>
      <w:r w:rsidR="00C63405" w:rsidRPr="007D1845">
        <w:rPr>
          <w:sz w:val="24"/>
          <w:szCs w:val="24"/>
        </w:rPr>
        <w:t xml:space="preserve">тарифам и ценовой политике Ленинградской области </w:t>
      </w:r>
      <w:r w:rsidR="00A74430" w:rsidRPr="007D1845">
        <w:rPr>
          <w:sz w:val="24"/>
          <w:szCs w:val="24"/>
        </w:rPr>
        <w:t>от</w:t>
      </w:r>
      <w:r w:rsidR="007800D2" w:rsidRPr="007D1845">
        <w:rPr>
          <w:sz w:val="24"/>
          <w:szCs w:val="24"/>
        </w:rPr>
        <w:t xml:space="preserve"> </w:t>
      </w:r>
      <w:r w:rsidR="00282748" w:rsidRPr="007D1845">
        <w:rPr>
          <w:sz w:val="24"/>
          <w:szCs w:val="24"/>
        </w:rPr>
        <w:t>__</w:t>
      </w:r>
      <w:r w:rsidR="00814153" w:rsidRPr="007D1845">
        <w:rPr>
          <w:sz w:val="24"/>
          <w:szCs w:val="24"/>
        </w:rPr>
        <w:t>_ ______</w:t>
      </w:r>
      <w:r w:rsidR="00C66172" w:rsidRPr="007D1845">
        <w:rPr>
          <w:sz w:val="24"/>
          <w:szCs w:val="24"/>
        </w:rPr>
        <w:t xml:space="preserve"> 202</w:t>
      </w:r>
      <w:r w:rsidR="00814153" w:rsidRPr="007D1845">
        <w:rPr>
          <w:sz w:val="24"/>
          <w:szCs w:val="24"/>
        </w:rPr>
        <w:t>6</w:t>
      </w:r>
      <w:r w:rsidR="007800D2" w:rsidRPr="007D1845">
        <w:rPr>
          <w:sz w:val="24"/>
          <w:szCs w:val="24"/>
        </w:rPr>
        <w:t xml:space="preserve"> </w:t>
      </w:r>
      <w:r w:rsidR="00586EF1" w:rsidRPr="007D1845">
        <w:rPr>
          <w:sz w:val="24"/>
          <w:szCs w:val="24"/>
        </w:rPr>
        <w:t xml:space="preserve">года </w:t>
      </w:r>
      <w:r w:rsidR="007800D2" w:rsidRPr="007D1845">
        <w:rPr>
          <w:sz w:val="24"/>
          <w:szCs w:val="24"/>
        </w:rPr>
        <w:t>№</w:t>
      </w:r>
      <w:r w:rsidR="00FA7AA8" w:rsidRPr="007D1845">
        <w:rPr>
          <w:sz w:val="24"/>
          <w:szCs w:val="24"/>
        </w:rPr>
        <w:t>______</w:t>
      </w:r>
      <w:r w:rsidR="00C66172" w:rsidRPr="007D1845">
        <w:rPr>
          <w:sz w:val="24"/>
          <w:szCs w:val="24"/>
        </w:rPr>
        <w:t xml:space="preserve">, </w:t>
      </w:r>
      <w:r w:rsidR="007C427B" w:rsidRPr="007D1845">
        <w:rPr>
          <w:sz w:val="24"/>
          <w:szCs w:val="24"/>
        </w:rPr>
        <w:br/>
      </w:r>
      <w:r w:rsidR="00C66172" w:rsidRPr="007D1845">
        <w:rPr>
          <w:sz w:val="24"/>
          <w:szCs w:val="24"/>
        </w:rPr>
        <w:t xml:space="preserve">в целях </w:t>
      </w:r>
      <w:r w:rsidR="00A4092A">
        <w:rPr>
          <w:sz w:val="24"/>
          <w:szCs w:val="24"/>
        </w:rPr>
        <w:t xml:space="preserve">приведения нормативных правовых актов комитета по тарифам и ценовой политике Ленинградской области в соответствие с действующим законодательством, а также </w:t>
      </w:r>
      <w:r w:rsidR="00A4092A" w:rsidRPr="00A4092A">
        <w:rPr>
          <w:sz w:val="24"/>
          <w:szCs w:val="24"/>
        </w:rPr>
        <w:t>надлежащего урегулирования</w:t>
      </w:r>
      <w:r w:rsidR="00A4092A">
        <w:rPr>
          <w:sz w:val="24"/>
          <w:szCs w:val="24"/>
        </w:rPr>
        <w:t xml:space="preserve"> отношений в сфере перевозок пассажиров и багажа автомобильным транспортом</w:t>
      </w:r>
      <w:r w:rsidR="00820735">
        <w:rPr>
          <w:sz w:val="24"/>
          <w:szCs w:val="24"/>
        </w:rPr>
        <w:t xml:space="preserve">, устранения правового пробела, образовавшегося ввиду </w:t>
      </w:r>
      <w:r w:rsidR="00C66172" w:rsidRPr="007D1845">
        <w:rPr>
          <w:sz w:val="24"/>
          <w:szCs w:val="24"/>
        </w:rPr>
        <w:t xml:space="preserve">решения Ленинградского областного суда от </w:t>
      </w:r>
      <w:r w:rsidR="00D00CA6" w:rsidRPr="007D1845">
        <w:rPr>
          <w:sz w:val="24"/>
          <w:szCs w:val="24"/>
        </w:rPr>
        <w:t>20</w:t>
      </w:r>
      <w:r w:rsidR="00C66172" w:rsidRPr="007D1845">
        <w:rPr>
          <w:sz w:val="24"/>
          <w:szCs w:val="24"/>
        </w:rPr>
        <w:t xml:space="preserve"> </w:t>
      </w:r>
      <w:r w:rsidR="00D00CA6" w:rsidRPr="007D1845">
        <w:rPr>
          <w:sz w:val="24"/>
          <w:szCs w:val="24"/>
        </w:rPr>
        <w:t>февраля</w:t>
      </w:r>
      <w:r w:rsidR="00C66172" w:rsidRPr="007D1845">
        <w:rPr>
          <w:sz w:val="24"/>
          <w:szCs w:val="24"/>
        </w:rPr>
        <w:t xml:space="preserve"> 202</w:t>
      </w:r>
      <w:r w:rsidR="00640817" w:rsidRPr="007D1845">
        <w:rPr>
          <w:sz w:val="24"/>
          <w:szCs w:val="24"/>
        </w:rPr>
        <w:t>4</w:t>
      </w:r>
      <w:r w:rsidR="00BC61F8">
        <w:rPr>
          <w:sz w:val="24"/>
          <w:szCs w:val="24"/>
        </w:rPr>
        <w:t xml:space="preserve"> года по </w:t>
      </w:r>
      <w:r w:rsidR="00107717">
        <w:rPr>
          <w:sz w:val="24"/>
          <w:szCs w:val="24"/>
        </w:rPr>
        <w:t xml:space="preserve">административному </w:t>
      </w:r>
      <w:r w:rsidR="00C66172" w:rsidRPr="007D1845">
        <w:rPr>
          <w:sz w:val="24"/>
          <w:szCs w:val="24"/>
        </w:rPr>
        <w:t xml:space="preserve">делу </w:t>
      </w:r>
      <w:r w:rsidR="0085410F">
        <w:rPr>
          <w:sz w:val="24"/>
          <w:szCs w:val="24"/>
        </w:rPr>
        <w:t>№ 3а-3</w:t>
      </w:r>
      <w:r w:rsidR="003F6524">
        <w:rPr>
          <w:sz w:val="24"/>
          <w:szCs w:val="24"/>
        </w:rPr>
        <w:t>1</w:t>
      </w:r>
      <w:r w:rsidR="004F1D60" w:rsidRPr="007D1845">
        <w:rPr>
          <w:sz w:val="24"/>
          <w:szCs w:val="24"/>
        </w:rPr>
        <w:t>/2024</w:t>
      </w:r>
      <w:r w:rsidR="00820735">
        <w:rPr>
          <w:sz w:val="24"/>
          <w:szCs w:val="24"/>
        </w:rPr>
        <w:t>,</w:t>
      </w:r>
    </w:p>
    <w:p w:rsidR="00CB42CB" w:rsidRPr="002B001E" w:rsidRDefault="00CB42CB" w:rsidP="0022321F">
      <w:pPr>
        <w:pStyle w:val="ac"/>
        <w:tabs>
          <w:tab w:val="left" w:pos="1134"/>
        </w:tabs>
        <w:spacing w:after="0"/>
        <w:ind w:firstLine="720"/>
        <w:contextualSpacing/>
        <w:jc w:val="both"/>
        <w:rPr>
          <w:sz w:val="24"/>
          <w:szCs w:val="24"/>
        </w:rPr>
      </w:pPr>
    </w:p>
    <w:p w:rsidR="00CB42CB" w:rsidRPr="007D1845" w:rsidRDefault="00CB42CB" w:rsidP="00C6340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001E">
        <w:rPr>
          <w:rFonts w:ascii="Times New Roman" w:hAnsi="Times New Roman" w:cs="Times New Roman"/>
          <w:sz w:val="24"/>
          <w:szCs w:val="24"/>
        </w:rPr>
        <w:t>пр</w:t>
      </w:r>
      <w:r w:rsidRPr="007D1845">
        <w:rPr>
          <w:rFonts w:ascii="Times New Roman" w:hAnsi="Times New Roman" w:cs="Times New Roman"/>
          <w:sz w:val="24"/>
          <w:szCs w:val="24"/>
        </w:rPr>
        <w:t>иказываю:</w:t>
      </w:r>
    </w:p>
    <w:p w:rsidR="00CB42CB" w:rsidRPr="002B001E" w:rsidRDefault="00CB42CB" w:rsidP="002B001E">
      <w:pPr>
        <w:pStyle w:val="ac"/>
        <w:tabs>
          <w:tab w:val="left" w:pos="1134"/>
        </w:tabs>
        <w:spacing w:after="0"/>
        <w:ind w:left="720"/>
        <w:contextualSpacing/>
        <w:jc w:val="both"/>
        <w:rPr>
          <w:sz w:val="24"/>
          <w:szCs w:val="24"/>
        </w:rPr>
      </w:pPr>
    </w:p>
    <w:p w:rsidR="00820735" w:rsidRDefault="002B001E" w:rsidP="00820735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20735">
        <w:rPr>
          <w:sz w:val="24"/>
          <w:szCs w:val="24"/>
        </w:rPr>
        <w:t>Приказ комитета по тарифам и ценовой политике Ленинградс</w:t>
      </w:r>
      <w:r w:rsidR="00383BF9">
        <w:rPr>
          <w:sz w:val="24"/>
          <w:szCs w:val="24"/>
        </w:rPr>
        <w:t xml:space="preserve">кой области от </w:t>
      </w:r>
      <w:r w:rsidR="00820735">
        <w:rPr>
          <w:sz w:val="24"/>
          <w:szCs w:val="24"/>
        </w:rPr>
        <w:t xml:space="preserve">7 апреля 2026 года № </w:t>
      </w:r>
      <w:r w:rsidR="00DD0F03">
        <w:rPr>
          <w:sz w:val="24"/>
          <w:szCs w:val="24"/>
        </w:rPr>
        <w:t>5</w:t>
      </w:r>
      <w:r w:rsidR="003F6524">
        <w:rPr>
          <w:sz w:val="24"/>
          <w:szCs w:val="24"/>
        </w:rPr>
        <w:t>3</w:t>
      </w:r>
      <w:r w:rsidR="00820735">
        <w:rPr>
          <w:sz w:val="24"/>
          <w:szCs w:val="24"/>
        </w:rPr>
        <w:t>-п «</w:t>
      </w:r>
      <w:r w:rsidR="003F6524" w:rsidRPr="003F6524">
        <w:rPr>
          <w:sz w:val="24"/>
          <w:szCs w:val="24"/>
        </w:rPr>
        <w:t>О внесении изменений в приказ комитета по тарифам и ценовой политике Ленинградской области от 06 декабря 2022 года № 561-п «Об установлении регулируемых тарифов на перевозки пассажиров и багажа автомобильным транспортом по муниципальным маршрутам регулярных перевозок в границах Лодейнопольского муниципального района Ленинградской области</w:t>
      </w:r>
      <w:r w:rsidRPr="002B001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20735">
        <w:rPr>
          <w:sz w:val="24"/>
          <w:szCs w:val="24"/>
        </w:rPr>
        <w:t>признать утратившим силу;</w:t>
      </w:r>
    </w:p>
    <w:p w:rsidR="00BE2963" w:rsidRDefault="00820735" w:rsidP="003F6524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61CC4" w:rsidRPr="00761CC4">
        <w:rPr>
          <w:sz w:val="24"/>
          <w:szCs w:val="24"/>
        </w:rPr>
        <w:t xml:space="preserve"> </w:t>
      </w:r>
      <w:r w:rsidR="003F6524">
        <w:rPr>
          <w:sz w:val="24"/>
          <w:szCs w:val="24"/>
        </w:rPr>
        <w:t>Установить предельные максимальные тарифы на перевозки пассажиров и багажа автомобильным транспортом по муниципальным маршрутам регулярных перевозок в границах Лодейнопольского муниципального района Ленинградско</w:t>
      </w:r>
      <w:r w:rsidR="00AC2C6E">
        <w:rPr>
          <w:sz w:val="24"/>
          <w:szCs w:val="24"/>
        </w:rPr>
        <w:t>й области согласно приложению к </w:t>
      </w:r>
      <w:r w:rsidR="003F6524">
        <w:rPr>
          <w:sz w:val="24"/>
          <w:szCs w:val="24"/>
        </w:rPr>
        <w:t>настоящему приказу</w:t>
      </w:r>
    </w:p>
    <w:p w:rsidR="00761CC4" w:rsidRDefault="003F6524" w:rsidP="00761CC4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42947">
        <w:rPr>
          <w:sz w:val="24"/>
          <w:szCs w:val="24"/>
        </w:rPr>
        <w:t>. Тариф</w:t>
      </w:r>
      <w:r>
        <w:rPr>
          <w:sz w:val="24"/>
          <w:szCs w:val="24"/>
        </w:rPr>
        <w:t>ы</w:t>
      </w:r>
      <w:r w:rsidR="00442947">
        <w:rPr>
          <w:sz w:val="24"/>
          <w:szCs w:val="24"/>
        </w:rPr>
        <w:t>, установленны</w:t>
      </w:r>
      <w:r>
        <w:rPr>
          <w:sz w:val="24"/>
          <w:szCs w:val="24"/>
        </w:rPr>
        <w:t>е в</w:t>
      </w:r>
      <w:r w:rsidR="00442947">
        <w:rPr>
          <w:sz w:val="24"/>
          <w:szCs w:val="24"/>
        </w:rPr>
        <w:t xml:space="preserve"> пункте</w:t>
      </w:r>
      <w:r w:rsidR="00761CC4">
        <w:rPr>
          <w:sz w:val="24"/>
          <w:szCs w:val="24"/>
        </w:rPr>
        <w:t xml:space="preserve"> 2 настоящего приказа, </w:t>
      </w:r>
      <w:r w:rsidR="00442947">
        <w:rPr>
          <w:sz w:val="24"/>
          <w:szCs w:val="24"/>
        </w:rPr>
        <w:t>применяется</w:t>
      </w:r>
      <w:r w:rsidR="00761CC4">
        <w:rPr>
          <w:sz w:val="24"/>
          <w:szCs w:val="24"/>
        </w:rPr>
        <w:t xml:space="preserve"> </w:t>
      </w:r>
      <w:r w:rsidR="00442947">
        <w:rPr>
          <w:sz w:val="24"/>
          <w:szCs w:val="24"/>
        </w:rPr>
        <w:t>к</w:t>
      </w:r>
      <w:r w:rsidR="00AC2C6E">
        <w:rPr>
          <w:sz w:val="24"/>
          <w:szCs w:val="24"/>
        </w:rPr>
        <w:t> </w:t>
      </w:r>
      <w:bookmarkStart w:id="0" w:name="_GoBack"/>
      <w:bookmarkEnd w:id="0"/>
      <w:r w:rsidR="00761CC4">
        <w:rPr>
          <w:sz w:val="24"/>
          <w:szCs w:val="24"/>
        </w:rPr>
        <w:t>правоотношения</w:t>
      </w:r>
      <w:r w:rsidR="00442947">
        <w:rPr>
          <w:sz w:val="24"/>
          <w:szCs w:val="24"/>
        </w:rPr>
        <w:t>м, связанным</w:t>
      </w:r>
      <w:r w:rsidR="00761CC4">
        <w:rPr>
          <w:sz w:val="24"/>
          <w:szCs w:val="24"/>
        </w:rPr>
        <w:t xml:space="preserve"> с перевозкой пассажиров и багажа в период с 1 января 2023 года по 31 декабря 2023 года.</w:t>
      </w:r>
    </w:p>
    <w:p w:rsidR="002B001E" w:rsidRDefault="00DA7A07" w:rsidP="00BE2963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61CC4">
        <w:rPr>
          <w:sz w:val="24"/>
          <w:szCs w:val="24"/>
        </w:rPr>
        <w:t>. Настоящий приказ вступает в силу в установленном порядке.</w:t>
      </w:r>
    </w:p>
    <w:p w:rsidR="00383BF9" w:rsidRDefault="00383BF9" w:rsidP="00586E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A07" w:rsidRPr="002B001E" w:rsidRDefault="00DA7A07" w:rsidP="00586E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7AA8" w:rsidRPr="007D1845" w:rsidRDefault="00FA7AA8" w:rsidP="00FA7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42"/>
      <w:bookmarkEnd w:id="1"/>
      <w:r w:rsidRPr="007D1845">
        <w:rPr>
          <w:rFonts w:ascii="Times New Roman" w:hAnsi="Times New Roman" w:cs="Times New Roman"/>
          <w:sz w:val="24"/>
          <w:szCs w:val="24"/>
        </w:rPr>
        <w:t>Заместитель председателя комитета по тарифам</w:t>
      </w:r>
    </w:p>
    <w:p w:rsidR="00DA7A07" w:rsidRDefault="00FA7AA8" w:rsidP="00FA7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845">
        <w:rPr>
          <w:rFonts w:ascii="Times New Roman" w:hAnsi="Times New Roman" w:cs="Times New Roman"/>
          <w:sz w:val="24"/>
          <w:szCs w:val="24"/>
        </w:rPr>
        <w:t>и ценовой политике Ленинградской области                                                                   С.Н.</w:t>
      </w:r>
      <w:r w:rsidR="00C66172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Pr="007D1845">
        <w:rPr>
          <w:rFonts w:ascii="Times New Roman" w:hAnsi="Times New Roman" w:cs="Times New Roman"/>
          <w:sz w:val="24"/>
          <w:szCs w:val="24"/>
        </w:rPr>
        <w:t>Степанова</w:t>
      </w:r>
      <w:r w:rsidRPr="00C06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7" w:rsidRDefault="00DA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e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A7A07" w:rsidTr="00EE3A3C">
        <w:tc>
          <w:tcPr>
            <w:tcW w:w="4642" w:type="dxa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 приказу комитета по тарифам и ценовой политике Ленинградской области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___ августа 2026 года №</w:t>
            </w:r>
          </w:p>
        </w:tc>
      </w:tr>
    </w:tbl>
    <w:p w:rsidR="003C6098" w:rsidRDefault="003C6098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Default="00EE3A3C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A7A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Предельные максимальные тарифы на перевозки пассажиров и багажа автомобильным транспортом по муниципальным маршрутам регулярных перевозок в границах Лодейнопольского муниципального района Ленинградской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области</w:t>
      </w: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805"/>
        <w:gridCol w:w="2268"/>
        <w:gridCol w:w="1807"/>
      </w:tblGrid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05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268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Предельный максимальный тариф</w:t>
            </w:r>
          </w:p>
        </w:tc>
      </w:tr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5" w:type="dxa"/>
            <w:vAlign w:val="center"/>
          </w:tcPr>
          <w:p w:rsidR="00DA7A07" w:rsidRP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A7A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Перевозка пассажиров по маршруту № 10 (ул.Талалихина – Ленинградское шоссе), 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A7A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 участкам маршрутов, расположенных в пределах границ города Лодейное Поле  </w:t>
            </w:r>
          </w:p>
        </w:tc>
        <w:tc>
          <w:tcPr>
            <w:tcW w:w="2268" w:type="dxa"/>
            <w:vAlign w:val="center"/>
          </w:tcPr>
          <w:p w:rsidR="00DA7A07" w:rsidRPr="002F69C3" w:rsidRDefault="00DA7A07" w:rsidP="00DA7A07">
            <w:pPr>
              <w:tabs>
                <w:tab w:val="left" w:pos="32"/>
              </w:tabs>
              <w:ind w:firstLine="3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69C3">
              <w:rPr>
                <w:rFonts w:ascii="Times New Roman" w:eastAsia="Times New Roman" w:hAnsi="Times New Roman" w:cs="Times New Roman"/>
                <w:bCs/>
                <w:lang w:eastAsia="ru-RU"/>
              </w:rPr>
              <w:t>руб. за поездку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9C3">
              <w:rPr>
                <w:rFonts w:ascii="Times New Roman" w:eastAsia="Times New Roman" w:hAnsi="Times New Roman" w:cs="Times New Roman"/>
                <w:bCs/>
                <w:lang w:eastAsia="ru-RU"/>
              </w:rPr>
              <w:t>(вне зависимости от дальности поездки)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93EFA">
              <w:rPr>
                <w:rFonts w:ascii="Times New Roman" w:eastAsia="Times New Roman" w:hAnsi="Times New Roman" w:cs="Times New Roman"/>
                <w:bCs/>
                <w:lang w:eastAsia="ru-RU"/>
              </w:rPr>
              <w:t>34,95</w:t>
            </w:r>
          </w:p>
        </w:tc>
      </w:tr>
    </w:tbl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Примечание:</w:t>
      </w: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A7A07" w:rsidRDefault="00687091" w:rsidP="00687091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Стоимость проезда на участках маршрутов. располо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женных в пределах границ города 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Лодейное Поле, определяется по тарифу, установленному пунктом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приложения к приказу.</w:t>
      </w:r>
    </w:p>
    <w:p w:rsidR="00EE3A3C" w:rsidRDefault="00EE3A3C" w:rsidP="00EE3A3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Pr="00EE3A3C" w:rsidRDefault="00687091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случае если фактическая стоимость проезда пассажира по маршруту (части маршрута) составляет менее 34,95 рублей, перевозчик вправе взимать плату за проезд пассажира в пределах тарифа, установленного на проезд в пределах границ города Лодейное Поле (34,95 руб./за поездку)</w:t>
      </w:r>
      <w:r w:rsid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EE3A3C" w:rsidRDefault="00EE3A3C" w:rsidP="00EE3A3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Default="00EE3A3C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округления перевозчиком тарифов, установленных пунктом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приложения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к приказу и пунктом 2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примечания к таблице, в целях не превышения предельного максимального тарифа, округление до полного рубля возможно только в меньшую сторону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EE3A3C" w:rsidRPr="00EE3A3C" w:rsidRDefault="00EE3A3C" w:rsidP="00EE3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Pr="00EE3A3C" w:rsidRDefault="00EE3A3C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Информацию о фактической стоимости проезда перевозчик направляет в комитет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тарифам и ценовой политике Ленинградской области в течение 10 рабочих дней с даты принятия решения об изменении стоимости проезда.</w:t>
      </w:r>
    </w:p>
    <w:sectPr w:rsidR="00EE3A3C" w:rsidRPr="00EE3A3C" w:rsidSect="00B93EFA">
      <w:pgSz w:w="11905" w:h="16838"/>
      <w:pgMar w:top="851" w:right="567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8D7" w:rsidRDefault="003448D7" w:rsidP="001C3295">
      <w:pPr>
        <w:spacing w:after="0" w:line="240" w:lineRule="auto"/>
      </w:pPr>
      <w:r>
        <w:separator/>
      </w:r>
    </w:p>
  </w:endnote>
  <w:endnote w:type="continuationSeparator" w:id="0">
    <w:p w:rsidR="003448D7" w:rsidRDefault="003448D7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8D7" w:rsidRDefault="003448D7" w:rsidP="001C3295">
      <w:pPr>
        <w:spacing w:after="0" w:line="240" w:lineRule="auto"/>
      </w:pPr>
      <w:r>
        <w:separator/>
      </w:r>
    </w:p>
  </w:footnote>
  <w:footnote w:type="continuationSeparator" w:id="0">
    <w:p w:rsidR="003448D7" w:rsidRDefault="003448D7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8D4"/>
    <w:multiLevelType w:val="hybridMultilevel"/>
    <w:tmpl w:val="A1B0752A"/>
    <w:lvl w:ilvl="0" w:tplc="C0CA7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90A98"/>
    <w:multiLevelType w:val="hybridMultilevel"/>
    <w:tmpl w:val="1304C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126E12"/>
    <w:multiLevelType w:val="multilevel"/>
    <w:tmpl w:val="E5A69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FA4524D"/>
    <w:multiLevelType w:val="hybridMultilevel"/>
    <w:tmpl w:val="73B68AC4"/>
    <w:lvl w:ilvl="0" w:tplc="AD5A0454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5">
    <w:nsid w:val="3F14196E"/>
    <w:multiLevelType w:val="multilevel"/>
    <w:tmpl w:val="5F140866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6">
    <w:nsid w:val="430A1A37"/>
    <w:multiLevelType w:val="hybridMultilevel"/>
    <w:tmpl w:val="08B2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7642B"/>
    <w:multiLevelType w:val="hybridMultilevel"/>
    <w:tmpl w:val="B1127554"/>
    <w:lvl w:ilvl="0" w:tplc="60BC93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44B3527"/>
    <w:multiLevelType w:val="hybridMultilevel"/>
    <w:tmpl w:val="ADF89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22070D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750BD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A5EB9"/>
    <w:multiLevelType w:val="hybridMultilevel"/>
    <w:tmpl w:val="8C24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84519"/>
    <w:multiLevelType w:val="hybridMultilevel"/>
    <w:tmpl w:val="70B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37550"/>
    <w:multiLevelType w:val="hybridMultilevel"/>
    <w:tmpl w:val="37E4AF4C"/>
    <w:lvl w:ilvl="0" w:tplc="56986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0B35CE"/>
    <w:multiLevelType w:val="hybridMultilevel"/>
    <w:tmpl w:val="8C24E08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7666769B"/>
    <w:multiLevelType w:val="hybridMultilevel"/>
    <w:tmpl w:val="A78ACEFE"/>
    <w:lvl w:ilvl="0" w:tplc="B8785F7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EA65CB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11"/>
  </w:num>
  <w:num w:numId="7">
    <w:abstractNumId w:val="14"/>
  </w:num>
  <w:num w:numId="8">
    <w:abstractNumId w:val="12"/>
  </w:num>
  <w:num w:numId="9">
    <w:abstractNumId w:val="16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7"/>
  </w:num>
  <w:num w:numId="15">
    <w:abstractNumId w:val="13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0D10"/>
    <w:rsid w:val="000021C1"/>
    <w:rsid w:val="000054EC"/>
    <w:rsid w:val="00032B7C"/>
    <w:rsid w:val="00040B3F"/>
    <w:rsid w:val="00052BDE"/>
    <w:rsid w:val="00055736"/>
    <w:rsid w:val="000661D2"/>
    <w:rsid w:val="0006784D"/>
    <w:rsid w:val="000727FD"/>
    <w:rsid w:val="00074F5D"/>
    <w:rsid w:val="00084A64"/>
    <w:rsid w:val="000A3949"/>
    <w:rsid w:val="000C16CC"/>
    <w:rsid w:val="000C20E4"/>
    <w:rsid w:val="000C38F5"/>
    <w:rsid w:val="000D40FD"/>
    <w:rsid w:val="000D62D8"/>
    <w:rsid w:val="000E156B"/>
    <w:rsid w:val="000E47E2"/>
    <w:rsid w:val="000F386B"/>
    <w:rsid w:val="000F3B09"/>
    <w:rsid w:val="00101F2E"/>
    <w:rsid w:val="00107717"/>
    <w:rsid w:val="00123A6B"/>
    <w:rsid w:val="001259C9"/>
    <w:rsid w:val="00132D93"/>
    <w:rsid w:val="0013328E"/>
    <w:rsid w:val="00154E04"/>
    <w:rsid w:val="001707C2"/>
    <w:rsid w:val="00170EC1"/>
    <w:rsid w:val="00184CD2"/>
    <w:rsid w:val="00184ED1"/>
    <w:rsid w:val="001A6D4E"/>
    <w:rsid w:val="001A6DF9"/>
    <w:rsid w:val="001B1054"/>
    <w:rsid w:val="001C3295"/>
    <w:rsid w:val="001C521B"/>
    <w:rsid w:val="001C7DBA"/>
    <w:rsid w:val="001D48D0"/>
    <w:rsid w:val="00200104"/>
    <w:rsid w:val="00202920"/>
    <w:rsid w:val="002043D2"/>
    <w:rsid w:val="00205A96"/>
    <w:rsid w:val="002147F3"/>
    <w:rsid w:val="00216A45"/>
    <w:rsid w:val="0022321F"/>
    <w:rsid w:val="002267C0"/>
    <w:rsid w:val="0023107D"/>
    <w:rsid w:val="00267BE3"/>
    <w:rsid w:val="0027527F"/>
    <w:rsid w:val="00282748"/>
    <w:rsid w:val="00282CE5"/>
    <w:rsid w:val="0029623E"/>
    <w:rsid w:val="002A5541"/>
    <w:rsid w:val="002B001E"/>
    <w:rsid w:val="002C10B2"/>
    <w:rsid w:val="002D4BFF"/>
    <w:rsid w:val="002E4E10"/>
    <w:rsid w:val="002F69C3"/>
    <w:rsid w:val="00302B57"/>
    <w:rsid w:val="00303583"/>
    <w:rsid w:val="0031579C"/>
    <w:rsid w:val="00316C55"/>
    <w:rsid w:val="00321745"/>
    <w:rsid w:val="003255B4"/>
    <w:rsid w:val="003448D7"/>
    <w:rsid w:val="003669BC"/>
    <w:rsid w:val="00373039"/>
    <w:rsid w:val="0038092D"/>
    <w:rsid w:val="00382497"/>
    <w:rsid w:val="00383BF9"/>
    <w:rsid w:val="00394378"/>
    <w:rsid w:val="003A4662"/>
    <w:rsid w:val="003B1B12"/>
    <w:rsid w:val="003C6098"/>
    <w:rsid w:val="003E1D81"/>
    <w:rsid w:val="003F6524"/>
    <w:rsid w:val="00401EB0"/>
    <w:rsid w:val="00432222"/>
    <w:rsid w:val="00440C85"/>
    <w:rsid w:val="00442947"/>
    <w:rsid w:val="0045129D"/>
    <w:rsid w:val="004639E6"/>
    <w:rsid w:val="00467EB5"/>
    <w:rsid w:val="00471EF3"/>
    <w:rsid w:val="00472C56"/>
    <w:rsid w:val="004837EE"/>
    <w:rsid w:val="004878E0"/>
    <w:rsid w:val="004A75ED"/>
    <w:rsid w:val="004B289E"/>
    <w:rsid w:val="004D175F"/>
    <w:rsid w:val="004F1D60"/>
    <w:rsid w:val="005425A1"/>
    <w:rsid w:val="00560E43"/>
    <w:rsid w:val="00586521"/>
    <w:rsid w:val="00586EF1"/>
    <w:rsid w:val="00587476"/>
    <w:rsid w:val="00590E51"/>
    <w:rsid w:val="005B6E15"/>
    <w:rsid w:val="005C383B"/>
    <w:rsid w:val="005D7AEA"/>
    <w:rsid w:val="005F0011"/>
    <w:rsid w:val="00606A7A"/>
    <w:rsid w:val="00614837"/>
    <w:rsid w:val="006212F7"/>
    <w:rsid w:val="006270E1"/>
    <w:rsid w:val="00640817"/>
    <w:rsid w:val="006450BA"/>
    <w:rsid w:val="00650A1D"/>
    <w:rsid w:val="00666905"/>
    <w:rsid w:val="00675AB8"/>
    <w:rsid w:val="00686EEE"/>
    <w:rsid w:val="00687091"/>
    <w:rsid w:val="006A76A6"/>
    <w:rsid w:val="006A76AB"/>
    <w:rsid w:val="006C1EB3"/>
    <w:rsid w:val="006C68AA"/>
    <w:rsid w:val="006E03FA"/>
    <w:rsid w:val="006F1DE2"/>
    <w:rsid w:val="0071234C"/>
    <w:rsid w:val="0071702F"/>
    <w:rsid w:val="00724008"/>
    <w:rsid w:val="007316D8"/>
    <w:rsid w:val="0073529A"/>
    <w:rsid w:val="00743C5D"/>
    <w:rsid w:val="00761CC4"/>
    <w:rsid w:val="00765E4E"/>
    <w:rsid w:val="007800D2"/>
    <w:rsid w:val="007941B1"/>
    <w:rsid w:val="007C2745"/>
    <w:rsid w:val="007C427B"/>
    <w:rsid w:val="007C514F"/>
    <w:rsid w:val="007D1845"/>
    <w:rsid w:val="007D7BE1"/>
    <w:rsid w:val="007F5D8A"/>
    <w:rsid w:val="007F7E77"/>
    <w:rsid w:val="0081225A"/>
    <w:rsid w:val="00814153"/>
    <w:rsid w:val="00820735"/>
    <w:rsid w:val="008226AD"/>
    <w:rsid w:val="00822818"/>
    <w:rsid w:val="008425CD"/>
    <w:rsid w:val="0084261B"/>
    <w:rsid w:val="008461D2"/>
    <w:rsid w:val="008528B1"/>
    <w:rsid w:val="0085410F"/>
    <w:rsid w:val="00881172"/>
    <w:rsid w:val="008832EB"/>
    <w:rsid w:val="00892B24"/>
    <w:rsid w:val="008B1A28"/>
    <w:rsid w:val="008C78A3"/>
    <w:rsid w:val="008E3C25"/>
    <w:rsid w:val="00901000"/>
    <w:rsid w:val="00902FE1"/>
    <w:rsid w:val="00906A52"/>
    <w:rsid w:val="0091678A"/>
    <w:rsid w:val="00930AB6"/>
    <w:rsid w:val="009446BC"/>
    <w:rsid w:val="00947C9A"/>
    <w:rsid w:val="00951CFB"/>
    <w:rsid w:val="009809B4"/>
    <w:rsid w:val="00983DA7"/>
    <w:rsid w:val="00992526"/>
    <w:rsid w:val="009D265B"/>
    <w:rsid w:val="009E72DD"/>
    <w:rsid w:val="00A0434E"/>
    <w:rsid w:val="00A313DB"/>
    <w:rsid w:val="00A31451"/>
    <w:rsid w:val="00A35888"/>
    <w:rsid w:val="00A4092A"/>
    <w:rsid w:val="00A40C2C"/>
    <w:rsid w:val="00A414F1"/>
    <w:rsid w:val="00A46080"/>
    <w:rsid w:val="00A53E80"/>
    <w:rsid w:val="00A57F7F"/>
    <w:rsid w:val="00A74430"/>
    <w:rsid w:val="00A84C31"/>
    <w:rsid w:val="00A91E8C"/>
    <w:rsid w:val="00AA071E"/>
    <w:rsid w:val="00AC2C6E"/>
    <w:rsid w:val="00AC6AF0"/>
    <w:rsid w:val="00AE2A17"/>
    <w:rsid w:val="00B00CA1"/>
    <w:rsid w:val="00B0596C"/>
    <w:rsid w:val="00B061E1"/>
    <w:rsid w:val="00B139BD"/>
    <w:rsid w:val="00B32CAD"/>
    <w:rsid w:val="00B5070E"/>
    <w:rsid w:val="00B544A2"/>
    <w:rsid w:val="00B6322D"/>
    <w:rsid w:val="00B77942"/>
    <w:rsid w:val="00B91CB6"/>
    <w:rsid w:val="00B93EFA"/>
    <w:rsid w:val="00B94118"/>
    <w:rsid w:val="00BA58B8"/>
    <w:rsid w:val="00BC61F8"/>
    <w:rsid w:val="00BE129C"/>
    <w:rsid w:val="00BE12B4"/>
    <w:rsid w:val="00BE2963"/>
    <w:rsid w:val="00BE309E"/>
    <w:rsid w:val="00BE4A71"/>
    <w:rsid w:val="00C065C3"/>
    <w:rsid w:val="00C06D9D"/>
    <w:rsid w:val="00C20451"/>
    <w:rsid w:val="00C37046"/>
    <w:rsid w:val="00C5321E"/>
    <w:rsid w:val="00C5606A"/>
    <w:rsid w:val="00C6254B"/>
    <w:rsid w:val="00C63405"/>
    <w:rsid w:val="00C65E9E"/>
    <w:rsid w:val="00C66172"/>
    <w:rsid w:val="00C84B37"/>
    <w:rsid w:val="00C9442C"/>
    <w:rsid w:val="00C972F7"/>
    <w:rsid w:val="00CA04B0"/>
    <w:rsid w:val="00CA573F"/>
    <w:rsid w:val="00CB42CB"/>
    <w:rsid w:val="00CB47D1"/>
    <w:rsid w:val="00CB4F8E"/>
    <w:rsid w:val="00CE1406"/>
    <w:rsid w:val="00CE52FD"/>
    <w:rsid w:val="00CE5925"/>
    <w:rsid w:val="00D00CA6"/>
    <w:rsid w:val="00D030CE"/>
    <w:rsid w:val="00D04012"/>
    <w:rsid w:val="00D04EF1"/>
    <w:rsid w:val="00D3312E"/>
    <w:rsid w:val="00D40861"/>
    <w:rsid w:val="00D414A6"/>
    <w:rsid w:val="00D87BD4"/>
    <w:rsid w:val="00D87CCA"/>
    <w:rsid w:val="00DA70D9"/>
    <w:rsid w:val="00DA7A07"/>
    <w:rsid w:val="00DB561A"/>
    <w:rsid w:val="00DB5A5A"/>
    <w:rsid w:val="00DC443E"/>
    <w:rsid w:val="00DD0F03"/>
    <w:rsid w:val="00DD3FA6"/>
    <w:rsid w:val="00DE136C"/>
    <w:rsid w:val="00DE1AC3"/>
    <w:rsid w:val="00DE612A"/>
    <w:rsid w:val="00DE758E"/>
    <w:rsid w:val="00DF01C5"/>
    <w:rsid w:val="00DF5B8F"/>
    <w:rsid w:val="00E11044"/>
    <w:rsid w:val="00E13EFB"/>
    <w:rsid w:val="00E148FD"/>
    <w:rsid w:val="00E16DEB"/>
    <w:rsid w:val="00E2350C"/>
    <w:rsid w:val="00EA4739"/>
    <w:rsid w:val="00EB10CE"/>
    <w:rsid w:val="00EB793C"/>
    <w:rsid w:val="00EC2360"/>
    <w:rsid w:val="00ED0819"/>
    <w:rsid w:val="00EE3A3C"/>
    <w:rsid w:val="00EE45B9"/>
    <w:rsid w:val="00F04284"/>
    <w:rsid w:val="00F12095"/>
    <w:rsid w:val="00F144CA"/>
    <w:rsid w:val="00F27837"/>
    <w:rsid w:val="00F3070A"/>
    <w:rsid w:val="00F309D2"/>
    <w:rsid w:val="00F31537"/>
    <w:rsid w:val="00F33152"/>
    <w:rsid w:val="00F64C58"/>
    <w:rsid w:val="00F969D3"/>
    <w:rsid w:val="00FA273C"/>
    <w:rsid w:val="00FA524C"/>
    <w:rsid w:val="00FA533C"/>
    <w:rsid w:val="00FA7AA8"/>
    <w:rsid w:val="00FB52AB"/>
    <w:rsid w:val="00FC38C0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83311-07BE-46CB-A8EE-172F20AD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D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paragraph" w:styleId="ac">
    <w:name w:val="Body Text"/>
    <w:basedOn w:val="a"/>
    <w:link w:val="ad"/>
    <w:rsid w:val="00C6340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C634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184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16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9B13-4D2C-4D53-AE28-05F8EA5A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Сафаров Эмиль Алмасович</cp:lastModifiedBy>
  <cp:revision>12</cp:revision>
  <cp:lastPrinted>2026-03-27T11:16:00Z</cp:lastPrinted>
  <dcterms:created xsi:type="dcterms:W3CDTF">2026-03-27T14:09:00Z</dcterms:created>
  <dcterms:modified xsi:type="dcterms:W3CDTF">2026-08-07T08:43:00Z</dcterms:modified>
</cp:coreProperties>
</file>