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6457CF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180937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   </w:t>
      </w:r>
      <w:r w:rsidR="00FF3787">
        <w:rPr>
          <w:bCs/>
          <w:kern w:val="32"/>
          <w:sz w:val="28"/>
          <w:szCs w:val="28"/>
          <w:lang w:eastAsia="ru-RU"/>
        </w:rPr>
        <w:t xml:space="preserve">    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     №_______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180937" w:rsidRDefault="00180937" w:rsidP="00180937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>
        <w:rPr>
          <w:b/>
          <w:bCs/>
          <w:kern w:val="32"/>
          <w:sz w:val="28"/>
          <w:szCs w:val="28"/>
          <w:lang w:eastAsia="ru-RU"/>
        </w:rPr>
        <w:t>ству Ленинградской области от 30 декабря 2025 года №82/25</w:t>
      </w:r>
    </w:p>
    <w:p w:rsidR="007E5AC2" w:rsidRPr="007E5AC2" w:rsidRDefault="00180937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</w:t>
      </w:r>
      <w:r w:rsidR="007E5AC2">
        <w:rPr>
          <w:b/>
          <w:bCs/>
          <w:kern w:val="32"/>
          <w:sz w:val="28"/>
          <w:szCs w:val="28"/>
          <w:lang w:eastAsia="ru-RU"/>
        </w:rPr>
        <w:t>О</w:t>
      </w:r>
      <w:r w:rsidR="004461AE">
        <w:rPr>
          <w:b/>
          <w:bCs/>
          <w:kern w:val="32"/>
          <w:sz w:val="28"/>
          <w:szCs w:val="28"/>
          <w:lang w:eastAsia="ru-RU"/>
        </w:rPr>
        <w:t>б утверждении А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дминистративного регламента предоставления</w:t>
      </w:r>
    </w:p>
    <w:p w:rsidR="00181D22" w:rsidRDefault="007E5AC2" w:rsidP="00E95A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53281A" w:rsidRPr="0053281A">
        <w:rPr>
          <w:b/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</w:t>
      </w:r>
      <w:r w:rsidR="0053281A">
        <w:rPr>
          <w:b/>
          <w:bCs/>
          <w:kern w:val="32"/>
          <w:sz w:val="28"/>
          <w:szCs w:val="28"/>
          <w:lang w:eastAsia="ru-RU"/>
        </w:rPr>
        <w:t>ормационных щитов и указателей»</w:t>
      </w:r>
    </w:p>
    <w:p w:rsid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180937" w:rsidRPr="009C128A" w:rsidRDefault="00180937" w:rsidP="00180937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180937" w:rsidRPr="009C128A" w:rsidRDefault="00180937" w:rsidP="00180937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4461AE" w:rsidRPr="009C128A" w:rsidRDefault="004461AE" w:rsidP="004461AE">
      <w:pPr>
        <w:jc w:val="both"/>
        <w:rPr>
          <w:bCs/>
          <w:kern w:val="32"/>
          <w:sz w:val="28"/>
          <w:szCs w:val="28"/>
          <w:lang w:eastAsia="ru-RU"/>
        </w:rPr>
      </w:pPr>
    </w:p>
    <w:p w:rsidR="00180937" w:rsidRPr="009C128A" w:rsidRDefault="004461AE" w:rsidP="00180937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1.</w:t>
      </w:r>
      <w:r w:rsidR="00180937">
        <w:rPr>
          <w:bCs/>
          <w:kern w:val="32"/>
          <w:sz w:val="28"/>
          <w:szCs w:val="28"/>
          <w:lang w:eastAsia="ru-RU"/>
        </w:rPr>
        <w:t xml:space="preserve"> </w:t>
      </w:r>
      <w:proofErr w:type="gramStart"/>
      <w:r w:rsidR="00180937">
        <w:rPr>
          <w:bCs/>
          <w:kern w:val="32"/>
          <w:sz w:val="28"/>
          <w:szCs w:val="28"/>
          <w:lang w:eastAsia="ru-RU"/>
        </w:rPr>
        <w:t xml:space="preserve">Внести изменение в Административный регламент предоставления </w:t>
      </w:r>
      <w:r w:rsidR="00180937" w:rsidRPr="00180937">
        <w:rPr>
          <w:bCs/>
          <w:kern w:val="32"/>
          <w:sz w:val="28"/>
          <w:szCs w:val="28"/>
          <w:lang w:eastAsia="ru-RU"/>
        </w:rPr>
        <w:t>государственной услуги 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="00180937">
        <w:rPr>
          <w:bCs/>
          <w:kern w:val="32"/>
          <w:sz w:val="28"/>
          <w:szCs w:val="28"/>
          <w:lang w:eastAsia="ru-RU"/>
        </w:rPr>
        <w:t>, утвержденный приказом</w:t>
      </w:r>
      <w:r w:rsidR="00180937" w:rsidRPr="00180937">
        <w:t xml:space="preserve"> </w:t>
      </w:r>
      <w:r w:rsidR="00180937" w:rsidRPr="00180937">
        <w:rPr>
          <w:bCs/>
          <w:kern w:val="32"/>
          <w:sz w:val="28"/>
          <w:szCs w:val="28"/>
          <w:lang w:eastAsia="ru-RU"/>
        </w:rPr>
        <w:t>Комитета по дорожному хозяйству Ленинградской области от 30 декабря</w:t>
      </w:r>
      <w:proofErr w:type="gramEnd"/>
      <w:r w:rsidR="00180937" w:rsidRPr="00180937">
        <w:rPr>
          <w:bCs/>
          <w:kern w:val="32"/>
          <w:sz w:val="28"/>
          <w:szCs w:val="28"/>
          <w:lang w:eastAsia="ru-RU"/>
        </w:rPr>
        <w:t xml:space="preserve"> 2025 года №82/25</w:t>
      </w:r>
      <w:r w:rsidR="00180937">
        <w:rPr>
          <w:bCs/>
          <w:kern w:val="32"/>
          <w:sz w:val="28"/>
          <w:szCs w:val="28"/>
          <w:lang w:eastAsia="ru-RU"/>
        </w:rPr>
        <w:t xml:space="preserve">, </w:t>
      </w:r>
      <w:r w:rsidR="00180937" w:rsidRPr="009C128A">
        <w:rPr>
          <w:bCs/>
          <w:kern w:val="32"/>
          <w:sz w:val="28"/>
          <w:szCs w:val="28"/>
          <w:lang w:eastAsia="ru-RU"/>
        </w:rPr>
        <w:t>изложив его в редакции согласно приложению к настоящему приказу.</w:t>
      </w:r>
    </w:p>
    <w:p w:rsidR="004461AE" w:rsidRPr="009C128A" w:rsidRDefault="004461AE" w:rsidP="004461AE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4461AE" w:rsidRPr="009C128A" w:rsidRDefault="004461AE" w:rsidP="004461AE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4461AE" w:rsidRPr="009C128A" w:rsidRDefault="004461AE" w:rsidP="004461AE">
      <w:pPr>
        <w:jc w:val="both"/>
        <w:rPr>
          <w:color w:val="FF0000"/>
          <w:sz w:val="28"/>
          <w:szCs w:val="20"/>
          <w:lang w:eastAsia="ru-RU"/>
        </w:rPr>
      </w:pPr>
    </w:p>
    <w:p w:rsidR="004461AE" w:rsidRPr="009C128A" w:rsidRDefault="004461AE" w:rsidP="004461AE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4461AE" w:rsidRPr="009C128A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4461AE" w:rsidRDefault="004461AE" w:rsidP="004461AE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601E7C" w:rsidRPr="009C128A" w:rsidRDefault="00601E7C" w:rsidP="004461AE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4461AE" w:rsidRDefault="004461AE">
      <w:pPr>
        <w:pStyle w:val="ConsPlusNormal"/>
        <w:jc w:val="both"/>
        <w:rPr>
          <w:color w:val="FF0000"/>
          <w:sz w:val="28"/>
        </w:rPr>
      </w:pPr>
    </w:p>
    <w:p w:rsidR="00180937" w:rsidRDefault="00180937" w:rsidP="00180937">
      <w:pPr>
        <w:pStyle w:val="ConsPlusNormal"/>
        <w:outlineLvl w:val="0"/>
      </w:pPr>
    </w:p>
    <w:p w:rsidR="00180937" w:rsidRDefault="00180937" w:rsidP="00180937">
      <w:pPr>
        <w:pStyle w:val="ConsPlusNormal"/>
        <w:jc w:val="right"/>
        <w:outlineLvl w:val="0"/>
      </w:pPr>
      <w:r>
        <w:lastRenderedPageBreak/>
        <w:t>УТВЕРЖДЕН</w:t>
      </w:r>
    </w:p>
    <w:p w:rsidR="00180937" w:rsidRDefault="00180937" w:rsidP="00180937">
      <w:pPr>
        <w:pStyle w:val="ConsPlusNormal"/>
        <w:jc w:val="right"/>
      </w:pPr>
      <w:r>
        <w:t>приказом Комитета</w:t>
      </w:r>
    </w:p>
    <w:p w:rsidR="00180937" w:rsidRDefault="00180937" w:rsidP="00180937">
      <w:pPr>
        <w:pStyle w:val="ConsPlusNormal"/>
        <w:jc w:val="right"/>
      </w:pPr>
      <w:r>
        <w:t>по дорожному хозяйству</w:t>
      </w:r>
    </w:p>
    <w:p w:rsidR="00180937" w:rsidRDefault="00180937" w:rsidP="00180937">
      <w:pPr>
        <w:pStyle w:val="ConsPlusNormal"/>
        <w:jc w:val="right"/>
      </w:pPr>
      <w:r>
        <w:t>Ленинградской области</w:t>
      </w:r>
    </w:p>
    <w:p w:rsidR="00180937" w:rsidRDefault="00180937" w:rsidP="00180937">
      <w:pPr>
        <w:pStyle w:val="ConsPlusNormal"/>
        <w:jc w:val="right"/>
      </w:pPr>
      <w:r>
        <w:t>от 30.12.2025г. №82/25</w:t>
      </w:r>
    </w:p>
    <w:p w:rsidR="00180937" w:rsidRDefault="00180937" w:rsidP="00180937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180937" w:rsidRDefault="00180937" w:rsidP="00180937">
      <w:pPr>
        <w:pStyle w:val="ConsPlusNormal"/>
        <w:jc w:val="right"/>
      </w:pPr>
      <w:r>
        <w:t>по дорожному хозяйству</w:t>
      </w:r>
    </w:p>
    <w:p w:rsidR="00180937" w:rsidRDefault="00180937" w:rsidP="00180937">
      <w:pPr>
        <w:pStyle w:val="ConsPlusNormal"/>
        <w:jc w:val="right"/>
      </w:pPr>
      <w:r>
        <w:t>Ленинградской области</w:t>
      </w:r>
    </w:p>
    <w:p w:rsidR="00180937" w:rsidRDefault="00180937" w:rsidP="00180937">
      <w:pPr>
        <w:pStyle w:val="ConsPlusNormal"/>
        <w:jc w:val="right"/>
      </w:pPr>
    </w:p>
    <w:p w:rsidR="00180937" w:rsidRDefault="00180937" w:rsidP="00180937">
      <w:pPr>
        <w:pStyle w:val="ConsPlusNormal"/>
        <w:jc w:val="right"/>
      </w:pPr>
      <w:r>
        <w:t>от «___»________ 2026г. №______</w:t>
      </w:r>
      <w:proofErr w:type="gramStart"/>
      <w:r>
        <w:t xml:space="preserve"> )</w:t>
      </w:r>
      <w:proofErr w:type="gramEnd"/>
    </w:p>
    <w:p w:rsidR="00180937" w:rsidRDefault="00180937" w:rsidP="00180937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E95A2C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</w:p>
    <w:p w:rsidR="00E95A2C" w:rsidRDefault="00344466" w:rsidP="00E95A2C">
      <w:pPr>
        <w:autoSpaceDE w:val="0"/>
        <w:autoSpaceDN w:val="0"/>
        <w:adjustRightInd w:val="0"/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181D22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2470C4" w:rsidRPr="0053281A">
        <w:rPr>
          <w:b/>
          <w:bCs/>
          <w:kern w:val="32"/>
          <w:sz w:val="28"/>
          <w:szCs w:val="28"/>
          <w:lang w:eastAsia="ru-RU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</w:t>
      </w:r>
      <w:r w:rsidR="002470C4">
        <w:rPr>
          <w:b/>
          <w:bCs/>
          <w:kern w:val="32"/>
          <w:sz w:val="28"/>
          <w:szCs w:val="28"/>
          <w:lang w:eastAsia="ru-RU"/>
        </w:rPr>
        <w:t>ормационных щитов и указателей»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8B53A9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8B53A9">
        <w:rPr>
          <w:sz w:val="28"/>
          <w:szCs w:val="28"/>
        </w:rPr>
        <w:t>.</w:t>
      </w:r>
    </w:p>
    <w:p w:rsidR="000B765F" w:rsidRPr="008B53A9" w:rsidRDefault="0099389B" w:rsidP="002470C4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2470C4" w:rsidRPr="002470C4">
        <w:rPr>
          <w:sz w:val="28"/>
          <w:szCs w:val="28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  <w:proofErr w:type="gramEnd"/>
    </w:p>
    <w:p w:rsidR="00B913F2" w:rsidRDefault="008B53A9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заявителей.</w:t>
      </w:r>
    </w:p>
    <w:p w:rsidR="00180937" w:rsidRDefault="00180937" w:rsidP="00B913F2">
      <w:pPr>
        <w:pStyle w:val="ConsPlusNormal"/>
        <w:ind w:firstLine="540"/>
        <w:jc w:val="both"/>
        <w:rPr>
          <w:sz w:val="28"/>
          <w:szCs w:val="28"/>
        </w:rPr>
      </w:pPr>
      <w:r w:rsidRPr="00180937">
        <w:rPr>
          <w:sz w:val="28"/>
          <w:szCs w:val="28"/>
        </w:rPr>
        <w:t xml:space="preserve">Государственная услуга предоставляется </w:t>
      </w:r>
      <w:proofErr w:type="gramStart"/>
      <w:r w:rsidRPr="00180937">
        <w:rPr>
          <w:sz w:val="28"/>
          <w:szCs w:val="28"/>
        </w:rPr>
        <w:t>физическим</w:t>
      </w:r>
      <w:proofErr w:type="gramEnd"/>
      <w:r w:rsidRPr="00180937">
        <w:rPr>
          <w:sz w:val="28"/>
          <w:szCs w:val="28"/>
        </w:rPr>
        <w:t xml:space="preserve"> и юридическим </w:t>
      </w:r>
      <w:proofErr w:type="gramStart"/>
      <w:r w:rsidRPr="00180937">
        <w:rPr>
          <w:sz w:val="28"/>
          <w:szCs w:val="28"/>
        </w:rPr>
        <w:t xml:space="preserve">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</w:t>
      </w:r>
      <w:r w:rsidRPr="00180937">
        <w:rPr>
          <w:sz w:val="28"/>
          <w:szCs w:val="28"/>
        </w:rPr>
        <w:lastRenderedPageBreak/>
        <w:t>установку рекламных конструкций, инфо</w:t>
      </w:r>
      <w:r>
        <w:rPr>
          <w:sz w:val="28"/>
          <w:szCs w:val="28"/>
        </w:rPr>
        <w:t>рмационных щитов</w:t>
      </w:r>
      <w:proofErr w:type="gramEnd"/>
      <w:r>
        <w:rPr>
          <w:sz w:val="28"/>
          <w:szCs w:val="28"/>
        </w:rPr>
        <w:t xml:space="preserve"> и указателей.</w:t>
      </w:r>
    </w:p>
    <w:p w:rsidR="000B765F" w:rsidRPr="00181D22" w:rsidRDefault="0099389B" w:rsidP="00181D22">
      <w:pPr>
        <w:pStyle w:val="ConsPlusNormal"/>
        <w:ind w:firstLine="540"/>
        <w:jc w:val="both"/>
        <w:rPr>
          <w:bCs/>
          <w:kern w:val="32"/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2470C4" w:rsidRDefault="002470C4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2470C4">
        <w:rPr>
          <w:sz w:val="28"/>
          <w:szCs w:val="28"/>
        </w:rPr>
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</w:t>
      </w:r>
      <w:r>
        <w:rPr>
          <w:sz w:val="28"/>
          <w:szCs w:val="28"/>
        </w:rPr>
        <w:t>ов и указателей.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Default="009F26FC" w:rsidP="0097117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2470C4" w:rsidRDefault="002470C4" w:rsidP="00181D22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2470C4">
        <w:rPr>
          <w:sz w:val="28"/>
          <w:szCs w:val="28"/>
        </w:rPr>
        <w:t>Выдача согласия</w:t>
      </w:r>
      <w:r w:rsidR="000B47AE">
        <w:rPr>
          <w:sz w:val="28"/>
          <w:szCs w:val="28"/>
        </w:rPr>
        <w:t xml:space="preserve">, содержащего технические требования и условия, </w:t>
      </w:r>
      <w:r w:rsidR="00882668">
        <w:rPr>
          <w:sz w:val="28"/>
          <w:szCs w:val="28"/>
        </w:rPr>
        <w:t>подлежащие обязательному исполнению</w:t>
      </w:r>
      <w:r w:rsidR="000B47AE">
        <w:rPr>
          <w:sz w:val="28"/>
          <w:szCs w:val="28"/>
        </w:rPr>
        <w:t>,</w:t>
      </w:r>
      <w:r w:rsidRPr="002470C4">
        <w:rPr>
          <w:sz w:val="28"/>
          <w:szCs w:val="28"/>
        </w:rPr>
        <w:t xml:space="preserve">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</w:r>
      <w:r w:rsidR="000B47AE">
        <w:rPr>
          <w:sz w:val="28"/>
          <w:szCs w:val="28"/>
        </w:rPr>
        <w:t>формационных щитов и указателей.</w:t>
      </w:r>
      <w:proofErr w:type="gramEnd"/>
    </w:p>
    <w:p w:rsidR="007A1A84" w:rsidRDefault="007A1A84" w:rsidP="00181D2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9F26FC" w:rsidRPr="001B5A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lastRenderedPageBreak/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181D22">
        <w:rPr>
          <w:sz w:val="28"/>
          <w:szCs w:val="28"/>
        </w:rPr>
        <w:t>двадцати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</w:t>
      </w:r>
      <w:proofErr w:type="gramStart"/>
      <w:r w:rsidRPr="00984CE0">
        <w:rPr>
          <w:sz w:val="28"/>
          <w:szCs w:val="28"/>
        </w:rPr>
        <w:t>с даты регистрации</w:t>
      </w:r>
      <w:proofErr w:type="gramEnd"/>
      <w:r w:rsidRPr="00984CE0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457CF" w:rsidRPr="00F5721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6457CF" w:rsidRPr="00F5721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6457CF" w:rsidRPr="001B5A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</w:t>
      </w:r>
      <w:proofErr w:type="gramStart"/>
      <w:r w:rsidRPr="00A31147">
        <w:rPr>
          <w:sz w:val="28"/>
          <w:szCs w:val="28"/>
        </w:rPr>
        <w:t>принимает</w:t>
      </w:r>
      <w:proofErr w:type="gramEnd"/>
      <w:r w:rsidRPr="00A31147">
        <w:rPr>
          <w:sz w:val="28"/>
          <w:szCs w:val="28"/>
        </w:rPr>
        <w:t xml:space="preserve">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</w:t>
      </w:r>
      <w:r w:rsidRPr="00AD6557">
        <w:rPr>
          <w:sz w:val="28"/>
          <w:szCs w:val="28"/>
        </w:rPr>
        <w:lastRenderedPageBreak/>
        <w:t xml:space="preserve">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  <w:proofErr w:type="gramEnd"/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Pr="00984CE0">
        <w:rPr>
          <w:b/>
          <w:bCs/>
          <w:sz w:val="28"/>
          <w:szCs w:val="28"/>
        </w:rPr>
        <w:t>и(</w:t>
      </w:r>
      <w:proofErr w:type="gramEnd"/>
      <w:r w:rsidRPr="00984CE0">
        <w:rPr>
          <w:b/>
          <w:bCs/>
          <w:sz w:val="28"/>
          <w:szCs w:val="28"/>
        </w:rPr>
        <w:t>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</w:t>
      </w:r>
      <w:proofErr w:type="gramStart"/>
      <w:r w:rsidRPr="00984CE0">
        <w:rPr>
          <w:sz w:val="28"/>
          <w:szCs w:val="28"/>
        </w:rPr>
        <w:t>и(</w:t>
      </w:r>
      <w:proofErr w:type="gramEnd"/>
      <w:r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7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8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9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0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1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2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</w:t>
      </w:r>
      <w:r>
        <w:rPr>
          <w:sz w:val="28"/>
          <w:szCs w:val="28"/>
        </w:rPr>
        <w:lastRenderedPageBreak/>
        <w:t>электронного взаимодействия», а также посредством иных государственных информационных систем.</w:t>
      </w: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7A1A84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9F26FC" w:rsidRPr="00984CE0" w:rsidRDefault="007A1A84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7A1A84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Регламенту, осуществ</w:t>
      </w:r>
      <w:r w:rsidR="007A1A84">
        <w:rPr>
          <w:bCs/>
          <w:sz w:val="28"/>
          <w:szCs w:val="28"/>
        </w:rPr>
        <w:t xml:space="preserve">ляется в срок не более двадцати семи </w:t>
      </w:r>
      <w:r>
        <w:rPr>
          <w:bCs/>
          <w:sz w:val="28"/>
          <w:szCs w:val="28"/>
        </w:rPr>
        <w:t xml:space="preserve">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7A1A84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7A1A84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9F26FC" w:rsidRPr="007A1A84" w:rsidRDefault="006457CF" w:rsidP="007A1A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9F26FC">
      <w:pPr>
        <w:autoSpaceDE w:val="0"/>
        <w:autoSpaceDN w:val="0"/>
        <w:adjustRightInd w:val="0"/>
        <w:jc w:val="both"/>
      </w:pPr>
    </w:p>
    <w:p w:rsidR="00180937" w:rsidRDefault="00180937" w:rsidP="00180937">
      <w:pPr>
        <w:autoSpaceDE w:val="0"/>
        <w:autoSpaceDN w:val="0"/>
        <w:adjustRightInd w:val="0"/>
        <w:outlineLvl w:val="0"/>
      </w:pPr>
    </w:p>
    <w:p w:rsidR="00CD16C6" w:rsidRDefault="00CD16C6" w:rsidP="00180937">
      <w:pPr>
        <w:autoSpaceDE w:val="0"/>
        <w:autoSpaceDN w:val="0"/>
        <w:adjustRightInd w:val="0"/>
        <w:outlineLvl w:val="0"/>
      </w:pPr>
    </w:p>
    <w:p w:rsidR="00180937" w:rsidRPr="00BB333F" w:rsidRDefault="00180937" w:rsidP="00180937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180937" w:rsidRDefault="00180937" w:rsidP="00180937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>
        <w:rPr>
          <w:szCs w:val="24"/>
        </w:rPr>
        <w:t>,</w:t>
      </w:r>
      <w:r>
        <w:t xml:space="preserve"> </w:t>
      </w:r>
    </w:p>
    <w:p w:rsidR="00180937" w:rsidRDefault="00180937" w:rsidP="00180937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</w:t>
      </w:r>
    </w:p>
    <w:p w:rsidR="00180937" w:rsidRDefault="00180937" w:rsidP="00180937">
      <w:pPr>
        <w:pStyle w:val="ConsPlusNormal"/>
        <w:jc w:val="right"/>
        <w:outlineLvl w:val="0"/>
      </w:pPr>
      <w:r>
        <w:t>Комитета по дорожному хозяйству</w:t>
      </w:r>
    </w:p>
    <w:p w:rsidR="00180937" w:rsidRDefault="00180937" w:rsidP="00180937">
      <w:pPr>
        <w:pStyle w:val="ConsPlusNormal"/>
        <w:jc w:val="right"/>
      </w:pPr>
      <w:r>
        <w:t>Ленинградской области</w:t>
      </w:r>
    </w:p>
    <w:p w:rsidR="00180937" w:rsidRDefault="00180937" w:rsidP="00180937">
      <w:pPr>
        <w:pStyle w:val="ConsPlusNormal"/>
        <w:jc w:val="right"/>
      </w:pPr>
      <w:r>
        <w:t>от 30.12.2025г. №82/25</w:t>
      </w:r>
    </w:p>
    <w:p w:rsidR="00180937" w:rsidRDefault="00180937" w:rsidP="00180937">
      <w:pPr>
        <w:pStyle w:val="ConsPlusNormal"/>
        <w:jc w:val="right"/>
      </w:pPr>
      <w:proofErr w:type="gramStart"/>
      <w:r>
        <w:t xml:space="preserve">(в редакции приказа </w:t>
      </w:r>
      <w:proofErr w:type="gramEnd"/>
    </w:p>
    <w:p w:rsidR="00180937" w:rsidRDefault="00180937" w:rsidP="00180937">
      <w:pPr>
        <w:pStyle w:val="ConsPlusNormal"/>
        <w:jc w:val="right"/>
      </w:pPr>
      <w:r>
        <w:t xml:space="preserve">Комитета по дорожному хозяйству </w:t>
      </w:r>
    </w:p>
    <w:p w:rsidR="00180937" w:rsidRDefault="00180937" w:rsidP="00180937">
      <w:pPr>
        <w:pStyle w:val="ConsPlusNormal"/>
        <w:jc w:val="right"/>
      </w:pPr>
      <w:r>
        <w:t>Ленинградской области</w:t>
      </w:r>
    </w:p>
    <w:p w:rsidR="00180937" w:rsidRDefault="00180937" w:rsidP="00180937">
      <w:pPr>
        <w:pStyle w:val="ConsPlusNormal"/>
        <w:jc w:val="right"/>
      </w:pPr>
    </w:p>
    <w:p w:rsidR="009F26FC" w:rsidRDefault="00180937" w:rsidP="00180937">
      <w:pPr>
        <w:pStyle w:val="ConsPlusNormal"/>
        <w:jc w:val="right"/>
      </w:pPr>
      <w:r>
        <w:t>от «__» ________ 2026г. № ____</w:t>
      </w:r>
      <w:proofErr w:type="gramStart"/>
      <w:r>
        <w:t xml:space="preserve"> )</w:t>
      </w:r>
      <w:proofErr w:type="gramEnd"/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</w:t>
      </w:r>
      <w:proofErr w:type="gramStart"/>
      <w:r>
        <w:t>предоставлении</w:t>
      </w:r>
      <w:proofErr w:type="gramEnd"/>
      <w:r>
        <w:t xml:space="preserve">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6E761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9F26FC" w:rsidRPr="00456A0D" w:rsidTr="00601E7C">
        <w:tc>
          <w:tcPr>
            <w:tcW w:w="237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601E7C" w:rsidRPr="00456A0D" w:rsidTr="00601E7C">
        <w:tc>
          <w:tcPr>
            <w:tcW w:w="2376" w:type="dxa"/>
            <w:vMerge/>
            <w:vAlign w:val="center"/>
          </w:tcPr>
          <w:p w:rsidR="00601E7C" w:rsidRPr="00456A0D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601E7C" w:rsidRPr="00180937" w:rsidRDefault="00601E7C" w:rsidP="003270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>формационных щитов и указателей</w:t>
            </w:r>
          </w:p>
        </w:tc>
      </w:tr>
      <w:tr w:rsidR="00601E7C" w:rsidRPr="00456A0D" w:rsidTr="00601E7C">
        <w:tc>
          <w:tcPr>
            <w:tcW w:w="2376" w:type="dxa"/>
            <w:vMerge/>
            <w:vAlign w:val="center"/>
          </w:tcPr>
          <w:p w:rsidR="00601E7C" w:rsidRPr="00456A0D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601E7C" w:rsidRPr="00180937" w:rsidRDefault="00601E7C" w:rsidP="009F26F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601E7C" w:rsidRPr="00456A0D" w:rsidTr="00601E7C">
        <w:tc>
          <w:tcPr>
            <w:tcW w:w="2376" w:type="dxa"/>
            <w:vAlign w:val="center"/>
          </w:tcPr>
          <w:p w:rsidR="00601E7C" w:rsidRPr="00456A0D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410" w:type="dxa"/>
            <w:vAlign w:val="center"/>
          </w:tcPr>
          <w:p w:rsidR="00601E7C" w:rsidRPr="00180937" w:rsidRDefault="00601E7C" w:rsidP="009F26F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601E7C" w:rsidRPr="00456A0D" w:rsidTr="00601E7C">
        <w:tc>
          <w:tcPr>
            <w:tcW w:w="2376" w:type="dxa"/>
            <w:vAlign w:val="center"/>
          </w:tcPr>
          <w:p w:rsidR="00601E7C" w:rsidRPr="00456A0D" w:rsidRDefault="00601E7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410" w:type="dxa"/>
            <w:vAlign w:val="center"/>
          </w:tcPr>
          <w:p w:rsidR="00601E7C" w:rsidRPr="00180937" w:rsidRDefault="00601E7C" w:rsidP="009F26F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525A5F" w:rsidRDefault="00525A5F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601E7C" w:rsidRDefault="00601E7C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601E7C" w:rsidRDefault="00601E7C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601E7C" w:rsidRDefault="00601E7C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601E7C" w:rsidRDefault="00601E7C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601E7C" w:rsidRPr="002630A3" w:rsidRDefault="00601E7C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</w:t>
      </w:r>
      <w:bookmarkStart w:id="1" w:name="_GoBack"/>
      <w:bookmarkEnd w:id="1"/>
      <w:r w:rsidRPr="002630A3">
        <w:rPr>
          <w:b/>
          <w:bCs/>
          <w:szCs w:val="24"/>
        </w:rPr>
        <w:t>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9F26FC" w:rsidP="007A1A84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79164A" w:rsidRDefault="009F26FC" w:rsidP="00517CE5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</w:t>
            </w:r>
            <w:r w:rsidR="00AF7CA8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че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="0079164A">
              <w:rPr>
                <w:rFonts w:ascii="Times New Roman" w:hAnsi="Times New Roman" w:cs="Times New Roman"/>
                <w:bCs/>
                <w:kern w:val="32"/>
                <w:lang w:eastAsia="ru-RU"/>
              </w:rPr>
              <w:t>согласия</w:t>
            </w:r>
            <w:r w:rsidR="002470C4" w:rsidRP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</w:t>
            </w:r>
            <w:r w:rsidR="002470C4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формационных щитов и указателей 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</w:t>
            </w:r>
            <w:r w:rsidR="00195FB7">
              <w:rPr>
                <w:rFonts w:ascii="Times New Roman" w:eastAsia="Times New Roman" w:hAnsi="Times New Roman" w:cs="Times New Roman"/>
              </w:rPr>
              <w:t>я к Административному регламенту.</w:t>
            </w:r>
            <w:proofErr w:type="gramEnd"/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э) – Единый/региональный портал;</w:t>
            </w:r>
          </w:p>
          <w:p w:rsidR="009F26FC" w:rsidRPr="007916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7916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601E7C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447E4D" w:rsidRDefault="00601E7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, или К (з) 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7A1A84">
        <w:tc>
          <w:tcPr>
            <w:tcW w:w="534" w:type="dxa"/>
            <w:vAlign w:val="center"/>
          </w:tcPr>
          <w:p w:rsidR="009F26FC" w:rsidRPr="00447E4D" w:rsidRDefault="00601E7C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447E4D" w:rsidRDefault="00601E7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  <w:r w:rsidR="009F26FC"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6399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096399">
              <w:rPr>
                <w:rFonts w:ascii="Times New Roman" w:hAnsi="Times New Roman" w:cs="Times New Roman"/>
              </w:rPr>
              <w:t>П</w:t>
            </w:r>
            <w:proofErr w:type="gramEnd"/>
            <w:r w:rsidRPr="00096399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B93E70" w:rsidRPr="002630A3" w:rsidTr="007A1A84">
        <w:tc>
          <w:tcPr>
            <w:tcW w:w="534" w:type="dxa"/>
            <w:vAlign w:val="center"/>
          </w:tcPr>
          <w:p w:rsidR="00B93E70" w:rsidRPr="00447E4D" w:rsidRDefault="00601E7C" w:rsidP="007A1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</w:p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93E70" w:rsidRPr="00B93E70" w:rsidRDefault="00251E4E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93E70" w:rsidRPr="00B93E70">
              <w:rPr>
                <w:rFonts w:ascii="Times New Roman" w:hAnsi="Times New Roman" w:cs="Times New Roman"/>
              </w:rPr>
              <w:t>хема размещения объекта на земельных участках придорожной полосы автомобильной дороги общего пользования в масштабе 1:200 - 1:1000 с отображением:</w:t>
            </w:r>
          </w:p>
          <w:p w:rsidR="00B93E70" w:rsidRPr="00B93E70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3E70">
              <w:rPr>
                <w:rFonts w:ascii="Times New Roman" w:hAnsi="Times New Roman" w:cs="Times New Roman"/>
              </w:rPr>
              <w:t>объекта;</w:t>
            </w:r>
          </w:p>
          <w:p w:rsidR="00B93E70" w:rsidRPr="00B93E70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3E70">
              <w:rPr>
                <w:rFonts w:ascii="Times New Roman" w:hAnsi="Times New Roman" w:cs="Times New Roman"/>
              </w:rPr>
              <w:t>границ полосы отвода и придорожных полос автомобильной дороги общего пользования;</w:t>
            </w:r>
          </w:p>
          <w:p w:rsidR="00B93E70" w:rsidRPr="00B93E70" w:rsidRDefault="00B93E70" w:rsidP="00B93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3E70">
              <w:rPr>
                <w:rFonts w:ascii="Times New Roman" w:hAnsi="Times New Roman" w:cs="Times New Roman"/>
              </w:rPr>
              <w:t>планируемого примыкания объекта к автомобильной дороге общего пользования (в случае если требуется организация такого примыкания).</w:t>
            </w:r>
          </w:p>
        </w:tc>
        <w:tc>
          <w:tcPr>
            <w:tcW w:w="3402" w:type="dxa"/>
          </w:tcPr>
          <w:p w:rsidR="00B93E70" w:rsidRPr="00096399" w:rsidRDefault="00B93E70" w:rsidP="007A1A84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93E70" w:rsidRPr="00096399" w:rsidRDefault="00B93E70" w:rsidP="007A1A84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B93E70" w:rsidRPr="00447E4D" w:rsidRDefault="00B93E70" w:rsidP="007A1A84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B93E70" w:rsidRPr="002630A3" w:rsidTr="009F26FC">
        <w:trPr>
          <w:trHeight w:val="276"/>
        </w:trPr>
        <w:tc>
          <w:tcPr>
            <w:tcW w:w="14850" w:type="dxa"/>
            <w:gridSpan w:val="5"/>
          </w:tcPr>
          <w:p w:rsidR="00B93E70" w:rsidRPr="00550017" w:rsidRDefault="00B93E70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D16C6" w:rsidRPr="002630A3" w:rsidTr="007A1A84">
        <w:tc>
          <w:tcPr>
            <w:tcW w:w="534" w:type="dxa"/>
            <w:vAlign w:val="center"/>
          </w:tcPr>
          <w:p w:rsidR="00CD16C6" w:rsidRPr="00C7588B" w:rsidRDefault="00CD16C6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CD16C6" w:rsidRPr="00C7588B" w:rsidRDefault="00CD16C6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CD16C6" w:rsidRPr="00C7588B" w:rsidRDefault="00CD16C6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CD16C6" w:rsidRPr="002630A3" w:rsidTr="007A1A84">
        <w:tc>
          <w:tcPr>
            <w:tcW w:w="534" w:type="dxa"/>
            <w:vAlign w:val="center"/>
          </w:tcPr>
          <w:p w:rsidR="00CD16C6" w:rsidRPr="00C7588B" w:rsidRDefault="00CD16C6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CD16C6" w:rsidRPr="00C7588B" w:rsidRDefault="00CD16C6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CD16C6" w:rsidRPr="00C7588B" w:rsidRDefault="00CD16C6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CD16C6" w:rsidRPr="002630A3" w:rsidTr="007A1A84">
        <w:tc>
          <w:tcPr>
            <w:tcW w:w="534" w:type="dxa"/>
            <w:vAlign w:val="center"/>
          </w:tcPr>
          <w:p w:rsidR="00CD16C6" w:rsidRPr="00C7588B" w:rsidRDefault="00CD16C6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CD16C6" w:rsidRPr="00C7588B" w:rsidRDefault="00CD16C6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CD16C6" w:rsidRPr="00C7588B" w:rsidRDefault="00CD16C6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D16C6" w:rsidRPr="00C7588B" w:rsidRDefault="00CD16C6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Pr="009D2E7B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601E7C" w:rsidRDefault="00601E7C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601E7C" w:rsidRDefault="00601E7C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9F26FC" w:rsidRDefault="009F26FC" w:rsidP="00601E7C">
      <w:pPr>
        <w:autoSpaceDE w:val="0"/>
        <w:autoSpaceDN w:val="0"/>
        <w:adjustRightInd w:val="0"/>
        <w:spacing w:before="240"/>
        <w:ind w:firstLine="567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C261A7">
              <w:rPr>
                <w:rFonts w:ascii="Times New Roman" w:hAnsi="Times New Roman" w:cs="Times New Roman"/>
              </w:rPr>
              <w:t xml:space="preserve"> </w:t>
            </w:r>
            <w:r w:rsidRPr="00C261A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AF7CA8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B6351F" w:rsidRDefault="009F26FC" w:rsidP="00B6351F">
            <w:pPr>
              <w:jc w:val="center"/>
              <w:rPr>
                <w:rFonts w:ascii="Times New Roman" w:hAnsi="Times New Roman" w:cs="Times New Roman"/>
              </w:rPr>
            </w:pPr>
            <w:r w:rsidRPr="00B63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FE02C9" w:rsidRPr="00B6351F" w:rsidRDefault="00FE02C9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proofErr w:type="gramStart"/>
            <w:r w:rsidRPr="00B6351F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выдаче согласия </w:t>
            </w:r>
            <w:r w:rsidR="006A3DAC"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="009F26FC" w:rsidRPr="00B6351F">
              <w:rPr>
                <w:rFonts w:ascii="Times New Roman" w:hAnsi="Times New Roman" w:cs="Times New Roman"/>
              </w:rPr>
              <w:t>направлено в учреждени</w:t>
            </w:r>
            <w:r w:rsidR="00550017" w:rsidRPr="00B6351F">
              <w:rPr>
                <w:rFonts w:ascii="Times New Roman" w:hAnsi="Times New Roman" w:cs="Times New Roman"/>
              </w:rPr>
              <w:t xml:space="preserve">е, которое не </w:t>
            </w:r>
            <w:r w:rsidR="00A91199" w:rsidRPr="00B6351F">
              <w:rPr>
                <w:rFonts w:ascii="Times New Roman" w:hAnsi="Times New Roman" w:cs="Times New Roman"/>
              </w:rPr>
              <w:t xml:space="preserve">уполномочено </w:t>
            </w:r>
            <w:r w:rsidR="00550017" w:rsidRPr="00B6351F">
              <w:rPr>
                <w:rFonts w:ascii="Times New Roman" w:hAnsi="Times New Roman" w:cs="Times New Roman"/>
              </w:rPr>
              <w:t>выдавать такое согласие</w:t>
            </w:r>
            <w:r w:rsidR="001B2B9D" w:rsidRPr="00B6351F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85" w:type="dxa"/>
            <w:vAlign w:val="center"/>
          </w:tcPr>
          <w:p w:rsidR="009F26FC" w:rsidRPr="00C261A7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B93E70" w:rsidRPr="007B5621" w:rsidTr="00C261A7">
        <w:tc>
          <w:tcPr>
            <w:tcW w:w="675" w:type="dxa"/>
            <w:vAlign w:val="center"/>
          </w:tcPr>
          <w:p w:rsidR="00B93E70" w:rsidRPr="00B6351F" w:rsidRDefault="00180937" w:rsidP="00B63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B93E70" w:rsidRPr="00B6351F" w:rsidRDefault="00A91199" w:rsidP="00B63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351F">
              <w:rPr>
                <w:rFonts w:ascii="Times New Roman" w:hAnsi="Times New Roman" w:cs="Times New Roman"/>
              </w:rPr>
              <w:t>О</w:t>
            </w:r>
            <w:r w:rsidR="00B93E70" w:rsidRPr="00B6351F">
              <w:rPr>
                <w:rFonts w:ascii="Times New Roman" w:hAnsi="Times New Roman" w:cs="Times New Roman"/>
              </w:rPr>
              <w:t>бъект, планируемый к строительству, реконструкции, не предусмотрен</w:t>
            </w:r>
            <w:r w:rsidR="00B6351F">
              <w:rPr>
                <w:rFonts w:ascii="Times New Roman" w:hAnsi="Times New Roman" w:cs="Times New Roman"/>
              </w:rPr>
              <w:t xml:space="preserve"> частью 8 статьи 26 </w:t>
            </w:r>
            <w:r w:rsidRPr="00B6351F">
              <w:rPr>
                <w:rFonts w:ascii="Times New Roman" w:hAnsi="Times New Roman" w:cs="Times New Roman"/>
              </w:rPr>
              <w:t>Федерального закона «</w:t>
            </w:r>
            <w:r w:rsidR="00B93E70" w:rsidRPr="00B6351F">
              <w:rPr>
                <w:rFonts w:ascii="Times New Roman" w:hAnsi="Times New Roman" w:cs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</w:t>
            </w:r>
            <w:r w:rsidRPr="00B6351F">
              <w:rPr>
                <w:rFonts w:ascii="Times New Roman" w:hAnsi="Times New Roman" w:cs="Times New Roman"/>
              </w:rPr>
              <w:t>ые акты Российской Федерации»</w:t>
            </w:r>
            <w:r w:rsidR="00B93E70" w:rsidRPr="00B6351F">
              <w:rPr>
                <w:rFonts w:ascii="Times New Roman" w:hAnsi="Times New Roman" w:cs="Times New Roman"/>
              </w:rPr>
              <w:t xml:space="preserve"> и не соответствует требованиям, установленным </w:t>
            </w:r>
            <w:r w:rsidR="00B6351F">
              <w:rPr>
                <w:rFonts w:ascii="Times New Roman" w:hAnsi="Times New Roman" w:cs="Times New Roman"/>
              </w:rPr>
              <w:t xml:space="preserve">частью 8.4 статьи 26 </w:t>
            </w:r>
            <w:r w:rsidRPr="00B6351F">
              <w:rPr>
                <w:rFonts w:ascii="Times New Roman" w:hAnsi="Times New Roman" w:cs="Times New Roman"/>
              </w:rPr>
              <w:t>Федерального закона «</w:t>
            </w:r>
            <w:r w:rsidR="00B93E70" w:rsidRPr="00B6351F">
              <w:rPr>
                <w:rFonts w:ascii="Times New Roman" w:hAnsi="Times New Roman" w:cs="Times New Roman"/>
              </w:rPr>
              <w:t>Об автомобильных дорогах и о дорожной деятельности в Российской Федерации и о внесении изменений в отдельные</w:t>
            </w:r>
            <w:proofErr w:type="gramEnd"/>
            <w:r w:rsidR="00B93E70" w:rsidRPr="00B6351F">
              <w:rPr>
                <w:rFonts w:ascii="Times New Roman" w:hAnsi="Times New Roman" w:cs="Times New Roman"/>
              </w:rPr>
              <w:t xml:space="preserve"> законодате</w:t>
            </w:r>
            <w:r w:rsidRPr="00B6351F">
              <w:rPr>
                <w:rFonts w:ascii="Times New Roman" w:hAnsi="Times New Roman" w:cs="Times New Roman"/>
              </w:rPr>
              <w:t>льные акты Российской Федерации».</w:t>
            </w:r>
          </w:p>
        </w:tc>
        <w:tc>
          <w:tcPr>
            <w:tcW w:w="1985" w:type="dxa"/>
            <w:vAlign w:val="center"/>
          </w:tcPr>
          <w:p w:rsidR="00B93E70" w:rsidRPr="006A3DAC" w:rsidRDefault="00A91199" w:rsidP="00C261A7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B93E70" w:rsidRPr="007B5621" w:rsidTr="00C261A7">
        <w:tc>
          <w:tcPr>
            <w:tcW w:w="675" w:type="dxa"/>
            <w:vAlign w:val="center"/>
          </w:tcPr>
          <w:p w:rsidR="00B93E70" w:rsidRPr="00B6351F" w:rsidRDefault="00180937" w:rsidP="00B63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B93E70" w:rsidRPr="00B6351F" w:rsidRDefault="00A91199" w:rsidP="00B6351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B6351F">
              <w:rPr>
                <w:rFonts w:ascii="Times New Roman" w:hAnsi="Times New Roman" w:cs="Times New Roman"/>
              </w:rPr>
              <w:t xml:space="preserve">Заявление о </w:t>
            </w:r>
            <w:r w:rsidRPr="00B6351F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  <w:r w:rsidR="00B93E70" w:rsidRPr="00B6351F">
              <w:rPr>
                <w:rFonts w:ascii="Times New Roman" w:hAnsi="Times New Roman" w:cs="Times New Roman"/>
              </w:rPr>
              <w:t xml:space="preserve"> и (или) прилагаемые к нему документы не соответствуют требованиям </w:t>
            </w:r>
            <w:r w:rsidR="00B6351F" w:rsidRPr="00B6351F">
              <w:rPr>
                <w:rFonts w:ascii="Times New Roman" w:hAnsi="Times New Roman" w:cs="Times New Roman"/>
              </w:rPr>
              <w:t>пунктов 27 и 29 - 31</w:t>
            </w:r>
            <w:r w:rsidR="00B93E70" w:rsidRPr="00B6351F">
              <w:rPr>
                <w:rFonts w:ascii="Times New Roman" w:hAnsi="Times New Roman" w:cs="Times New Roman"/>
              </w:rPr>
              <w:t xml:space="preserve"> </w:t>
            </w:r>
            <w:r w:rsidR="00B6351F" w:rsidRPr="00B6351F">
              <w:rPr>
                <w:rFonts w:ascii="Times New Roman" w:hAnsi="Times New Roman" w:cs="Times New Roman"/>
                <w:lang w:bidi="ru-RU"/>
              </w:rPr>
              <w:t>Положения о придорожных</w:t>
            </w:r>
            <w:proofErr w:type="gramEnd"/>
            <w:r w:rsidR="00B6351F" w:rsidRPr="00B6351F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gramStart"/>
            <w:r w:rsidR="00B6351F" w:rsidRPr="00B6351F">
              <w:rPr>
                <w:rFonts w:ascii="Times New Roman" w:hAnsi="Times New Roman" w:cs="Times New Roman"/>
                <w:lang w:bidi="ru-RU"/>
              </w:rPr>
              <w:t>полосах</w:t>
            </w:r>
            <w:proofErr w:type="gramEnd"/>
            <w:r w:rsidR="00B6351F" w:rsidRPr="00B6351F">
              <w:rPr>
                <w:rFonts w:ascii="Times New Roman" w:hAnsi="Times New Roman" w:cs="Times New Roman"/>
                <w:lang w:bidi="ru-RU"/>
              </w:rPr>
              <w:t xml:space="preserve"> автомобильных дорог, утвержденного постановлением Правительства Российской Федерации от 27 сентября 2025 года №1486.</w:t>
            </w:r>
          </w:p>
        </w:tc>
        <w:tc>
          <w:tcPr>
            <w:tcW w:w="1985" w:type="dxa"/>
            <w:vAlign w:val="center"/>
          </w:tcPr>
          <w:p w:rsidR="00B93E70" w:rsidRPr="006A3DAC" w:rsidRDefault="00A91199" w:rsidP="00C261A7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6A3DAC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C261A7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C26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C261A7" w:rsidRDefault="00180937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0270" w:rsidRDefault="009F26FC" w:rsidP="004A3C72">
      <w:pPr>
        <w:autoSpaceDE w:val="0"/>
        <w:autoSpaceDN w:val="0"/>
        <w:adjustRightInd w:val="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4A3C72" w:rsidRDefault="004A3C72" w:rsidP="004A3C72">
      <w:pPr>
        <w:autoSpaceDE w:val="0"/>
        <w:autoSpaceDN w:val="0"/>
        <w:adjustRightInd w:val="0"/>
        <w:ind w:firstLine="567"/>
        <w:rPr>
          <w:b/>
          <w:bCs/>
        </w:rPr>
      </w:pPr>
    </w:p>
    <w:p w:rsidR="00D90270" w:rsidRDefault="00D90270" w:rsidP="004A3C72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proofErr w:type="gramStart"/>
      <w:r w:rsidRPr="00931A43">
        <w:rPr>
          <w:lang w:bidi="ru-RU"/>
        </w:rPr>
        <w:t xml:space="preserve">Форма </w:t>
      </w:r>
      <w:r>
        <w:rPr>
          <w:lang w:bidi="ru-RU"/>
        </w:rPr>
        <w:t xml:space="preserve">согласия </w:t>
      </w:r>
      <w:r w:rsidRPr="00D90270">
        <w:rPr>
          <w:lang w:bidi="ru-RU"/>
        </w:rPr>
        <w:t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</w:r>
      <w:r>
        <w:rPr>
          <w:lang w:bidi="ru-RU"/>
        </w:rPr>
        <w:t xml:space="preserve"> указана в пункте 37 Положения о придорожных полосах автомобильных дорог</w:t>
      </w:r>
      <w:r w:rsidR="004A3C72">
        <w:rPr>
          <w:lang w:bidi="ru-RU"/>
        </w:rPr>
        <w:t>, утвержденного</w:t>
      </w:r>
      <w:r>
        <w:rPr>
          <w:lang w:bidi="ru-RU"/>
        </w:rPr>
        <w:t xml:space="preserve"> </w:t>
      </w:r>
      <w:r w:rsidR="004A3C72">
        <w:rPr>
          <w:lang w:bidi="ru-RU"/>
        </w:rPr>
        <w:t>постановление</w:t>
      </w:r>
      <w:r w:rsidR="00B6351F">
        <w:rPr>
          <w:lang w:bidi="ru-RU"/>
        </w:rPr>
        <w:t>м</w:t>
      </w:r>
      <w:r w:rsidR="004A3C72">
        <w:rPr>
          <w:lang w:bidi="ru-RU"/>
        </w:rPr>
        <w:t xml:space="preserve"> Правительства Российской Федерации от 27 сентября </w:t>
      </w:r>
      <w:r w:rsidRPr="00D90270">
        <w:rPr>
          <w:lang w:bidi="ru-RU"/>
        </w:rPr>
        <w:t>2025</w:t>
      </w:r>
      <w:proofErr w:type="gramEnd"/>
      <w:r w:rsidR="004A3C72">
        <w:rPr>
          <w:lang w:bidi="ru-RU"/>
        </w:rPr>
        <w:t xml:space="preserve"> года №1486</w:t>
      </w:r>
      <w:r w:rsidR="00B6351F">
        <w:rPr>
          <w:lang w:bidi="ru-RU"/>
        </w:rPr>
        <w:t>.</w:t>
      </w:r>
    </w:p>
    <w:p w:rsidR="00D90270" w:rsidRDefault="00D90270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4A3C72" w:rsidRDefault="004A3C72" w:rsidP="009F26FC">
      <w:pPr>
        <w:autoSpaceDE w:val="0"/>
        <w:autoSpaceDN w:val="0"/>
        <w:adjustRightInd w:val="0"/>
        <w:spacing w:before="240"/>
        <w:ind w:firstLine="567"/>
        <w:rPr>
          <w:lang w:bidi="ru-RU"/>
        </w:rPr>
      </w:pP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</w:p>
    <w:p w:rsidR="009F26FC" w:rsidRDefault="00251E4E" w:rsidP="009F26FC">
      <w:pPr>
        <w:pStyle w:val="ConsPlusNormal"/>
        <w:jc w:val="right"/>
      </w:pPr>
      <w:r>
        <w:lastRenderedPageBreak/>
        <w:t>ф</w:t>
      </w:r>
      <w:r w:rsidR="009F26FC">
        <w:t xml:space="preserve">орма 1 </w:t>
      </w:r>
    </w:p>
    <w:p w:rsidR="00ED3A5F" w:rsidRPr="00882668" w:rsidRDefault="00ED3A5F" w:rsidP="00FF3787">
      <w:pPr>
        <w:pStyle w:val="ConsPlusNormal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3355"/>
        <w:gridCol w:w="5634"/>
      </w:tblGrid>
      <w:tr w:rsidR="00ED3A5F" w:rsidRPr="00882668" w:rsidTr="00ED3A5F">
        <w:tc>
          <w:tcPr>
            <w:tcW w:w="9570" w:type="dxa"/>
            <w:gridSpan w:val="3"/>
            <w:vAlign w:val="center"/>
          </w:tcPr>
          <w:p w:rsidR="00ED3A5F" w:rsidRPr="00882668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B93E70"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70" w:rsidRPr="0088266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  <w:p w:rsidR="00ED3A5F" w:rsidRPr="00882668" w:rsidRDefault="00B93E70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882668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882668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FF3787" w:rsidRPr="00882668" w:rsidRDefault="00FF3787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заявитель)*</w:t>
            </w: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Сокращенное наименование</w:t>
            </w:r>
            <w:r w:rsidRPr="00882668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rPr>
          <w:trHeight w:val="407"/>
        </w:trPr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D3A5F" w:rsidRPr="00882668" w:rsidTr="00FF3787">
        <w:tc>
          <w:tcPr>
            <w:tcW w:w="581" w:type="dxa"/>
            <w:vMerge w:val="restart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Merge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Merge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Отчество</w:t>
            </w:r>
          </w:p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FF3787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355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Наименование</w:t>
            </w:r>
            <w:r w:rsidRPr="00882668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882668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4A3C72" w:rsidRDefault="00ED3A5F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согласие </w:t>
            </w:r>
            <w:r w:rsidR="00B93E70" w:rsidRPr="0088266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</w:p>
          <w:p w:rsidR="00ED3A5F" w:rsidRPr="00882668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согласие, автомобильная дорога)</w:t>
            </w: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882668">
              <w:rPr>
                <w:rFonts w:ascii="Times New Roman" w:hAnsi="Times New Roman" w:cs="Times New Roman"/>
              </w:rPr>
              <w:t>наименование объекта, его па</w:t>
            </w:r>
            <w:r>
              <w:rPr>
                <w:rFonts w:ascii="Times New Roman" w:hAnsi="Times New Roman" w:cs="Times New Roman"/>
              </w:rPr>
              <w:t>раметры и характеристики.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Указывается </w:t>
            </w:r>
            <w:r w:rsidR="00B93E70" w:rsidRPr="00882668">
              <w:rPr>
                <w:rFonts w:ascii="Times New Roman" w:hAnsi="Times New Roman" w:cs="Times New Roman"/>
              </w:rPr>
              <w:t>цель получения согласования - строительство, реконструкция объектов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882668">
              <w:rPr>
                <w:rFonts w:ascii="Times New Roman" w:hAnsi="Times New Roman" w:cs="Times New Roman"/>
              </w:rPr>
              <w:t>кадастровые номера земельных участков, на которых планируется размещение объектов (в случае если земельные участки образованы и осуществлена их постановка на го</w:t>
            </w:r>
            <w:r>
              <w:rPr>
                <w:rFonts w:ascii="Times New Roman" w:hAnsi="Times New Roman" w:cs="Times New Roman"/>
              </w:rPr>
              <w:t>сударственный кадастровый учет).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Указывается </w:t>
            </w:r>
            <w:r w:rsidR="00B93E70" w:rsidRPr="00882668">
              <w:rPr>
                <w:rFonts w:ascii="Times New Roman" w:hAnsi="Times New Roman" w:cs="Times New Roman"/>
              </w:rPr>
              <w:t>планируемое место размещения объекта относительно автомобильной дороги общего пользования (идентификационный номер и наименование автомобильной дороги общего пользования с указанием участка (километра, метра начала и окончания протяженности участка) и его стороны (правая или левая), в том числе с указанием географических коор</w:t>
            </w:r>
            <w:r>
              <w:rPr>
                <w:rFonts w:ascii="Times New Roman" w:hAnsi="Times New Roman" w:cs="Times New Roman"/>
              </w:rPr>
              <w:t>динат места размещения объекта).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rPr>
          <w:trHeight w:val="70"/>
        </w:trPr>
        <w:tc>
          <w:tcPr>
            <w:tcW w:w="581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3355" w:type="dxa"/>
            <w:vAlign w:val="center"/>
          </w:tcPr>
          <w:p w:rsidR="00B93E70" w:rsidRPr="00882668" w:rsidRDefault="00882668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</w:t>
            </w:r>
            <w:r w:rsidR="00B93E70" w:rsidRPr="00882668">
              <w:rPr>
                <w:rFonts w:ascii="Times New Roman" w:hAnsi="Times New Roman" w:cs="Times New Roman"/>
              </w:rPr>
              <w:t>перечень запланирован</w:t>
            </w:r>
            <w:r>
              <w:rPr>
                <w:rFonts w:ascii="Times New Roman" w:hAnsi="Times New Roman" w:cs="Times New Roman"/>
              </w:rPr>
              <w:t>ных работ и сроки их выполнения.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  <w:r w:rsidR="0088266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93E70" w:rsidRPr="00882668" w:rsidTr="00FF3787">
        <w:tc>
          <w:tcPr>
            <w:tcW w:w="581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55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5634" w:type="dxa"/>
            <w:vAlign w:val="center"/>
          </w:tcPr>
          <w:p w:rsidR="00B93E70" w:rsidRPr="00882668" w:rsidRDefault="00B93E70" w:rsidP="00882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Default="006A6DC4" w:rsidP="006A6DC4">
      <w:pPr>
        <w:pStyle w:val="ConsPlusNormal"/>
      </w:pPr>
    </w:p>
    <w:p w:rsidR="00FF3787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F3787" w:rsidRDefault="00FF3787" w:rsidP="00FF3787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F3787" w:rsidRDefault="00FF3787" w:rsidP="00FF3787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F3787" w:rsidRDefault="00FF3787" w:rsidP="00FF3787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6A6DC4" w:rsidRDefault="006A6DC4" w:rsidP="006A6DC4">
      <w:pPr>
        <w:pStyle w:val="ConsPlusNormal"/>
        <w:jc w:val="center"/>
      </w:pPr>
    </w:p>
    <w:p w:rsidR="00180937" w:rsidRDefault="00180937" w:rsidP="00180937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F409BF" w:rsidRPr="007D3732" w:rsidRDefault="004A3C72" w:rsidP="00180937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</w:t>
      </w:r>
      <w:r w:rsidR="00180937">
        <w:rPr>
          <w:bCs/>
        </w:rPr>
        <w:t>орма 2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ФОРМА РЕШЕНИЯ ОБ ОТКАЗЕ В ПРЕДОСТАВЛЕНИИ</w:t>
      </w: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7D3732" w:rsidTr="00A001B2">
        <w:tc>
          <w:tcPr>
            <w:tcW w:w="5954" w:type="dxa"/>
          </w:tcPr>
          <w:p w:rsidR="00F409BF" w:rsidRPr="007D3732" w:rsidRDefault="00F409BF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 w:rsidR="00A001B2">
              <w:rPr>
                <w:rFonts w:ascii="Times New Roman" w:hAnsi="Times New Roman" w:cs="Times New Roman"/>
              </w:rPr>
              <w:t>_</w:t>
            </w:r>
          </w:p>
          <w:p w:rsidR="00A001B2" w:rsidRPr="007D373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7D3732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>
              <w:rPr>
                <w:rFonts w:ascii="Times New Roman" w:hAnsi="Times New Roman" w:cs="Times New Roman"/>
              </w:rPr>
              <w:t>____________</w:t>
            </w:r>
          </w:p>
          <w:p w:rsidR="00A001B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7D3732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7D3732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4A3C72" w:rsidRDefault="00F409BF" w:rsidP="00F40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2F8D">
        <w:rPr>
          <w:rFonts w:ascii="Times New Roman" w:eastAsiaTheme="minorEastAsia" w:hAnsi="Times New Roman" w:cs="Times New Roman"/>
          <w:sz w:val="24"/>
          <w:szCs w:val="24"/>
        </w:rPr>
        <w:t xml:space="preserve">об отказе в  </w:t>
      </w:r>
      <w:r w:rsidR="004A3C72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E1567E" w:rsidRDefault="00F409BF" w:rsidP="004A3C7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4A3C72" w:rsidRPr="004A3C72">
        <w:rPr>
          <w:rFonts w:eastAsiaTheme="minorEastAsia"/>
          <w:szCs w:val="24"/>
        </w:rPr>
        <w:t>«Выдача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указателей»</w:t>
      </w:r>
      <w:r w:rsidR="00B6351F">
        <w:rPr>
          <w:rFonts w:eastAsiaTheme="minorEastAsia"/>
          <w:szCs w:val="24"/>
        </w:rPr>
        <w:t xml:space="preserve"> (далее </w:t>
      </w:r>
      <w:r w:rsidR="00E10DBB">
        <w:rPr>
          <w:rFonts w:eastAsiaTheme="minorEastAsia"/>
          <w:szCs w:val="24"/>
        </w:rPr>
        <w:t>–</w:t>
      </w:r>
      <w:r w:rsidR="00B6351F">
        <w:rPr>
          <w:rFonts w:eastAsiaTheme="minorEastAsia"/>
          <w:szCs w:val="24"/>
        </w:rPr>
        <w:t xml:space="preserve"> заявление</w:t>
      </w:r>
      <w:r w:rsidR="00E10DBB">
        <w:rPr>
          <w:rFonts w:eastAsiaTheme="minorEastAsia"/>
          <w:szCs w:val="24"/>
        </w:rPr>
        <w:t>, государственная услуга</w:t>
      </w:r>
      <w:r w:rsidR="00B6351F">
        <w:rPr>
          <w:rFonts w:eastAsiaTheme="minorEastAsia"/>
          <w:szCs w:val="24"/>
        </w:rPr>
        <w:t>)</w:t>
      </w:r>
      <w:r w:rsidR="004A3C72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</w:t>
      </w:r>
      <w:proofErr w:type="gramEnd"/>
      <w:r w:rsidRPr="007D3732">
        <w:rPr>
          <w:rFonts w:eastAsiaTheme="minorEastAsia"/>
          <w:szCs w:val="24"/>
        </w:rPr>
        <w:t xml:space="preserve"> отказать в предоставлении </w:t>
      </w:r>
      <w:r w:rsidR="00FF3787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F409BF" w:rsidRPr="007D3732" w:rsidTr="00B6351F">
        <w:tc>
          <w:tcPr>
            <w:tcW w:w="562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409BF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B6351F" w:rsidRPr="00B6351F" w:rsidRDefault="00B6351F" w:rsidP="00B6351F">
            <w:pPr>
              <w:autoSpaceDE w:val="0"/>
              <w:autoSpaceDN w:val="0"/>
              <w:adjustRightInd w:val="0"/>
              <w:jc w:val="center"/>
              <w:rPr>
                <w:bCs/>
                <w:kern w:val="32"/>
                <w:lang w:eastAsia="ru-RU"/>
              </w:rPr>
            </w:pPr>
            <w:proofErr w:type="gramStart"/>
            <w:r w:rsidRPr="00B6351F">
              <w:t xml:space="preserve">Заявление о </w:t>
            </w:r>
            <w:r w:rsidRPr="00B6351F">
              <w:rPr>
                <w:bCs/>
                <w:kern w:val="32"/>
                <w:lang w:eastAsia="ru-RU"/>
              </w:rPr>
              <w:t xml:space="preserve"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 </w:t>
            </w:r>
            <w:r w:rsidRPr="00B6351F">
              <w:t>направлено в учреждение, которое не уполномочено выдавать такое согласие.</w:t>
            </w:r>
            <w:proofErr w:type="gramEnd"/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B6351F" w:rsidRPr="00B6351F" w:rsidRDefault="00B6351F" w:rsidP="00B6351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B6351F">
              <w:t>Объект, планируемый к строительству, реконструкции, не предусмотрен</w:t>
            </w:r>
            <w:r>
              <w:t xml:space="preserve"> частью 8 статьи 26 </w:t>
            </w:r>
            <w:r w:rsidRPr="00B6351F">
              <w:t xml:space="preserve">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не соответствует требованиям, установленным </w:t>
            </w:r>
            <w:r>
              <w:t xml:space="preserve">частью 8.4 статьи 26 </w:t>
            </w:r>
            <w:r w:rsidRPr="00B6351F">
              <w:t xml:space="preserve">Федерального закона «Об </w:t>
            </w:r>
            <w:r w:rsidRPr="00B6351F">
              <w:lastRenderedPageBreak/>
              <w:t>автомобильных дорогах и о дорожной деятельности в Российской Федерации и о внесении изменений в отдельные</w:t>
            </w:r>
            <w:proofErr w:type="gramEnd"/>
            <w:r w:rsidRPr="00B6351F">
              <w:t xml:space="preserve"> законодательные акты Российской Федерации».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B6351F" w:rsidRPr="00B6351F" w:rsidRDefault="00B6351F" w:rsidP="00B6351F">
            <w:pPr>
              <w:autoSpaceDE w:val="0"/>
              <w:autoSpaceDN w:val="0"/>
              <w:adjustRightInd w:val="0"/>
              <w:ind w:firstLine="567"/>
              <w:jc w:val="center"/>
              <w:rPr>
                <w:lang w:bidi="ru-RU"/>
              </w:rPr>
            </w:pPr>
            <w:proofErr w:type="gramStart"/>
            <w:r w:rsidRPr="00B6351F">
              <w:t xml:space="preserve">Заявление о </w:t>
            </w:r>
            <w:r w:rsidRPr="00B6351F">
              <w:rPr>
                <w:bCs/>
                <w:kern w:val="32"/>
                <w:lang w:eastAsia="ru-RU"/>
              </w:rPr>
              <w:t>выдаче согласия на строительство, реконструкцию в границах придорожных полос автомобильных дорог общего пользования регионального или межмуниципального значения объектов капитального строительства, объектов, предназначенных для осуществления дорожной деятельности, объектов дорожного сервиса, линий связи и сооружений связи, установку рекламных конструкций, информационных щитов и указателей</w:t>
            </w:r>
            <w:r w:rsidRPr="00B6351F">
              <w:t xml:space="preserve"> и (или) прилагаемые к нему документы не соответствуют требованиям пунктов 27 и 29 - 31 </w:t>
            </w:r>
            <w:r w:rsidRPr="00B6351F">
              <w:rPr>
                <w:lang w:bidi="ru-RU"/>
              </w:rPr>
              <w:t>Положения о придорожных</w:t>
            </w:r>
            <w:proofErr w:type="gramEnd"/>
            <w:r w:rsidRPr="00B6351F">
              <w:rPr>
                <w:lang w:bidi="ru-RU"/>
              </w:rPr>
              <w:t xml:space="preserve"> </w:t>
            </w:r>
            <w:proofErr w:type="gramStart"/>
            <w:r w:rsidRPr="00B6351F">
              <w:rPr>
                <w:lang w:bidi="ru-RU"/>
              </w:rPr>
              <w:t>полосах</w:t>
            </w:r>
            <w:proofErr w:type="gramEnd"/>
            <w:r w:rsidRPr="00B6351F">
              <w:rPr>
                <w:lang w:bidi="ru-RU"/>
              </w:rPr>
              <w:t xml:space="preserve"> автомобильных дорог, утвержденного постановлением Правительства Российской Федерации от 27 сентября 2025 года №1486.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Представленные заявителем документы </w:t>
            </w:r>
            <w:proofErr w:type="gramStart"/>
            <w:r w:rsidRPr="00C261A7">
              <w:t>недействительны/указанные в заявлении сведения недостоверны</w:t>
            </w:r>
            <w:proofErr w:type="gramEnd"/>
            <w:r w:rsidRPr="00C261A7">
              <w:t>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B6351F" w:rsidRPr="007D3732" w:rsidTr="00B6351F">
        <w:tc>
          <w:tcPr>
            <w:tcW w:w="562" w:type="dxa"/>
            <w:vAlign w:val="center"/>
          </w:tcPr>
          <w:p w:rsidR="00B6351F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B6351F" w:rsidRPr="00C261A7" w:rsidRDefault="00B6351F" w:rsidP="00B6351F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B6351F" w:rsidRPr="007D3732" w:rsidRDefault="00B6351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lastRenderedPageBreak/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F409BF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F409BF" w:rsidRPr="00181D22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C4" w:rsidRDefault="000E31C4" w:rsidP="006E7614">
      <w:r>
        <w:separator/>
      </w:r>
    </w:p>
  </w:endnote>
  <w:endnote w:type="continuationSeparator" w:id="0">
    <w:p w:rsidR="000E31C4" w:rsidRDefault="000E31C4" w:rsidP="006E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C4" w:rsidRDefault="000E31C4" w:rsidP="006E7614">
      <w:r>
        <w:separator/>
      </w:r>
    </w:p>
  </w:footnote>
  <w:footnote w:type="continuationSeparator" w:id="0">
    <w:p w:rsidR="000E31C4" w:rsidRDefault="000E31C4" w:rsidP="006E7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20F0C"/>
    <w:rsid w:val="0004281C"/>
    <w:rsid w:val="00042B6A"/>
    <w:rsid w:val="00055A54"/>
    <w:rsid w:val="00072627"/>
    <w:rsid w:val="00096399"/>
    <w:rsid w:val="000A16B7"/>
    <w:rsid w:val="000B112D"/>
    <w:rsid w:val="000B47AE"/>
    <w:rsid w:val="000B765F"/>
    <w:rsid w:val="000C03C9"/>
    <w:rsid w:val="000D5125"/>
    <w:rsid w:val="000E31C4"/>
    <w:rsid w:val="000F40DE"/>
    <w:rsid w:val="000F752E"/>
    <w:rsid w:val="00104F91"/>
    <w:rsid w:val="00107DF3"/>
    <w:rsid w:val="00107F6F"/>
    <w:rsid w:val="00180937"/>
    <w:rsid w:val="00181D22"/>
    <w:rsid w:val="001947BE"/>
    <w:rsid w:val="00195FB7"/>
    <w:rsid w:val="001B2B9D"/>
    <w:rsid w:val="001B5ADB"/>
    <w:rsid w:val="001D2C61"/>
    <w:rsid w:val="001D44D0"/>
    <w:rsid w:val="00200CB0"/>
    <w:rsid w:val="00213944"/>
    <w:rsid w:val="002331BB"/>
    <w:rsid w:val="00246D44"/>
    <w:rsid w:val="002470C4"/>
    <w:rsid w:val="00251E4E"/>
    <w:rsid w:val="002630A3"/>
    <w:rsid w:val="002A5017"/>
    <w:rsid w:val="002D387C"/>
    <w:rsid w:val="00322492"/>
    <w:rsid w:val="00325007"/>
    <w:rsid w:val="00327062"/>
    <w:rsid w:val="00344466"/>
    <w:rsid w:val="00351DD5"/>
    <w:rsid w:val="00376B8A"/>
    <w:rsid w:val="00384AF1"/>
    <w:rsid w:val="00394004"/>
    <w:rsid w:val="003963ED"/>
    <w:rsid w:val="003D706D"/>
    <w:rsid w:val="00407D2D"/>
    <w:rsid w:val="004275F2"/>
    <w:rsid w:val="004461AE"/>
    <w:rsid w:val="004474B8"/>
    <w:rsid w:val="00447E4D"/>
    <w:rsid w:val="00456A0D"/>
    <w:rsid w:val="0046294D"/>
    <w:rsid w:val="004726C3"/>
    <w:rsid w:val="004960D1"/>
    <w:rsid w:val="004A3C72"/>
    <w:rsid w:val="004A473A"/>
    <w:rsid w:val="00517CE5"/>
    <w:rsid w:val="00525A5F"/>
    <w:rsid w:val="0053281A"/>
    <w:rsid w:val="0053426E"/>
    <w:rsid w:val="00535DD6"/>
    <w:rsid w:val="00547A8C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1E7C"/>
    <w:rsid w:val="00605278"/>
    <w:rsid w:val="00635FE5"/>
    <w:rsid w:val="006457CF"/>
    <w:rsid w:val="00646C8A"/>
    <w:rsid w:val="00653CAF"/>
    <w:rsid w:val="006602E9"/>
    <w:rsid w:val="00685565"/>
    <w:rsid w:val="006A3DAC"/>
    <w:rsid w:val="006A6DC4"/>
    <w:rsid w:val="006B5216"/>
    <w:rsid w:val="006B711D"/>
    <w:rsid w:val="006C3C7A"/>
    <w:rsid w:val="006E0B44"/>
    <w:rsid w:val="006E7614"/>
    <w:rsid w:val="006F4CA7"/>
    <w:rsid w:val="007056DA"/>
    <w:rsid w:val="007231C9"/>
    <w:rsid w:val="00732D6A"/>
    <w:rsid w:val="00736592"/>
    <w:rsid w:val="007430AE"/>
    <w:rsid w:val="00776823"/>
    <w:rsid w:val="0078789D"/>
    <w:rsid w:val="0079164A"/>
    <w:rsid w:val="007A1A84"/>
    <w:rsid w:val="007A5363"/>
    <w:rsid w:val="007B131A"/>
    <w:rsid w:val="007B7B90"/>
    <w:rsid w:val="007D16D6"/>
    <w:rsid w:val="007E5AC2"/>
    <w:rsid w:val="007F41E7"/>
    <w:rsid w:val="00811F32"/>
    <w:rsid w:val="00847F2E"/>
    <w:rsid w:val="00857E20"/>
    <w:rsid w:val="0087357A"/>
    <w:rsid w:val="00876EBE"/>
    <w:rsid w:val="00882668"/>
    <w:rsid w:val="008B53A9"/>
    <w:rsid w:val="008B6BFA"/>
    <w:rsid w:val="008E5FC4"/>
    <w:rsid w:val="00903FB5"/>
    <w:rsid w:val="00913AC1"/>
    <w:rsid w:val="00916274"/>
    <w:rsid w:val="00931A43"/>
    <w:rsid w:val="00940C9C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2055E"/>
    <w:rsid w:val="00A3010C"/>
    <w:rsid w:val="00A31589"/>
    <w:rsid w:val="00A41148"/>
    <w:rsid w:val="00A66D5D"/>
    <w:rsid w:val="00A73AC6"/>
    <w:rsid w:val="00A91199"/>
    <w:rsid w:val="00A9263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38A7"/>
    <w:rsid w:val="00B43F81"/>
    <w:rsid w:val="00B503BC"/>
    <w:rsid w:val="00B606EA"/>
    <w:rsid w:val="00B6351F"/>
    <w:rsid w:val="00B672AD"/>
    <w:rsid w:val="00B90263"/>
    <w:rsid w:val="00B913F2"/>
    <w:rsid w:val="00B93E70"/>
    <w:rsid w:val="00BB2B8A"/>
    <w:rsid w:val="00BB333F"/>
    <w:rsid w:val="00BC7769"/>
    <w:rsid w:val="00BD15B2"/>
    <w:rsid w:val="00BE6F21"/>
    <w:rsid w:val="00BF3A0F"/>
    <w:rsid w:val="00C15087"/>
    <w:rsid w:val="00C21CB9"/>
    <w:rsid w:val="00C261A7"/>
    <w:rsid w:val="00C40D55"/>
    <w:rsid w:val="00C50C0D"/>
    <w:rsid w:val="00C517E4"/>
    <w:rsid w:val="00C53AD6"/>
    <w:rsid w:val="00C724E3"/>
    <w:rsid w:val="00C7326A"/>
    <w:rsid w:val="00C93008"/>
    <w:rsid w:val="00C971BC"/>
    <w:rsid w:val="00CD16C6"/>
    <w:rsid w:val="00CD3E7E"/>
    <w:rsid w:val="00CD51A4"/>
    <w:rsid w:val="00CE083B"/>
    <w:rsid w:val="00D22329"/>
    <w:rsid w:val="00D33CD8"/>
    <w:rsid w:val="00D8099B"/>
    <w:rsid w:val="00D84639"/>
    <w:rsid w:val="00D8631A"/>
    <w:rsid w:val="00D90270"/>
    <w:rsid w:val="00DF57AB"/>
    <w:rsid w:val="00E10DBB"/>
    <w:rsid w:val="00E1441C"/>
    <w:rsid w:val="00E67B8E"/>
    <w:rsid w:val="00E95A2C"/>
    <w:rsid w:val="00EB6336"/>
    <w:rsid w:val="00EC4CDC"/>
    <w:rsid w:val="00ED2B32"/>
    <w:rsid w:val="00ED3A5F"/>
    <w:rsid w:val="00F02711"/>
    <w:rsid w:val="00F135AD"/>
    <w:rsid w:val="00F27A8B"/>
    <w:rsid w:val="00F31FA0"/>
    <w:rsid w:val="00F409BF"/>
    <w:rsid w:val="00F52B3C"/>
    <w:rsid w:val="00F5721B"/>
    <w:rsid w:val="00F60A8D"/>
    <w:rsid w:val="00F62B0F"/>
    <w:rsid w:val="00F82B7D"/>
    <w:rsid w:val="00F83A62"/>
    <w:rsid w:val="00FC08AC"/>
    <w:rsid w:val="00FC3012"/>
    <w:rsid w:val="00FE02C9"/>
    <w:rsid w:val="00FE7F37"/>
    <w:rsid w:val="00FF0172"/>
    <w:rsid w:val="00F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761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76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761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E7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76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5458</Words>
  <Characters>31111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13</cp:revision>
  <cp:lastPrinted>2025-10-22T13:34:00Z</cp:lastPrinted>
  <dcterms:created xsi:type="dcterms:W3CDTF">2025-12-12T09:40:00Z</dcterms:created>
  <dcterms:modified xsi:type="dcterms:W3CDTF">2026-09-01T10:10:00Z</dcterms:modified>
</cp:coreProperties>
</file>