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04FF" w:rsidRDefault="00740033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5C79DD3B">
            <wp:extent cx="542290" cy="682625"/>
            <wp:effectExtent l="0" t="0" r="0" b="3175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2290" cy="6826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КОМИТЕТ </w:t>
      </w:r>
      <w:r w:rsidR="00B5568E">
        <w:rPr>
          <w:rFonts w:ascii="Times New Roman" w:eastAsia="Times New Roman" w:hAnsi="Times New Roman" w:cs="Times New Roman"/>
          <w:sz w:val="28"/>
          <w:szCs w:val="28"/>
          <w:lang w:eastAsia="ru-RU"/>
        </w:rPr>
        <w:t>ГРАДОСТРОИТЕЛЬНОЙ ПОЛИТИКИ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br/>
        <w:t>ЛЕНИНГРАДСКОЙ ОБЛАСТИ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3E04FF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ПРИКАЗ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3E04FF" w:rsidRDefault="004C32A0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>т</w:t>
      </w:r>
      <w:r w:rsidR="00C9392E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</w:t>
      </w:r>
      <w:r w:rsidR="00DA714B">
        <w:rPr>
          <w:rFonts w:ascii="Times New Roman" w:eastAsia="Times New Roman" w:hAnsi="Times New Roman" w:cs="Times New Roman"/>
          <w:sz w:val="28"/>
          <w:szCs w:val="28"/>
          <w:lang w:eastAsia="ru-RU"/>
        </w:rPr>
        <w:t>____________</w:t>
      </w:r>
      <w:r w:rsidR="005C1AC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3E04F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№ </w:t>
      </w:r>
      <w:r w:rsidR="00D04B5F">
        <w:rPr>
          <w:rFonts w:ascii="Times New Roman" w:eastAsia="Times New Roman" w:hAnsi="Times New Roman" w:cs="Times New Roman"/>
          <w:sz w:val="28"/>
          <w:szCs w:val="28"/>
          <w:lang w:eastAsia="ru-RU"/>
        </w:rPr>
        <w:t>_____</w:t>
      </w:r>
    </w:p>
    <w:p w:rsidR="003E04FF" w:rsidRPr="00442159" w:rsidRDefault="003E04FF" w:rsidP="003E04FF">
      <w:pPr>
        <w:spacing w:after="0" w:line="240" w:lineRule="auto"/>
        <w:jc w:val="center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694DA0" w:rsidRPr="00FD632E" w:rsidRDefault="003E04FF" w:rsidP="00694DA0">
      <w:pPr>
        <w:pStyle w:val="Style3"/>
        <w:widowControl/>
        <w:spacing w:line="228" w:lineRule="auto"/>
        <w:ind w:left="-284" w:right="-142"/>
        <w:rPr>
          <w:rStyle w:val="FontStyle37"/>
          <w:sz w:val="28"/>
          <w:szCs w:val="28"/>
        </w:rPr>
      </w:pPr>
      <w:r w:rsidRPr="005A00D0">
        <w:rPr>
          <w:rStyle w:val="FontStyle37"/>
          <w:sz w:val="28"/>
          <w:szCs w:val="28"/>
        </w:rPr>
        <w:t>О</w:t>
      </w:r>
      <w:r w:rsidR="00936E7F" w:rsidRPr="005A00D0">
        <w:rPr>
          <w:rStyle w:val="FontStyle37"/>
          <w:sz w:val="28"/>
          <w:szCs w:val="28"/>
        </w:rPr>
        <w:t xml:space="preserve"> внесении изменений в</w:t>
      </w:r>
      <w:r w:rsidR="00F067E9" w:rsidRPr="005A00D0">
        <w:rPr>
          <w:rStyle w:val="FontStyle37"/>
          <w:sz w:val="28"/>
          <w:szCs w:val="28"/>
        </w:rPr>
        <w:t xml:space="preserve"> </w:t>
      </w:r>
      <w:r w:rsidR="00694DA0">
        <w:rPr>
          <w:rStyle w:val="FontStyle37"/>
          <w:sz w:val="28"/>
          <w:szCs w:val="28"/>
        </w:rPr>
        <w:t>п</w:t>
      </w:r>
      <w:r w:rsidR="00694DA0" w:rsidRPr="00FD632E">
        <w:rPr>
          <w:rStyle w:val="FontStyle37"/>
          <w:sz w:val="28"/>
          <w:szCs w:val="28"/>
        </w:rPr>
        <w:t>равил</w:t>
      </w:r>
      <w:r w:rsidR="00694DA0">
        <w:rPr>
          <w:rStyle w:val="FontStyle37"/>
          <w:sz w:val="28"/>
          <w:szCs w:val="28"/>
        </w:rPr>
        <w:t>а</w:t>
      </w:r>
      <w:r w:rsidR="00694DA0" w:rsidRPr="00FD632E">
        <w:rPr>
          <w:rStyle w:val="FontStyle37"/>
          <w:sz w:val="28"/>
          <w:szCs w:val="28"/>
        </w:rPr>
        <w:t xml:space="preserve"> землепользования и застройки</w:t>
      </w:r>
      <w:r w:rsidR="00694DA0">
        <w:rPr>
          <w:rStyle w:val="FontStyle37"/>
          <w:sz w:val="28"/>
          <w:szCs w:val="28"/>
        </w:rPr>
        <w:t xml:space="preserve"> </w:t>
      </w:r>
    </w:p>
    <w:p w:rsidR="00BD2358" w:rsidRPr="00193DCE" w:rsidRDefault="00BD2358" w:rsidP="00BD2358">
      <w:pPr>
        <w:spacing w:after="0" w:line="240" w:lineRule="auto"/>
        <w:jc w:val="center"/>
        <w:rPr>
          <w:rStyle w:val="FontStyle37"/>
          <w:bCs w:val="0"/>
          <w:sz w:val="28"/>
          <w:szCs w:val="28"/>
        </w:rPr>
      </w:pPr>
      <w:r w:rsidRPr="00193DCE">
        <w:rPr>
          <w:rStyle w:val="FontStyle37"/>
          <w:bCs w:val="0"/>
          <w:sz w:val="28"/>
          <w:szCs w:val="28"/>
        </w:rPr>
        <w:t xml:space="preserve">муниципального образования </w:t>
      </w:r>
      <w:proofErr w:type="spellStart"/>
      <w:r w:rsidR="00DA714B">
        <w:rPr>
          <w:rStyle w:val="FontStyle37"/>
          <w:bCs w:val="0"/>
          <w:sz w:val="28"/>
          <w:szCs w:val="28"/>
        </w:rPr>
        <w:t>Староладожское</w:t>
      </w:r>
      <w:proofErr w:type="spellEnd"/>
      <w:r w:rsidRPr="00193DCE">
        <w:rPr>
          <w:rStyle w:val="FontStyle37"/>
          <w:bCs w:val="0"/>
          <w:sz w:val="28"/>
          <w:szCs w:val="28"/>
        </w:rPr>
        <w:t xml:space="preserve"> сельское поселение </w:t>
      </w:r>
    </w:p>
    <w:p w:rsidR="001C68EE" w:rsidRPr="004F5D55" w:rsidRDefault="00DA714B" w:rsidP="00BD2358">
      <w:pPr>
        <w:pStyle w:val="Style3"/>
        <w:widowControl/>
        <w:spacing w:line="228" w:lineRule="auto"/>
        <w:ind w:left="-284" w:right="-142"/>
        <w:rPr>
          <w:rStyle w:val="FontStyle37"/>
          <w:sz w:val="28"/>
          <w:szCs w:val="28"/>
        </w:rPr>
      </w:pPr>
      <w:proofErr w:type="spellStart"/>
      <w:r>
        <w:rPr>
          <w:rStyle w:val="FontStyle37"/>
          <w:rFonts w:eastAsiaTheme="minorHAnsi"/>
          <w:bCs w:val="0"/>
          <w:sz w:val="28"/>
          <w:szCs w:val="28"/>
          <w:lang w:eastAsia="en-US"/>
        </w:rPr>
        <w:t>Волховского</w:t>
      </w:r>
      <w:proofErr w:type="spellEnd"/>
      <w:r>
        <w:rPr>
          <w:rStyle w:val="FontStyle37"/>
          <w:rFonts w:eastAsiaTheme="minorHAnsi"/>
          <w:bCs w:val="0"/>
          <w:sz w:val="28"/>
          <w:szCs w:val="28"/>
          <w:lang w:eastAsia="en-US"/>
        </w:rPr>
        <w:t xml:space="preserve"> муниципального района</w:t>
      </w:r>
      <w:r w:rsidR="00BD2358" w:rsidRPr="00193DCE">
        <w:rPr>
          <w:rStyle w:val="FontStyle37"/>
          <w:rFonts w:eastAsiaTheme="minorHAnsi"/>
          <w:bCs w:val="0"/>
          <w:sz w:val="28"/>
          <w:szCs w:val="28"/>
          <w:lang w:eastAsia="en-US"/>
        </w:rPr>
        <w:t xml:space="preserve"> Ленинградской области</w:t>
      </w:r>
    </w:p>
    <w:p w:rsidR="00BF6565" w:rsidRPr="00F42DAF" w:rsidRDefault="005A23A9" w:rsidP="001C68EE">
      <w:pPr>
        <w:pStyle w:val="Style3"/>
        <w:widowControl/>
        <w:ind w:left="-284" w:right="-143"/>
        <w:rPr>
          <w:bCs/>
        </w:rPr>
      </w:pPr>
      <w:r w:rsidRPr="00F42DAF">
        <w:rPr>
          <w:bCs/>
        </w:rPr>
        <w:t xml:space="preserve"> </w:t>
      </w:r>
    </w:p>
    <w:p w:rsidR="00694DA0" w:rsidRDefault="00BF6565" w:rsidP="00694DA0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proofErr w:type="gramStart"/>
      <w:r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 соответствии </w:t>
      </w:r>
      <w:r w:rsidR="002F2234" w:rsidRPr="0032697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с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</w:t>
      </w:r>
      <w:r w:rsidR="00FD615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ым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кодекс</w:t>
      </w:r>
      <w:r w:rsidR="00FD615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ом</w:t>
      </w:r>
      <w:r w:rsidR="0000763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Российской Федерации, пунктом 1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час</w:t>
      </w:r>
      <w:r w:rsidR="00D40F1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ти 2 статьи 1 областного закона </w:t>
      </w:r>
      <w:r w:rsidR="00D2158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от 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7 июля 2014 года № 45-оз «О</w:t>
      </w:r>
      <w:r w:rsidR="00FD615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 </w:t>
      </w:r>
      <w:r w:rsidR="003D34CB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перераспределении полномочий в области градостроительной деятельности между органами государственной власти Ленинградской области и органами местного самоупр</w:t>
      </w:r>
      <w:r w:rsidR="001D3E5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авления Ленинградской области»</w:t>
      </w:r>
      <w:r w:rsidR="00786343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пунктом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2.1</w:t>
      </w:r>
      <w:r w:rsidR="0030036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3 Положения о к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омитете 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политики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Ленинградской области, утвержденного постановлением Правител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ьства Ленинградской области от 9 сентября</w:t>
      </w:r>
      <w:r w:rsidR="00625C44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201</w:t>
      </w:r>
      <w:r w:rsidR="00B5568E" w:rsidRPr="002F19C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9 года № 421</w:t>
      </w:r>
      <w:proofErr w:type="gramEnd"/>
      <w:r w:rsidR="004F5D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1D3E5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приказываю:</w:t>
      </w:r>
    </w:p>
    <w:p w:rsidR="00D21581" w:rsidRPr="00D21581" w:rsidRDefault="00936E7F" w:rsidP="00694DA0">
      <w:pPr>
        <w:pStyle w:val="Style3"/>
        <w:widowControl/>
        <w:ind w:right="-142" w:firstLine="709"/>
        <w:jc w:val="both"/>
        <w:rPr>
          <w:rStyle w:val="FontStyle53"/>
          <w:rFonts w:ascii="Times New Roman" w:hAnsi="Times New Roman" w:cs="Times New Roman"/>
          <w:color w:val="auto"/>
          <w:sz w:val="28"/>
          <w:szCs w:val="28"/>
        </w:rPr>
      </w:pPr>
      <w:r w:rsidRPr="00D2158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внести в </w:t>
      </w:r>
      <w:r w:rsidR="00694DA0" w:rsidRPr="00694DA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правила землепользования и застройки </w:t>
      </w:r>
      <w:r w:rsidR="00BD2358" w:rsidRPr="00193D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муниципального образования </w:t>
      </w:r>
      <w:proofErr w:type="spellStart"/>
      <w:r w:rsidR="00DA714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Староладожское</w:t>
      </w:r>
      <w:proofErr w:type="spellEnd"/>
      <w:r w:rsidR="00BD2358" w:rsidRPr="00193D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сельское поселение </w:t>
      </w:r>
      <w:proofErr w:type="spellStart"/>
      <w:r w:rsidR="00DA714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Волховского</w:t>
      </w:r>
      <w:proofErr w:type="spellEnd"/>
      <w:r w:rsidR="00DA714B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муниципального</w:t>
      </w:r>
      <w:r w:rsidR="00BD2358" w:rsidRPr="00193DCE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района Ленинградской области</w:t>
      </w:r>
      <w:r w:rsidR="00B14000" w:rsidRPr="00D2158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CF195D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утвержденные </w:t>
      </w:r>
      <w:r w:rsidR="00694DA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приказом К</w:t>
      </w:r>
      <w:r w:rsidR="004F5D55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омитета </w:t>
      </w:r>
      <w:r w:rsidR="00694DA0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градостроительной поли</w:t>
      </w:r>
      <w:r w:rsidR="00BD235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тики Ленингр</w:t>
      </w:r>
      <w:r w:rsidR="00822FD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адской области от </w:t>
      </w:r>
      <w:r w:rsidR="00ED2C4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29 мая</w:t>
      </w:r>
      <w:r w:rsidR="00822FD2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202</w:t>
      </w:r>
      <w:r w:rsidR="00ED2C4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4</w:t>
      </w:r>
      <w:r w:rsidR="00BD2358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 № </w:t>
      </w:r>
      <w:r w:rsidR="00ED2C4A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85</w:t>
      </w:r>
      <w:r w:rsidR="0055033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, </w:t>
      </w:r>
      <w:r w:rsidR="00D21581" w:rsidRPr="00C07246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 xml:space="preserve">изменения </w:t>
      </w:r>
      <w:r w:rsidR="00D21581">
        <w:rPr>
          <w:rStyle w:val="FontStyle53"/>
          <w:rFonts w:ascii="Times New Roman" w:hAnsi="Times New Roman" w:cs="Times New Roman"/>
          <w:color w:val="auto"/>
          <w:sz w:val="28"/>
          <w:szCs w:val="28"/>
        </w:rPr>
        <w:t>согласно приложению к настоящему приказу.</w:t>
      </w:r>
    </w:p>
    <w:p w:rsidR="00E71AE2" w:rsidRPr="00CF195D" w:rsidRDefault="00E71AE2" w:rsidP="00D21581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C034A2" w:rsidRPr="00CF195D" w:rsidRDefault="00C034A2" w:rsidP="00D21581">
      <w:pPr>
        <w:autoSpaceDE w:val="0"/>
        <w:autoSpaceDN w:val="0"/>
        <w:adjustRightInd w:val="0"/>
        <w:spacing w:after="0" w:line="240" w:lineRule="auto"/>
        <w:ind w:right="-143" w:firstLine="709"/>
        <w:jc w:val="both"/>
        <w:rPr>
          <w:rFonts w:ascii="Times New Roman" w:eastAsia="Calibri" w:hAnsi="Times New Roman" w:cs="Times New Roman"/>
          <w:sz w:val="28"/>
          <w:szCs w:val="28"/>
        </w:rPr>
      </w:pPr>
    </w:p>
    <w:p w:rsidR="00300368" w:rsidRPr="00300368" w:rsidRDefault="00300368" w:rsidP="00300368">
      <w:pPr>
        <w:jc w:val="both"/>
        <w:rPr>
          <w:rFonts w:ascii="Times New Roman" w:hAnsi="Times New Roman" w:cs="Times New Roman"/>
          <w:sz w:val="28"/>
          <w:szCs w:val="28"/>
        </w:rPr>
      </w:pPr>
      <w:r w:rsidRPr="00300368">
        <w:rPr>
          <w:rFonts w:ascii="Times New Roman" w:hAnsi="Times New Roman" w:cs="Times New Roman"/>
          <w:sz w:val="28"/>
          <w:szCs w:val="28"/>
        </w:rPr>
        <w:t xml:space="preserve">Председатель комитета 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300368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bookmarkStart w:id="0" w:name="_GoBack"/>
      <w:bookmarkEnd w:id="0"/>
      <w:r w:rsidRPr="00300368">
        <w:rPr>
          <w:rFonts w:ascii="Times New Roman" w:hAnsi="Times New Roman" w:cs="Times New Roman"/>
          <w:sz w:val="28"/>
          <w:szCs w:val="28"/>
        </w:rPr>
        <w:t xml:space="preserve">                И.Я. Кулаков</w:t>
      </w:r>
    </w:p>
    <w:p w:rsidR="00300368" w:rsidRDefault="00300368" w:rsidP="00300368">
      <w:pPr>
        <w:ind w:firstLine="426"/>
        <w:jc w:val="both"/>
      </w:pPr>
    </w:p>
    <w:p w:rsidR="00491D12" w:rsidRPr="004F5D55" w:rsidRDefault="00491D12" w:rsidP="00476F17">
      <w:pPr>
        <w:jc w:val="both"/>
        <w:rPr>
          <w:rFonts w:ascii="Times New Roman" w:hAnsi="Times New Roman"/>
          <w:sz w:val="28"/>
          <w:szCs w:val="28"/>
        </w:rPr>
      </w:pPr>
    </w:p>
    <w:sectPr w:rsidR="00491D12" w:rsidRPr="004F5D55" w:rsidSect="00C034A2">
      <w:pgSz w:w="11906" w:h="16838"/>
      <w:pgMar w:top="1134" w:right="850" w:bottom="851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37C2029"/>
    <w:multiLevelType w:val="hybridMultilevel"/>
    <w:tmpl w:val="B5A64756"/>
    <w:lvl w:ilvl="0" w:tplc="0419000F">
      <w:start w:val="1"/>
      <w:numFmt w:val="decimal"/>
      <w:lvlText w:val="%1."/>
      <w:lvlJc w:val="left"/>
      <w:pPr>
        <w:ind w:left="720" w:hanging="360"/>
      </w:pPr>
      <w:rPr>
        <w:color w:val="auto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7D836639"/>
    <w:multiLevelType w:val="hybridMultilevel"/>
    <w:tmpl w:val="45BE110C"/>
    <w:lvl w:ilvl="0" w:tplc="4CFE1926">
      <w:start w:val="1"/>
      <w:numFmt w:val="decimal"/>
      <w:lvlText w:val="%1."/>
      <w:lvlJc w:val="left"/>
      <w:pPr>
        <w:ind w:left="360" w:hanging="360"/>
      </w:pPr>
      <w:rPr>
        <w:rFonts w:ascii="Times New Roman" w:eastAsia="Times New Roman" w:hAnsi="Times New Roman" w:cs="Times New Roman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75EAB"/>
    <w:rsid w:val="000055BD"/>
    <w:rsid w:val="0000763E"/>
    <w:rsid w:val="00030F7F"/>
    <w:rsid w:val="00036182"/>
    <w:rsid w:val="00041972"/>
    <w:rsid w:val="00067740"/>
    <w:rsid w:val="000C4A34"/>
    <w:rsid w:val="000E1066"/>
    <w:rsid w:val="000F47DC"/>
    <w:rsid w:val="000F79E3"/>
    <w:rsid w:val="00103D53"/>
    <w:rsid w:val="00122D76"/>
    <w:rsid w:val="0012587A"/>
    <w:rsid w:val="00140123"/>
    <w:rsid w:val="001415F1"/>
    <w:rsid w:val="00144818"/>
    <w:rsid w:val="001560B6"/>
    <w:rsid w:val="00164BAD"/>
    <w:rsid w:val="001765A7"/>
    <w:rsid w:val="001A79D7"/>
    <w:rsid w:val="001B5BE1"/>
    <w:rsid w:val="001C68EE"/>
    <w:rsid w:val="001D3E56"/>
    <w:rsid w:val="001F1616"/>
    <w:rsid w:val="0021023C"/>
    <w:rsid w:val="002143EC"/>
    <w:rsid w:val="002460A0"/>
    <w:rsid w:val="002538D6"/>
    <w:rsid w:val="002554B4"/>
    <w:rsid w:val="00264FFD"/>
    <w:rsid w:val="00283055"/>
    <w:rsid w:val="002C54F1"/>
    <w:rsid w:val="002C64D0"/>
    <w:rsid w:val="002D6A5D"/>
    <w:rsid w:val="002D7033"/>
    <w:rsid w:val="002F19CD"/>
    <w:rsid w:val="002F2234"/>
    <w:rsid w:val="00300368"/>
    <w:rsid w:val="00301138"/>
    <w:rsid w:val="00327181"/>
    <w:rsid w:val="00335BEE"/>
    <w:rsid w:val="00335F7C"/>
    <w:rsid w:val="003411E8"/>
    <w:rsid w:val="0035256B"/>
    <w:rsid w:val="00381374"/>
    <w:rsid w:val="003911E2"/>
    <w:rsid w:val="003A1DBE"/>
    <w:rsid w:val="003C1519"/>
    <w:rsid w:val="003D34CB"/>
    <w:rsid w:val="003E04FF"/>
    <w:rsid w:val="003E3985"/>
    <w:rsid w:val="00410813"/>
    <w:rsid w:val="00440A8A"/>
    <w:rsid w:val="00441512"/>
    <w:rsid w:val="00442159"/>
    <w:rsid w:val="0045373D"/>
    <w:rsid w:val="00462E7A"/>
    <w:rsid w:val="00465CC9"/>
    <w:rsid w:val="0047317C"/>
    <w:rsid w:val="00476F17"/>
    <w:rsid w:val="00491D12"/>
    <w:rsid w:val="004B2264"/>
    <w:rsid w:val="004C32A0"/>
    <w:rsid w:val="004C473F"/>
    <w:rsid w:val="004E52AC"/>
    <w:rsid w:val="004F5D55"/>
    <w:rsid w:val="005002FF"/>
    <w:rsid w:val="00503334"/>
    <w:rsid w:val="00520829"/>
    <w:rsid w:val="0052493C"/>
    <w:rsid w:val="00550331"/>
    <w:rsid w:val="00595AD3"/>
    <w:rsid w:val="005A00D0"/>
    <w:rsid w:val="005A23A9"/>
    <w:rsid w:val="005A663A"/>
    <w:rsid w:val="005B75A2"/>
    <w:rsid w:val="005C1ACD"/>
    <w:rsid w:val="005E3558"/>
    <w:rsid w:val="005F2BEA"/>
    <w:rsid w:val="005F3B2C"/>
    <w:rsid w:val="005F3C77"/>
    <w:rsid w:val="005F4DE1"/>
    <w:rsid w:val="006041D4"/>
    <w:rsid w:val="00622DDB"/>
    <w:rsid w:val="00625C44"/>
    <w:rsid w:val="0064526D"/>
    <w:rsid w:val="00651EAE"/>
    <w:rsid w:val="00657872"/>
    <w:rsid w:val="0066277A"/>
    <w:rsid w:val="00675EAB"/>
    <w:rsid w:val="00694BC0"/>
    <w:rsid w:val="00694DA0"/>
    <w:rsid w:val="00695A63"/>
    <w:rsid w:val="00695CE1"/>
    <w:rsid w:val="00696DD9"/>
    <w:rsid w:val="006979D6"/>
    <w:rsid w:val="006A500A"/>
    <w:rsid w:val="006C04AC"/>
    <w:rsid w:val="006D2F51"/>
    <w:rsid w:val="0073024D"/>
    <w:rsid w:val="00740033"/>
    <w:rsid w:val="007438FB"/>
    <w:rsid w:val="00743B3E"/>
    <w:rsid w:val="00756ECD"/>
    <w:rsid w:val="00760C7F"/>
    <w:rsid w:val="00761454"/>
    <w:rsid w:val="007630BD"/>
    <w:rsid w:val="00763985"/>
    <w:rsid w:val="00775CDE"/>
    <w:rsid w:val="00786343"/>
    <w:rsid w:val="00790517"/>
    <w:rsid w:val="007E7239"/>
    <w:rsid w:val="007F4E8C"/>
    <w:rsid w:val="008008FE"/>
    <w:rsid w:val="00804A40"/>
    <w:rsid w:val="0081133F"/>
    <w:rsid w:val="00822FD2"/>
    <w:rsid w:val="00845F13"/>
    <w:rsid w:val="008575B1"/>
    <w:rsid w:val="008632B1"/>
    <w:rsid w:val="008645FE"/>
    <w:rsid w:val="00864B76"/>
    <w:rsid w:val="0089191E"/>
    <w:rsid w:val="008A4401"/>
    <w:rsid w:val="008B66E4"/>
    <w:rsid w:val="008C4A66"/>
    <w:rsid w:val="008D313A"/>
    <w:rsid w:val="008D476F"/>
    <w:rsid w:val="008E3C26"/>
    <w:rsid w:val="008F29CB"/>
    <w:rsid w:val="008F3D9E"/>
    <w:rsid w:val="008F6D8E"/>
    <w:rsid w:val="00930083"/>
    <w:rsid w:val="009325D2"/>
    <w:rsid w:val="00936E7F"/>
    <w:rsid w:val="0094075F"/>
    <w:rsid w:val="009510BD"/>
    <w:rsid w:val="00951A98"/>
    <w:rsid w:val="00956B22"/>
    <w:rsid w:val="00962D21"/>
    <w:rsid w:val="0096682F"/>
    <w:rsid w:val="009670FE"/>
    <w:rsid w:val="00981D71"/>
    <w:rsid w:val="00981DD5"/>
    <w:rsid w:val="00982F93"/>
    <w:rsid w:val="009A0499"/>
    <w:rsid w:val="009B01D4"/>
    <w:rsid w:val="009D0187"/>
    <w:rsid w:val="009D5934"/>
    <w:rsid w:val="009F1450"/>
    <w:rsid w:val="00A131BF"/>
    <w:rsid w:val="00A50EAB"/>
    <w:rsid w:val="00AB45DE"/>
    <w:rsid w:val="00AC36B3"/>
    <w:rsid w:val="00AC43F0"/>
    <w:rsid w:val="00AD21CC"/>
    <w:rsid w:val="00AD7B90"/>
    <w:rsid w:val="00AE2144"/>
    <w:rsid w:val="00AE32CB"/>
    <w:rsid w:val="00B14000"/>
    <w:rsid w:val="00B14E61"/>
    <w:rsid w:val="00B156EB"/>
    <w:rsid w:val="00B3753E"/>
    <w:rsid w:val="00B463E0"/>
    <w:rsid w:val="00B53F9E"/>
    <w:rsid w:val="00B5568E"/>
    <w:rsid w:val="00B839FA"/>
    <w:rsid w:val="00BA19D6"/>
    <w:rsid w:val="00BA327F"/>
    <w:rsid w:val="00BA5EE4"/>
    <w:rsid w:val="00BB7267"/>
    <w:rsid w:val="00BD2358"/>
    <w:rsid w:val="00BD7CDC"/>
    <w:rsid w:val="00BE051F"/>
    <w:rsid w:val="00BE1933"/>
    <w:rsid w:val="00BF6565"/>
    <w:rsid w:val="00C034A2"/>
    <w:rsid w:val="00C07246"/>
    <w:rsid w:val="00C10568"/>
    <w:rsid w:val="00C14D23"/>
    <w:rsid w:val="00C22249"/>
    <w:rsid w:val="00C25B3D"/>
    <w:rsid w:val="00C44D0A"/>
    <w:rsid w:val="00C456BD"/>
    <w:rsid w:val="00C7669A"/>
    <w:rsid w:val="00C772A7"/>
    <w:rsid w:val="00C86081"/>
    <w:rsid w:val="00C9199D"/>
    <w:rsid w:val="00C9392E"/>
    <w:rsid w:val="00C93E41"/>
    <w:rsid w:val="00C9762C"/>
    <w:rsid w:val="00CA27CF"/>
    <w:rsid w:val="00CA79B9"/>
    <w:rsid w:val="00CF195D"/>
    <w:rsid w:val="00D04B5F"/>
    <w:rsid w:val="00D10E03"/>
    <w:rsid w:val="00D16EA2"/>
    <w:rsid w:val="00D21581"/>
    <w:rsid w:val="00D40F12"/>
    <w:rsid w:val="00D445CA"/>
    <w:rsid w:val="00D6018F"/>
    <w:rsid w:val="00D62339"/>
    <w:rsid w:val="00D6780C"/>
    <w:rsid w:val="00D93A02"/>
    <w:rsid w:val="00D9659C"/>
    <w:rsid w:val="00DA714B"/>
    <w:rsid w:val="00DE0E53"/>
    <w:rsid w:val="00DE6CE2"/>
    <w:rsid w:val="00E02006"/>
    <w:rsid w:val="00E02C06"/>
    <w:rsid w:val="00E2713A"/>
    <w:rsid w:val="00E3111F"/>
    <w:rsid w:val="00E70C58"/>
    <w:rsid w:val="00E71AE2"/>
    <w:rsid w:val="00E9485C"/>
    <w:rsid w:val="00EA066E"/>
    <w:rsid w:val="00EA0872"/>
    <w:rsid w:val="00EB4B04"/>
    <w:rsid w:val="00EB6F9F"/>
    <w:rsid w:val="00EC7EBE"/>
    <w:rsid w:val="00ED0B5E"/>
    <w:rsid w:val="00ED2C4A"/>
    <w:rsid w:val="00EF1A2A"/>
    <w:rsid w:val="00F067E9"/>
    <w:rsid w:val="00F14C12"/>
    <w:rsid w:val="00F25676"/>
    <w:rsid w:val="00F27CCB"/>
    <w:rsid w:val="00F42DAF"/>
    <w:rsid w:val="00F564AF"/>
    <w:rsid w:val="00F770B0"/>
    <w:rsid w:val="00F932D5"/>
    <w:rsid w:val="00FD6156"/>
    <w:rsid w:val="00FD632E"/>
    <w:rsid w:val="00FD7956"/>
    <w:rsid w:val="00FE2267"/>
    <w:rsid w:val="00FF14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W8Num2z0">
    <w:name w:val="WW8Num2z0"/>
    <w:rsid w:val="00D21581"/>
    <w:rPr>
      <w:rFonts w:ascii="Times New Roman" w:hAnsi="Times New Roman" w:cs="Times New Roman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0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E04FF"/>
  </w:style>
  <w:style w:type="paragraph" w:styleId="3">
    <w:name w:val="heading 3"/>
    <w:basedOn w:val="a"/>
    <w:next w:val="a"/>
    <w:link w:val="30"/>
    <w:qFormat/>
    <w:rsid w:val="00410813"/>
    <w:pPr>
      <w:keepNext/>
      <w:overflowPunct w:val="0"/>
      <w:autoSpaceDE w:val="0"/>
      <w:autoSpaceDN w:val="0"/>
      <w:adjustRightInd w:val="0"/>
      <w:spacing w:after="0" w:line="288" w:lineRule="auto"/>
      <w:jc w:val="center"/>
      <w:textAlignment w:val="baseline"/>
      <w:outlineLvl w:val="2"/>
    </w:pPr>
    <w:rPr>
      <w:rFonts w:ascii="Arial" w:eastAsia="Times New Roman" w:hAnsi="Arial" w:cs="Times New Roman"/>
      <w:b/>
      <w:sz w:val="24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yle3">
    <w:name w:val="Style3"/>
    <w:basedOn w:val="a"/>
    <w:rsid w:val="003E04FF"/>
    <w:pPr>
      <w:widowControl w:val="0"/>
      <w:autoSpaceDE w:val="0"/>
      <w:autoSpaceDN w:val="0"/>
      <w:adjustRightInd w:val="0"/>
      <w:spacing w:after="0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7">
    <w:name w:val="Font Style37"/>
    <w:rsid w:val="003E04FF"/>
    <w:rPr>
      <w:rFonts w:ascii="Times New Roman" w:hAnsi="Times New Roman" w:cs="Times New Roman"/>
      <w:b/>
      <w:bCs/>
      <w:color w:val="000000"/>
      <w:spacing w:val="-10"/>
      <w:sz w:val="22"/>
      <w:szCs w:val="22"/>
    </w:rPr>
  </w:style>
  <w:style w:type="paragraph" w:customStyle="1" w:styleId="Style10">
    <w:name w:val="Style10"/>
    <w:basedOn w:val="a"/>
    <w:rsid w:val="003E04FF"/>
    <w:pPr>
      <w:widowControl w:val="0"/>
      <w:autoSpaceDE w:val="0"/>
      <w:autoSpaceDN w:val="0"/>
      <w:adjustRightInd w:val="0"/>
      <w:spacing w:after="0" w:line="269" w:lineRule="exact"/>
      <w:ind w:firstLine="682"/>
      <w:jc w:val="both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FontStyle33">
    <w:name w:val="Font Style33"/>
    <w:rsid w:val="003E04FF"/>
    <w:rPr>
      <w:rFonts w:ascii="Times New Roman" w:hAnsi="Times New Roman" w:cs="Times New Roman"/>
      <w:color w:val="000000"/>
      <w:sz w:val="20"/>
      <w:szCs w:val="20"/>
    </w:rPr>
  </w:style>
  <w:style w:type="character" w:customStyle="1" w:styleId="FontStyle53">
    <w:name w:val="Font Style53"/>
    <w:rsid w:val="003E04FF"/>
    <w:rPr>
      <w:rFonts w:ascii="Arial" w:hAnsi="Arial" w:cs="Arial"/>
      <w:color w:val="000000"/>
      <w:sz w:val="20"/>
      <w:szCs w:val="20"/>
    </w:rPr>
  </w:style>
  <w:style w:type="paragraph" w:styleId="a3">
    <w:name w:val="Balloon Text"/>
    <w:basedOn w:val="a"/>
    <w:link w:val="a4"/>
    <w:uiPriority w:val="99"/>
    <w:semiHidden/>
    <w:unhideWhenUsed/>
    <w:rsid w:val="003E04F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3E04FF"/>
    <w:rPr>
      <w:rFonts w:ascii="Tahoma" w:hAnsi="Tahoma" w:cs="Tahoma"/>
      <w:sz w:val="16"/>
      <w:szCs w:val="16"/>
    </w:rPr>
  </w:style>
  <w:style w:type="character" w:styleId="a5">
    <w:name w:val="Hyperlink"/>
    <w:rsid w:val="002D6A5D"/>
    <w:rPr>
      <w:color w:val="0000FF"/>
      <w:u w:val="single"/>
    </w:rPr>
  </w:style>
  <w:style w:type="character" w:customStyle="1" w:styleId="30">
    <w:name w:val="Заголовок 3 Знак"/>
    <w:basedOn w:val="a0"/>
    <w:link w:val="3"/>
    <w:rsid w:val="00410813"/>
    <w:rPr>
      <w:rFonts w:ascii="Arial" w:eastAsia="Times New Roman" w:hAnsi="Arial" w:cs="Times New Roman"/>
      <w:b/>
      <w:sz w:val="24"/>
      <w:szCs w:val="20"/>
      <w:lang w:eastAsia="ru-RU"/>
    </w:rPr>
  </w:style>
  <w:style w:type="character" w:customStyle="1" w:styleId="a6">
    <w:name w:val="Основной текст_"/>
    <w:basedOn w:val="a0"/>
    <w:link w:val="1"/>
    <w:locked/>
    <w:rsid w:val="0081133F"/>
    <w:rPr>
      <w:rFonts w:ascii="Times New Roman" w:eastAsia="Times New Roman" w:hAnsi="Times New Roman" w:cs="Times New Roman"/>
      <w:sz w:val="28"/>
      <w:szCs w:val="28"/>
    </w:rPr>
  </w:style>
  <w:style w:type="paragraph" w:customStyle="1" w:styleId="1">
    <w:name w:val="Основной текст1"/>
    <w:basedOn w:val="a"/>
    <w:link w:val="a6"/>
    <w:rsid w:val="0081133F"/>
    <w:pPr>
      <w:widowControl w:val="0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31">
    <w:name w:val="Основной текст (3)_"/>
    <w:basedOn w:val="a0"/>
    <w:link w:val="32"/>
    <w:locked/>
    <w:rsid w:val="0081133F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32">
    <w:name w:val="Основной текст (3)"/>
    <w:basedOn w:val="a"/>
    <w:link w:val="31"/>
    <w:rsid w:val="0081133F"/>
    <w:pPr>
      <w:widowControl w:val="0"/>
      <w:shd w:val="clear" w:color="auto" w:fill="FFFFFF"/>
      <w:spacing w:after="240" w:line="317" w:lineRule="exact"/>
      <w:jc w:val="center"/>
    </w:pPr>
    <w:rPr>
      <w:rFonts w:ascii="Times New Roman" w:eastAsia="Times New Roman" w:hAnsi="Times New Roman" w:cs="Times New Roman"/>
      <w:sz w:val="28"/>
      <w:szCs w:val="28"/>
    </w:rPr>
  </w:style>
  <w:style w:type="paragraph" w:customStyle="1" w:styleId="ConsPlusNormal">
    <w:name w:val="ConsPlusNormal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5A00D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character" w:customStyle="1" w:styleId="WW8Num2z0">
    <w:name w:val="WW8Num2z0"/>
    <w:rsid w:val="00D21581"/>
    <w:rPr>
      <w:rFonts w:ascii="Times New Roman" w:hAnsi="Times New Roman"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437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182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1224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Рычкова Анна Алексеевна</cp:lastModifiedBy>
  <cp:revision>11</cp:revision>
  <cp:lastPrinted>2025-01-31T14:15:00Z</cp:lastPrinted>
  <dcterms:created xsi:type="dcterms:W3CDTF">2024-06-28T09:07:00Z</dcterms:created>
  <dcterms:modified xsi:type="dcterms:W3CDTF">2026-09-09T08:35:00Z</dcterms:modified>
</cp:coreProperties>
</file>