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B36E2" w14:textId="77777777"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14:paraId="72153246" w14:textId="77777777"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14:paraId="32368DC8" w14:textId="77777777"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14:paraId="71EA104A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7FD088" w14:textId="3096117B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___-п</w:t>
      </w:r>
    </w:p>
    <w:p w14:paraId="316FCFBE" w14:textId="77777777"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8152B3" w14:textId="7BEF8420" w:rsidR="00D77779" w:rsidRPr="00CA5849" w:rsidRDefault="003358D8" w:rsidP="00D777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 w:cs="Times New Roman"/>
          <w:b/>
          <w:sz w:val="24"/>
          <w:szCs w:val="24"/>
        </w:rPr>
        <w:t>Об установлении тарифов на тепловую энергию, поставляемую обществом с ограниченной</w:t>
      </w:r>
      <w:r w:rsidR="00D77779" w:rsidRPr="00CA5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5849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="000E479C">
        <w:rPr>
          <w:rFonts w:ascii="Times New Roman" w:hAnsi="Times New Roman" w:cs="Times New Roman"/>
          <w:b/>
          <w:sz w:val="24"/>
          <w:szCs w:val="24"/>
        </w:rPr>
        <w:t>«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Региональная </w:t>
      </w:r>
      <w:proofErr w:type="spellStart"/>
      <w:r w:rsidR="00D77779" w:rsidRPr="00CA5849">
        <w:rPr>
          <w:rFonts w:ascii="Times New Roman" w:hAnsi="Times New Roman"/>
          <w:b/>
          <w:sz w:val="24"/>
          <w:szCs w:val="24"/>
        </w:rPr>
        <w:t>Теплосетевая</w:t>
      </w:r>
      <w:proofErr w:type="spellEnd"/>
      <w:r w:rsidR="00D77779" w:rsidRPr="00CA5849">
        <w:rPr>
          <w:rFonts w:ascii="Times New Roman" w:hAnsi="Times New Roman"/>
          <w:b/>
          <w:sz w:val="24"/>
          <w:szCs w:val="24"/>
        </w:rPr>
        <w:t xml:space="preserve"> Компания</w:t>
      </w:r>
      <w:r w:rsidR="000E479C">
        <w:rPr>
          <w:rFonts w:ascii="Times New Roman" w:hAnsi="Times New Roman" w:cs="Times New Roman"/>
          <w:b/>
          <w:sz w:val="24"/>
          <w:szCs w:val="24"/>
        </w:rPr>
        <w:t>»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потребителям муниципального образования </w:t>
      </w:r>
      <w:proofErr w:type="spellStart"/>
      <w:r w:rsidR="00D77779" w:rsidRPr="00CA5849">
        <w:rPr>
          <w:rFonts w:ascii="Times New Roman" w:hAnsi="Times New Roman"/>
          <w:b/>
          <w:sz w:val="24"/>
          <w:szCs w:val="24"/>
        </w:rPr>
        <w:t>Низинское</w:t>
      </w:r>
      <w:proofErr w:type="spellEnd"/>
      <w:r w:rsidR="00D77779" w:rsidRPr="00CA5849">
        <w:rPr>
          <w:rFonts w:ascii="Times New Roman" w:hAnsi="Times New Roman"/>
          <w:b/>
          <w:sz w:val="24"/>
          <w:szCs w:val="24"/>
        </w:rPr>
        <w:t xml:space="preserve"> сельское поселение Ломоносовского муниципального района Ленинградской области</w:t>
      </w:r>
      <w:r w:rsidR="000E479C">
        <w:rPr>
          <w:rFonts w:ascii="Times New Roman" w:hAnsi="Times New Roman"/>
          <w:b/>
          <w:sz w:val="24"/>
          <w:szCs w:val="24"/>
        </w:rPr>
        <w:t>,</w:t>
      </w:r>
      <w:r w:rsidR="00D77779" w:rsidRPr="00CA5849">
        <w:rPr>
          <w:rFonts w:ascii="Times New Roman" w:hAnsi="Times New Roman"/>
          <w:b/>
          <w:sz w:val="24"/>
          <w:szCs w:val="24"/>
        </w:rPr>
        <w:t xml:space="preserve"> </w:t>
      </w:r>
    </w:p>
    <w:p w14:paraId="654E9822" w14:textId="77777777" w:rsidR="00D77779" w:rsidRPr="00CA5849" w:rsidRDefault="00D77779" w:rsidP="00D777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A5849">
        <w:rPr>
          <w:rFonts w:ascii="Times New Roman" w:hAnsi="Times New Roman"/>
          <w:b/>
          <w:sz w:val="24"/>
          <w:szCs w:val="24"/>
        </w:rPr>
        <w:t>на 2026 год</w:t>
      </w:r>
    </w:p>
    <w:p w14:paraId="672A75C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62F537FF" w14:textId="42F2420B" w:rsidR="006F3A62" w:rsidRPr="00EB0348" w:rsidRDefault="00CB4AAF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748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D574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8">
        <w:r w:rsidRPr="00D5748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D57485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r w:rsidR="004865CD" w:rsidRPr="004865CD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4865CD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D57485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ФСТ России</w:t>
      </w:r>
      <w:r>
        <w:rPr>
          <w:rFonts w:ascii="Times New Roman" w:hAnsi="Times New Roman" w:cs="Times New Roman"/>
          <w:sz w:val="24"/>
          <w:szCs w:val="24"/>
        </w:rPr>
        <w:t xml:space="preserve"> от 7 июня 2013 года № 163 «</w:t>
      </w:r>
      <w:r w:rsidRPr="00D57485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D57485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D57485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57485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D57485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EB0348" w:rsidRPr="00EB0348">
        <w:rPr>
          <w:rFonts w:ascii="Times New Roman" w:hAnsi="Times New Roman" w:cs="Times New Roman"/>
          <w:sz w:val="24"/>
          <w:szCs w:val="24"/>
        </w:rPr>
        <w:t>2</w:t>
      </w:r>
      <w:r w:rsidR="003358D8">
        <w:rPr>
          <w:rFonts w:ascii="Times New Roman" w:hAnsi="Times New Roman" w:cs="Times New Roman"/>
          <w:sz w:val="24"/>
          <w:szCs w:val="24"/>
        </w:rPr>
        <w:t>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14:paraId="74721045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E710B7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14:paraId="79791AD0" w14:textId="77777777"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0691B4" w14:textId="5A9CEA52" w:rsidR="00732A6D" w:rsidRPr="00605471" w:rsidRDefault="00C42795" w:rsidP="003358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 xml:space="preserve">Установить тарифы на тепловую энергию, поставляемую обществом с ограниченной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D77779" w:rsidRPr="00D77779">
        <w:rPr>
          <w:rFonts w:ascii="Times New Roman" w:hAnsi="Times New Roman"/>
          <w:sz w:val="24"/>
          <w:szCs w:val="24"/>
        </w:rPr>
        <w:t xml:space="preserve">Региональная </w:t>
      </w:r>
      <w:proofErr w:type="spellStart"/>
      <w:r w:rsidR="00D77779" w:rsidRPr="00D77779">
        <w:rPr>
          <w:rFonts w:ascii="Times New Roman" w:hAnsi="Times New Roman"/>
          <w:sz w:val="24"/>
          <w:szCs w:val="24"/>
        </w:rPr>
        <w:t>Теплосетевая</w:t>
      </w:r>
      <w:proofErr w:type="spellEnd"/>
      <w:r w:rsidR="00D77779" w:rsidRPr="00D77779">
        <w:rPr>
          <w:rFonts w:ascii="Times New Roman" w:hAnsi="Times New Roman"/>
          <w:sz w:val="24"/>
          <w:szCs w:val="24"/>
        </w:rPr>
        <w:t xml:space="preserve"> Компания</w:t>
      </w:r>
      <w:r w:rsidR="000E479C">
        <w:rPr>
          <w:rFonts w:ascii="Times New Roman" w:hAnsi="Times New Roman" w:cs="Times New Roman"/>
          <w:sz w:val="24"/>
          <w:szCs w:val="24"/>
        </w:rPr>
        <w:t>»</w:t>
      </w:r>
      <w:r w:rsidR="003358D8" w:rsidRPr="00D77779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муниципального образования </w:t>
      </w:r>
      <w:proofErr w:type="spellStart"/>
      <w:r w:rsidR="00D77779" w:rsidRPr="00D77779">
        <w:rPr>
          <w:rFonts w:ascii="Times New Roman" w:hAnsi="Times New Roman"/>
          <w:sz w:val="24"/>
          <w:szCs w:val="24"/>
        </w:rPr>
        <w:t>Низинское</w:t>
      </w:r>
      <w:proofErr w:type="spellEnd"/>
      <w:r w:rsidR="00D77779" w:rsidRPr="00D77779">
        <w:rPr>
          <w:rFonts w:ascii="Times New Roman" w:hAnsi="Times New Roman"/>
          <w:sz w:val="24"/>
          <w:szCs w:val="24"/>
        </w:rPr>
        <w:t xml:space="preserve"> сельское поселение Ломоносовского</w:t>
      </w:r>
      <w:r w:rsidR="00D77779" w:rsidRPr="00FA653C">
        <w:rPr>
          <w:rFonts w:ascii="Times New Roman" w:hAnsi="Times New Roman"/>
          <w:b/>
          <w:sz w:val="24"/>
          <w:szCs w:val="24"/>
        </w:rPr>
        <w:t xml:space="preserve"> </w:t>
      </w:r>
      <w:r w:rsidR="003358D8" w:rsidRPr="003358D8">
        <w:rPr>
          <w:rFonts w:ascii="Times New Roman" w:hAnsi="Times New Roman" w:cs="Times New Roman"/>
          <w:sz w:val="24"/>
          <w:szCs w:val="24"/>
        </w:rPr>
        <w:t>муниципального района Ленинградской области на 2026 год согласно приложению 1 к настоящему приказу.</w:t>
      </w:r>
    </w:p>
    <w:p w14:paraId="35106ED9" w14:textId="77777777" w:rsidR="006F3A62" w:rsidRPr="003358D8" w:rsidRDefault="006F3A62" w:rsidP="003358D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8D8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14:paraId="5279471C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14:paraId="11A9D391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625B6" w14:textId="77777777"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14:paraId="41818E42" w14:textId="77777777" w:rsidR="00CA42AE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  <w:r w:rsidR="004865CD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14:paraId="223B5D55" w14:textId="77777777" w:rsidR="00925407" w:rsidRPr="00925407" w:rsidRDefault="00925407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785A2C" w14:textId="77777777"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83116" w14:textId="77777777"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FF06F" w14:textId="77777777" w:rsidR="003358D8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</w:t>
      </w:r>
    </w:p>
    <w:p w14:paraId="35E7AB31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39F3A9D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E985B45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15F255C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0CD1D332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689FCA1A" w14:textId="77777777" w:rsidR="003358D8" w:rsidRDefault="003358D8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14:paraId="55193657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43467ADA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01E3CF78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1B9AF301" w14:textId="77777777" w:rsidR="003358D8" w:rsidRDefault="003358D8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</w:p>
    <w:p w14:paraId="226940FD" w14:textId="77777777" w:rsidR="006F3A62" w:rsidRPr="00A002CE" w:rsidRDefault="006F3A62" w:rsidP="003358D8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14:paraId="3AEEE94D" w14:textId="77777777"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14:paraId="7A78FC12" w14:textId="77777777" w:rsidR="009C26A1" w:rsidRDefault="009C26A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0E6B3B39" w14:textId="77777777" w:rsidR="008E4E91" w:rsidRDefault="008E4E91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42CBB6C6" w14:textId="77777777" w:rsidR="0051064E" w:rsidRDefault="0051064E" w:rsidP="00EC55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14:paraId="1C2FA532" w14:textId="77777777" w:rsidR="004850E0" w:rsidRDefault="004850E0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E12BC7" w14:textId="77777777" w:rsidR="006F3A62" w:rsidRPr="00B55CE1" w:rsidRDefault="003358D8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6F3A62"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иложение 1</w:t>
      </w:r>
    </w:p>
    <w:p w14:paraId="5B596F79" w14:textId="77777777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14:paraId="11164A4E" w14:textId="4441ABC2"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CA5849">
        <w:rPr>
          <w:rFonts w:ascii="Times New Roman" w:hAnsi="Times New Roman" w:cs="Times New Roman"/>
          <w:sz w:val="24"/>
          <w:szCs w:val="24"/>
        </w:rPr>
        <w:t>октября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B034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358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___-п</w:t>
      </w:r>
    </w:p>
    <w:p w14:paraId="1F2D418B" w14:textId="77777777"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38359C" w14:textId="77777777"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D596B" w14:textId="77777777" w:rsidR="00CB4AAF" w:rsidRPr="00CB4AAF" w:rsidRDefault="0091164F" w:rsidP="00CB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14:paraId="5F0C3D1A" w14:textId="5B2DD7BC" w:rsidR="00CB4AAF" w:rsidRPr="00CB4AAF" w:rsidRDefault="0091164F" w:rsidP="0091164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</w:t>
      </w:r>
      <w:r w:rsidR="000E479C">
        <w:rPr>
          <w:rFonts w:ascii="Times New Roman" w:hAnsi="Times New Roman" w:cs="Times New Roman"/>
          <w:sz w:val="24"/>
          <w:szCs w:val="24"/>
        </w:rPr>
        <w:t>«</w:t>
      </w:r>
      <w:r w:rsidR="00D77779">
        <w:rPr>
          <w:rFonts w:ascii="Times New Roman" w:hAnsi="Times New Roman"/>
          <w:b/>
          <w:sz w:val="24"/>
          <w:szCs w:val="24"/>
        </w:rPr>
        <w:t xml:space="preserve">Региональная </w:t>
      </w:r>
      <w:proofErr w:type="spellStart"/>
      <w:r w:rsidR="00D77779">
        <w:rPr>
          <w:rFonts w:ascii="Times New Roman" w:hAnsi="Times New Roman"/>
          <w:b/>
          <w:sz w:val="24"/>
          <w:szCs w:val="24"/>
        </w:rPr>
        <w:t>Теплосетевая</w:t>
      </w:r>
      <w:proofErr w:type="spellEnd"/>
      <w:r w:rsidR="00D77779">
        <w:rPr>
          <w:rFonts w:ascii="Times New Roman" w:hAnsi="Times New Roman"/>
          <w:b/>
          <w:sz w:val="24"/>
          <w:szCs w:val="24"/>
        </w:rPr>
        <w:t xml:space="preserve"> Компания</w:t>
      </w:r>
      <w:r w:rsidR="000E479C">
        <w:rPr>
          <w:rFonts w:ascii="Times New Roman" w:hAnsi="Times New Roman" w:cs="Times New Roman"/>
          <w:sz w:val="24"/>
          <w:szCs w:val="24"/>
        </w:rPr>
        <w:t>»</w:t>
      </w:r>
      <w:bookmarkStart w:id="2" w:name="_GoBack"/>
      <w:bookmarkEnd w:id="2"/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A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кроме населения) на территории 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D77779">
        <w:rPr>
          <w:rFonts w:ascii="Times New Roman" w:hAnsi="Times New Roman"/>
          <w:b/>
          <w:sz w:val="24"/>
          <w:szCs w:val="24"/>
        </w:rPr>
        <w:t>Низинское</w:t>
      </w:r>
      <w:proofErr w:type="spellEnd"/>
      <w:r w:rsidR="00D77779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777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поселение </w:t>
      </w:r>
      <w:r w:rsidR="00D777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Ломоносовского</w:t>
      </w:r>
      <w:r w:rsidR="003358D8" w:rsidRPr="00335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Ленинградской области на 2026</w:t>
      </w:r>
    </w:p>
    <w:p w14:paraId="7391097A" w14:textId="77777777" w:rsidR="00CB4AAF" w:rsidRPr="00CB4AAF" w:rsidRDefault="00CB4AAF" w:rsidP="00CB4AA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108" w:tblpY="-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747"/>
        <w:gridCol w:w="2125"/>
        <w:gridCol w:w="1136"/>
        <w:gridCol w:w="850"/>
        <w:gridCol w:w="852"/>
        <w:gridCol w:w="850"/>
        <w:gridCol w:w="852"/>
        <w:gridCol w:w="1241"/>
      </w:tblGrid>
      <w:tr w:rsidR="003358D8" w:rsidRPr="003358D8" w14:paraId="0E884250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  <w:hideMark/>
          </w:tcPr>
          <w:p w14:paraId="1E2570E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862" w:type="pct"/>
            <w:vMerge w:val="restart"/>
            <w:noWrap/>
            <w:vAlign w:val="center"/>
            <w:hideMark/>
          </w:tcPr>
          <w:p w14:paraId="1D6910D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Вид тарифа</w:t>
            </w:r>
          </w:p>
        </w:tc>
        <w:tc>
          <w:tcPr>
            <w:tcW w:w="1048" w:type="pct"/>
            <w:vMerge w:val="restart"/>
            <w:noWrap/>
            <w:vAlign w:val="center"/>
            <w:hideMark/>
          </w:tcPr>
          <w:p w14:paraId="62B776B8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Год с календарной разбивкой</w:t>
            </w:r>
          </w:p>
        </w:tc>
        <w:tc>
          <w:tcPr>
            <w:tcW w:w="560" w:type="pct"/>
            <w:vMerge w:val="restart"/>
            <w:noWrap/>
            <w:vAlign w:val="center"/>
            <w:hideMark/>
          </w:tcPr>
          <w:p w14:paraId="33526BA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Вода</w:t>
            </w:r>
          </w:p>
        </w:tc>
        <w:tc>
          <w:tcPr>
            <w:tcW w:w="1678" w:type="pct"/>
            <w:gridSpan w:val="4"/>
            <w:noWrap/>
            <w:vAlign w:val="center"/>
            <w:hideMark/>
          </w:tcPr>
          <w:p w14:paraId="7BF8B457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Отборный пар давлением</w:t>
            </w:r>
          </w:p>
        </w:tc>
        <w:tc>
          <w:tcPr>
            <w:tcW w:w="612" w:type="pct"/>
            <w:vMerge w:val="restart"/>
            <w:vAlign w:val="center"/>
            <w:hideMark/>
          </w:tcPr>
          <w:p w14:paraId="0F2B632C" w14:textId="77777777" w:rsidR="003358D8" w:rsidRPr="003358D8" w:rsidRDefault="003358D8" w:rsidP="005F36E4">
            <w:pPr>
              <w:spacing w:after="0" w:line="240" w:lineRule="auto"/>
              <w:ind w:left="-126" w:right="-142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Острый и редуцированный </w:t>
            </w:r>
            <w:r w:rsidRPr="003358D8">
              <w:rPr>
                <w:rFonts w:ascii="Times New Roman" w:hAnsi="Times New Roman"/>
                <w:lang w:eastAsia="ru-RU"/>
              </w:rPr>
              <w:br/>
              <w:t>пар</w:t>
            </w:r>
          </w:p>
        </w:tc>
      </w:tr>
      <w:tr w:rsidR="005F36E4" w:rsidRPr="003358D8" w14:paraId="2E922D6D" w14:textId="77777777" w:rsidTr="005F36E4">
        <w:trPr>
          <w:trHeight w:val="540"/>
        </w:trPr>
        <w:tc>
          <w:tcPr>
            <w:tcW w:w="240" w:type="pct"/>
            <w:vMerge/>
            <w:vAlign w:val="center"/>
            <w:hideMark/>
          </w:tcPr>
          <w:p w14:paraId="1C64BAC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Merge/>
            <w:vAlign w:val="center"/>
            <w:hideMark/>
          </w:tcPr>
          <w:p w14:paraId="5F5F05B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48" w:type="pct"/>
            <w:vMerge/>
            <w:vAlign w:val="center"/>
            <w:hideMark/>
          </w:tcPr>
          <w:p w14:paraId="5B6C177F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60" w:type="pct"/>
            <w:vMerge/>
            <w:vAlign w:val="center"/>
            <w:hideMark/>
          </w:tcPr>
          <w:p w14:paraId="5CCE5C4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19" w:type="pct"/>
            <w:vAlign w:val="center"/>
            <w:hideMark/>
          </w:tcPr>
          <w:p w14:paraId="73B79E6E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1,2 до 2,5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6645E575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2,5 до 7,0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19" w:type="pct"/>
            <w:vAlign w:val="center"/>
            <w:hideMark/>
          </w:tcPr>
          <w:p w14:paraId="2280B151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от 7,0 до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20" w:type="pct"/>
            <w:vAlign w:val="center"/>
            <w:hideMark/>
          </w:tcPr>
          <w:p w14:paraId="3E1F34E9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свыше 13,0 кг/см</w:t>
            </w:r>
            <w:r w:rsidRPr="003358D8">
              <w:rPr>
                <w:rFonts w:ascii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612" w:type="pct"/>
            <w:vMerge/>
            <w:vAlign w:val="center"/>
            <w:hideMark/>
          </w:tcPr>
          <w:p w14:paraId="4E3DA93B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3358D8" w:rsidRPr="003358D8" w14:paraId="7F3D299E" w14:textId="77777777" w:rsidTr="005F36E4">
        <w:trPr>
          <w:trHeight w:val="540"/>
        </w:trPr>
        <w:tc>
          <w:tcPr>
            <w:tcW w:w="240" w:type="pct"/>
            <w:vMerge w:val="restart"/>
            <w:vAlign w:val="center"/>
          </w:tcPr>
          <w:p w14:paraId="38E58524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760" w:type="pct"/>
            <w:gridSpan w:val="8"/>
            <w:vAlign w:val="center"/>
          </w:tcPr>
          <w:p w14:paraId="5831880C" w14:textId="701FF53A" w:rsidR="003358D8" w:rsidRPr="003358D8" w:rsidRDefault="003358D8" w:rsidP="00CA5849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 xml:space="preserve">Для потребителей </w:t>
            </w:r>
            <w:r w:rsidRPr="003358D8">
              <w:rPr>
                <w:rFonts w:ascii="Times New Roman" w:hAnsi="Times New Roman"/>
              </w:rPr>
              <w:t xml:space="preserve">на территории муниципального образования </w:t>
            </w:r>
            <w:proofErr w:type="spellStart"/>
            <w:r w:rsidR="00CA5849">
              <w:rPr>
                <w:rFonts w:ascii="Times New Roman" w:hAnsi="Times New Roman"/>
              </w:rPr>
              <w:t>Низинское</w:t>
            </w:r>
            <w:proofErr w:type="spellEnd"/>
            <w:r w:rsidR="00CA5849">
              <w:rPr>
                <w:rFonts w:ascii="Times New Roman" w:hAnsi="Times New Roman"/>
              </w:rPr>
              <w:t xml:space="preserve"> сельское</w:t>
            </w:r>
            <w:r w:rsidRPr="003358D8">
              <w:rPr>
                <w:rFonts w:ascii="Times New Roman" w:hAnsi="Times New Roman"/>
              </w:rPr>
              <w:t xml:space="preserve"> поселение, Всеволожского муниципального района</w:t>
            </w:r>
            <w:r w:rsidRPr="003358D8">
              <w:rPr>
                <w:rFonts w:ascii="Times New Roman" w:hAnsi="Times New Roman"/>
                <w:lang w:eastAsia="ru-RU"/>
              </w:rPr>
              <w:t>, в случае отсутствия дифференциации тарифов по схеме подключения &lt;*&gt;</w:t>
            </w:r>
          </w:p>
        </w:tc>
      </w:tr>
      <w:tr w:rsidR="005F36E4" w:rsidRPr="003358D8" w14:paraId="6FD9C700" w14:textId="77777777" w:rsidTr="005F36E4">
        <w:trPr>
          <w:trHeight w:val="1307"/>
        </w:trPr>
        <w:tc>
          <w:tcPr>
            <w:tcW w:w="240" w:type="pct"/>
            <w:vMerge/>
            <w:vAlign w:val="center"/>
          </w:tcPr>
          <w:p w14:paraId="68729CDD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2" w:type="pct"/>
            <w:vAlign w:val="center"/>
          </w:tcPr>
          <w:p w14:paraId="0FF8BDE7" w14:textId="77777777" w:rsidR="003358D8" w:rsidRPr="003358D8" w:rsidRDefault="003358D8" w:rsidP="005F36E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358D8">
              <w:rPr>
                <w:rFonts w:ascii="Times New Roman" w:hAnsi="Times New Roman"/>
                <w:lang w:eastAsia="ru-RU"/>
              </w:rPr>
              <w:t>Одноставочный</w:t>
            </w:r>
            <w:proofErr w:type="spellEnd"/>
            <w:r w:rsidRPr="003358D8">
              <w:rPr>
                <w:rFonts w:ascii="Times New Roman" w:hAnsi="Times New Roman"/>
                <w:lang w:eastAsia="ru-RU"/>
              </w:rPr>
              <w:t>, руб./Гкал</w:t>
            </w:r>
          </w:p>
        </w:tc>
        <w:tc>
          <w:tcPr>
            <w:tcW w:w="1048" w:type="pct"/>
            <w:vAlign w:val="center"/>
          </w:tcPr>
          <w:p w14:paraId="549A04CF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eastAsia="Calibri" w:hAnsi="Times New Roman"/>
              </w:rPr>
              <w:t xml:space="preserve">с даты вступления в силу приказа ЛенРТК от________ №____ по </w:t>
            </w:r>
            <w:r>
              <w:rPr>
                <w:rFonts w:ascii="Times New Roman" w:eastAsia="Calibri" w:hAnsi="Times New Roman"/>
              </w:rPr>
              <w:t>31</w:t>
            </w:r>
            <w:r w:rsidRPr="003358D8">
              <w:rPr>
                <w:rFonts w:ascii="Times New Roman" w:eastAsia="Calibri" w:hAnsi="Times New Roman"/>
              </w:rPr>
              <w:t>.</w:t>
            </w:r>
            <w:r>
              <w:rPr>
                <w:rFonts w:ascii="Times New Roman" w:eastAsia="Calibri" w:hAnsi="Times New Roman"/>
              </w:rPr>
              <w:t>12</w:t>
            </w:r>
            <w:r w:rsidRPr="003358D8">
              <w:rPr>
                <w:rFonts w:ascii="Times New Roman" w:eastAsia="Calibri" w:hAnsi="Times New Roman"/>
              </w:rPr>
              <w:t>.202</w:t>
            </w: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560" w:type="pct"/>
            <w:noWrap/>
            <w:vAlign w:val="center"/>
          </w:tcPr>
          <w:p w14:paraId="33B75463" w14:textId="2082DBDB" w:rsidR="003358D8" w:rsidRPr="003358D8" w:rsidRDefault="00CA5849" w:rsidP="00D41D4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4525,00</w:t>
            </w:r>
          </w:p>
        </w:tc>
        <w:tc>
          <w:tcPr>
            <w:tcW w:w="419" w:type="pct"/>
            <w:noWrap/>
            <w:vAlign w:val="center"/>
          </w:tcPr>
          <w:p w14:paraId="1B2D35FB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307C93C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19" w:type="pct"/>
            <w:noWrap/>
            <w:vAlign w:val="center"/>
          </w:tcPr>
          <w:p w14:paraId="363D4E72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420" w:type="pct"/>
            <w:noWrap/>
            <w:vAlign w:val="center"/>
          </w:tcPr>
          <w:p w14:paraId="68F74480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612" w:type="pct"/>
            <w:noWrap/>
            <w:vAlign w:val="center"/>
          </w:tcPr>
          <w:p w14:paraId="710BE193" w14:textId="77777777" w:rsidR="003358D8" w:rsidRPr="003358D8" w:rsidRDefault="003358D8" w:rsidP="005F36E4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3358D8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10B43BEC" w14:textId="77777777"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6B7604" w14:textId="77777777" w:rsidR="00D73220" w:rsidRPr="00C42795" w:rsidRDefault="00D73220" w:rsidP="00C42795">
      <w:pPr>
        <w:jc w:val="both"/>
        <w:rPr>
          <w:rFonts w:ascii="Times New Roman" w:hAnsi="Times New Roman" w:cs="Times New Roman"/>
        </w:rPr>
      </w:pPr>
    </w:p>
    <w:p w14:paraId="4E9B7AE0" w14:textId="77777777" w:rsidR="0064738F" w:rsidRDefault="0064738F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FD5344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0091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193901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ACB50D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AA9DD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562E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0C535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7B6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DD606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C859E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D26B7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598A1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123D6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C9D3F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D450EA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30F9B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E9217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FA30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EF33B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5F892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E69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93D166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D505C8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4B8753" w14:textId="77777777" w:rsidR="00BF3F10" w:rsidRDefault="00BF3F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4227B3" w14:textId="77777777" w:rsidR="00BF3F10" w:rsidRDefault="00BF3F10" w:rsidP="008D73A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F3F10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7C325C44"/>
    <w:multiLevelType w:val="hybridMultilevel"/>
    <w:tmpl w:val="24C89334"/>
    <w:lvl w:ilvl="0" w:tplc="ED08FE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55DFB"/>
    <w:rsid w:val="00065AEC"/>
    <w:rsid w:val="0009274E"/>
    <w:rsid w:val="000B3BAA"/>
    <w:rsid w:val="000B7188"/>
    <w:rsid w:val="000E479C"/>
    <w:rsid w:val="001161FA"/>
    <w:rsid w:val="00146DBF"/>
    <w:rsid w:val="001602AE"/>
    <w:rsid w:val="001D212D"/>
    <w:rsid w:val="00221CF3"/>
    <w:rsid w:val="00292244"/>
    <w:rsid w:val="002A3B8A"/>
    <w:rsid w:val="002B5F36"/>
    <w:rsid w:val="002B6735"/>
    <w:rsid w:val="003358D8"/>
    <w:rsid w:val="003478BC"/>
    <w:rsid w:val="003A6DD4"/>
    <w:rsid w:val="003D7838"/>
    <w:rsid w:val="003E0C3F"/>
    <w:rsid w:val="003E1077"/>
    <w:rsid w:val="004850E0"/>
    <w:rsid w:val="004865CD"/>
    <w:rsid w:val="004E143D"/>
    <w:rsid w:val="0051064E"/>
    <w:rsid w:val="005F36E4"/>
    <w:rsid w:val="00605471"/>
    <w:rsid w:val="006356D3"/>
    <w:rsid w:val="0064738F"/>
    <w:rsid w:val="00677652"/>
    <w:rsid w:val="006823E8"/>
    <w:rsid w:val="006D4C97"/>
    <w:rsid w:val="006E7F54"/>
    <w:rsid w:val="006F3A62"/>
    <w:rsid w:val="00732A6D"/>
    <w:rsid w:val="007655C6"/>
    <w:rsid w:val="007E7CC1"/>
    <w:rsid w:val="007F08B6"/>
    <w:rsid w:val="00835AAB"/>
    <w:rsid w:val="0088217F"/>
    <w:rsid w:val="008A6D4A"/>
    <w:rsid w:val="008D73A6"/>
    <w:rsid w:val="008E4E91"/>
    <w:rsid w:val="0091164F"/>
    <w:rsid w:val="00920DA4"/>
    <w:rsid w:val="00925407"/>
    <w:rsid w:val="00985686"/>
    <w:rsid w:val="00985963"/>
    <w:rsid w:val="009C26A1"/>
    <w:rsid w:val="00A34FCC"/>
    <w:rsid w:val="00A833B8"/>
    <w:rsid w:val="00AC1F1D"/>
    <w:rsid w:val="00AE32A2"/>
    <w:rsid w:val="00B25496"/>
    <w:rsid w:val="00B31184"/>
    <w:rsid w:val="00B55CE1"/>
    <w:rsid w:val="00B87220"/>
    <w:rsid w:val="00BF3F10"/>
    <w:rsid w:val="00C03DB3"/>
    <w:rsid w:val="00C42795"/>
    <w:rsid w:val="00C97052"/>
    <w:rsid w:val="00CA42AE"/>
    <w:rsid w:val="00CA5849"/>
    <w:rsid w:val="00CB1E97"/>
    <w:rsid w:val="00CB4AAF"/>
    <w:rsid w:val="00CB7AC2"/>
    <w:rsid w:val="00CF3446"/>
    <w:rsid w:val="00D41D4B"/>
    <w:rsid w:val="00D549DF"/>
    <w:rsid w:val="00D73220"/>
    <w:rsid w:val="00D77779"/>
    <w:rsid w:val="00D83BA6"/>
    <w:rsid w:val="00DC71E4"/>
    <w:rsid w:val="00E94E3C"/>
    <w:rsid w:val="00EB0348"/>
    <w:rsid w:val="00EC2377"/>
    <w:rsid w:val="00EC5516"/>
    <w:rsid w:val="00F26A78"/>
    <w:rsid w:val="00F43C95"/>
    <w:rsid w:val="00F60FAA"/>
    <w:rsid w:val="00F7491B"/>
    <w:rsid w:val="00FF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B0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C4405-A138-4A80-A5D5-89FFC3FEB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Широкова Рената Артуровна</cp:lastModifiedBy>
  <cp:revision>2</cp:revision>
  <cp:lastPrinted>2024-12-23T11:25:00Z</cp:lastPrinted>
  <dcterms:created xsi:type="dcterms:W3CDTF">2026-09-23T11:10:00Z</dcterms:created>
  <dcterms:modified xsi:type="dcterms:W3CDTF">2026-09-23T11:10:00Z</dcterms:modified>
</cp:coreProperties>
</file>