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972A4E" w:rsidP="00972A4E">
      <w:pPr>
        <w:pStyle w:val="a5"/>
        <w:tabs>
          <w:tab w:val="clear" w:pos="4153"/>
          <w:tab w:val="clear" w:pos="8306"/>
        </w:tabs>
        <w:jc w:val="right"/>
      </w:pPr>
      <w:r>
        <w:t>Проект</w:t>
      </w:r>
    </w:p>
    <w:p w:rsidR="00D5450C" w:rsidRDefault="00D5450C" w:rsidP="00522143"/>
    <w:p w:rsidR="00D5450C" w:rsidRDefault="00D5450C" w:rsidP="00522143"/>
    <w:p w:rsidR="00972A4E" w:rsidRPr="00972A4E" w:rsidRDefault="00972A4E" w:rsidP="00972A4E">
      <w:pPr>
        <w:ind w:firstLine="0"/>
        <w:jc w:val="center"/>
        <w:rPr>
          <w:szCs w:val="28"/>
        </w:rPr>
      </w:pPr>
      <w:r w:rsidRPr="00972A4E">
        <w:rPr>
          <w:szCs w:val="28"/>
        </w:rPr>
        <w:t>ПРАВИТЕЛЬСТВО ЛЕНИНГРАДСКОЙ ОБЛАСТИ</w:t>
      </w:r>
    </w:p>
    <w:p w:rsidR="00972A4E" w:rsidRPr="00972A4E" w:rsidRDefault="00972A4E" w:rsidP="00972A4E">
      <w:pPr>
        <w:ind w:firstLine="0"/>
        <w:jc w:val="center"/>
        <w:rPr>
          <w:szCs w:val="28"/>
        </w:rPr>
      </w:pPr>
    </w:p>
    <w:p w:rsidR="00972A4E" w:rsidRPr="00972A4E" w:rsidRDefault="00972A4E" w:rsidP="00972A4E">
      <w:pPr>
        <w:ind w:firstLine="0"/>
        <w:jc w:val="center"/>
        <w:rPr>
          <w:szCs w:val="28"/>
        </w:rPr>
      </w:pPr>
    </w:p>
    <w:p w:rsidR="00972A4E" w:rsidRPr="00972A4E" w:rsidRDefault="00972A4E" w:rsidP="00972A4E">
      <w:pPr>
        <w:keepNext/>
        <w:ind w:firstLine="0"/>
        <w:jc w:val="center"/>
        <w:outlineLvl w:val="0"/>
        <w:rPr>
          <w:bCs/>
          <w:szCs w:val="28"/>
        </w:rPr>
      </w:pPr>
      <w:r w:rsidRPr="00972A4E">
        <w:rPr>
          <w:bCs/>
          <w:szCs w:val="28"/>
        </w:rPr>
        <w:t>ПОСТАНОВЛЕНИЕ</w:t>
      </w:r>
    </w:p>
    <w:p w:rsidR="00972A4E" w:rsidRPr="00972A4E" w:rsidRDefault="00972A4E" w:rsidP="00972A4E">
      <w:pPr>
        <w:ind w:firstLine="0"/>
        <w:jc w:val="center"/>
        <w:rPr>
          <w:szCs w:val="28"/>
        </w:rPr>
      </w:pPr>
    </w:p>
    <w:p w:rsidR="00972A4E" w:rsidRPr="00972A4E" w:rsidRDefault="00972A4E" w:rsidP="00972A4E">
      <w:pPr>
        <w:ind w:firstLine="0"/>
        <w:jc w:val="center"/>
        <w:rPr>
          <w:szCs w:val="28"/>
        </w:rPr>
      </w:pPr>
      <w:r w:rsidRPr="00972A4E">
        <w:rPr>
          <w:szCs w:val="28"/>
        </w:rPr>
        <w:t xml:space="preserve">от </w:t>
      </w:r>
      <w:r>
        <w:rPr>
          <w:szCs w:val="28"/>
        </w:rPr>
        <w:t>____</w:t>
      </w:r>
      <w:r w:rsidRPr="00972A4E">
        <w:rPr>
          <w:szCs w:val="28"/>
        </w:rPr>
        <w:t>______ 202</w:t>
      </w:r>
      <w:r w:rsidR="00C150E7">
        <w:rPr>
          <w:szCs w:val="28"/>
        </w:rPr>
        <w:t>6</w:t>
      </w:r>
      <w:r w:rsidRPr="00972A4E">
        <w:rPr>
          <w:szCs w:val="28"/>
        </w:rPr>
        <w:t xml:space="preserve"> года № _____</w:t>
      </w:r>
    </w:p>
    <w:p w:rsidR="00D5450C" w:rsidRDefault="00D5450C" w:rsidP="00522143"/>
    <w:p w:rsidR="00D5450C" w:rsidRDefault="00D5450C" w:rsidP="00522143"/>
    <w:p w:rsidR="00522143" w:rsidRDefault="00522143" w:rsidP="00972A4E">
      <w:pPr>
        <w:ind w:firstLine="0"/>
      </w:pPr>
    </w:p>
    <w:tbl>
      <w:tblPr>
        <w:tblpPr w:leftFromText="180" w:rightFromText="180" w:vertAnchor="text" w:tblpY="1"/>
        <w:tblOverlap w:val="never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405B68" w:rsidTr="00C150E7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B4472" w:rsidRDefault="00C150E7" w:rsidP="00C150E7">
            <w:pPr>
              <w:ind w:firstLine="0"/>
              <w:jc w:val="center"/>
              <w:outlineLvl w:val="0"/>
              <w:rPr>
                <w:b/>
                <w:szCs w:val="28"/>
              </w:rPr>
            </w:pPr>
            <w:r w:rsidRPr="00C150E7">
              <w:rPr>
                <w:b/>
                <w:szCs w:val="28"/>
              </w:rPr>
              <w:t xml:space="preserve">О </w:t>
            </w:r>
            <w:r w:rsidRPr="000B49B2">
              <w:rPr>
                <w:b/>
                <w:szCs w:val="28"/>
              </w:rPr>
              <w:t xml:space="preserve">внесении </w:t>
            </w:r>
            <w:r w:rsidRPr="00C150E7">
              <w:rPr>
                <w:b/>
                <w:szCs w:val="28"/>
              </w:rPr>
              <w:t xml:space="preserve">изменений в Генеральный план </w:t>
            </w:r>
            <w:r w:rsidR="000B49B2">
              <w:rPr>
                <w:b/>
                <w:szCs w:val="28"/>
              </w:rPr>
              <w:t xml:space="preserve">муниципального образования </w:t>
            </w:r>
          </w:p>
          <w:p w:rsidR="00DB4472" w:rsidRDefault="00DB4472" w:rsidP="00C150E7">
            <w:pPr>
              <w:ind w:firstLine="0"/>
              <w:jc w:val="center"/>
              <w:outlineLvl w:val="0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Толмачёвское</w:t>
            </w:r>
            <w:proofErr w:type="spellEnd"/>
            <w:r>
              <w:rPr>
                <w:b/>
                <w:szCs w:val="28"/>
              </w:rPr>
              <w:t xml:space="preserve"> городское</w:t>
            </w:r>
            <w:r w:rsidR="00240A7E">
              <w:rPr>
                <w:b/>
                <w:szCs w:val="28"/>
              </w:rPr>
              <w:t xml:space="preserve"> поселени</w:t>
            </w:r>
            <w:r w:rsidR="000B49B2">
              <w:rPr>
                <w:b/>
                <w:szCs w:val="28"/>
              </w:rPr>
              <w:t xml:space="preserve">е </w:t>
            </w:r>
          </w:p>
          <w:p w:rsidR="00240A7E" w:rsidRDefault="00DB4472" w:rsidP="00C150E7">
            <w:pPr>
              <w:ind w:firstLine="0"/>
              <w:jc w:val="center"/>
              <w:outlineLvl w:val="0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Лужского</w:t>
            </w:r>
            <w:proofErr w:type="spellEnd"/>
            <w:r>
              <w:rPr>
                <w:b/>
                <w:szCs w:val="28"/>
              </w:rPr>
              <w:t xml:space="preserve"> муниципального района</w:t>
            </w:r>
            <w:r w:rsidR="00240A7E">
              <w:rPr>
                <w:b/>
                <w:szCs w:val="28"/>
              </w:rPr>
              <w:t xml:space="preserve"> Ленинградской области </w:t>
            </w:r>
            <w:r w:rsidR="00240A7E" w:rsidRPr="00240A7E">
              <w:rPr>
                <w:b/>
                <w:szCs w:val="28"/>
              </w:rPr>
              <w:t xml:space="preserve">применительно к </w:t>
            </w:r>
            <w:r>
              <w:rPr>
                <w:b/>
                <w:szCs w:val="28"/>
              </w:rPr>
              <w:t>местечку Турбаза и деревни Долговка</w:t>
            </w:r>
          </w:p>
          <w:p w:rsidR="00D5450C" w:rsidRPr="00C150E7" w:rsidRDefault="00D5450C" w:rsidP="00AD63A8">
            <w:pPr>
              <w:ind w:firstLine="0"/>
              <w:jc w:val="center"/>
              <w:outlineLvl w:val="0"/>
              <w:rPr>
                <w:szCs w:val="28"/>
              </w:rPr>
            </w:pPr>
          </w:p>
        </w:tc>
      </w:tr>
    </w:tbl>
    <w:p w:rsidR="00D5450C" w:rsidRDefault="00C150E7" w:rsidP="00522143">
      <w:pPr>
        <w:shd w:val="clear" w:color="auto" w:fill="FFFFFF"/>
        <w:rPr>
          <w:snapToGrid w:val="0"/>
        </w:rPr>
      </w:pPr>
      <w:r>
        <w:rPr>
          <w:snapToGrid w:val="0"/>
        </w:rPr>
        <w:br w:type="textWrapping" w:clear="all"/>
      </w:r>
    </w:p>
    <w:p w:rsidR="00405B68" w:rsidRPr="000F0B85" w:rsidRDefault="00AE0728" w:rsidP="0052214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части 1 статьи 24</w:t>
      </w:r>
      <w:r w:rsidR="00DB4472">
        <w:rPr>
          <w:rFonts w:ascii="Times New Roman" w:hAnsi="Times New Roman" w:cs="Times New Roman"/>
          <w:sz w:val="28"/>
          <w:szCs w:val="28"/>
        </w:rPr>
        <w:t>, части 2 статьи 23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пункта 4 части 1 статьи 1 областного закона от 7 июля 2014 года № 45-оз "О</w:t>
      </w:r>
      <w:r w:rsidR="00DB447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</w:t>
      </w:r>
      <w:r w:rsidRPr="00287337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</w:t>
      </w:r>
      <w:r w:rsidRPr="00287337">
        <w:rPr>
          <w:rFonts w:ascii="Times New Roman" w:hAnsi="Times New Roman" w:cs="Times New Roman"/>
          <w:spacing w:val="60"/>
          <w:sz w:val="28"/>
          <w:szCs w:val="28"/>
        </w:rPr>
        <w:t>постановляет:</w:t>
      </w:r>
      <w:proofErr w:type="gramEnd"/>
    </w:p>
    <w:p w:rsidR="00C150E7" w:rsidRPr="00047B77" w:rsidRDefault="00C150E7" w:rsidP="00F60DCD">
      <w:pPr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047B77">
        <w:rPr>
          <w:szCs w:val="28"/>
        </w:rPr>
        <w:t xml:space="preserve">Внести в </w:t>
      </w:r>
      <w:r w:rsidRPr="00F60DCD">
        <w:rPr>
          <w:szCs w:val="28"/>
        </w:rPr>
        <w:t xml:space="preserve">Генеральный план </w:t>
      </w:r>
      <w:r w:rsidR="00F60DCD" w:rsidRPr="00F60DCD">
        <w:rPr>
          <w:szCs w:val="28"/>
        </w:rPr>
        <w:t>мун</w:t>
      </w:r>
      <w:bookmarkStart w:id="0" w:name="_GoBack"/>
      <w:bookmarkEnd w:id="0"/>
      <w:r w:rsidR="00F60DCD" w:rsidRPr="00F60DCD">
        <w:rPr>
          <w:szCs w:val="28"/>
        </w:rPr>
        <w:t xml:space="preserve">иципального образования </w:t>
      </w:r>
      <w:proofErr w:type="spellStart"/>
      <w:r w:rsidR="00DB4472" w:rsidRPr="00DB4472">
        <w:rPr>
          <w:szCs w:val="28"/>
        </w:rPr>
        <w:t>Толмачёвское</w:t>
      </w:r>
      <w:proofErr w:type="spellEnd"/>
      <w:r w:rsidR="00DB4472" w:rsidRPr="00DB4472">
        <w:rPr>
          <w:szCs w:val="28"/>
        </w:rPr>
        <w:t xml:space="preserve"> городское поселение</w:t>
      </w:r>
      <w:r w:rsidR="00F60DCD" w:rsidRPr="00F60DCD">
        <w:rPr>
          <w:szCs w:val="28"/>
        </w:rPr>
        <w:t xml:space="preserve"> </w:t>
      </w:r>
      <w:proofErr w:type="spellStart"/>
      <w:r w:rsidR="00DB4472" w:rsidRPr="00DB4472">
        <w:rPr>
          <w:szCs w:val="28"/>
        </w:rPr>
        <w:t>Лужского</w:t>
      </w:r>
      <w:proofErr w:type="spellEnd"/>
      <w:r w:rsidR="00DB4472" w:rsidRPr="00DB4472">
        <w:rPr>
          <w:szCs w:val="28"/>
        </w:rPr>
        <w:t xml:space="preserve"> муниципального района Ленинградской области</w:t>
      </w:r>
      <w:r w:rsidR="00047B77" w:rsidRPr="00F60DCD">
        <w:rPr>
          <w:szCs w:val="28"/>
        </w:rPr>
        <w:t>, утвержденн</w:t>
      </w:r>
      <w:r w:rsidR="00DB4472">
        <w:rPr>
          <w:szCs w:val="28"/>
        </w:rPr>
        <w:t>ый</w:t>
      </w:r>
      <w:r w:rsidR="00047B77" w:rsidRPr="00F60DCD">
        <w:rPr>
          <w:szCs w:val="28"/>
        </w:rPr>
        <w:t xml:space="preserve"> постановлением Правительства Ленинградской области от </w:t>
      </w:r>
      <w:r w:rsidR="00DB4472">
        <w:rPr>
          <w:szCs w:val="28"/>
        </w:rPr>
        <w:t>4 декабря</w:t>
      </w:r>
      <w:r w:rsidR="00047B77" w:rsidRPr="00F60DCD">
        <w:rPr>
          <w:szCs w:val="28"/>
        </w:rPr>
        <w:t xml:space="preserve"> 20</w:t>
      </w:r>
      <w:r w:rsidR="00DB4472">
        <w:rPr>
          <w:szCs w:val="28"/>
        </w:rPr>
        <w:t>17</w:t>
      </w:r>
      <w:r w:rsidR="00047B77" w:rsidRPr="00F60DCD">
        <w:rPr>
          <w:szCs w:val="28"/>
        </w:rPr>
        <w:t xml:space="preserve"> года № </w:t>
      </w:r>
      <w:r w:rsidR="00DB4472">
        <w:rPr>
          <w:szCs w:val="28"/>
        </w:rPr>
        <w:t>552</w:t>
      </w:r>
      <w:r w:rsidR="00047B77" w:rsidRPr="00F60DCD">
        <w:rPr>
          <w:szCs w:val="28"/>
        </w:rPr>
        <w:t xml:space="preserve">, </w:t>
      </w:r>
      <w:r w:rsidRPr="00F60DCD">
        <w:rPr>
          <w:szCs w:val="28"/>
        </w:rPr>
        <w:t xml:space="preserve">изменения </w:t>
      </w:r>
      <w:r w:rsidR="00DB4472" w:rsidRPr="00DB4472">
        <w:rPr>
          <w:szCs w:val="28"/>
        </w:rPr>
        <w:t>применительно к местечку Турбаза и деревни Долговка</w:t>
      </w:r>
      <w:r w:rsidR="00F60DCD" w:rsidRPr="00DB4472">
        <w:rPr>
          <w:szCs w:val="28"/>
        </w:rPr>
        <w:t xml:space="preserve"> </w:t>
      </w:r>
      <w:r w:rsidR="00DB4472">
        <w:rPr>
          <w:szCs w:val="28"/>
        </w:rPr>
        <w:br/>
      </w:r>
      <w:r w:rsidR="0036738E" w:rsidRPr="00DB4472">
        <w:rPr>
          <w:szCs w:val="28"/>
        </w:rPr>
        <w:t>согласно приложению к настоящему постановлению.</w:t>
      </w:r>
    </w:p>
    <w:p w:rsidR="00405B68" w:rsidRPr="00C56307" w:rsidRDefault="00AE0728" w:rsidP="003A0FE6">
      <w:pPr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proofErr w:type="gramStart"/>
      <w:r w:rsidRPr="00287337">
        <w:rPr>
          <w:szCs w:val="28"/>
        </w:rPr>
        <w:t xml:space="preserve">Комитету градостроительной политики Ленинградской области </w:t>
      </w:r>
      <w:r w:rsidR="0062701F">
        <w:rPr>
          <w:szCs w:val="28"/>
        </w:rPr>
        <w:br/>
      </w:r>
      <w:r w:rsidRPr="00287337">
        <w:rPr>
          <w:szCs w:val="28"/>
        </w:rPr>
        <w:t xml:space="preserve">в установленные частью 9 статьи 9 Градостроительного кодекса Российской Федерации сроки обеспечить </w:t>
      </w:r>
      <w:r w:rsidRPr="00F60DCD">
        <w:rPr>
          <w:szCs w:val="28"/>
        </w:rPr>
        <w:t xml:space="preserve">размещение </w:t>
      </w:r>
      <w:r w:rsidR="003A0FE6" w:rsidRPr="00F60DCD">
        <w:rPr>
          <w:szCs w:val="28"/>
        </w:rPr>
        <w:t xml:space="preserve">изменений </w:t>
      </w:r>
      <w:r w:rsidR="0062701F">
        <w:rPr>
          <w:szCs w:val="28"/>
        </w:rPr>
        <w:br/>
      </w:r>
      <w:r w:rsidR="003A0FE6" w:rsidRPr="00F60DCD">
        <w:rPr>
          <w:szCs w:val="28"/>
        </w:rPr>
        <w:t xml:space="preserve">в </w:t>
      </w:r>
      <w:r w:rsidR="00A84C2A" w:rsidRPr="00F60DCD">
        <w:rPr>
          <w:szCs w:val="28"/>
        </w:rPr>
        <w:t xml:space="preserve">Генеральный план </w:t>
      </w:r>
      <w:r w:rsidR="00DB4472" w:rsidRPr="00F60DCD">
        <w:rPr>
          <w:szCs w:val="28"/>
        </w:rPr>
        <w:t xml:space="preserve">муниципального образования </w:t>
      </w:r>
      <w:proofErr w:type="spellStart"/>
      <w:r w:rsidR="00DB4472" w:rsidRPr="00DB4472">
        <w:rPr>
          <w:szCs w:val="28"/>
        </w:rPr>
        <w:t>Толмачёвское</w:t>
      </w:r>
      <w:proofErr w:type="spellEnd"/>
      <w:r w:rsidR="00DB4472" w:rsidRPr="00DB4472">
        <w:rPr>
          <w:szCs w:val="28"/>
        </w:rPr>
        <w:t xml:space="preserve"> городское поселение</w:t>
      </w:r>
      <w:r w:rsidR="00DB4472" w:rsidRPr="00F60DCD">
        <w:rPr>
          <w:szCs w:val="28"/>
        </w:rPr>
        <w:t xml:space="preserve"> </w:t>
      </w:r>
      <w:proofErr w:type="spellStart"/>
      <w:r w:rsidR="00DB4472" w:rsidRPr="00DB4472">
        <w:rPr>
          <w:szCs w:val="28"/>
        </w:rPr>
        <w:t>Лужского</w:t>
      </w:r>
      <w:proofErr w:type="spellEnd"/>
      <w:r w:rsidR="00DB4472" w:rsidRPr="00DB4472">
        <w:rPr>
          <w:szCs w:val="28"/>
        </w:rPr>
        <w:t xml:space="preserve"> муниципального района Ленинградской области</w:t>
      </w:r>
      <w:r w:rsidR="00F60DCD" w:rsidRPr="00F60DCD">
        <w:rPr>
          <w:szCs w:val="28"/>
        </w:rPr>
        <w:t xml:space="preserve"> </w:t>
      </w:r>
      <w:r w:rsidR="00DB4472" w:rsidRPr="00DB4472">
        <w:rPr>
          <w:szCs w:val="28"/>
        </w:rPr>
        <w:t xml:space="preserve">применительно к местечку Турбаза и деревни Долговка </w:t>
      </w:r>
      <w:r w:rsidRPr="00F60DCD">
        <w:rPr>
          <w:szCs w:val="28"/>
        </w:rPr>
        <w:t xml:space="preserve">и материалов </w:t>
      </w:r>
      <w:r w:rsidR="00DB4472">
        <w:rPr>
          <w:szCs w:val="28"/>
        </w:rPr>
        <w:br/>
      </w:r>
      <w:r w:rsidRPr="00F60DCD">
        <w:rPr>
          <w:szCs w:val="28"/>
        </w:rPr>
        <w:t>по его обоснованию в федеральной государственной информационной системе территориального планирования</w:t>
      </w:r>
      <w:r w:rsidRPr="00287337">
        <w:rPr>
          <w:szCs w:val="28"/>
        </w:rPr>
        <w:t>.</w:t>
      </w:r>
      <w:proofErr w:type="gramEnd"/>
    </w:p>
    <w:p w:rsidR="00D5450C" w:rsidRDefault="00D5450C" w:rsidP="00522143">
      <w:pPr>
        <w:tabs>
          <w:tab w:val="left" w:pos="993"/>
        </w:tabs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522143">
            <w:pPr>
              <w:tabs>
                <w:tab w:val="left" w:pos="993"/>
              </w:tabs>
              <w:ind w:firstLine="0"/>
            </w:pPr>
            <w:r>
              <w:t>Губернатор</w:t>
            </w:r>
          </w:p>
          <w:p w:rsidR="00D5450C" w:rsidRDefault="00D5450C" w:rsidP="00522143">
            <w:pPr>
              <w:tabs>
                <w:tab w:val="left" w:pos="993"/>
              </w:tabs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 w:rsidP="00522143">
            <w:pPr>
              <w:tabs>
                <w:tab w:val="left" w:pos="993"/>
              </w:tabs>
              <w:ind w:firstLine="0"/>
            </w:pPr>
          </w:p>
          <w:p w:rsidR="00D5450C" w:rsidRDefault="004625E5" w:rsidP="00522143">
            <w:pPr>
              <w:tabs>
                <w:tab w:val="left" w:pos="993"/>
              </w:tabs>
              <w:ind w:firstLine="0"/>
              <w:jc w:val="right"/>
            </w:pPr>
            <w:r>
              <w:t>А</w:t>
            </w:r>
            <w:r w:rsidR="00D5450C">
              <w:t>.</w:t>
            </w:r>
            <w:r w:rsidR="00080D14">
              <w:t> </w:t>
            </w:r>
            <w:r>
              <w:t>Дрозденко</w:t>
            </w:r>
          </w:p>
        </w:tc>
      </w:tr>
    </w:tbl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AD63A8" w:rsidRDefault="00AD63A8" w:rsidP="00522143"/>
    <w:p w:rsidR="00AD63A8" w:rsidRDefault="00AD63A8" w:rsidP="00522143"/>
    <w:p w:rsidR="00F60DCD" w:rsidRDefault="00F60DCD" w:rsidP="00522143"/>
    <w:p w:rsidR="00F60DCD" w:rsidRDefault="00F60DCD" w:rsidP="00522143"/>
    <w:p w:rsidR="00D5450C" w:rsidRPr="009002B4" w:rsidRDefault="009002B4" w:rsidP="009002B4">
      <w:pPr>
        <w:ind w:firstLine="0"/>
        <w:rPr>
          <w:sz w:val="24"/>
        </w:rPr>
      </w:pPr>
      <w:r>
        <w:rPr>
          <w:sz w:val="24"/>
        </w:rPr>
        <w:t xml:space="preserve">Исп. </w:t>
      </w:r>
      <w:r w:rsidR="00103AFD">
        <w:rPr>
          <w:sz w:val="24"/>
        </w:rPr>
        <w:t>Кулаков И.Я</w:t>
      </w:r>
      <w:r>
        <w:rPr>
          <w:sz w:val="24"/>
        </w:rPr>
        <w:t xml:space="preserve">. ‒ </w:t>
      </w:r>
      <w:proofErr w:type="spellStart"/>
      <w:r>
        <w:rPr>
          <w:sz w:val="24"/>
        </w:rPr>
        <w:t>комградстройполитики</w:t>
      </w:r>
      <w:proofErr w:type="spellEnd"/>
    </w:p>
    <w:sectPr w:rsidR="00D5450C" w:rsidRPr="009002B4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F22" w:rsidRDefault="003E0F22">
      <w:r>
        <w:separator/>
      </w:r>
    </w:p>
  </w:endnote>
  <w:endnote w:type="continuationSeparator" w:id="0">
    <w:p w:rsidR="003E0F22" w:rsidRDefault="003E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F22" w:rsidRDefault="003E0F22">
      <w:r>
        <w:separator/>
      </w:r>
    </w:p>
  </w:footnote>
  <w:footnote w:type="continuationSeparator" w:id="0">
    <w:p w:rsidR="003E0F22" w:rsidRDefault="003E0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076A4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4181530"/>
    <w:multiLevelType w:val="hybridMultilevel"/>
    <w:tmpl w:val="60A879A0"/>
    <w:lvl w:ilvl="0" w:tplc="80E8AE0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2838b7-b12c-4aad-9eed-0bcef303b51d"/>
  </w:docVars>
  <w:rsids>
    <w:rsidRoot w:val="00102400"/>
    <w:rsid w:val="00033887"/>
    <w:rsid w:val="00047B77"/>
    <w:rsid w:val="00080D14"/>
    <w:rsid w:val="000B49B2"/>
    <w:rsid w:val="00102400"/>
    <w:rsid w:val="00103AFD"/>
    <w:rsid w:val="00177727"/>
    <w:rsid w:val="001D631D"/>
    <w:rsid w:val="001F6A1E"/>
    <w:rsid w:val="002161C5"/>
    <w:rsid w:val="00240A7E"/>
    <w:rsid w:val="00243B80"/>
    <w:rsid w:val="00296DA5"/>
    <w:rsid w:val="002A25CA"/>
    <w:rsid w:val="00304B3D"/>
    <w:rsid w:val="00351C84"/>
    <w:rsid w:val="0036738E"/>
    <w:rsid w:val="003A0FE6"/>
    <w:rsid w:val="003A5E6B"/>
    <w:rsid w:val="003E0F22"/>
    <w:rsid w:val="00405B68"/>
    <w:rsid w:val="004625E5"/>
    <w:rsid w:val="00471832"/>
    <w:rsid w:val="0047787F"/>
    <w:rsid w:val="004A44D1"/>
    <w:rsid w:val="005076A4"/>
    <w:rsid w:val="00522143"/>
    <w:rsid w:val="005B7040"/>
    <w:rsid w:val="0060292F"/>
    <w:rsid w:val="0062701F"/>
    <w:rsid w:val="00677082"/>
    <w:rsid w:val="006B081E"/>
    <w:rsid w:val="006E2373"/>
    <w:rsid w:val="007C10FC"/>
    <w:rsid w:val="00853A35"/>
    <w:rsid w:val="008C621D"/>
    <w:rsid w:val="009002B4"/>
    <w:rsid w:val="00947CF8"/>
    <w:rsid w:val="00961407"/>
    <w:rsid w:val="00972A4E"/>
    <w:rsid w:val="00976687"/>
    <w:rsid w:val="009766FB"/>
    <w:rsid w:val="00986708"/>
    <w:rsid w:val="00A814E3"/>
    <w:rsid w:val="00A84C2A"/>
    <w:rsid w:val="00AD63A8"/>
    <w:rsid w:val="00AE0728"/>
    <w:rsid w:val="00AF4EB3"/>
    <w:rsid w:val="00B47370"/>
    <w:rsid w:val="00B53334"/>
    <w:rsid w:val="00B77276"/>
    <w:rsid w:val="00BC5F2D"/>
    <w:rsid w:val="00C150E7"/>
    <w:rsid w:val="00C21E02"/>
    <w:rsid w:val="00C56307"/>
    <w:rsid w:val="00C71D9A"/>
    <w:rsid w:val="00C71F1E"/>
    <w:rsid w:val="00D24AF0"/>
    <w:rsid w:val="00D317FC"/>
    <w:rsid w:val="00D5450C"/>
    <w:rsid w:val="00D61A01"/>
    <w:rsid w:val="00DA38E4"/>
    <w:rsid w:val="00DB4472"/>
    <w:rsid w:val="00DD5BE7"/>
    <w:rsid w:val="00DD75D9"/>
    <w:rsid w:val="00DF7186"/>
    <w:rsid w:val="00EA32F1"/>
    <w:rsid w:val="00F15D7F"/>
    <w:rsid w:val="00F37C04"/>
    <w:rsid w:val="00F51C7D"/>
    <w:rsid w:val="00F60DCD"/>
    <w:rsid w:val="00F65EAD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rsid w:val="00405B6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rsid w:val="00405B6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yu_utkin\AppData\Local\Temp\bdttmp\4a2f8522-0ea5-4b78-b338-2f5a7b1717e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4a2f8522-0ea5-4b78-b338-2f5a7b1717e6</Template>
  <TotalTime>141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Александр Александрович Орлов</cp:lastModifiedBy>
  <cp:revision>19</cp:revision>
  <cp:lastPrinted>2023-05-22T13:35:00Z</cp:lastPrinted>
  <dcterms:created xsi:type="dcterms:W3CDTF">2024-07-02T10:42:00Z</dcterms:created>
  <dcterms:modified xsi:type="dcterms:W3CDTF">2026-09-16T13:16:00Z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202838b7-b12c-4aad-9eed-0bcef303b51d</vt:lpwstr>
  </property>
</Properties>
</file>